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05" w:rsidRPr="00843905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48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Project Name: </w:t>
      </w:r>
      <w:r w:rsidR="006A293E" w:rsidRPr="006A293E">
        <w:rPr>
          <w:rFonts w:ascii="Calibri" w:hAnsi="Calibri" w:cs="Calibri"/>
          <w:b/>
          <w:color w:val="000000"/>
          <w:sz w:val="36"/>
          <w:szCs w:val="32"/>
          <w:u w:val="single"/>
        </w:rPr>
        <w:t>SHOE STORE DATABASE MANAGEMENT SYSTEM</w:t>
      </w:r>
    </w:p>
    <w:p w:rsidR="00843905" w:rsidRPr="00843905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color w:val="000000"/>
          <w:sz w:val="32"/>
          <w:szCs w:val="32"/>
        </w:rPr>
        <w:t xml:space="preserve">Analyzed Application URL:  </w:t>
      </w:r>
      <w:r w:rsidR="006A293E" w:rsidRPr="006A293E">
        <w:rPr>
          <w:rFonts w:ascii="Calibri" w:hAnsi="Calibri" w:cs="Calibri"/>
          <w:b/>
          <w:color w:val="000000"/>
          <w:sz w:val="32"/>
          <w:szCs w:val="32"/>
        </w:rPr>
        <w:t>https://www.shoeplanet.pk/</w:t>
      </w:r>
    </w:p>
    <w:p w:rsidR="005423A0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  <w:r w:rsidRPr="00843905">
        <w:rPr>
          <w:rFonts w:ascii="Calibri" w:hAnsi="Calibri" w:cs="Calibri"/>
          <w:b/>
          <w:color w:val="000000"/>
          <w:sz w:val="32"/>
          <w:szCs w:val="32"/>
        </w:rPr>
        <w:t>Class</w:t>
      </w:r>
      <w:r>
        <w:rPr>
          <w:rFonts w:ascii="Calibri" w:hAnsi="Calibri" w:cs="Calibri"/>
          <w:b/>
          <w:color w:val="000000"/>
          <w:sz w:val="32"/>
          <w:szCs w:val="32"/>
        </w:rPr>
        <w:t>: BSCS 4</w:t>
      </w:r>
      <w:r w:rsidR="006A293E">
        <w:rPr>
          <w:rFonts w:ascii="Calibri" w:hAnsi="Calibri" w:cs="Calibri"/>
          <w:color w:val="000000"/>
          <w:sz w:val="32"/>
          <w:szCs w:val="32"/>
        </w:rPr>
        <w:t>-</w:t>
      </w:r>
      <w:r w:rsidR="006A293E" w:rsidRPr="006A293E">
        <w:rPr>
          <w:rFonts w:ascii="Calibri" w:hAnsi="Calibri" w:cs="Calibri"/>
          <w:b/>
          <w:color w:val="000000"/>
          <w:sz w:val="32"/>
          <w:szCs w:val="32"/>
        </w:rPr>
        <w:t>A</w:t>
      </w:r>
    </w:p>
    <w:p w:rsidR="00843905" w:rsidRPr="00517604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517604">
        <w:rPr>
          <w:rFonts w:ascii="Calibri" w:hAnsi="Calibri" w:cs="Calibri"/>
          <w:b/>
          <w:color w:val="000000"/>
          <w:sz w:val="32"/>
          <w:szCs w:val="32"/>
        </w:rPr>
        <w:t>Group Members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098"/>
        <w:gridCol w:w="2835"/>
        <w:gridCol w:w="1843"/>
      </w:tblGrid>
      <w:tr w:rsidR="00843905" w:rsidTr="00136085">
        <w:tc>
          <w:tcPr>
            <w:tcW w:w="5098" w:type="dxa"/>
          </w:tcPr>
          <w:p w:rsidR="00843905" w:rsidRDefault="0013608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Student Name</w:t>
            </w:r>
          </w:p>
        </w:tc>
        <w:tc>
          <w:tcPr>
            <w:tcW w:w="2835" w:type="dxa"/>
          </w:tcPr>
          <w:p w:rsidR="00843905" w:rsidRDefault="0013608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Enrollment</w:t>
            </w:r>
          </w:p>
        </w:tc>
        <w:tc>
          <w:tcPr>
            <w:tcW w:w="1843" w:type="dxa"/>
          </w:tcPr>
          <w:p w:rsidR="00843905" w:rsidRDefault="0013608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Viva Marks</w:t>
            </w:r>
          </w:p>
        </w:tc>
      </w:tr>
      <w:tr w:rsidR="00843905" w:rsidTr="00136085">
        <w:tc>
          <w:tcPr>
            <w:tcW w:w="5098" w:type="dxa"/>
          </w:tcPr>
          <w:p w:rsidR="00843905" w:rsidRPr="00136085" w:rsidRDefault="006A293E" w:rsidP="0013608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MALEEHA WAQAR</w:t>
            </w:r>
          </w:p>
        </w:tc>
        <w:tc>
          <w:tcPr>
            <w:tcW w:w="2835" w:type="dxa"/>
          </w:tcPr>
          <w:p w:rsidR="00843905" w:rsidRDefault="006A293E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02-134211-001</w:t>
            </w:r>
          </w:p>
        </w:tc>
        <w:tc>
          <w:tcPr>
            <w:tcW w:w="1843" w:type="dxa"/>
          </w:tcPr>
          <w:p w:rsidR="00843905" w:rsidRDefault="0084390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843905" w:rsidTr="00136085">
        <w:tc>
          <w:tcPr>
            <w:tcW w:w="5098" w:type="dxa"/>
          </w:tcPr>
          <w:p w:rsidR="00843905" w:rsidRDefault="006A293E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RAFFAY AHMED KHAN </w:t>
            </w:r>
          </w:p>
        </w:tc>
        <w:tc>
          <w:tcPr>
            <w:tcW w:w="2835" w:type="dxa"/>
          </w:tcPr>
          <w:p w:rsidR="00843905" w:rsidRDefault="006A293E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02-134211-069</w:t>
            </w:r>
          </w:p>
        </w:tc>
        <w:tc>
          <w:tcPr>
            <w:tcW w:w="1843" w:type="dxa"/>
          </w:tcPr>
          <w:p w:rsidR="00843905" w:rsidRDefault="0084390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136085" w:rsidTr="00136085">
        <w:tc>
          <w:tcPr>
            <w:tcW w:w="5098" w:type="dxa"/>
          </w:tcPr>
          <w:p w:rsidR="00136085" w:rsidRDefault="006A293E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FURQAN ZAKA UD DIN</w:t>
            </w:r>
          </w:p>
        </w:tc>
        <w:tc>
          <w:tcPr>
            <w:tcW w:w="2835" w:type="dxa"/>
          </w:tcPr>
          <w:p w:rsidR="00136085" w:rsidRDefault="006A293E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02-134211-077</w:t>
            </w:r>
          </w:p>
        </w:tc>
        <w:tc>
          <w:tcPr>
            <w:tcW w:w="1843" w:type="dxa"/>
          </w:tcPr>
          <w:p w:rsidR="00136085" w:rsidRDefault="00136085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:rsidR="00843905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color w:val="000000"/>
          <w:sz w:val="32"/>
          <w:szCs w:val="32"/>
        </w:rPr>
      </w:pPr>
    </w:p>
    <w:p w:rsidR="00967911" w:rsidRPr="00517604" w:rsidRDefault="00967911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517604">
        <w:rPr>
          <w:rFonts w:ascii="Calibri" w:hAnsi="Calibri" w:cs="Calibri"/>
          <w:b/>
          <w:color w:val="000000"/>
          <w:sz w:val="32"/>
          <w:szCs w:val="32"/>
        </w:rPr>
        <w:t>Project Marks</w:t>
      </w:r>
    </w:p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3481"/>
        <w:gridCol w:w="1902"/>
        <w:gridCol w:w="4590"/>
      </w:tblGrid>
      <w:tr w:rsidR="00967911" w:rsidTr="00F73F42">
        <w:tc>
          <w:tcPr>
            <w:tcW w:w="3481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Head</w:t>
            </w:r>
          </w:p>
        </w:tc>
        <w:tc>
          <w:tcPr>
            <w:tcW w:w="1902" w:type="dxa"/>
          </w:tcPr>
          <w:p w:rsidR="00967911" w:rsidRDefault="00F73F42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Performance</w:t>
            </w:r>
          </w:p>
        </w:tc>
        <w:tc>
          <w:tcPr>
            <w:tcW w:w="4590" w:type="dxa"/>
          </w:tcPr>
          <w:p w:rsidR="00967911" w:rsidRDefault="00F73F42" w:rsidP="00F73F42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Comments</w:t>
            </w:r>
          </w:p>
        </w:tc>
      </w:tr>
      <w:tr w:rsidR="00967911" w:rsidTr="00F73F42">
        <w:tc>
          <w:tcPr>
            <w:tcW w:w="3481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Analysis &amp; Report</w:t>
            </w:r>
          </w:p>
          <w:p w:rsidR="00F73F42" w:rsidRDefault="00F73F42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902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590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967911" w:rsidTr="00F73F42">
        <w:tc>
          <w:tcPr>
            <w:tcW w:w="3481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ERD</w:t>
            </w:r>
          </w:p>
          <w:p w:rsidR="00F73F42" w:rsidRDefault="00F73F42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902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590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967911" w:rsidTr="00F73F42">
        <w:tc>
          <w:tcPr>
            <w:tcW w:w="3481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Normalization</w:t>
            </w:r>
          </w:p>
          <w:p w:rsidR="00F73F42" w:rsidRDefault="00F73F42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902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590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967911" w:rsidTr="00F73F42">
        <w:tc>
          <w:tcPr>
            <w:tcW w:w="3481" w:type="dxa"/>
          </w:tcPr>
          <w:p w:rsidR="00F73F42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DDL/DML/Triggers</w:t>
            </w:r>
          </w:p>
        </w:tc>
        <w:tc>
          <w:tcPr>
            <w:tcW w:w="1902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590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967911" w:rsidTr="00F73F42">
        <w:tc>
          <w:tcPr>
            <w:tcW w:w="3481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Stored Proc/ Views/ Stored Functions</w:t>
            </w:r>
          </w:p>
        </w:tc>
        <w:tc>
          <w:tcPr>
            <w:tcW w:w="1902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4590" w:type="dxa"/>
          </w:tcPr>
          <w:p w:rsidR="00967911" w:rsidRDefault="00967911" w:rsidP="00843905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</w:tbl>
    <w:p w:rsidR="00843905" w:rsidRDefault="0084390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3D3917" w:rsidRDefault="003D3917" w:rsidP="00916B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16BCA">
        <w:rPr>
          <w:rFonts w:cs="Calibri"/>
          <w:b/>
          <w:color w:val="000000"/>
          <w:sz w:val="32"/>
          <w:szCs w:val="32"/>
        </w:rPr>
        <w:lastRenderedPageBreak/>
        <w:t>Analysis – Screenshots of the Application</w:t>
      </w:r>
    </w:p>
    <w:p w:rsidR="001A2173" w:rsidRDefault="007F6AD1" w:rsidP="001A217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7F6AD1">
        <w:rPr>
          <w:rFonts w:cs="Calibri"/>
          <w:b/>
          <w:color w:val="000000"/>
          <w:sz w:val="32"/>
          <w:szCs w:val="32"/>
        </w:rPr>
        <w:drawing>
          <wp:inline distT="0" distB="0" distL="0" distR="0" wp14:anchorId="1B667A20" wp14:editId="7DA177DB">
            <wp:extent cx="1895740" cy="428684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color w:val="000000"/>
          <w:sz w:val="32"/>
          <w:szCs w:val="32"/>
        </w:rPr>
        <w:t xml:space="preserve"> </w:t>
      </w:r>
      <w:r w:rsidRPr="007F6AD1">
        <w:rPr>
          <w:rFonts w:cs="Calibri"/>
          <w:b/>
          <w:color w:val="000000"/>
          <w:sz w:val="32"/>
          <w:szCs w:val="32"/>
        </w:rPr>
        <w:drawing>
          <wp:inline distT="0" distB="0" distL="0" distR="0" wp14:anchorId="1FB36CFF" wp14:editId="60D77669">
            <wp:extent cx="2029108" cy="229584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1" w:rsidRDefault="007F6AD1" w:rsidP="001A217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</w:p>
    <w:p w:rsidR="007F6AD1" w:rsidRDefault="007F6AD1" w:rsidP="001A217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7F6AD1">
        <w:rPr>
          <w:rFonts w:cs="Calibri"/>
          <w:b/>
          <w:color w:val="000000"/>
          <w:sz w:val="32"/>
          <w:szCs w:val="32"/>
        </w:rPr>
        <w:drawing>
          <wp:inline distT="0" distB="0" distL="0" distR="0" wp14:anchorId="5557BA49" wp14:editId="2D30303F">
            <wp:extent cx="2010056" cy="135273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color w:val="000000"/>
          <w:sz w:val="32"/>
          <w:szCs w:val="32"/>
        </w:rPr>
        <w:t xml:space="preserve"> </w:t>
      </w:r>
      <w:r w:rsidRPr="007F6AD1">
        <w:rPr>
          <w:rFonts w:cs="Calibri"/>
          <w:b/>
          <w:color w:val="000000"/>
          <w:sz w:val="32"/>
          <w:szCs w:val="32"/>
        </w:rPr>
        <w:drawing>
          <wp:inline distT="0" distB="0" distL="0" distR="0" wp14:anchorId="175AF602" wp14:editId="2D0AEB1C">
            <wp:extent cx="2362530" cy="187668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AD1" w:rsidRPr="00916BCA" w:rsidRDefault="007F6AD1" w:rsidP="001A217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</w:p>
    <w:p w:rsidR="003D3917" w:rsidRDefault="003D3917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3D3917" w:rsidRDefault="003D3917" w:rsidP="00916B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16BCA">
        <w:rPr>
          <w:rFonts w:cs="Calibri"/>
          <w:b/>
          <w:color w:val="000000"/>
          <w:sz w:val="32"/>
          <w:szCs w:val="32"/>
        </w:rPr>
        <w:t>Business Rules for the DBMS</w:t>
      </w:r>
    </w:p>
    <w:p w:rsidR="009042D0" w:rsidRPr="009042D0" w:rsidRDefault="009042D0" w:rsidP="009042D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</w:p>
    <w:p w:rsidR="003D3917" w:rsidRDefault="009042D0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color w:val="000000"/>
          <w:sz w:val="28"/>
          <w:szCs w:val="32"/>
        </w:rPr>
      </w:pPr>
      <w:r w:rsidRPr="009042D0">
        <w:rPr>
          <w:rFonts w:ascii="Calibri" w:hAnsi="Calibri" w:cs="Calibri"/>
          <w:color w:val="000000"/>
          <w:sz w:val="28"/>
          <w:szCs w:val="32"/>
        </w:rPr>
        <w:t>A shoe Store can have many branches that consists of many employes, it also manages many inventories that contains accessories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,shoes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, shoekits,All shoes must have a </w:t>
      </w:r>
      <w:r w:rsidRPr="009042D0">
        <w:rPr>
          <w:rFonts w:ascii="Calibri" w:hAnsi="Calibri" w:cs="Calibri"/>
          <w:color w:val="000000"/>
          <w:sz w:val="28"/>
          <w:szCs w:val="32"/>
        </w:rPr>
        <w:lastRenderedPageBreak/>
        <w:t xml:space="preserve">unique product code (ShoeID) it should also contain warranty card, images.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its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brand and category must be defined.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a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customer can place many order at time.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each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shoe can only be sold to one customer because it has some unique product code.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an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employee can manage several customers but only one at a time.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after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order completion a customer should be given an invoice in which return policy should be present.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an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order can also consist of customization and packaging (Gift wrap). </w:t>
      </w:r>
      <w:proofErr w:type="gramStart"/>
      <w:r w:rsidRPr="009042D0">
        <w:rPr>
          <w:rFonts w:ascii="Calibri" w:hAnsi="Calibri" w:cs="Calibri"/>
          <w:color w:val="000000"/>
          <w:sz w:val="28"/>
          <w:szCs w:val="32"/>
        </w:rPr>
        <w:t>each</w:t>
      </w:r>
      <w:proofErr w:type="gramEnd"/>
      <w:r w:rsidRPr="009042D0">
        <w:rPr>
          <w:rFonts w:ascii="Calibri" w:hAnsi="Calibri" w:cs="Calibri"/>
          <w:color w:val="000000"/>
          <w:sz w:val="28"/>
          <w:szCs w:val="32"/>
        </w:rPr>
        <w:t xml:space="preserve"> customer review should be recorded seperately.</w:t>
      </w:r>
    </w:p>
    <w:p w:rsidR="009042D0" w:rsidRPr="009042D0" w:rsidRDefault="009042D0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color w:val="000000"/>
          <w:sz w:val="28"/>
          <w:szCs w:val="32"/>
        </w:rPr>
      </w:pPr>
    </w:p>
    <w:p w:rsidR="003D3917" w:rsidRDefault="003D3917" w:rsidP="00916B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16BCA">
        <w:rPr>
          <w:rFonts w:cs="Calibri"/>
          <w:b/>
          <w:color w:val="000000"/>
          <w:sz w:val="32"/>
          <w:szCs w:val="32"/>
        </w:rPr>
        <w:t>Entity Relationship Diagram</w:t>
      </w:r>
    </w:p>
    <w:p w:rsidR="007C0DEF" w:rsidRPr="007C0DEF" w:rsidRDefault="007C0DEF" w:rsidP="007C0DEF">
      <w:pPr>
        <w:pStyle w:val="ListParagraph"/>
        <w:rPr>
          <w:rFonts w:cs="Calibri"/>
          <w:b/>
          <w:color w:val="000000"/>
          <w:sz w:val="32"/>
          <w:szCs w:val="32"/>
        </w:rPr>
      </w:pPr>
    </w:p>
    <w:p w:rsidR="003D3917" w:rsidRDefault="007C0DEF" w:rsidP="007C0D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noProof/>
          <w:color w:val="000000"/>
          <w:sz w:val="32"/>
          <w:szCs w:val="32"/>
        </w:rPr>
        <w:drawing>
          <wp:inline distT="0" distB="0" distL="0" distR="0">
            <wp:extent cx="5650173" cy="4029958"/>
            <wp:effectExtent l="76200" t="76200" r="14160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14 at 11.05.1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36" cy="4034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3917" w:rsidRPr="00916BCA" w:rsidRDefault="003D3917" w:rsidP="00916BC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16BCA">
        <w:rPr>
          <w:rFonts w:cs="Calibri"/>
          <w:b/>
          <w:color w:val="000000"/>
          <w:sz w:val="32"/>
          <w:szCs w:val="32"/>
        </w:rPr>
        <w:t>Conceptual to Logical Mapping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0911F6">
        <w:rPr>
          <w:b/>
        </w:rPr>
        <w:t>Shoe</w:t>
      </w:r>
      <w:r>
        <w:t>(</w:t>
      </w:r>
      <w:r w:rsidRPr="000911F6">
        <w:rPr>
          <w:u w:val="single"/>
        </w:rPr>
        <w:t>ShoeID</w:t>
      </w:r>
      <w:r>
        <w:t>, BrandID, Model, Color, Price, size, Quantity, Origin,Rating)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Customer</w:t>
      </w:r>
      <w:r>
        <w:t>(</w:t>
      </w:r>
      <w:r w:rsidRPr="00C71123">
        <w:rPr>
          <w:u w:val="single"/>
        </w:rPr>
        <w:t>CustomerID</w:t>
      </w:r>
      <w:r>
        <w:t>, Name, Address, Email, Phone, Gender, ReviewID)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Order</w:t>
      </w:r>
      <w:r>
        <w:t>(</w:t>
      </w:r>
      <w:r w:rsidRPr="00C71123">
        <w:rPr>
          <w:u w:val="single"/>
        </w:rPr>
        <w:t>OrderId</w:t>
      </w:r>
      <w:r>
        <w:t>, EmpID, CustomerId, ShoeID, OrderDate, ReceivingDate)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Employee</w:t>
      </w:r>
      <w:r>
        <w:t>(</w:t>
      </w:r>
      <w:r w:rsidRPr="00C71123">
        <w:rPr>
          <w:u w:val="single"/>
        </w:rPr>
        <w:t>EmpID</w:t>
      </w:r>
      <w:r>
        <w:t>, Name, Address, Email, Phone, Position)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Inventory</w:t>
      </w:r>
      <w:r>
        <w:t>(</w:t>
      </w:r>
      <w:r w:rsidRPr="00C71123">
        <w:rPr>
          <w:u w:val="single"/>
        </w:rPr>
        <w:t>InventoryID</w:t>
      </w:r>
      <w:r>
        <w:t>, Loc,  StockID, SupplierID, BrandID, ShoeID, Limit, EmpID)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Stock</w:t>
      </w:r>
      <w:r>
        <w:t>(</w:t>
      </w:r>
      <w:r w:rsidRPr="00C71123">
        <w:rPr>
          <w:u w:val="single"/>
        </w:rPr>
        <w:t>StockId</w:t>
      </w:r>
      <w:r>
        <w:t>, Stockquantity, OrderDate, ReceivingDate, SupplierID, BuyingPrice, SellingPrice)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lastRenderedPageBreak/>
        <w:t>Supplier</w:t>
      </w:r>
      <w:r>
        <w:t>(</w:t>
      </w:r>
      <w:r w:rsidRPr="00C71123">
        <w:rPr>
          <w:u w:val="single"/>
        </w:rPr>
        <w:t>SupplierID</w:t>
      </w:r>
      <w:r>
        <w:t>, SupplierName, Address, Email, Gender, OriginID)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Brand</w:t>
      </w:r>
      <w:r>
        <w:t>(</w:t>
      </w:r>
      <w:r w:rsidRPr="00C71123">
        <w:rPr>
          <w:u w:val="single"/>
        </w:rPr>
        <w:t>BrandID</w:t>
      </w:r>
      <w:r>
        <w:t>, BrandName, OriginID, Model,CategoryID)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Origin</w:t>
      </w:r>
      <w:r>
        <w:t>(</w:t>
      </w:r>
      <w:r w:rsidRPr="00C71123">
        <w:rPr>
          <w:u w:val="single"/>
        </w:rPr>
        <w:t>OriginID</w:t>
      </w:r>
      <w:r>
        <w:t>, OriginName, PostalCode, Address, Email)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Branch</w:t>
      </w:r>
      <w:r>
        <w:t>(</w:t>
      </w:r>
      <w:r w:rsidRPr="00C71123">
        <w:rPr>
          <w:u w:val="single"/>
        </w:rPr>
        <w:t>StoreID</w:t>
      </w:r>
      <w:r>
        <w:t>, Location, City, StockID, EmpID, InventoryID)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Accessories</w:t>
      </w:r>
      <w:r>
        <w:t xml:space="preserve">( </w:t>
      </w:r>
      <w:r w:rsidRPr="00C71123">
        <w:rPr>
          <w:u w:val="single"/>
        </w:rPr>
        <w:t>AccID</w:t>
      </w:r>
      <w:r>
        <w:t>, ShoeID, AccessoryName, Price, InventoryID,)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ShoeKit</w:t>
      </w:r>
      <w:r>
        <w:t>(</w:t>
      </w:r>
      <w:r w:rsidRPr="00C71123">
        <w:rPr>
          <w:u w:val="single"/>
        </w:rPr>
        <w:t>KitID</w:t>
      </w:r>
      <w:r>
        <w:t>, Kitname, Price, ItemsIncluded)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Warranty</w:t>
      </w:r>
      <w:r>
        <w:t>(</w:t>
      </w:r>
      <w:r w:rsidRPr="00C71123">
        <w:rPr>
          <w:u w:val="single"/>
        </w:rPr>
        <w:t>WarrantyID</w:t>
      </w:r>
      <w:r>
        <w:t>, ShoeID, WarrantyPeriod, OrderID, WarrantyEndDate)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Image</w:t>
      </w:r>
      <w:r>
        <w:t>(</w:t>
      </w:r>
      <w:r w:rsidRPr="00C71123">
        <w:rPr>
          <w:u w:val="single"/>
        </w:rPr>
        <w:t>ImageID</w:t>
      </w:r>
      <w:r>
        <w:t>, ShoeID, ImageURL)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Payment</w:t>
      </w:r>
      <w:r>
        <w:t>(</w:t>
      </w:r>
      <w:r w:rsidRPr="00C71123">
        <w:rPr>
          <w:u w:val="single"/>
        </w:rPr>
        <w:t>PaymentID</w:t>
      </w:r>
      <w:r>
        <w:t>, PaymentMethod, Amount, Date, OrderID)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Review</w:t>
      </w:r>
      <w:r>
        <w:t>(</w:t>
      </w:r>
      <w:r w:rsidRPr="00C71123">
        <w:rPr>
          <w:u w:val="single"/>
        </w:rPr>
        <w:t>ReviewID</w:t>
      </w:r>
      <w:r>
        <w:t>,ShoeID,CustomerID, Review, Date)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Invoice</w:t>
      </w:r>
      <w:r>
        <w:t>(</w:t>
      </w:r>
      <w:r w:rsidRPr="00C71123">
        <w:rPr>
          <w:u w:val="single"/>
        </w:rPr>
        <w:t>InoviceID</w:t>
      </w:r>
      <w:r>
        <w:t>, Date, CutomerID, OrderID, Amount,ShoeID)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Category</w:t>
      </w:r>
      <w:r>
        <w:t>(</w:t>
      </w:r>
      <w:r w:rsidRPr="00C71123">
        <w:rPr>
          <w:u w:val="single"/>
        </w:rPr>
        <w:t>CategoryID</w:t>
      </w:r>
      <w:r>
        <w:t>, CategoryName, Styles)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Return</w:t>
      </w:r>
      <w:r>
        <w:t xml:space="preserve"> </w:t>
      </w:r>
      <w:r w:rsidRPr="00C71123">
        <w:rPr>
          <w:b/>
        </w:rPr>
        <w:t>Policy</w:t>
      </w:r>
      <w:r>
        <w:t>(</w:t>
      </w:r>
      <w:r w:rsidRPr="00C71123">
        <w:rPr>
          <w:u w:val="single"/>
        </w:rPr>
        <w:t>ReturnID</w:t>
      </w:r>
      <w:r>
        <w:t>, ReturningDate, ReturnedDate, Reason, OrderID, ShoeID)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Packaging</w:t>
      </w:r>
      <w:r>
        <w:t>(</w:t>
      </w:r>
      <w:r w:rsidRPr="00C71123">
        <w:rPr>
          <w:u w:val="single"/>
        </w:rPr>
        <w:t>PackagingID</w:t>
      </w:r>
      <w:r>
        <w:t>, ShoeID, Packagingtype, Recyclabity, Material)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Customization</w:t>
      </w:r>
      <w:r>
        <w:t>(</w:t>
      </w:r>
      <w:r w:rsidRPr="00C71123">
        <w:rPr>
          <w:u w:val="single"/>
        </w:rPr>
        <w:t>CustomizationID</w:t>
      </w:r>
      <w:r>
        <w:t>, ShoeID, CustomerID, OrderID, CustomizationDetails, Cost, MaterialID, SoleID, PaintID 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Material</w:t>
      </w:r>
      <w:r>
        <w:t>(</w:t>
      </w:r>
      <w:r w:rsidRPr="00C71123">
        <w:rPr>
          <w:u w:val="single"/>
        </w:rPr>
        <w:t>MaterialID</w:t>
      </w:r>
      <w:r>
        <w:t>, ShoeID, Name, Durablity, BReathablity, Comfort)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Sole</w:t>
      </w:r>
      <w:r>
        <w:t>(</w:t>
      </w:r>
      <w:r w:rsidRPr="00C71123">
        <w:rPr>
          <w:u w:val="single"/>
        </w:rPr>
        <w:t>SoleID</w:t>
      </w:r>
      <w:r>
        <w:t>, ShoeID, Durablity, Flexiblity, Medicated, Hard/Soft, HeightIncreaser)</w:t>
      </w:r>
    </w:p>
    <w:p w:rsidR="000911F6" w:rsidRDefault="000911F6" w:rsidP="000911F6">
      <w:pPr>
        <w:pStyle w:val="ListParagraph"/>
        <w:numPr>
          <w:ilvl w:val="0"/>
          <w:numId w:val="18"/>
        </w:numPr>
        <w:spacing w:after="160" w:line="259" w:lineRule="auto"/>
      </w:pPr>
      <w:r w:rsidRPr="00C71123">
        <w:rPr>
          <w:b/>
        </w:rPr>
        <w:t>Paint</w:t>
      </w:r>
      <w:r>
        <w:t>(</w:t>
      </w:r>
      <w:r w:rsidRPr="00C71123">
        <w:rPr>
          <w:u w:val="single"/>
        </w:rPr>
        <w:t>PaintID</w:t>
      </w:r>
      <w:r>
        <w:t>, PaintName, ShoeID, CustomizationID)</w:t>
      </w:r>
    </w:p>
    <w:p w:rsidR="003D3917" w:rsidRDefault="003D3917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3D3917" w:rsidRPr="00916BCA" w:rsidRDefault="003D3917" w:rsidP="000911F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16BCA">
        <w:rPr>
          <w:rFonts w:cs="Calibri"/>
          <w:b/>
          <w:color w:val="000000"/>
          <w:sz w:val="32"/>
          <w:szCs w:val="32"/>
        </w:rPr>
        <w:t>Normalized Tables up to BCNF</w:t>
      </w:r>
      <w:r w:rsidR="00D61CC1" w:rsidRPr="00916BCA">
        <w:rPr>
          <w:rFonts w:cs="Calibri"/>
          <w:b/>
          <w:color w:val="000000"/>
          <w:sz w:val="32"/>
          <w:szCs w:val="32"/>
        </w:rPr>
        <w:t xml:space="preserve"> (Sql Server Schema Diagram)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0911F6">
        <w:rPr>
          <w:b/>
        </w:rPr>
        <w:t>Shoe</w:t>
      </w:r>
      <w:r>
        <w:t>(</w:t>
      </w:r>
      <w:r w:rsidRPr="000911F6">
        <w:rPr>
          <w:u w:val="single"/>
        </w:rPr>
        <w:t>ShoeID</w:t>
      </w:r>
      <w:r>
        <w:t>, BrandID, Model, Color, Price, size, Quantity, Origin,Rating)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Customer</w:t>
      </w:r>
      <w:r>
        <w:t>(</w:t>
      </w:r>
      <w:r w:rsidRPr="00C71123">
        <w:rPr>
          <w:u w:val="single"/>
        </w:rPr>
        <w:t>CustomerID</w:t>
      </w:r>
      <w:r>
        <w:t>, Name, Address, Email, Phone, Gender, ReviewID)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Order</w:t>
      </w:r>
      <w:r>
        <w:t>(</w:t>
      </w:r>
      <w:r w:rsidRPr="00C71123">
        <w:rPr>
          <w:u w:val="single"/>
        </w:rPr>
        <w:t>OrderId</w:t>
      </w:r>
      <w:r>
        <w:t>, EmpID, CustomerId, ShoeID, OrderDate, ReceivingDate)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Employee</w:t>
      </w:r>
      <w:r>
        <w:t>(</w:t>
      </w:r>
      <w:r w:rsidRPr="00C71123">
        <w:rPr>
          <w:u w:val="single"/>
        </w:rPr>
        <w:t>EmpID</w:t>
      </w:r>
      <w:r>
        <w:t>, Name, Address, Email, Phone, Position)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Inventory</w:t>
      </w:r>
      <w:r>
        <w:t>(</w:t>
      </w:r>
      <w:r w:rsidRPr="00C71123">
        <w:rPr>
          <w:u w:val="single"/>
        </w:rPr>
        <w:t>InventoryID</w:t>
      </w:r>
      <w:r>
        <w:t>, Loc,  StockID, SupplierID, BrandID, ShoeID, Limit, EmpID)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Stock</w:t>
      </w:r>
      <w:r>
        <w:t>(</w:t>
      </w:r>
      <w:r w:rsidRPr="00C71123">
        <w:rPr>
          <w:u w:val="single"/>
        </w:rPr>
        <w:t>StockId</w:t>
      </w:r>
      <w:r>
        <w:t>, Stockquantity, OrderDate, ReceivingDate, SupplierID, BuyingPrice, SellingPrice)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Supplier</w:t>
      </w:r>
      <w:r>
        <w:t>(</w:t>
      </w:r>
      <w:r w:rsidRPr="00C71123">
        <w:rPr>
          <w:u w:val="single"/>
        </w:rPr>
        <w:t>SupplierID</w:t>
      </w:r>
      <w:r>
        <w:t>, SupplierName, Address, Email, Gender, OriginID)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Brand</w:t>
      </w:r>
      <w:r>
        <w:t>(</w:t>
      </w:r>
      <w:r w:rsidRPr="00C71123">
        <w:rPr>
          <w:u w:val="single"/>
        </w:rPr>
        <w:t>BrandID</w:t>
      </w:r>
      <w:r>
        <w:t>, BrandName, OriginID, Model,CategoryID)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Origin</w:t>
      </w:r>
      <w:r>
        <w:t>(</w:t>
      </w:r>
      <w:r w:rsidRPr="00C71123">
        <w:rPr>
          <w:u w:val="single"/>
        </w:rPr>
        <w:t>OriginID</w:t>
      </w:r>
      <w:r>
        <w:t>, OriginName, PostalCode, Address, Email)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Branch</w:t>
      </w:r>
      <w:r>
        <w:t>(</w:t>
      </w:r>
      <w:r w:rsidRPr="00C71123">
        <w:rPr>
          <w:u w:val="single"/>
        </w:rPr>
        <w:t>StoreID</w:t>
      </w:r>
      <w:r>
        <w:t>, Location, City, StockID, EmpID, InventoryID)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Accessories</w:t>
      </w:r>
      <w:r>
        <w:t xml:space="preserve">( </w:t>
      </w:r>
      <w:r w:rsidRPr="00C71123">
        <w:rPr>
          <w:u w:val="single"/>
        </w:rPr>
        <w:t>AccID</w:t>
      </w:r>
      <w:r>
        <w:t>, ShoeID, AccessoryName, Price, InventoryID,)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ShoeKit</w:t>
      </w:r>
      <w:r>
        <w:t>(</w:t>
      </w:r>
      <w:r w:rsidRPr="00C71123">
        <w:rPr>
          <w:u w:val="single"/>
        </w:rPr>
        <w:t>KitID</w:t>
      </w:r>
      <w:r>
        <w:t>, Kitname, Price, ItemsIncluded)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Warranty</w:t>
      </w:r>
      <w:r>
        <w:t>(</w:t>
      </w:r>
      <w:r w:rsidRPr="00C71123">
        <w:rPr>
          <w:u w:val="single"/>
        </w:rPr>
        <w:t>WarrantyID</w:t>
      </w:r>
      <w:r>
        <w:t>, ShoeID, WarrantyPeriod, OrderID, WarrantyEndDate)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Image</w:t>
      </w:r>
      <w:r>
        <w:t>(</w:t>
      </w:r>
      <w:r w:rsidRPr="00C71123">
        <w:rPr>
          <w:u w:val="single"/>
        </w:rPr>
        <w:t>ImageID</w:t>
      </w:r>
      <w:r>
        <w:t>, ShoeID, ImageURL)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Payment</w:t>
      </w:r>
      <w:r>
        <w:t>(</w:t>
      </w:r>
      <w:r w:rsidRPr="00C71123">
        <w:rPr>
          <w:u w:val="single"/>
        </w:rPr>
        <w:t>PaymentID</w:t>
      </w:r>
      <w:r>
        <w:t>, PaymentMethod, Amount, Date, OrderID)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Review</w:t>
      </w:r>
      <w:r>
        <w:t>(</w:t>
      </w:r>
      <w:r w:rsidRPr="00C71123">
        <w:rPr>
          <w:u w:val="single"/>
        </w:rPr>
        <w:t>ReviewID</w:t>
      </w:r>
      <w:r>
        <w:t>,ShoeID,CustomerID, Review, Date)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Invoice</w:t>
      </w:r>
      <w:r>
        <w:t>(</w:t>
      </w:r>
      <w:r w:rsidRPr="00C71123">
        <w:rPr>
          <w:u w:val="single"/>
        </w:rPr>
        <w:t>InoviceID</w:t>
      </w:r>
      <w:r>
        <w:t>, Date, CutomerID, OrderID, Amount,ShoeID)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Category</w:t>
      </w:r>
      <w:r>
        <w:t>(</w:t>
      </w:r>
      <w:r w:rsidRPr="00C71123">
        <w:rPr>
          <w:u w:val="single"/>
        </w:rPr>
        <w:t>CategoryID</w:t>
      </w:r>
      <w:r>
        <w:t>, CategoryName, Styles)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Return</w:t>
      </w:r>
      <w:r>
        <w:t xml:space="preserve"> </w:t>
      </w:r>
      <w:r w:rsidRPr="00C71123">
        <w:rPr>
          <w:b/>
        </w:rPr>
        <w:t>Policy</w:t>
      </w:r>
      <w:r>
        <w:t>(</w:t>
      </w:r>
      <w:r w:rsidRPr="00C71123">
        <w:rPr>
          <w:u w:val="single"/>
        </w:rPr>
        <w:t>ReturnID</w:t>
      </w:r>
      <w:r>
        <w:t>, ReturningDate, ReturnedDate, Reason, OrderID, ShoeID)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Packaging</w:t>
      </w:r>
      <w:r>
        <w:t>(</w:t>
      </w:r>
      <w:r w:rsidRPr="00C71123">
        <w:rPr>
          <w:u w:val="single"/>
        </w:rPr>
        <w:t>PackagingID</w:t>
      </w:r>
      <w:r>
        <w:t>, ShoeID, Packagingtype, Recyclabity, Material)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Customization</w:t>
      </w:r>
      <w:r>
        <w:t>(</w:t>
      </w:r>
      <w:r w:rsidRPr="00C71123">
        <w:rPr>
          <w:u w:val="single"/>
        </w:rPr>
        <w:t>CustomizationID</w:t>
      </w:r>
      <w:r>
        <w:t>, ShoeID, CustomerID, OrderID, CustomizationDetails, Cost, MaterialID, SoleID, PaintID 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Material</w:t>
      </w:r>
      <w:r>
        <w:t>(</w:t>
      </w:r>
      <w:r w:rsidRPr="00C71123">
        <w:rPr>
          <w:u w:val="single"/>
        </w:rPr>
        <w:t>MaterialID</w:t>
      </w:r>
      <w:r>
        <w:t>, ShoeID, Name, Durablity, BReathablity, Comfort)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Sole</w:t>
      </w:r>
      <w:r>
        <w:t>(</w:t>
      </w:r>
      <w:r w:rsidRPr="00C71123">
        <w:rPr>
          <w:u w:val="single"/>
        </w:rPr>
        <w:t>SoleID</w:t>
      </w:r>
      <w:r>
        <w:t>, ShoeID, Durablity, Flexiblity, Medicated, Hard/Soft, HeightIncreaser)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Paint</w:t>
      </w:r>
      <w:r>
        <w:t>(</w:t>
      </w:r>
      <w:r w:rsidRPr="00C71123">
        <w:rPr>
          <w:u w:val="single"/>
        </w:rPr>
        <w:t>PaintID</w:t>
      </w:r>
      <w:r>
        <w:t>, PaintName, ShoeID, CustomizationID)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ShoesCatBrand</w:t>
      </w:r>
      <w:r>
        <w:t>(ShoeID, BRandID, OriginID, CategoryID)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lastRenderedPageBreak/>
        <w:t>InovicePaymentReturn</w:t>
      </w:r>
      <w:r>
        <w:t>(InoviceID, PaymentID, ReturnID)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OrderPackageCustomize</w:t>
      </w:r>
      <w:r>
        <w:t>(OrderID, CustomerID, PAckagingID, CustomizationID)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ShoesImageWarranty</w:t>
      </w:r>
      <w:r>
        <w:t>(ShoeID, ImageID, WarrantyID)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 w:rsidRPr="00C71123">
        <w:rPr>
          <w:b/>
        </w:rPr>
        <w:t>ReviewCustomer</w:t>
      </w:r>
      <w:r>
        <w:t xml:space="preserve"> (CustomerID, KitID, AccID, ReviewID, ShoeID, OrderID)</w:t>
      </w:r>
    </w:p>
    <w:p w:rsidR="00CE10E1" w:rsidRDefault="00CE10E1" w:rsidP="000911F6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 </w:t>
      </w:r>
      <w:r w:rsidRPr="00C71123">
        <w:rPr>
          <w:b/>
        </w:rPr>
        <w:t>InventoryShoeBranch</w:t>
      </w:r>
      <w:r>
        <w:t>(InventoryID, BranchID, ShoeID, StockID)</w:t>
      </w:r>
    </w:p>
    <w:p w:rsidR="003D3917" w:rsidRDefault="003D3917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3D3917" w:rsidRPr="00CE10E1" w:rsidRDefault="00F206DF" w:rsidP="00CE10E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CE10E1">
        <w:rPr>
          <w:rFonts w:cs="Calibri"/>
          <w:b/>
          <w:color w:val="000000"/>
          <w:sz w:val="32"/>
          <w:szCs w:val="32"/>
        </w:rPr>
        <w:t>Sample Reports</w:t>
      </w:r>
      <w:r w:rsidR="003A23B8" w:rsidRPr="00CE10E1">
        <w:rPr>
          <w:rFonts w:cs="Calibri"/>
          <w:b/>
          <w:color w:val="000000"/>
          <w:sz w:val="32"/>
          <w:szCs w:val="32"/>
        </w:rPr>
        <w:t xml:space="preserve"> (6 samples)</w:t>
      </w:r>
    </w:p>
    <w:p w:rsidR="003A23B8" w:rsidRDefault="00E2644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E26445">
        <w:rPr>
          <w:rFonts w:ascii="Calibri" w:hAnsi="Calibri" w:cs="Calibri"/>
          <w:b/>
          <w:color w:val="000000"/>
          <w:sz w:val="32"/>
          <w:szCs w:val="32"/>
        </w:rPr>
        <w:drawing>
          <wp:inline distT="0" distB="0" distL="0" distR="0" wp14:anchorId="266DD626" wp14:editId="744EE609">
            <wp:extent cx="6030167" cy="2143424"/>
            <wp:effectExtent l="76200" t="76200" r="14224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14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445" w:rsidRDefault="00E2644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E26445">
        <w:rPr>
          <w:rFonts w:ascii="Calibri" w:hAnsi="Calibri" w:cs="Calibri"/>
          <w:b/>
          <w:color w:val="000000"/>
          <w:sz w:val="32"/>
          <w:szCs w:val="32"/>
        </w:rPr>
        <w:drawing>
          <wp:inline distT="0" distB="0" distL="0" distR="0" wp14:anchorId="2C7921A6" wp14:editId="704D0F2F">
            <wp:extent cx="4829849" cy="2210108"/>
            <wp:effectExtent l="76200" t="76200" r="14224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10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445" w:rsidRDefault="00E26445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E26445">
        <w:rPr>
          <w:rFonts w:ascii="Calibri" w:hAnsi="Calibri" w:cs="Calibri"/>
          <w:b/>
          <w:color w:val="000000"/>
          <w:sz w:val="32"/>
          <w:szCs w:val="32"/>
        </w:rPr>
        <w:drawing>
          <wp:inline distT="0" distB="0" distL="0" distR="0" wp14:anchorId="65296445" wp14:editId="790710C0">
            <wp:extent cx="5725324" cy="2048161"/>
            <wp:effectExtent l="76200" t="76200" r="14224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73" w:rsidRDefault="001A2173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1A2173">
        <w:rPr>
          <w:rFonts w:ascii="Calibri" w:hAnsi="Calibri" w:cs="Calibri"/>
          <w:b/>
          <w:color w:val="000000"/>
          <w:sz w:val="32"/>
          <w:szCs w:val="32"/>
        </w:rPr>
        <w:lastRenderedPageBreak/>
        <w:drawing>
          <wp:inline distT="0" distB="0" distL="0" distR="0" wp14:anchorId="4ECD4AFE" wp14:editId="1319F919">
            <wp:extent cx="4686954" cy="2048161"/>
            <wp:effectExtent l="76200" t="76200" r="132715" b="142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73" w:rsidRDefault="001A2173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1A2173">
        <w:rPr>
          <w:rFonts w:ascii="Calibri" w:hAnsi="Calibri" w:cs="Calibri"/>
          <w:b/>
          <w:color w:val="000000"/>
          <w:sz w:val="32"/>
          <w:szCs w:val="32"/>
        </w:rPr>
        <w:drawing>
          <wp:inline distT="0" distB="0" distL="0" distR="0" wp14:anchorId="391A43ED" wp14:editId="61161C4E">
            <wp:extent cx="4820323" cy="2172003"/>
            <wp:effectExtent l="76200" t="76200" r="132715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72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73" w:rsidRDefault="001A2173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  <w:r w:rsidRPr="001A2173">
        <w:rPr>
          <w:rFonts w:ascii="Calibri" w:hAnsi="Calibri" w:cs="Calibri"/>
          <w:b/>
          <w:color w:val="000000"/>
          <w:sz w:val="32"/>
          <w:szCs w:val="32"/>
        </w:rPr>
        <w:drawing>
          <wp:inline distT="0" distB="0" distL="0" distR="0" wp14:anchorId="1B26C372" wp14:editId="4CDA6237">
            <wp:extent cx="3924848" cy="2095792"/>
            <wp:effectExtent l="76200" t="76200" r="13335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95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1CC1" w:rsidRDefault="00D61CC1" w:rsidP="00CE10E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CE10E1">
        <w:rPr>
          <w:rFonts w:cs="Calibri"/>
          <w:b/>
          <w:color w:val="000000"/>
          <w:sz w:val="32"/>
          <w:szCs w:val="32"/>
        </w:rPr>
        <w:t>Sample DDL/DML/Triggers/Stored Proc/Views/Stored Functions</w:t>
      </w:r>
    </w:p>
    <w:p w:rsidR="00E94783" w:rsidRPr="008030AC" w:rsidRDefault="008030AC" w:rsidP="008030AC">
      <w:pPr>
        <w:ind w:left="360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DDL OPERATIONS: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ShoeStoreDBMS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PostalCode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BrandName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ch_model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OriginID1_fk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ShoeID1_pk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BrandID1_fk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ReceivingDate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ReviewID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ReviewID_fk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InventoryID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BrandID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InventoryID_pk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StockID2_fk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SupplierID1_fk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BrandID2_fk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ShoeID2_fk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EmpID2_fk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RecevingDate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BuyingPrice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SellingPrice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SupplierID2_pk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OriginID2_fk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InventoryID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StockID_fk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InventoryID_fk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prime_Acc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foreign_Acc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foriegn_Acc1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ShoeKit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ItemsIncluded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prime_ShoeKit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WarrantyID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WarrantyPeriod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WarrantyEndDate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Prime_Warranty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WarrantyID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foreign_Warranty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foreign_Warranty1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prime_Image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foreign_Image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PaymentMethod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prime_Payment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foreign_Payment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ReviewID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Review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CustomerID_fk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ReviewID_pk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InvoiceID3_pk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CustomerID3_fk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OrderID3_fk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ShoeID3_fk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Style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ReturnPolicy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ReturningDate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ReturnedDate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Reason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ReturnID4_pk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OrderID4_fk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ShoeID4_fk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PackagingID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Packagingtype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Recyclablity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Material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PackagingID_pk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PackagingID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customizationID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CustomizationDetails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prime_Customization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customizationID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foreign_customization4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Sole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foreign_customization5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PaintID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MaterialID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Breathability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Comfort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prime_Material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MaterialID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foreign_Material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ch_mat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Flexibility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Medicated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HardOrSoft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HeightIncreaser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Sole_pk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foreign_Sole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Paint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PaintID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PaintName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prime_Paint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PaintID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foreign_Paint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foreign_SCB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foreign_SCB1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foreign_SCB2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foreign_SCB3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InvoicePaymentReturn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ReturnID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foreign_IPR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foreign_IPR1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PaymentID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foreign_IPR2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ReturnPolicy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OrderPackageCustomize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foreign_OPC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foreign_OPC1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foreign_OPC2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PackagingID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foreign_OPC3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CustomizationID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ShoeImageWarranty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foreign_SIW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foreign_SIW1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ImageID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foreign_SIW2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WarrantyID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KitID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ReviewID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KitID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ShoeKit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foreign_RC4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foreign_RC5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InventoryShoeBranch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InventoryID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foreign_ISB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foreign_ISB1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foreign_ISB2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foreign_ISB3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E94783" w:rsidRDefault="008030AC" w:rsidP="008030A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8030AC" w:rsidRDefault="008030AC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DML OPERATIONS: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'Vietnam'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245150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'plot 4 street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'Vshoes@hotmail.com'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'plot 18 street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'Cshoes@hotmail.com'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'Combodia'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20870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'plot 3 street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'Comshoes@hotmail.com'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75950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'plot 49 street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'Fource@gmail.com'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75987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'plot 6 street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'batashoes@gmail.com'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'Sneakers'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'High-Tops'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'Dress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'Oxford'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'Runnimg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'Athletic'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'Chelsea Boots'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'Casual Shoes'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'Lows'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'Maleeha'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'Gulistan-e-Johar, 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'Maleeha19@gmail.com'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'+923004248975'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'Raffay'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'Latifabad, 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'Raffay29@gmail.com'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'+923172463158'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'Furqan'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'FB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Area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'Furqan2@gmail.com'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'+923231593574'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'Karimabad, 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'Mashood@gmail.com'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'+923249865732'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11 ,Islamabad'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'Mairaj14@gmail.com'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'+923013658744'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'+923437864532'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'Bahadurabad'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'Akhtar6@gmail.com'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'+923321973461'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'FB Area'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'Kareem11@gmail.com'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'+923148521479'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'Cashier'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'Landhi'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'+923249876542'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'Complaint&amp;Service'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'Kashif'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'Waterpump'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'Kashif21@gmail.com'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'+923043968754'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'Assit.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'Converse'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'Zara'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'Sputnik'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Shoe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'Montana white Acrylic'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'Newton red Acrylic'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 brown Acrylic'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'Young black Acrylic'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'Wolf grey Acrylic'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 Comfortable'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'12-04-2021'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'Great Quality'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'19-01-2022'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'Superb Quality and amazing 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'22-10-2021'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 Nice material'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'10-11-2022'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'Loved them'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'9-03-2022'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'SherKhan'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'Peshawar'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'Faizan'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'Murtaza'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'Gujrat'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'11-04-2021'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'15-10-2021'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'21-10-2021'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'2-11-2022'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'1-03-2022'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'8-03-2022'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paper'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paper'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paper'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paper'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Box'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'corrugated paper'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 on Delivery'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'11-04-2021'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 on Delivery'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'Bank Transfer'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'21-10-2021'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'Cash on Delivery'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'Bank Trasnfer'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'8-03-2022'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ReturnPolicy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'22-01-2022'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 my size'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'09-03-2022'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'12-03-2022'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'Sent wrong Article'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ShoeKit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'Sneaker Care'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'cleaning solution, scrub brush, microfiber cloth'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 Savvy'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 wax, brush, cloth'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 Spa'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leather cleaner,leather conditioner, polish'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'Sole-ful Solutions'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 polish, brush, cloth, leather conditioner'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'Sole Savvy'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'rubber patches, glue, brush, sandpaper'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INCH'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INCH'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INCH'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INCH'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INCH'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'01-11-2020'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'01-12-2020'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'10-05-2021'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'01-06-2021'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'11-07-2021'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'01-08-2021'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'01-09-2022'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'01-10-2022'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'05-10-2021'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'11-07-2022'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'15-04-2022'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 Months'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'01-09-2022'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'Peshawar'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'Gujrat'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'https://source.Thriftfource.com/400x300'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'https://source.Thriftfource.com/400x300'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'https://source.Thriftfource.com/400x300'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'https://source.Thriftfource.com/400x300'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'https://source.Thriftfource.com/400x300'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'Quetta'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'Toe Guards'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'Insoles'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 Trees'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'Shoe Shine Sponge'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InventoryShoeBranch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'05-04-2021'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'11-01-2022'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'15-10-2021'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'02-11-2022'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'01-03-2022'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InvoicePaymentReturn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'Suede'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ShoeImageWarranty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Customization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'Neon Green and Black High-Top Sneakers with Silver Embroidery'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Blue and White Low-Top Sneakers with Metallic Rose Gold 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Gray High-Top Sneakers with Hot Pink Stripes and Glitter Laces'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 and Black Mid-Top Sneakers with Animal Print Accents'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 and Black Low-Top Sneakers with Contrast Stitching and Studs'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30AC" w:rsidRDefault="008030AC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PROCEDURES</w:t>
      </w:r>
      <w:r>
        <w:rPr>
          <w:rFonts w:cs="Calibri"/>
          <w:b/>
          <w:color w:val="000000"/>
          <w:sz w:val="32"/>
          <w:szCs w:val="32"/>
        </w:rPr>
        <w:t>:</w:t>
      </w:r>
    </w:p>
    <w:p w:rsidR="00FB648F" w:rsidRDefault="00FB648F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15025" cy="2495550"/>
            <wp:effectExtent l="76200" t="76200" r="14287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Calibri"/>
          <w:b/>
          <w:noProof/>
          <w:color w:val="000000"/>
          <w:sz w:val="32"/>
          <w:szCs w:val="32"/>
        </w:rPr>
        <w:drawing>
          <wp:inline distT="0" distB="0" distL="0" distR="0">
            <wp:extent cx="5972175" cy="36290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1-17 at 2.08.16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Origin_Proc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@OriginName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@PostalCode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@Address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@Email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Origin(OriginID, OriginName, PostalCode, Address, Email) values( @Id, @OriginName, @PostalCode, @Address, @Email)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Origin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Origin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OriginName = @OriginName,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PostalCode = @PostalCode,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Address = @Address,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Email = @Email</w:t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OriginID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Origin Where OriginID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Brand_Proc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@BrandName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Brand(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BrandID, BrandName) values( @Id, @BrandName)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Brand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Brand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BrandName = @BrandName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BrandID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Brand Where BrandID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Shoe_Proc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@Model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@Color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@Price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@Size int = NULL,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@Quantity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@Rating int = NULL,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Shoe(ShoeID, Model, Color, Price, Size, Quantity, Rating) values( @Id, @Model, @Color, @Price, @Size, @Quantity, @Rating)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Shoe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Shoe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Model = @Model,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Color = @Color,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Price = @Price,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Size = @Size,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Quantity = @Quantity,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Rating = @Rating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ShoeID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Shoe Where ShoeID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Customer_Proc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@Address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@Email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@Phone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@Gender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CustomerID, Name, Address, Email, Phone, Gender) values( @Id, @Name, @Address, @Email, @Phone, @Gender)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Shoe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Customer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Address = @Address,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Email = @Email,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Phone = @Phone,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Gender = @Gender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CustomerID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Customer Where CustomerID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Orders_Proc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@OrderDate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25)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@ReceivngDate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25)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Orders(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OrderID, OrderDate, ReceivingDate) values( @Id, @OrderDate, @ReceivngDate)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Shoe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Orders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OrderDate = @OrderDate,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ReceivingDate = @ReceivngDate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ShoeID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Orders Where OrderID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Emp_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Proc(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25)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@Address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@Email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@Phone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@Position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20)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@Sal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Employee(EmpID, Name, Address, Email, Phone, Position, Salary) values( @Id, @Name, @Address, @Email, @Phone, @Position, @Sal)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Employee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Employee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Address = @Address,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Email = @Email,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Phone = @Phone,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Position = @Position,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Salary = @Sal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EmpID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Employee Where EmpID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exec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 Emp_Proc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@id = 6,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@ActionType = 'Delete'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select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* from employee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Inventory_Proc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@loc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Inventory(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InventoryID, Loc) values( @Id, @loc)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Shoe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Inventory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Loc = @loc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InventoryID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Inventory Where InventoryID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Stock_Proc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@Quantity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@Orderdate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@receivngDate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Stock(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StockID, Quantity, OrderDate, RecevingDate) values( @Id, @Quantity, @Orderdate, @receivngDate)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Stock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Stock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Quantity = @Quantity,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OrderDate = @Orderdate,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RecevingDate = @receivngDate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StockID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Stock Where StockID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Supplier_Proc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@Address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@Email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@Gender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Supplier(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SupplierID, SupplierName, Address, Email, Gender) values( @Id, @Name, @Address, @Email, @Gender)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Supplier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Supplier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SupplierName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Address = @Address,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Email = @Email,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Gender = @Gender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SupplierID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Supplier Where SupplierID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Branch_Proc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@Loc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@City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50)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Branch(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BranchID, Loc, City) values( @Id, @Loc, @City)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Branch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Branch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Loc = @Loc,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City = @City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BranchID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Branch Where BranchID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Accessories_Proc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@Price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Accessories(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AccID, AccessoryName, Price) values( @Id, @Name, @Price)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Accessories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Accessories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AccessoryName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Price = @Price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AccID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Accessories Where AccID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ShoeKit_Proc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10)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@Price int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@Items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50)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ShoeKit(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KitID, KitName, Price, ItemsIncluded) values( @Id, @Name, @Price, @Items)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ShoeKit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ShoeKit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KitName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Price = @Price,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ItemsIncluded = @Items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KitID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ShoeKit Where KitID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Warranty_Proc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@Period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@enddate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Warranty(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WarrantyID, WarrantyPeriod, WarrantyEndDate) values( @Id, @Period, @enddate)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Warranty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Warranty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WarrantyPeriod = @Period,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WarrantyEndDate = @enddate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WarrantyID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Warranty Where WarrantyID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Image_Proc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@Url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Image(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ImageID, ImageURL ) values( @Id, @Url)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Image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Image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ImageURL =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@Url</w:t>
      </w:r>
      <w:proofErr w:type="gramEnd"/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ImageID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Image Where ImageID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Payment_Proc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@Method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@amount int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20),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Payment(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PaymentID, PaymentMethod, Amount, Date) values( @Id, @Method, @amount, @Date)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Payment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Payment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PaymentMethod = @Method,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Amount = @amount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PaymentID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Payment Where PaymentID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Review_Proc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@Review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Review(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ReviewID, Review, Date) values( @Id, @Review, @Date)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Review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Review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Review = @Review,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Date = @Date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ReviewID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Review Where ReviewID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Invoice_Proc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Invoice(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InvoiceID, Date) values( @Id, @Date)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Invoice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Warranty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@Date = @Date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WarrantyID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Invoice Where InvoiceID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Category_Proc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@Style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Category(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CategoryID, CategoryName, Style) values( @Id, @Name, @Style)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Category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Category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CategoryName = @Name,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@Style = @Style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CategoryID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Category Where CategoryID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ReturnPolicy_Proc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@ReturningDate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@ReturnedDate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@Reason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50)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ReturnPolicy(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ReturnID, ReturningDate, ReturnedDate, Reason) values( @Id, @ReturningDate, @ReturningDate, @Reason)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ReturnPolicy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ReturnPolicy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ReturningDate = @ReturningDate,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ReturnedDate = @ReturnedDate,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Reason = @Reason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ReturnID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ReturnPolicy Where ReturnID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Packaging_Proc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@Recycle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@Material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20)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Packaging(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PackagingID, Packagingtype, Recyclablity, Material) values( @Id, @Type, @Recycle, @Material)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Packaging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Packaging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Packagingtype = @Type,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Recyclablity = @Recycle,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Material = @Material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PackagingID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Packaging Where PackagingID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Customziation_Proc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@Details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50) = NULL, 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Customization(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customizationID, CustomizationDetails) values( @Id, @Details)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Customization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Customization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CustomizationDetails = @Details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customizationID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Customization Where customizationID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Warranty_Proc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@Period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@enddate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Warranty(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WarrantyID, WarrantyPeriod, WarrantyEndDate) values( @Id, @Period, @enddate)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Warranty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Warranty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WarrantyPeriod = @Period,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WarrantyEndDate = @enddate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WarrantyID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Warranty Where WarrantyID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Material_Proc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@Durable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@Breathe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@Comfort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Material(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MaterialID, Durability, Breathability, Comfort) values( @Id, @Durable, @Breathe, @Comfort)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Material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Material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Durability = @Durable,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Breathability = @Breathe,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Comfort = @Comfort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MaterialID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Material Where MaterialID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Sole_Proc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@Durable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@Flexible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@Medicate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@HardSoft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@Height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>10) = null,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Sole(SoleID, Durability, Flexibility, HardOrSoft, HeightIncreaser) values( @Id, @Durable, @Flexible, @HardSoft, @Height)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Sole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Sole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Durability = @Durable,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Flexibility = @Flexible,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HardOrSoft = @HardSoft,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HeightIncreaser = @Height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SoleID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Sole Where SoleID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Create Procedure Paint_Proc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(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@Id INTEGER,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@Name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NULL,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   @ActionType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nvarchar(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20) = ''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AS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'Insert'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gramStart"/>
      <w:r w:rsidRPr="008030AC">
        <w:rPr>
          <w:rFonts w:ascii="Consolas" w:hAnsi="Consolas" w:cs="Consolas"/>
          <w:color w:val="000000"/>
          <w:sz w:val="19"/>
          <w:szCs w:val="19"/>
        </w:rPr>
        <w:t>Paint(</w:t>
      </w:r>
      <w:proofErr w:type="gramEnd"/>
      <w:r w:rsidRPr="008030AC">
        <w:rPr>
          <w:rFonts w:ascii="Consolas" w:hAnsi="Consolas" w:cs="Consolas"/>
          <w:color w:val="000000"/>
          <w:sz w:val="19"/>
          <w:szCs w:val="19"/>
        </w:rPr>
        <w:t xml:space="preserve">PaintID, PaintName) values( @Id, @Name)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'Select'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Select * from Paint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'Update'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UPDATE Paint SET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PaintName = @Name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WHERE PaintID = @Id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IF @ActionType = 'Delete'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BEGIN  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</w:r>
      <w:r w:rsidRPr="008030AC">
        <w:rPr>
          <w:rFonts w:ascii="Consolas" w:hAnsi="Consolas" w:cs="Consolas"/>
          <w:color w:val="000000"/>
          <w:sz w:val="19"/>
          <w:szCs w:val="19"/>
        </w:rPr>
        <w:tab/>
        <w:t>Delete from Paint Where PaintID = @Id</w:t>
      </w:r>
    </w:p>
    <w:p w:rsidR="008030AC" w:rsidRP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ab/>
        <w:t xml:space="preserve">END  </w:t>
      </w:r>
    </w:p>
    <w:p w:rsidR="008030AC" w:rsidRDefault="008030AC" w:rsidP="008030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30AC">
        <w:rPr>
          <w:rFonts w:ascii="Consolas" w:hAnsi="Consolas" w:cs="Consolas"/>
          <w:color w:val="000000"/>
          <w:sz w:val="19"/>
          <w:szCs w:val="19"/>
        </w:rPr>
        <w:t>END;</w:t>
      </w:r>
    </w:p>
    <w:p w:rsidR="00A076E8" w:rsidRPr="003F55BC" w:rsidRDefault="00A076E8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DE786A" w:rsidRDefault="00DE786A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  <w:r w:rsidRPr="00DE786A">
        <w:rPr>
          <w:rFonts w:cs="Calibri"/>
          <w:b/>
          <w:color w:val="000000"/>
          <w:sz w:val="32"/>
          <w:szCs w:val="32"/>
          <w:u w:val="single"/>
        </w:rPr>
        <w:t>TRIGGERS:</w:t>
      </w:r>
    </w:p>
    <w:p w:rsidR="00CB7DF0" w:rsidRPr="00CB7DF0" w:rsidRDefault="00CB7DF0" w:rsidP="00DE786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CB7DF0">
        <w:rPr>
          <w:rFonts w:cs="Calibri"/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7325" cy="2362200"/>
            <wp:effectExtent l="76200" t="76200" r="14287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1-17 at 2.49.16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B7DF0">
        <w:rPr>
          <w:rFonts w:cs="Calibri"/>
          <w:b/>
          <w:noProof/>
          <w:color w:val="000000"/>
          <w:sz w:val="32"/>
          <w:szCs w:val="32"/>
        </w:rPr>
        <w:drawing>
          <wp:inline distT="0" distB="0" distL="0" distR="0">
            <wp:extent cx="5295900" cy="201930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1-17 at 2.51.01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prevent_zero_price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shoe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price &lt;= 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RAISERROR ('Price cannot be set to 0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less.',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low_stock_alert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stock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AS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IF EXISTS (SELECT * FROM inserted WHERE quantity &lt; 50)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'Stock quantity is low!', 16, 1)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Accessorie_price_0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lastRenderedPageBreak/>
        <w:t>ON accessories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,UPDATE</w:t>
      </w:r>
      <w:proofErr w:type="gramEnd"/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AS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IF EXISTS (SELECT * FROM inserted WHERE Price&lt;=0)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'Price cannot be set 0 or less!', 16, 1)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    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Customization_zero_price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customization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cost&lt; = 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RAISERROR ('Price cannot be set to 0 or less!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',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Emp_Sal_0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employee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Salary&lt; = 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RAISERROR ('Salary cannot be set to 0 or less!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',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Emp_Sal_00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employee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Salary&lt; = 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RAISERROR ('Salary cannot be set to 0 or less!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',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Invoice_amount_0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ON invoice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AFTER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Amount&lt;=0)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RAISERROR ('wrong amount entered!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',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tr_PreventNullNames ON origin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OriginName IS NULL or address is null or email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'Name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PreventNullNames_packaging ON packaging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PackagingID is null or ShoeID is null or Packagingtype is null or Material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PreventNullNames_paint ON paint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paintID is null or PaintName is null or ShoeID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Payment_am_0 ON payment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Amount&lt;=0)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'Amount cannot be 0 or less',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PaymentFieldsNULL ON payment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PaymentID is null or PaymentMethod is null or date is null or OrderID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returnFieldsNULL ON returnpolicy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ReturnID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ReturningDate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ReturnedDate  is null or Reason  is null or OrderID is null or ShoeID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reviewFieldsNULL ON review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ReviewID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ShoeID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CustomerID is null or Review  is null or Date is null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reviewCustFieldsNULL ON reviewcustomer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ReviewID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ShoeID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CustomerID is null or KitID is null or AccID is null or OrderID is null 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ShoeFieldsNULL ON shoe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model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ShoeID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color is null or  size is null or Quantity is null or Rating is null or OriginID is null or BrandID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ShoeImageFieldsNULL ON shoeImageWarranty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ShoeID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ShoeID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imageid is null or  WarrantyID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lastRenderedPageBreak/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ShoekitPrice_0 ON shoekit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Price&lt;=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'Price cannot be 0 or less',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ShoekitFieldsNULL ON shoekit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KitID is null or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KitName  is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null or ItemsIncluded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ShoeCatFieldsNULL ON shoesCategoryBrand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ShoeID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BrandID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 is null or OriginID is null or CategoryID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SoleFieldsNULL ON sole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ShoeID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SoleID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 is null or HeightIncreaser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lastRenderedPageBreak/>
        <w:t>CREATE TRIGGER stockPrice_0 ON stock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BuyingPrice&lt;=0 or SellingPrice&lt;=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'Price cannot be 0 or less',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lowStock ON stock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IF EXISTS (SELECT * FROM inserted WHERE Quantity&lt;=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50 )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'Low Stock!',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StockFieldsNULL ON stock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StockID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OrderDate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RecevingDate is null or SupplierID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SupplierFieldsNULL ON supplier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SupplierID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SupplierName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Address is null or Email is null or Gender is null or OriginID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WarrantyFieldsNULL ON warranty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WarrantyID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WarrantyPeriod is null or OrderID is null or WarrantyEndDate is null 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OrderFieldsNULL ON orders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OrderID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EmpID is null or CustomerID is null or OrderDate is null or ReceivingDate is null or ReviewID is null)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OrderPackFieldsNULL ON orderPackageCustomize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OrderID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CustomerID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PackagingID is null or CustomizationID is null 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MaterialFieldsNULL ON Material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MaterialID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name  is null 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InVFieldsNULL ON InvoicePaymentReturn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InvoiceID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PaymentID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ReturnID  is null 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InFieldsNULL ON Invoice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lastRenderedPageBreak/>
        <w:t xml:space="preserve">IF EXISTS (SELECT * FROM inserted WHERE InvoiceID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date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CustomerID is null or OrderID is null or ShoeID is null ) 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InVshoeBFieldsNULL ON InventoryShoeBranch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InventoryID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BranchID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ShoeID is null or StockID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InventoryFieldsNULL ON Inventory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InventoryID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Loc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ShoeID is null or StockID is null or SupplierID is null or BrandID is null or EmpID is null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ImageFieldsNULL ON Image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ImageID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ImageURL is null 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empFieldsNULL ON employee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EmpID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name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email is null  or phone is null or Position is null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lastRenderedPageBreak/>
        <w:t>CREATE TRIGGER customizationFieldsNULL ON customization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customizationID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CustomerID is null  or OrderID is null or CustomizationDetails is null or MaterialID is null or SoleID is null or PaintID is null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customernFieldsNULL ON customer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name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Address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CustomerID is null  or Email is null or Phone is null or Gender is null  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BrandFieldsNULL ON brand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BrandID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BrandName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OriginID is null  or CategoryID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CREATE TRIGGER ACCFieldsNULL ON accessories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FOR INSERT, UPDATE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AS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 xml:space="preserve">IF EXISTS (SELECT * FROM inserted WHERE accid is null </w:t>
      </w: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or  ShoeID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 xml:space="preserve"> is null or AccessoryName is null  or InventoryID is null)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BEGIN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F55BC">
        <w:rPr>
          <w:rFonts w:ascii="Consolas" w:hAnsi="Consolas" w:cs="Consolas"/>
          <w:color w:val="000000"/>
          <w:sz w:val="19"/>
          <w:szCs w:val="19"/>
        </w:rPr>
        <w:t>RAISERROR(</w:t>
      </w:r>
      <w:proofErr w:type="gramEnd"/>
      <w:r w:rsidRPr="003F55BC">
        <w:rPr>
          <w:rFonts w:ascii="Consolas" w:hAnsi="Consolas" w:cs="Consolas"/>
          <w:color w:val="000000"/>
          <w:sz w:val="19"/>
          <w:szCs w:val="19"/>
        </w:rPr>
        <w:t>'Data field cannot be null', 16, 1);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ROLLBACK TRANSACTION;</w:t>
      </w:r>
    </w:p>
    <w:p w:rsidR="003F55BC" w:rsidRP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</w:t>
      </w:r>
    </w:p>
    <w:p w:rsidR="003F55BC" w:rsidRDefault="003F55BC" w:rsidP="003F55B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5BC">
        <w:rPr>
          <w:rFonts w:ascii="Consolas" w:hAnsi="Consolas" w:cs="Consolas"/>
          <w:color w:val="000000"/>
          <w:sz w:val="19"/>
          <w:szCs w:val="19"/>
        </w:rPr>
        <w:t>END;</w:t>
      </w:r>
    </w:p>
    <w:p w:rsidR="00C964C4" w:rsidRDefault="00C964C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</w:p>
    <w:p w:rsidR="008357D4" w:rsidRDefault="008357D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8357D4" w:rsidRDefault="008357D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</w:p>
    <w:p w:rsidR="00C964C4" w:rsidRDefault="00C964C4" w:rsidP="008030A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  <w:u w:val="single"/>
        </w:rPr>
      </w:pPr>
      <w:r w:rsidRPr="00C964C4">
        <w:rPr>
          <w:rFonts w:cs="Calibri"/>
          <w:b/>
          <w:color w:val="000000"/>
          <w:sz w:val="32"/>
          <w:szCs w:val="32"/>
          <w:u w:val="single"/>
        </w:rPr>
        <w:lastRenderedPageBreak/>
        <w:t>FUNCTIONS:</w:t>
      </w:r>
    </w:p>
    <w:p w:rsidR="0095124C" w:rsidRPr="0095124C" w:rsidRDefault="0095124C" w:rsidP="0095124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r w:rsidRPr="0095124C">
        <w:rPr>
          <w:rFonts w:cs="Calibri"/>
          <w:b/>
          <w:noProof/>
          <w:color w:val="000000"/>
          <w:sz w:val="32"/>
          <w:szCs w:val="32"/>
        </w:rPr>
        <w:drawing>
          <wp:inline distT="0" distB="0" distL="0" distR="0">
            <wp:extent cx="5543550" cy="19145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124C" w:rsidRDefault="0095124C" w:rsidP="0095124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alibri"/>
          <w:b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760021" y="3265714"/>
            <wp:positionH relativeFrom="column">
              <wp:align>left</wp:align>
            </wp:positionH>
            <wp:positionV relativeFrom="paragraph">
              <wp:align>top</wp:align>
            </wp:positionV>
            <wp:extent cx="5048250" cy="2028825"/>
            <wp:effectExtent l="76200" t="76200" r="133350" b="1428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95124C" w:rsidRPr="0095124C" w:rsidRDefault="0095124C" w:rsidP="0095124C">
      <w:pPr>
        <w:rPr>
          <w:rFonts w:ascii="Consolas" w:hAnsi="Consolas" w:cs="Consolas"/>
          <w:sz w:val="19"/>
          <w:szCs w:val="19"/>
        </w:rPr>
      </w:pPr>
    </w:p>
    <w:p w:rsidR="00C964C4" w:rsidRDefault="0095124C" w:rsidP="0095124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fn_TotalSalary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fn_TotalSalary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fn_EmployeeDesignName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fn_EmployeeDesignName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fn_EmployeeonOrder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fn_EmployeeonOrder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fn_OrderwithDate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ShoeID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fn_OrderwithDate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fn_CustomerTotalOrders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fn_CustomerTotalOrders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fn_ShoeDetails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@ShoeID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ShoesCategoryBrand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@ShoeID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fn_ShoeDetails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fn_CustomerReviews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ReviewCustomer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Review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ReviewCustomer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ReviewCustomer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ReviewCustomer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ReviewID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fn_CustomerReviews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fn_SupplierStockOrigin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SupplierName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OriginName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OriginID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Supplier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fn_SupplierStockOrigin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fn_Orderpayment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PaymentMethod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Pr="008030AC" w:rsidRDefault="00C964C4" w:rsidP="00C964C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rFonts w:cs="Calibri"/>
          <w:b/>
          <w:color w:val="000000"/>
          <w:sz w:val="32"/>
          <w:szCs w:val="32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fn_OrderPayment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64C4" w:rsidRDefault="00C964C4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F407D3" w:rsidRPr="00C964C4" w:rsidRDefault="00C964C4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C964C4">
        <w:rPr>
          <w:rFonts w:ascii="Calibri" w:hAnsi="Calibri" w:cs="Calibri"/>
          <w:b/>
          <w:color w:val="000000"/>
          <w:sz w:val="32"/>
          <w:szCs w:val="32"/>
          <w:u w:val="single"/>
        </w:rPr>
        <w:t>VIEWS: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vw_ShoeOrderPayment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shoe s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F407D3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2812DF" wp14:editId="4B690074">
            <wp:extent cx="4138019" cy="1646063"/>
            <wp:effectExtent l="76200" t="76200" r="12954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46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customerShoeOrder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F407D3" w:rsidRDefault="00F407D3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07D3" w:rsidRDefault="00F407D3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FA41D6" wp14:editId="5BBC8908">
            <wp:extent cx="3337849" cy="1120237"/>
            <wp:effectExtent l="76200" t="76200" r="12954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20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ReturnShoeOrder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shoe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returnpolicy r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ShoeWarrantyOrder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warrantyperiod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warrantyEndDate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shoe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warranty w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CustomShoeOrder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customizationdetails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paintname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medicated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customization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paint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paintid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paintid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 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materialid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materialid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sole sl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StockSupplierInventory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recevingdate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buyingPrice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sup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i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BranchInventoryBrand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brand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i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brandid 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bch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AccShoeInventory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AccessoryName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accessories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shoe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shoeid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shoeid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i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inventoryid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inventoryid</w:t>
      </w:r>
    </w:p>
    <w:p w:rsidR="00C964C4" w:rsidRDefault="00C964C4" w:rsidP="00C964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AccessoryName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64C4" w:rsidRDefault="00C964C4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8030AC" w:rsidRDefault="008030AC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8030AC" w:rsidRDefault="008030AC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8030AC" w:rsidRDefault="008030AC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p w:rsidR="008030AC" w:rsidRPr="00843905" w:rsidRDefault="008030AC" w:rsidP="0084390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0" w:after="0" w:line="360" w:lineRule="auto"/>
        <w:jc w:val="both"/>
        <w:rPr>
          <w:rFonts w:ascii="Calibri" w:hAnsi="Calibri" w:cs="Calibri"/>
          <w:b/>
          <w:color w:val="000000"/>
          <w:sz w:val="32"/>
          <w:szCs w:val="32"/>
        </w:rPr>
      </w:pPr>
    </w:p>
    <w:sectPr w:rsidR="008030AC" w:rsidRPr="00843905">
      <w:headerReference w:type="default" r:id="rId26"/>
      <w:footerReference w:type="default" r:id="rId27"/>
      <w:headerReference w:type="first" r:id="rId28"/>
      <w:footerReference w:type="first" r:id="rId29"/>
      <w:pgSz w:w="11907" w:h="16840"/>
      <w:pgMar w:top="720" w:right="1080" w:bottom="810" w:left="1080" w:header="720" w:footer="3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DE" w:rsidRDefault="00B721DE">
      <w:pPr>
        <w:spacing w:before="0" w:after="0" w:line="240" w:lineRule="auto"/>
      </w:pPr>
      <w:r>
        <w:separator/>
      </w:r>
    </w:p>
  </w:endnote>
  <w:endnote w:type="continuationSeparator" w:id="0">
    <w:p w:rsidR="00B721DE" w:rsidRDefault="00B72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93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98B" w:rsidRDefault="003B1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B0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B198B" w:rsidRDefault="003B1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794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D4E" w:rsidRDefault="005C3D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A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5B1" w:rsidRDefault="003C25B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1DE" w:rsidRDefault="00B721DE">
      <w:pPr>
        <w:spacing w:before="0" w:after="0" w:line="240" w:lineRule="auto"/>
      </w:pPr>
      <w:r>
        <w:separator/>
      </w:r>
    </w:p>
  </w:footnote>
  <w:footnote w:type="continuationSeparator" w:id="0">
    <w:p w:rsidR="00B721DE" w:rsidRDefault="00B72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98B" w:rsidRDefault="003B198B">
    <w:pPr>
      <w:pStyle w:val="Header"/>
      <w:jc w:val="center"/>
    </w:pPr>
  </w:p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5B1" w:rsidRDefault="003C25B1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tbl>
    <w:tblPr>
      <w:tblStyle w:val="a3"/>
      <w:tblW w:w="9720" w:type="dxa"/>
      <w:tblLayout w:type="fixed"/>
      <w:tblLook w:val="0400" w:firstRow="0" w:lastRow="0" w:firstColumn="0" w:lastColumn="0" w:noHBand="0" w:noVBand="1"/>
    </w:tblPr>
    <w:tblGrid>
      <w:gridCol w:w="3168"/>
      <w:gridCol w:w="6552"/>
    </w:tblGrid>
    <w:tr w:rsidR="008F05A9" w:rsidTr="00D5213B">
      <w:trPr>
        <w:trHeight w:val="476"/>
      </w:trPr>
      <w:tc>
        <w:tcPr>
          <w:tcW w:w="3168" w:type="dxa"/>
        </w:tcPr>
        <w:p w:rsidR="008F05A9" w:rsidRDefault="0022357A" w:rsidP="00B256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028E0B64" wp14:editId="1E57B1F4">
                <wp:extent cx="1912620" cy="7391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  <w:shd w:val="clear" w:color="auto" w:fill="244061"/>
        </w:tcPr>
        <w:p w:rsidR="008F05A9" w:rsidRDefault="008F05A9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</w:p>
        <w:p w:rsidR="008F05A9" w:rsidRDefault="00C70B1E" w:rsidP="00B256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Database Management System</w:t>
          </w:r>
        </w:p>
        <w:p w:rsidR="008F05A9" w:rsidRPr="008F22C7" w:rsidRDefault="00C70B1E" w:rsidP="00C70B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Semester 4</w:t>
          </w:r>
          <w:r w:rsidR="00D67338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Section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A,B</w:t>
          </w:r>
          <w:r w:rsidR="00D67338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 (</w:t>
          </w:r>
          <w:r w:rsidR="0082137E">
            <w:rPr>
              <w:rFonts w:asciiTheme="majorHAnsi" w:eastAsia="Trebuchet MS" w:hAnsiTheme="majorHAnsi" w:cs="Trebuchet MS"/>
              <w:b/>
              <w:color w:val="FFFFFF" w:themeColor="background1"/>
            </w:rPr>
            <w:t>Spring 2022</w:t>
          </w:r>
          <w:r w:rsidR="008F05A9"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</w:tbl>
  <w:p w:rsidR="003C25B1" w:rsidRDefault="003C25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6FA"/>
    <w:multiLevelType w:val="hybridMultilevel"/>
    <w:tmpl w:val="4B44F5C4"/>
    <w:lvl w:ilvl="0" w:tplc="022485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28E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2FB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EDF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CB0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455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C1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8C1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9E22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86F47"/>
    <w:multiLevelType w:val="hybridMultilevel"/>
    <w:tmpl w:val="CEA06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C2F"/>
    <w:multiLevelType w:val="hybridMultilevel"/>
    <w:tmpl w:val="74204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3087"/>
    <w:multiLevelType w:val="multilevel"/>
    <w:tmpl w:val="F1583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A33B9B"/>
    <w:multiLevelType w:val="hybridMultilevel"/>
    <w:tmpl w:val="63C270E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4115"/>
    <w:multiLevelType w:val="hybridMultilevel"/>
    <w:tmpl w:val="C64CF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149F9"/>
    <w:multiLevelType w:val="hybridMultilevel"/>
    <w:tmpl w:val="7BECA414"/>
    <w:lvl w:ilvl="0" w:tplc="7B280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42C13"/>
    <w:multiLevelType w:val="multilevel"/>
    <w:tmpl w:val="33EEA4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A9449A"/>
    <w:multiLevelType w:val="hybridMultilevel"/>
    <w:tmpl w:val="B2063BCC"/>
    <w:lvl w:ilvl="0" w:tplc="41BE64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0294B"/>
    <w:multiLevelType w:val="hybridMultilevel"/>
    <w:tmpl w:val="B4C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B5B89"/>
    <w:multiLevelType w:val="hybridMultilevel"/>
    <w:tmpl w:val="31BC4B4C"/>
    <w:lvl w:ilvl="0" w:tplc="7166E6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C05EA"/>
    <w:multiLevelType w:val="hybridMultilevel"/>
    <w:tmpl w:val="1D4AE1D4"/>
    <w:lvl w:ilvl="0" w:tplc="24B47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A7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6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A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9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08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40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E8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E63F36"/>
    <w:multiLevelType w:val="hybridMultilevel"/>
    <w:tmpl w:val="78D8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34468"/>
    <w:multiLevelType w:val="hybridMultilevel"/>
    <w:tmpl w:val="7BECA414"/>
    <w:lvl w:ilvl="0" w:tplc="7B2809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52230"/>
    <w:multiLevelType w:val="hybridMultilevel"/>
    <w:tmpl w:val="853AA496"/>
    <w:lvl w:ilvl="0" w:tplc="B84018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C80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E5A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A78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744F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CA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C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8DF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AC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94366"/>
    <w:multiLevelType w:val="hybridMultilevel"/>
    <w:tmpl w:val="5B123E64"/>
    <w:lvl w:ilvl="0" w:tplc="AE98AF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C4F1E"/>
    <w:multiLevelType w:val="hybridMultilevel"/>
    <w:tmpl w:val="79BA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617EA"/>
    <w:multiLevelType w:val="hybridMultilevel"/>
    <w:tmpl w:val="CEA06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0"/>
  </w:num>
  <w:num w:numId="7">
    <w:abstractNumId w:val="16"/>
  </w:num>
  <w:num w:numId="8">
    <w:abstractNumId w:val="14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7"/>
  </w:num>
  <w:num w:numId="14">
    <w:abstractNumId w:val="12"/>
  </w:num>
  <w:num w:numId="15">
    <w:abstractNumId w:val="15"/>
  </w:num>
  <w:num w:numId="16">
    <w:abstractNumId w:val="4"/>
  </w:num>
  <w:num w:numId="17">
    <w:abstractNumId w:val="8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259BB"/>
    <w:rsid w:val="00041DC9"/>
    <w:rsid w:val="00062348"/>
    <w:rsid w:val="0007068D"/>
    <w:rsid w:val="000746F2"/>
    <w:rsid w:val="000911F6"/>
    <w:rsid w:val="00097C0E"/>
    <w:rsid w:val="000A20C6"/>
    <w:rsid w:val="000C7049"/>
    <w:rsid w:val="00110081"/>
    <w:rsid w:val="0012303F"/>
    <w:rsid w:val="0013243E"/>
    <w:rsid w:val="00136085"/>
    <w:rsid w:val="001661FE"/>
    <w:rsid w:val="00187E37"/>
    <w:rsid w:val="001A2173"/>
    <w:rsid w:val="001A4EBC"/>
    <w:rsid w:val="001B5EA3"/>
    <w:rsid w:val="001E3B97"/>
    <w:rsid w:val="001E771F"/>
    <w:rsid w:val="001F5F30"/>
    <w:rsid w:val="00217B0A"/>
    <w:rsid w:val="0022357A"/>
    <w:rsid w:val="0024169E"/>
    <w:rsid w:val="00251CEA"/>
    <w:rsid w:val="00260065"/>
    <w:rsid w:val="00260121"/>
    <w:rsid w:val="00267C51"/>
    <w:rsid w:val="002910BE"/>
    <w:rsid w:val="002A0836"/>
    <w:rsid w:val="002C5193"/>
    <w:rsid w:val="002F41C3"/>
    <w:rsid w:val="00303FB7"/>
    <w:rsid w:val="00312956"/>
    <w:rsid w:val="00326302"/>
    <w:rsid w:val="00356822"/>
    <w:rsid w:val="00387FEF"/>
    <w:rsid w:val="003A23B8"/>
    <w:rsid w:val="003A6D42"/>
    <w:rsid w:val="003B198B"/>
    <w:rsid w:val="003C25B1"/>
    <w:rsid w:val="003D3917"/>
    <w:rsid w:val="003D5352"/>
    <w:rsid w:val="003F55BC"/>
    <w:rsid w:val="00402041"/>
    <w:rsid w:val="00412179"/>
    <w:rsid w:val="004549C7"/>
    <w:rsid w:val="004574EA"/>
    <w:rsid w:val="00480868"/>
    <w:rsid w:val="004B67F8"/>
    <w:rsid w:val="004D086D"/>
    <w:rsid w:val="004D4C46"/>
    <w:rsid w:val="004E293C"/>
    <w:rsid w:val="004F649F"/>
    <w:rsid w:val="004F7416"/>
    <w:rsid w:val="00515B75"/>
    <w:rsid w:val="00517604"/>
    <w:rsid w:val="005225F1"/>
    <w:rsid w:val="005423A0"/>
    <w:rsid w:val="00581E11"/>
    <w:rsid w:val="00582BA7"/>
    <w:rsid w:val="005A2159"/>
    <w:rsid w:val="005B20F2"/>
    <w:rsid w:val="005C3D4E"/>
    <w:rsid w:val="005F6C24"/>
    <w:rsid w:val="00612740"/>
    <w:rsid w:val="00612DF5"/>
    <w:rsid w:val="006613BD"/>
    <w:rsid w:val="00676E21"/>
    <w:rsid w:val="00683DBC"/>
    <w:rsid w:val="00687657"/>
    <w:rsid w:val="0069589C"/>
    <w:rsid w:val="00697C2D"/>
    <w:rsid w:val="006A293E"/>
    <w:rsid w:val="006B3B1F"/>
    <w:rsid w:val="006F366C"/>
    <w:rsid w:val="006F7B3A"/>
    <w:rsid w:val="00725B0A"/>
    <w:rsid w:val="00797838"/>
    <w:rsid w:val="007A0CC7"/>
    <w:rsid w:val="007A295B"/>
    <w:rsid w:val="007A6883"/>
    <w:rsid w:val="007B5D2D"/>
    <w:rsid w:val="007C0DEF"/>
    <w:rsid w:val="007C6123"/>
    <w:rsid w:val="007D7948"/>
    <w:rsid w:val="007E078B"/>
    <w:rsid w:val="007F0014"/>
    <w:rsid w:val="007F6AD1"/>
    <w:rsid w:val="008030AC"/>
    <w:rsid w:val="00804D5A"/>
    <w:rsid w:val="00806735"/>
    <w:rsid w:val="0082137E"/>
    <w:rsid w:val="008357D4"/>
    <w:rsid w:val="00843905"/>
    <w:rsid w:val="00850F44"/>
    <w:rsid w:val="00851C8F"/>
    <w:rsid w:val="00856508"/>
    <w:rsid w:val="00877320"/>
    <w:rsid w:val="00895F32"/>
    <w:rsid w:val="00897216"/>
    <w:rsid w:val="00897AA2"/>
    <w:rsid w:val="008D4CB4"/>
    <w:rsid w:val="008F05A9"/>
    <w:rsid w:val="008F22C7"/>
    <w:rsid w:val="009042D0"/>
    <w:rsid w:val="00906284"/>
    <w:rsid w:val="00916BCA"/>
    <w:rsid w:val="00922D50"/>
    <w:rsid w:val="009334B1"/>
    <w:rsid w:val="009418F6"/>
    <w:rsid w:val="009453FF"/>
    <w:rsid w:val="0095124C"/>
    <w:rsid w:val="0096558A"/>
    <w:rsid w:val="00967911"/>
    <w:rsid w:val="00974EE6"/>
    <w:rsid w:val="00980C50"/>
    <w:rsid w:val="009A26C8"/>
    <w:rsid w:val="009B6E99"/>
    <w:rsid w:val="009D2EED"/>
    <w:rsid w:val="009D31E0"/>
    <w:rsid w:val="009D5C5E"/>
    <w:rsid w:val="00A076E8"/>
    <w:rsid w:val="00A46909"/>
    <w:rsid w:val="00A71F43"/>
    <w:rsid w:val="00AB4C4C"/>
    <w:rsid w:val="00AF13A5"/>
    <w:rsid w:val="00B25615"/>
    <w:rsid w:val="00B530E0"/>
    <w:rsid w:val="00B721DE"/>
    <w:rsid w:val="00B730C6"/>
    <w:rsid w:val="00BB135E"/>
    <w:rsid w:val="00BE230A"/>
    <w:rsid w:val="00C06DEA"/>
    <w:rsid w:val="00C70B1E"/>
    <w:rsid w:val="00C92CCE"/>
    <w:rsid w:val="00C964C4"/>
    <w:rsid w:val="00CB4FC8"/>
    <w:rsid w:val="00CB7DF0"/>
    <w:rsid w:val="00CC42CF"/>
    <w:rsid w:val="00CD4EB8"/>
    <w:rsid w:val="00CE10E1"/>
    <w:rsid w:val="00CF692A"/>
    <w:rsid w:val="00CF770C"/>
    <w:rsid w:val="00D154DC"/>
    <w:rsid w:val="00D1578A"/>
    <w:rsid w:val="00D3040F"/>
    <w:rsid w:val="00D434E1"/>
    <w:rsid w:val="00D5213B"/>
    <w:rsid w:val="00D61CC1"/>
    <w:rsid w:val="00D67338"/>
    <w:rsid w:val="00D67C45"/>
    <w:rsid w:val="00D7199E"/>
    <w:rsid w:val="00DD7902"/>
    <w:rsid w:val="00DE786A"/>
    <w:rsid w:val="00DF0B79"/>
    <w:rsid w:val="00E0462D"/>
    <w:rsid w:val="00E04B5F"/>
    <w:rsid w:val="00E26445"/>
    <w:rsid w:val="00E43D4E"/>
    <w:rsid w:val="00E44354"/>
    <w:rsid w:val="00E446C3"/>
    <w:rsid w:val="00E52C19"/>
    <w:rsid w:val="00E921C6"/>
    <w:rsid w:val="00E94783"/>
    <w:rsid w:val="00E962C6"/>
    <w:rsid w:val="00EA412D"/>
    <w:rsid w:val="00EC1DEF"/>
    <w:rsid w:val="00EC37E6"/>
    <w:rsid w:val="00EE10A6"/>
    <w:rsid w:val="00EF5049"/>
    <w:rsid w:val="00F02088"/>
    <w:rsid w:val="00F0446E"/>
    <w:rsid w:val="00F17746"/>
    <w:rsid w:val="00F206DF"/>
    <w:rsid w:val="00F27C2A"/>
    <w:rsid w:val="00F407D3"/>
    <w:rsid w:val="00F73F42"/>
    <w:rsid w:val="00FB01F2"/>
    <w:rsid w:val="00FB648F"/>
    <w:rsid w:val="00FF09BB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83B7"/>
  <w15:docId w15:val="{C085C64C-E636-4A69-87F4-EEAF381F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30AC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6C8"/>
  </w:style>
  <w:style w:type="paragraph" w:styleId="Footer">
    <w:name w:val="footer"/>
    <w:basedOn w:val="Normal"/>
    <w:link w:val="FooterChar"/>
    <w:uiPriority w:val="99"/>
    <w:unhideWhenUsed/>
    <w:rsid w:val="009A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C8"/>
  </w:style>
  <w:style w:type="paragraph" w:styleId="BalloonText">
    <w:name w:val="Balloon Text"/>
    <w:basedOn w:val="Normal"/>
    <w:link w:val="BalloonTextChar"/>
    <w:uiPriority w:val="99"/>
    <w:semiHidden/>
    <w:unhideWhenUsed/>
    <w:rsid w:val="002C5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3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6613BD"/>
    <w:rPr>
      <w:b/>
      <w:bCs/>
    </w:rPr>
  </w:style>
  <w:style w:type="table" w:styleId="TableGrid">
    <w:name w:val="Table Grid"/>
    <w:basedOn w:val="TableNormal"/>
    <w:uiPriority w:val="59"/>
    <w:rsid w:val="00326302"/>
    <w:pPr>
      <w:spacing w:before="0" w:after="0" w:line="240" w:lineRule="auto"/>
    </w:pPr>
    <w:rPr>
      <w:rFonts w:eastAsia="Batang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9589C"/>
    <w:pPr>
      <w:spacing w:before="0"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4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70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0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2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7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7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51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7782</Words>
  <Characters>44361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Bahria</dc:creator>
  <cp:lastModifiedBy>RAFFAY KHAN</cp:lastModifiedBy>
  <cp:revision>2</cp:revision>
  <cp:lastPrinted>2020-12-19T05:53:00Z</cp:lastPrinted>
  <dcterms:created xsi:type="dcterms:W3CDTF">2023-01-16T22:21:00Z</dcterms:created>
  <dcterms:modified xsi:type="dcterms:W3CDTF">2023-01-16T22:21:00Z</dcterms:modified>
</cp:coreProperties>
</file>