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94F" w:rsidRPr="00B9794F" w:rsidRDefault="00B9794F" w:rsidP="00B979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97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Quizify</w:t>
      </w:r>
      <w:proofErr w:type="spellEnd"/>
      <w:r w:rsidRPr="00B979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API Testing Project (Final Test Execution Report)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4965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Quizify</w:t>
            </w:r>
            <w:proofErr w:type="spellEnd"/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Online Quiz &amp; Certification System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Type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API Testing using Postman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Furqanuddin</w:t>
            </w:r>
            <w:proofErr w:type="spellEnd"/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Period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20 Oct – 24 Oct 2025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Production (</w:t>
            </w:r>
            <w:r w:rsidRPr="00B9794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https://quiziify-backend.onrender.com/api</w:t>
            </w: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Frontend Reference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https://quizify-phi.vercel.app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Postman v10+, Newman, Excel, MongoDB Atlas</w:t>
            </w:r>
          </w:p>
        </w:tc>
      </w:tr>
    </w:tbl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2. Objective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sz w:val="24"/>
          <w:szCs w:val="24"/>
        </w:rPr>
        <w:t>The objective of this testing phase was to:</w:t>
      </w:r>
    </w:p>
    <w:p w:rsidR="00B9794F" w:rsidRPr="00B9794F" w:rsidRDefault="00B9794F" w:rsidP="00B9794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Validate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all REST APIs of </w:t>
      </w:r>
      <w:proofErr w:type="spellStart"/>
      <w:r w:rsidRPr="00B9794F">
        <w:rPr>
          <w:rFonts w:ascii="Times New Roman" w:eastAsia="Times New Roman" w:hAnsi="Times New Roman" w:cs="Times New Roman"/>
          <w:sz w:val="24"/>
          <w:szCs w:val="24"/>
        </w:rPr>
        <w:t>Quizify</w:t>
      </w:r>
      <w:proofErr w:type="spellEnd"/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for functional accuracy and stability.</w:t>
      </w:r>
    </w:p>
    <w:p w:rsidR="00B9794F" w:rsidRPr="00B9794F" w:rsidRDefault="00B9794F" w:rsidP="00B9794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Ensure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correct JWT authentication and role-based authorization.</w:t>
      </w:r>
    </w:p>
    <w:p w:rsidR="00B9794F" w:rsidRPr="00B9794F" w:rsidRDefault="00B9794F" w:rsidP="00B9794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positive, negative, and chained flows for User and Admin modules.</w:t>
      </w:r>
    </w:p>
    <w:p w:rsidR="00B9794F" w:rsidRPr="00B9794F" w:rsidRDefault="00B9794F" w:rsidP="00B9794F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Record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results and defects for future enhancements.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3.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3922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Details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URL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0"/>
                <w:szCs w:val="20"/>
              </w:rPr>
              <w:t>https://quiziify-backend.onrender.com/api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MongoDB Atlas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Hosting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Backend – Render / Frontend – </w:t>
            </w:r>
            <w:proofErr w:type="spellStart"/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</w:t>
            </w:r>
            <w:proofErr w:type="spellEnd"/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Type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JWT Bearer Token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Environments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Local / Production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Postman Collection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794F">
              <w:rPr>
                <w:rFonts w:ascii="Times New Roman" w:eastAsia="Times New Roman" w:hAnsi="Times New Roman" w:cs="Times New Roman"/>
                <w:sz w:val="20"/>
                <w:szCs w:val="20"/>
              </w:rPr>
              <w:t>Quizify_API_Collection.json</w:t>
            </w:r>
            <w:proofErr w:type="spellEnd"/>
          </w:p>
        </w:tc>
      </w:tr>
    </w:tbl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4. Test Execution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3765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APIs Tested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Positive Test Cases Passed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Negative Test Cases Passed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Test Cases Executed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Rate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(22 / 22)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Bugs Identified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(Open = 5, Fixed = 1)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Automation Coverage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$100%</w:t>
            </w: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(Postman scripts + Chaining)</w:t>
            </w:r>
          </w:p>
        </w:tc>
      </w:tr>
    </w:tbl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Module Wise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1250"/>
        <w:gridCol w:w="910"/>
        <w:gridCol w:w="856"/>
        <w:gridCol w:w="970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TCs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Failed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Advanced &amp; Chaining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6. Bug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857"/>
        <w:gridCol w:w="7410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Examples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Weak password accepted, unauthorized access allowed, normal user deleting data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category -&gt;500</w:t>
            </w: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error, negative score allowed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Generic login error message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7. Key Observations</w:t>
      </w:r>
    </w:p>
    <w:p w:rsidR="00B9794F" w:rsidRPr="00B9794F" w:rsidRDefault="00B9794F" w:rsidP="00B9794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&amp; Authorization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flows worked reliably with valid tokens.</w:t>
      </w:r>
    </w:p>
    <w:p w:rsidR="00B9794F" w:rsidRPr="00B9794F" w:rsidRDefault="00B9794F" w:rsidP="00B9794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Minor </w:t>
      </w: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and error-handling issues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were found in edge cases.</w:t>
      </w:r>
    </w:p>
    <w:p w:rsidR="00B9794F" w:rsidRPr="00B9794F" w:rsidRDefault="00B9794F" w:rsidP="00B9794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checks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require tighter security, particularly for administrative endpoints.</w:t>
      </w:r>
    </w:p>
    <w:p w:rsidR="00B9794F" w:rsidRPr="00B9794F" w:rsidRDefault="00B9794F" w:rsidP="00B9794F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API Chaining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was successfully demonstrated (Create </w:t>
      </w:r>
      <w:r>
        <w:rPr>
          <w:rFonts w:ascii="Times New Roman" w:eastAsia="Times New Roman" w:hAnsi="Times New Roman" w:cs="Times New Roman"/>
          <w:sz w:val="24"/>
          <w:szCs w:val="24"/>
        </w:rPr>
        <w:t>-&gt; Delete and Result -&gt;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B9794F">
        <w:rPr>
          <w:rFonts w:ascii="Times New Roman" w:eastAsia="Times New Roman" w:hAnsi="Times New Roman" w:cs="Times New Roman"/>
          <w:sz w:val="24"/>
          <w:szCs w:val="24"/>
        </w:rPr>
        <w:t>Leaderboard flows).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8. Recommendations</w:t>
      </w:r>
    </w:p>
    <w:p w:rsidR="00B9794F" w:rsidRPr="00B9794F" w:rsidRDefault="00B9794F" w:rsidP="00B9794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Add backend password strength validation on registration.</w:t>
      </w:r>
    </w:p>
    <w:p w:rsidR="00B9794F" w:rsidRPr="00B9794F" w:rsidRDefault="00B9794F" w:rsidP="00B9794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Handling: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Improve error messages for invalid requests to be more specific.</w:t>
      </w:r>
    </w:p>
    <w:p w:rsidR="00B9794F" w:rsidRPr="00B9794F" w:rsidRDefault="00B9794F" w:rsidP="00B9794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Authorization: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Restrict admin actions strictly to admin roles with robust server-side checks.</w:t>
      </w:r>
    </w:p>
    <w:p w:rsidR="00B9794F" w:rsidRPr="00B9794F" w:rsidRDefault="00B9794F" w:rsidP="00B9794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Automation: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Implement an automated regression suite via Newman or Jenkins.</w:t>
      </w:r>
    </w:p>
    <w:p w:rsidR="00B9794F" w:rsidRPr="00B9794F" w:rsidRDefault="00B9794F" w:rsidP="00B9794F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Add basic load testing for the leaderboard endpoint.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t>9. Conclusion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All major API endpoints of the </w:t>
      </w:r>
      <w:proofErr w:type="spellStart"/>
      <w:r w:rsidRPr="00B9794F">
        <w:rPr>
          <w:rFonts w:ascii="Times New Roman" w:eastAsia="Times New Roman" w:hAnsi="Times New Roman" w:cs="Times New Roman"/>
          <w:sz w:val="24"/>
          <w:szCs w:val="24"/>
        </w:rPr>
        <w:t>Quizify</w:t>
      </w:r>
      <w:proofErr w:type="spellEnd"/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backend have been tested successfully. The system meets its functional requirements, with </w:t>
      </w:r>
      <w:r w:rsidRPr="00B9794F">
        <w:rPr>
          <w:rFonts w:ascii="Times New Roman" w:eastAsia="Times New Roman" w:hAnsi="Times New Roman" w:cs="Times New Roman"/>
          <w:b/>
          <w:bCs/>
          <w:sz w:val="24"/>
          <w:szCs w:val="24"/>
        </w:rPr>
        <w:t>minor defects</w:t>
      </w:r>
      <w:r w:rsidRPr="00B9794F">
        <w:rPr>
          <w:rFonts w:ascii="Times New Roman" w:eastAsia="Times New Roman" w:hAnsi="Times New Roman" w:cs="Times New Roman"/>
          <w:sz w:val="24"/>
          <w:szCs w:val="24"/>
        </w:rPr>
        <w:t xml:space="preserve"> identified for future fixes.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9794F">
        <w:rPr>
          <w:rFonts w:ascii="Times New Roman" w:eastAsia="Times New Roman" w:hAnsi="Times New Roman" w:cs="Times New Roman"/>
          <w:sz w:val="24"/>
          <w:szCs w:val="24"/>
        </w:rPr>
        <w:t>This testing demonstrated the complete API testing lifecycle—from planning to execution and reporting—using industry-standard tools like Postman and Newman.</w:t>
      </w:r>
    </w:p>
    <w:p w:rsidR="00B9794F" w:rsidRPr="00B9794F" w:rsidRDefault="00B9794F" w:rsidP="00B9794F">
      <w:p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94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10. Approval &amp; Sign-Off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63"/>
        <w:gridCol w:w="2376"/>
        <w:gridCol w:w="1443"/>
      </w:tblGrid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QA Engineer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Furqanuddin</w:t>
            </w:r>
            <w:proofErr w:type="spellEnd"/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24-Oct-2025</w:t>
            </w:r>
          </w:p>
        </w:tc>
      </w:tr>
      <w:tr w:rsidR="00B9794F" w:rsidRPr="00B9794F" w:rsidTr="00B9794F"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Mentor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</w:t>
            </w:r>
          </w:p>
        </w:tc>
        <w:tc>
          <w:tcPr>
            <w:tcW w:w="0" w:type="auto"/>
            <w:hideMark/>
          </w:tcPr>
          <w:p w:rsidR="00B9794F" w:rsidRPr="00B9794F" w:rsidRDefault="00B9794F" w:rsidP="00B9794F">
            <w:pPr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94F">
              <w:rPr>
                <w:rFonts w:ascii="Times New Roman" w:eastAsia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:rsidR="00C20DBD" w:rsidRPr="00B9794F" w:rsidRDefault="00C20DBD" w:rsidP="00B9794F">
      <w:pPr>
        <w:rPr>
          <w:rFonts w:ascii="Times New Roman" w:hAnsi="Times New Roman" w:cs="Times New Roman"/>
        </w:rPr>
      </w:pPr>
    </w:p>
    <w:sectPr w:rsidR="00C20DBD" w:rsidRPr="00B9794F" w:rsidSect="00B9794F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141D1"/>
    <w:multiLevelType w:val="multilevel"/>
    <w:tmpl w:val="544E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460063"/>
    <w:multiLevelType w:val="multilevel"/>
    <w:tmpl w:val="14D2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9008E"/>
    <w:multiLevelType w:val="multilevel"/>
    <w:tmpl w:val="DEFA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B4"/>
    <w:rsid w:val="000727B4"/>
    <w:rsid w:val="00B9794F"/>
    <w:rsid w:val="00C2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AC42"/>
  <w15:chartTrackingRefBased/>
  <w15:docId w15:val="{A29AF605-732F-4541-8FB1-1DCCDE64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9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79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97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RCom</dc:creator>
  <cp:keywords/>
  <dc:description/>
  <cp:lastModifiedBy>RCom</cp:lastModifiedBy>
  <cp:revision>2</cp:revision>
  <dcterms:created xsi:type="dcterms:W3CDTF">2025-10-25T02:26:00Z</dcterms:created>
  <dcterms:modified xsi:type="dcterms:W3CDTF">2025-10-25T02:37:00Z</dcterms:modified>
</cp:coreProperties>
</file>