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46EA" w:rsidRPr="004164A2" w:rsidRDefault="003A50F7" w:rsidP="00D446EA">
      <w:pPr>
        <w:jc w:val="both"/>
        <w:rPr>
          <w:rFonts w:ascii="Times New Roman" w:hAnsi="Times New Roman" w:cs="Times New Roman"/>
          <w:sz w:val="24"/>
          <w:szCs w:val="24"/>
        </w:rPr>
      </w:pPr>
      <w:r w:rsidRPr="004164A2">
        <w:rPr>
          <w:rFonts w:ascii="Times New Roman" w:hAnsi="Times New Roman" w:cs="Times New Roman"/>
          <w:sz w:val="24"/>
          <w:szCs w:val="24"/>
        </w:rPr>
        <w:t xml:space="preserve">Dalam proses pemanfaatan data </w:t>
      </w:r>
      <w:r w:rsidR="00E86BCE" w:rsidRPr="004164A2">
        <w:rPr>
          <w:rFonts w:ascii="Times New Roman" w:hAnsi="Times New Roman" w:cs="Times New Roman"/>
          <w:sz w:val="24"/>
          <w:szCs w:val="24"/>
        </w:rPr>
        <w:t>iklim dan cuaca dalam pendeteksian pergeseran musim menggunakan beberapa sumber</w:t>
      </w:r>
    </w:p>
    <w:p w:rsidR="00E86BCE" w:rsidRPr="004164A2" w:rsidRDefault="00E86BCE" w:rsidP="00D900B8">
      <w:pPr>
        <w:pStyle w:val="ListParagraph"/>
        <w:numPr>
          <w:ilvl w:val="0"/>
          <w:numId w:val="2"/>
        </w:numPr>
        <w:jc w:val="both"/>
        <w:rPr>
          <w:rFonts w:ascii="Times New Roman" w:hAnsi="Times New Roman" w:cs="Times New Roman"/>
          <w:sz w:val="24"/>
          <w:szCs w:val="24"/>
        </w:rPr>
      </w:pPr>
      <w:r w:rsidRPr="004164A2">
        <w:rPr>
          <w:rFonts w:ascii="Times New Roman" w:hAnsi="Times New Roman" w:cs="Times New Roman"/>
          <w:sz w:val="24"/>
          <w:szCs w:val="24"/>
        </w:rPr>
        <w:t>BMKG</w:t>
      </w:r>
      <w:r w:rsidR="00D900B8" w:rsidRPr="004164A2">
        <w:rPr>
          <w:rFonts w:ascii="Times New Roman" w:hAnsi="Times New Roman" w:cs="Times New Roman"/>
          <w:sz w:val="24"/>
          <w:szCs w:val="24"/>
        </w:rPr>
        <w:t xml:space="preserve"> (https://www.bmkg.go.id/)</w:t>
      </w:r>
    </w:p>
    <w:p w:rsidR="00E86BCE" w:rsidRPr="004164A2" w:rsidRDefault="00E86BCE" w:rsidP="006C0F1C">
      <w:pPr>
        <w:pStyle w:val="ListParagraph"/>
        <w:numPr>
          <w:ilvl w:val="0"/>
          <w:numId w:val="2"/>
        </w:numPr>
        <w:jc w:val="both"/>
        <w:rPr>
          <w:rFonts w:ascii="Times New Roman" w:hAnsi="Times New Roman" w:cs="Times New Roman"/>
          <w:sz w:val="24"/>
          <w:szCs w:val="24"/>
        </w:rPr>
      </w:pPr>
      <w:r w:rsidRPr="004164A2">
        <w:rPr>
          <w:rFonts w:ascii="Times New Roman" w:hAnsi="Times New Roman" w:cs="Times New Roman"/>
          <w:sz w:val="24"/>
          <w:szCs w:val="24"/>
        </w:rPr>
        <w:t>Copernicus</w:t>
      </w:r>
      <w:r w:rsidR="006C0F1C" w:rsidRPr="004164A2">
        <w:rPr>
          <w:rFonts w:ascii="Times New Roman" w:hAnsi="Times New Roman" w:cs="Times New Roman"/>
          <w:sz w:val="24"/>
          <w:szCs w:val="24"/>
        </w:rPr>
        <w:t xml:space="preserve"> (https://www.copernicus.eu/en/access-data)</w:t>
      </w:r>
    </w:p>
    <w:p w:rsidR="00E86BCE" w:rsidRPr="004164A2" w:rsidRDefault="00E86BCE" w:rsidP="001B7AD3">
      <w:pPr>
        <w:pStyle w:val="ListParagraph"/>
        <w:numPr>
          <w:ilvl w:val="0"/>
          <w:numId w:val="2"/>
        </w:numPr>
        <w:jc w:val="both"/>
        <w:rPr>
          <w:rFonts w:ascii="Times New Roman" w:hAnsi="Times New Roman" w:cs="Times New Roman"/>
          <w:sz w:val="24"/>
          <w:szCs w:val="24"/>
        </w:rPr>
      </w:pPr>
      <w:r w:rsidRPr="004164A2">
        <w:rPr>
          <w:rFonts w:ascii="Times New Roman" w:hAnsi="Times New Roman" w:cs="Times New Roman"/>
          <w:sz w:val="24"/>
          <w:szCs w:val="24"/>
        </w:rPr>
        <w:t>TAO – NOAA</w:t>
      </w:r>
      <w:r w:rsidR="001B7AD3" w:rsidRPr="004164A2">
        <w:rPr>
          <w:rFonts w:ascii="Times New Roman" w:hAnsi="Times New Roman" w:cs="Times New Roman"/>
          <w:sz w:val="24"/>
          <w:szCs w:val="24"/>
        </w:rPr>
        <w:t xml:space="preserve"> (https://www.pmel.noaa.gov/gtmba/pmel-theme/pacific-ocean-tao)</w:t>
      </w:r>
    </w:p>
    <w:p w:rsidR="00E86BCE" w:rsidRPr="004164A2" w:rsidRDefault="00135AB3" w:rsidP="00E86BCE">
      <w:pPr>
        <w:pStyle w:val="ListParagraph"/>
        <w:numPr>
          <w:ilvl w:val="0"/>
          <w:numId w:val="2"/>
        </w:numPr>
        <w:jc w:val="both"/>
        <w:rPr>
          <w:rFonts w:ascii="Times New Roman" w:hAnsi="Times New Roman" w:cs="Times New Roman"/>
          <w:sz w:val="24"/>
          <w:szCs w:val="24"/>
        </w:rPr>
      </w:pPr>
      <w:r w:rsidRPr="004164A2">
        <w:rPr>
          <w:rFonts w:ascii="Times New Roman" w:hAnsi="Times New Roman" w:cs="Times New Roman"/>
          <w:sz w:val="24"/>
          <w:szCs w:val="24"/>
        </w:rPr>
        <w:t>Sta</w:t>
      </w:r>
      <w:r w:rsidR="00E86BCE" w:rsidRPr="004164A2">
        <w:rPr>
          <w:rFonts w:ascii="Times New Roman" w:hAnsi="Times New Roman" w:cs="Times New Roman"/>
          <w:sz w:val="24"/>
          <w:szCs w:val="24"/>
        </w:rPr>
        <w:t>siun lapang</w:t>
      </w:r>
      <w:r w:rsidR="005567F6" w:rsidRPr="004164A2">
        <w:rPr>
          <w:rFonts w:ascii="Times New Roman" w:hAnsi="Times New Roman" w:cs="Times New Roman"/>
          <w:sz w:val="24"/>
          <w:szCs w:val="24"/>
        </w:rPr>
        <w:t xml:space="preserve"> (</w:t>
      </w:r>
      <w:r w:rsidRPr="004164A2">
        <w:rPr>
          <w:rFonts w:ascii="Times New Roman" w:hAnsi="Times New Roman" w:cs="Times New Roman"/>
          <w:sz w:val="24"/>
          <w:szCs w:val="24"/>
        </w:rPr>
        <w:t xml:space="preserve">sampel: </w:t>
      </w:r>
      <w:r w:rsidR="005567F6" w:rsidRPr="004164A2">
        <w:rPr>
          <w:rFonts w:ascii="Times New Roman" w:hAnsi="Times New Roman" w:cs="Times New Roman"/>
          <w:sz w:val="24"/>
          <w:szCs w:val="24"/>
        </w:rPr>
        <w:t>5 stasiun iklim di provinsi Aceh)</w:t>
      </w:r>
    </w:p>
    <w:p w:rsidR="00135AB3" w:rsidRPr="004164A2" w:rsidRDefault="00135AB3" w:rsidP="003A50F7">
      <w:pPr>
        <w:jc w:val="both"/>
        <w:rPr>
          <w:rFonts w:ascii="Times New Roman" w:hAnsi="Times New Roman" w:cs="Times New Roman"/>
          <w:sz w:val="24"/>
          <w:szCs w:val="24"/>
        </w:rPr>
      </w:pPr>
      <w:r w:rsidRPr="004164A2">
        <w:rPr>
          <w:rFonts w:ascii="Times New Roman" w:hAnsi="Times New Roman" w:cs="Times New Roman"/>
          <w:sz w:val="24"/>
          <w:szCs w:val="24"/>
        </w:rPr>
        <w:t>Proses dibagi dalam beberapa tahapan:</w:t>
      </w:r>
    </w:p>
    <w:p w:rsidR="00135AB3" w:rsidRDefault="00135AB3" w:rsidP="00135AB3">
      <w:pPr>
        <w:pStyle w:val="ListParagraph"/>
        <w:numPr>
          <w:ilvl w:val="0"/>
          <w:numId w:val="3"/>
        </w:numPr>
        <w:jc w:val="both"/>
        <w:rPr>
          <w:rFonts w:ascii="Times New Roman" w:hAnsi="Times New Roman" w:cs="Times New Roman"/>
          <w:sz w:val="24"/>
          <w:szCs w:val="24"/>
        </w:rPr>
      </w:pPr>
      <w:r w:rsidRPr="004164A2">
        <w:rPr>
          <w:rFonts w:ascii="Times New Roman" w:hAnsi="Times New Roman" w:cs="Times New Roman"/>
          <w:sz w:val="24"/>
          <w:szCs w:val="24"/>
        </w:rPr>
        <w:t>Pengumpulan data</w:t>
      </w:r>
    </w:p>
    <w:p w:rsidR="00C3074B" w:rsidRDefault="00C3074B" w:rsidP="00C3074B">
      <w:pPr>
        <w:pStyle w:val="ListParagraph"/>
        <w:jc w:val="both"/>
        <w:rPr>
          <w:rFonts w:ascii="Times New Roman" w:hAnsi="Times New Roman" w:cs="Times New Roman"/>
          <w:sz w:val="24"/>
          <w:szCs w:val="24"/>
        </w:rPr>
      </w:pPr>
      <w:r>
        <w:rPr>
          <w:rFonts w:ascii="Times New Roman" w:hAnsi="Times New Roman" w:cs="Times New Roman"/>
          <w:sz w:val="24"/>
          <w:szCs w:val="24"/>
        </w:rPr>
        <w:t>Data angka/numerik</w:t>
      </w:r>
    </w:p>
    <w:p w:rsidR="00C3074B" w:rsidRDefault="00C3074B" w:rsidP="00C3074B">
      <w:pPr>
        <w:pStyle w:val="ListParagraph"/>
        <w:jc w:val="both"/>
        <w:rPr>
          <w:rFonts w:ascii="Times New Roman" w:hAnsi="Times New Roman" w:cs="Times New Roman"/>
          <w:sz w:val="24"/>
          <w:szCs w:val="24"/>
        </w:rPr>
      </w:pPr>
      <w:r>
        <w:rPr>
          <w:rFonts w:ascii="Times New Roman" w:hAnsi="Times New Roman" w:cs="Times New Roman"/>
          <w:sz w:val="24"/>
          <w:szCs w:val="24"/>
        </w:rPr>
        <w:t>Data gambar/peta</w:t>
      </w:r>
      <w:r w:rsidR="00B75D9E">
        <w:rPr>
          <w:rFonts w:ascii="Times New Roman" w:hAnsi="Times New Roman" w:cs="Times New Roman"/>
          <w:sz w:val="24"/>
          <w:szCs w:val="24"/>
        </w:rPr>
        <w:t>/citra</w:t>
      </w:r>
    </w:p>
    <w:p w:rsidR="009A75BF" w:rsidRDefault="009A75BF" w:rsidP="00C3074B">
      <w:pPr>
        <w:pStyle w:val="ListParagraph"/>
        <w:jc w:val="both"/>
        <w:rPr>
          <w:rFonts w:ascii="Times New Roman" w:hAnsi="Times New Roman" w:cs="Times New Roman"/>
          <w:sz w:val="24"/>
          <w:szCs w:val="24"/>
        </w:rPr>
      </w:pPr>
      <w:r>
        <w:rPr>
          <w:rFonts w:ascii="Times New Roman" w:hAnsi="Times New Roman" w:cs="Times New Roman"/>
          <w:sz w:val="24"/>
          <w:szCs w:val="24"/>
        </w:rPr>
        <w:t>Data sensor</w:t>
      </w:r>
    </w:p>
    <w:p w:rsidR="00C3074B" w:rsidRPr="004164A2" w:rsidRDefault="00C3074B" w:rsidP="00C3074B">
      <w:pPr>
        <w:pStyle w:val="ListParagraph"/>
        <w:jc w:val="both"/>
        <w:rPr>
          <w:rFonts w:ascii="Times New Roman" w:hAnsi="Times New Roman" w:cs="Times New Roman"/>
          <w:sz w:val="24"/>
          <w:szCs w:val="24"/>
        </w:rPr>
      </w:pPr>
    </w:p>
    <w:p w:rsidR="00135AB3" w:rsidRPr="004164A2" w:rsidRDefault="00135AB3" w:rsidP="00135AB3">
      <w:pPr>
        <w:pStyle w:val="ListParagraph"/>
        <w:numPr>
          <w:ilvl w:val="0"/>
          <w:numId w:val="3"/>
        </w:numPr>
        <w:jc w:val="both"/>
        <w:rPr>
          <w:rFonts w:ascii="Times New Roman" w:hAnsi="Times New Roman" w:cs="Times New Roman"/>
          <w:sz w:val="24"/>
          <w:szCs w:val="24"/>
        </w:rPr>
      </w:pPr>
      <w:r w:rsidRPr="004164A2">
        <w:rPr>
          <w:rFonts w:ascii="Times New Roman" w:hAnsi="Times New Roman" w:cs="Times New Roman"/>
          <w:sz w:val="24"/>
          <w:szCs w:val="24"/>
        </w:rPr>
        <w:t>Pemfilteran data</w:t>
      </w:r>
    </w:p>
    <w:p w:rsidR="00135AB3" w:rsidRPr="004164A2" w:rsidRDefault="00135AB3" w:rsidP="00135AB3">
      <w:pPr>
        <w:pStyle w:val="ListParagraph"/>
        <w:numPr>
          <w:ilvl w:val="0"/>
          <w:numId w:val="3"/>
        </w:numPr>
        <w:jc w:val="both"/>
        <w:rPr>
          <w:rFonts w:ascii="Times New Roman" w:hAnsi="Times New Roman" w:cs="Times New Roman"/>
          <w:sz w:val="24"/>
          <w:szCs w:val="24"/>
        </w:rPr>
      </w:pPr>
      <w:r w:rsidRPr="004164A2">
        <w:rPr>
          <w:rFonts w:ascii="Times New Roman" w:hAnsi="Times New Roman" w:cs="Times New Roman"/>
          <w:sz w:val="24"/>
          <w:szCs w:val="24"/>
        </w:rPr>
        <w:t>Penyeragaman data dalam extension csv</w:t>
      </w:r>
    </w:p>
    <w:p w:rsidR="00135AB3" w:rsidRPr="004164A2" w:rsidRDefault="00135AB3" w:rsidP="00135AB3">
      <w:pPr>
        <w:pStyle w:val="ListParagraph"/>
        <w:numPr>
          <w:ilvl w:val="0"/>
          <w:numId w:val="3"/>
        </w:numPr>
        <w:jc w:val="both"/>
        <w:rPr>
          <w:rFonts w:ascii="Times New Roman" w:hAnsi="Times New Roman" w:cs="Times New Roman"/>
          <w:sz w:val="24"/>
          <w:szCs w:val="24"/>
        </w:rPr>
      </w:pPr>
      <w:r w:rsidRPr="004164A2">
        <w:rPr>
          <w:rFonts w:ascii="Times New Roman" w:hAnsi="Times New Roman" w:cs="Times New Roman"/>
          <w:sz w:val="24"/>
          <w:szCs w:val="24"/>
        </w:rPr>
        <w:t>Penyimpanan data</w:t>
      </w:r>
    </w:p>
    <w:p w:rsidR="00135AB3" w:rsidRDefault="00135AB3" w:rsidP="00135AB3">
      <w:pPr>
        <w:pStyle w:val="ListParagraph"/>
        <w:numPr>
          <w:ilvl w:val="0"/>
          <w:numId w:val="3"/>
        </w:numPr>
        <w:jc w:val="both"/>
        <w:rPr>
          <w:rFonts w:ascii="Times New Roman" w:hAnsi="Times New Roman" w:cs="Times New Roman"/>
          <w:sz w:val="24"/>
          <w:szCs w:val="24"/>
        </w:rPr>
      </w:pPr>
      <w:r w:rsidRPr="004164A2">
        <w:rPr>
          <w:rFonts w:ascii="Times New Roman" w:hAnsi="Times New Roman" w:cs="Times New Roman"/>
          <w:sz w:val="24"/>
          <w:szCs w:val="24"/>
        </w:rPr>
        <w:t>Pengolahan data</w:t>
      </w:r>
      <w:r w:rsidR="004164A2">
        <w:rPr>
          <w:rFonts w:ascii="Times New Roman" w:hAnsi="Times New Roman" w:cs="Times New Roman"/>
          <w:sz w:val="24"/>
          <w:szCs w:val="24"/>
        </w:rPr>
        <w:t xml:space="preserve"> (menggunakan pendekatan statistical machine learning)</w:t>
      </w:r>
    </w:p>
    <w:p w:rsidR="003050AF" w:rsidRDefault="003050AF" w:rsidP="003050AF">
      <w:pPr>
        <w:pStyle w:val="ListParagraph"/>
        <w:jc w:val="both"/>
        <w:rPr>
          <w:rFonts w:ascii="Times New Roman" w:hAnsi="Times New Roman" w:cs="Times New Roman"/>
          <w:sz w:val="24"/>
          <w:szCs w:val="24"/>
        </w:rPr>
      </w:pPr>
      <w:r>
        <w:rPr>
          <w:rFonts w:ascii="Times New Roman" w:hAnsi="Times New Roman" w:cs="Times New Roman"/>
          <w:sz w:val="24"/>
          <w:szCs w:val="24"/>
        </w:rPr>
        <w:t>Pemanggilan data dari database server yang sudah tervalidasi</w:t>
      </w:r>
      <w:r w:rsidR="00C3074B">
        <w:rPr>
          <w:rFonts w:ascii="Times New Roman" w:hAnsi="Times New Roman" w:cs="Times New Roman"/>
          <w:sz w:val="24"/>
          <w:szCs w:val="24"/>
        </w:rPr>
        <w:t xml:space="preserve"> (data valid)</w:t>
      </w:r>
    </w:p>
    <w:p w:rsidR="00C3074B" w:rsidRDefault="00C3074B" w:rsidP="003050AF">
      <w:pPr>
        <w:pStyle w:val="ListParagraph"/>
        <w:jc w:val="both"/>
        <w:rPr>
          <w:rFonts w:ascii="Times New Roman" w:hAnsi="Times New Roman" w:cs="Times New Roman"/>
          <w:sz w:val="24"/>
          <w:szCs w:val="24"/>
        </w:rPr>
      </w:pPr>
      <w:r>
        <w:rPr>
          <w:rFonts w:ascii="Times New Roman" w:hAnsi="Times New Roman" w:cs="Times New Roman"/>
          <w:sz w:val="24"/>
          <w:szCs w:val="24"/>
        </w:rPr>
        <w:t>Pengolahan data dengan R atau Phyton, RGIS?</w:t>
      </w:r>
    </w:p>
    <w:p w:rsidR="00C3074B" w:rsidRDefault="00C3074B" w:rsidP="003050AF">
      <w:pPr>
        <w:pStyle w:val="ListParagraph"/>
        <w:jc w:val="both"/>
        <w:rPr>
          <w:rFonts w:ascii="Times New Roman" w:hAnsi="Times New Roman" w:cs="Times New Roman"/>
          <w:sz w:val="24"/>
          <w:szCs w:val="24"/>
        </w:rPr>
      </w:pPr>
      <w:r>
        <w:rPr>
          <w:rFonts w:ascii="Times New Roman" w:hAnsi="Times New Roman" w:cs="Times New Roman"/>
          <w:sz w:val="24"/>
          <w:szCs w:val="24"/>
        </w:rPr>
        <w:t>Konstruksi model</w:t>
      </w:r>
    </w:p>
    <w:p w:rsidR="00C3074B" w:rsidRDefault="00C3074B" w:rsidP="003050AF">
      <w:pPr>
        <w:pStyle w:val="ListParagraph"/>
        <w:jc w:val="both"/>
        <w:rPr>
          <w:rFonts w:ascii="Times New Roman" w:hAnsi="Times New Roman" w:cs="Times New Roman"/>
          <w:sz w:val="24"/>
          <w:szCs w:val="24"/>
        </w:rPr>
      </w:pPr>
      <w:r>
        <w:rPr>
          <w:rFonts w:ascii="Times New Roman" w:hAnsi="Times New Roman" w:cs="Times New Roman"/>
          <w:sz w:val="24"/>
          <w:szCs w:val="24"/>
        </w:rPr>
        <w:t>Model fitting</w:t>
      </w:r>
    </w:p>
    <w:p w:rsidR="009A75BF" w:rsidRDefault="009A75BF" w:rsidP="003050AF">
      <w:pPr>
        <w:pStyle w:val="ListParagraph"/>
        <w:jc w:val="both"/>
        <w:rPr>
          <w:rFonts w:ascii="Times New Roman" w:hAnsi="Times New Roman" w:cs="Times New Roman"/>
          <w:sz w:val="24"/>
          <w:szCs w:val="24"/>
        </w:rPr>
      </w:pPr>
      <w:r>
        <w:rPr>
          <w:rFonts w:ascii="Times New Roman" w:hAnsi="Times New Roman" w:cs="Times New Roman"/>
          <w:sz w:val="24"/>
          <w:szCs w:val="24"/>
        </w:rPr>
        <w:t>Signifikansi parameter model</w:t>
      </w:r>
    </w:p>
    <w:p w:rsidR="00C3074B" w:rsidRDefault="00C3074B" w:rsidP="003050AF">
      <w:pPr>
        <w:pStyle w:val="ListParagraph"/>
        <w:jc w:val="both"/>
        <w:rPr>
          <w:rFonts w:ascii="Times New Roman" w:hAnsi="Times New Roman" w:cs="Times New Roman"/>
          <w:sz w:val="24"/>
          <w:szCs w:val="24"/>
        </w:rPr>
      </w:pPr>
      <w:r>
        <w:rPr>
          <w:rFonts w:ascii="Times New Roman" w:hAnsi="Times New Roman" w:cs="Times New Roman"/>
          <w:sz w:val="24"/>
          <w:szCs w:val="24"/>
        </w:rPr>
        <w:t>Model prediction</w:t>
      </w:r>
    </w:p>
    <w:p w:rsidR="00C3074B" w:rsidRDefault="00C3074B" w:rsidP="003050AF">
      <w:pPr>
        <w:pStyle w:val="ListParagraph"/>
        <w:jc w:val="both"/>
        <w:rPr>
          <w:rFonts w:ascii="Times New Roman" w:hAnsi="Times New Roman" w:cs="Times New Roman"/>
          <w:sz w:val="24"/>
          <w:szCs w:val="24"/>
        </w:rPr>
      </w:pPr>
      <w:r>
        <w:rPr>
          <w:rFonts w:ascii="Times New Roman" w:hAnsi="Times New Roman" w:cs="Times New Roman"/>
          <w:sz w:val="24"/>
          <w:szCs w:val="24"/>
        </w:rPr>
        <w:t>Akurasi model prediction</w:t>
      </w:r>
    </w:p>
    <w:p w:rsidR="00C3074B" w:rsidRPr="004164A2" w:rsidRDefault="00C3074B" w:rsidP="003050AF">
      <w:pPr>
        <w:pStyle w:val="ListParagraph"/>
        <w:jc w:val="both"/>
        <w:rPr>
          <w:rFonts w:ascii="Times New Roman" w:hAnsi="Times New Roman" w:cs="Times New Roman"/>
          <w:sz w:val="24"/>
          <w:szCs w:val="24"/>
        </w:rPr>
      </w:pPr>
    </w:p>
    <w:p w:rsidR="00135AB3" w:rsidRDefault="00135AB3" w:rsidP="00135AB3">
      <w:pPr>
        <w:pStyle w:val="ListParagraph"/>
        <w:numPr>
          <w:ilvl w:val="0"/>
          <w:numId w:val="3"/>
        </w:numPr>
        <w:jc w:val="both"/>
        <w:rPr>
          <w:rFonts w:ascii="Times New Roman" w:hAnsi="Times New Roman" w:cs="Times New Roman"/>
          <w:sz w:val="24"/>
          <w:szCs w:val="24"/>
        </w:rPr>
      </w:pPr>
      <w:r w:rsidRPr="004164A2">
        <w:rPr>
          <w:rFonts w:ascii="Times New Roman" w:hAnsi="Times New Roman" w:cs="Times New Roman"/>
          <w:sz w:val="24"/>
          <w:szCs w:val="24"/>
        </w:rPr>
        <w:t>Pemvisualisasian olahan data</w:t>
      </w:r>
    </w:p>
    <w:p w:rsidR="00C3074B" w:rsidRPr="004164A2" w:rsidRDefault="00C3074B" w:rsidP="00C3074B">
      <w:pPr>
        <w:pStyle w:val="ListParagraph"/>
        <w:jc w:val="both"/>
        <w:rPr>
          <w:rFonts w:ascii="Times New Roman" w:hAnsi="Times New Roman" w:cs="Times New Roman"/>
          <w:sz w:val="24"/>
          <w:szCs w:val="24"/>
        </w:rPr>
      </w:pPr>
    </w:p>
    <w:p w:rsidR="00135AB3" w:rsidRPr="004164A2" w:rsidRDefault="00135AB3" w:rsidP="00135AB3">
      <w:pPr>
        <w:pStyle w:val="ListParagraph"/>
        <w:numPr>
          <w:ilvl w:val="0"/>
          <w:numId w:val="3"/>
        </w:numPr>
        <w:jc w:val="both"/>
        <w:rPr>
          <w:rFonts w:ascii="Times New Roman" w:hAnsi="Times New Roman" w:cs="Times New Roman"/>
          <w:sz w:val="24"/>
          <w:szCs w:val="24"/>
        </w:rPr>
      </w:pPr>
      <w:r w:rsidRPr="004164A2">
        <w:rPr>
          <w:rFonts w:ascii="Times New Roman" w:hAnsi="Times New Roman" w:cs="Times New Roman"/>
          <w:sz w:val="24"/>
          <w:szCs w:val="24"/>
        </w:rPr>
        <w:t>Penginterpretasian data</w:t>
      </w:r>
    </w:p>
    <w:p w:rsidR="00135AB3" w:rsidRPr="004164A2" w:rsidRDefault="00135AB3" w:rsidP="00135AB3">
      <w:pPr>
        <w:pStyle w:val="ListParagraph"/>
        <w:numPr>
          <w:ilvl w:val="0"/>
          <w:numId w:val="3"/>
        </w:numPr>
        <w:jc w:val="both"/>
        <w:rPr>
          <w:rFonts w:ascii="Times New Roman" w:hAnsi="Times New Roman" w:cs="Times New Roman"/>
          <w:sz w:val="24"/>
          <w:szCs w:val="24"/>
        </w:rPr>
      </w:pPr>
      <w:r w:rsidRPr="004164A2">
        <w:rPr>
          <w:rFonts w:ascii="Times New Roman" w:hAnsi="Times New Roman" w:cs="Times New Roman"/>
          <w:sz w:val="24"/>
          <w:szCs w:val="24"/>
        </w:rPr>
        <w:t>Penganalisisan data</w:t>
      </w:r>
      <w:r w:rsidR="00B75D9E">
        <w:rPr>
          <w:rFonts w:ascii="Times New Roman" w:hAnsi="Times New Roman" w:cs="Times New Roman"/>
          <w:sz w:val="24"/>
          <w:szCs w:val="24"/>
        </w:rPr>
        <w:t xml:space="preserve"> dan pembahasan (</w:t>
      </w:r>
      <w:r w:rsidR="009A75BF">
        <w:rPr>
          <w:rFonts w:ascii="Times New Roman" w:hAnsi="Times New Roman" w:cs="Times New Roman"/>
          <w:sz w:val="24"/>
          <w:szCs w:val="24"/>
        </w:rPr>
        <w:t>D</w:t>
      </w:r>
      <w:r w:rsidR="00B75D9E">
        <w:rPr>
          <w:rFonts w:ascii="Times New Roman" w:hAnsi="Times New Roman" w:cs="Times New Roman"/>
          <w:sz w:val="24"/>
          <w:szCs w:val="24"/>
        </w:rPr>
        <w:t>iscussion)</w:t>
      </w:r>
    </w:p>
    <w:p w:rsidR="00135AB3" w:rsidRPr="004164A2" w:rsidRDefault="00135AB3" w:rsidP="00135AB3">
      <w:pPr>
        <w:pStyle w:val="ListParagraph"/>
        <w:numPr>
          <w:ilvl w:val="0"/>
          <w:numId w:val="3"/>
        </w:numPr>
        <w:jc w:val="both"/>
        <w:rPr>
          <w:rFonts w:ascii="Times New Roman" w:hAnsi="Times New Roman" w:cs="Times New Roman"/>
          <w:sz w:val="24"/>
          <w:szCs w:val="24"/>
        </w:rPr>
      </w:pPr>
      <w:r w:rsidRPr="004164A2">
        <w:rPr>
          <w:rFonts w:ascii="Times New Roman" w:hAnsi="Times New Roman" w:cs="Times New Roman"/>
          <w:sz w:val="24"/>
          <w:szCs w:val="24"/>
        </w:rPr>
        <w:t>Penarikan kesimpulan data</w:t>
      </w:r>
      <w:r w:rsidR="00B75D9E">
        <w:rPr>
          <w:rFonts w:ascii="Times New Roman" w:hAnsi="Times New Roman" w:cs="Times New Roman"/>
          <w:sz w:val="24"/>
          <w:szCs w:val="24"/>
        </w:rPr>
        <w:t>/rekomemdasi</w:t>
      </w:r>
    </w:p>
    <w:p w:rsidR="003A50F7" w:rsidRDefault="003A50F7" w:rsidP="003A50F7">
      <w:pPr>
        <w:jc w:val="both"/>
        <w:rPr>
          <w:rFonts w:ascii="Times New Roman" w:hAnsi="Times New Roman" w:cs="Times New Roman"/>
          <w:sz w:val="24"/>
          <w:szCs w:val="24"/>
        </w:rPr>
      </w:pPr>
      <w:r w:rsidRPr="004164A2">
        <w:rPr>
          <w:rFonts w:ascii="Times New Roman" w:hAnsi="Times New Roman" w:cs="Times New Roman"/>
          <w:sz w:val="24"/>
          <w:szCs w:val="24"/>
        </w:rPr>
        <w:t xml:space="preserve">Rencana penyediaan data dapat dilihat pada Gambar 1. Data yang berasal dari beberapa sumber, yaitu buoys, stasiun BMKG, Data Satelit dan data cuaca diunduh dan disimpan dalam database server. Selanjutnya </w:t>
      </w:r>
      <w:r w:rsidRPr="004164A2">
        <w:rPr>
          <w:rFonts w:ascii="Times New Roman" w:hAnsi="Times New Roman" w:cs="Times New Roman"/>
          <w:b/>
          <w:sz w:val="24"/>
          <w:szCs w:val="24"/>
        </w:rPr>
        <w:t>database server</w:t>
      </w:r>
      <w:r w:rsidRPr="004164A2">
        <w:rPr>
          <w:rFonts w:ascii="Times New Roman" w:hAnsi="Times New Roman" w:cs="Times New Roman"/>
          <w:sz w:val="24"/>
          <w:szCs w:val="24"/>
        </w:rPr>
        <w:t xml:space="preserve"> </w:t>
      </w:r>
      <w:proofErr w:type="gramStart"/>
      <w:r w:rsidRPr="004164A2">
        <w:rPr>
          <w:rFonts w:ascii="Times New Roman" w:hAnsi="Times New Roman" w:cs="Times New Roman"/>
          <w:sz w:val="24"/>
          <w:szCs w:val="24"/>
        </w:rPr>
        <w:t>akan</w:t>
      </w:r>
      <w:proofErr w:type="gramEnd"/>
      <w:r w:rsidRPr="004164A2">
        <w:rPr>
          <w:rFonts w:ascii="Times New Roman" w:hAnsi="Times New Roman" w:cs="Times New Roman"/>
          <w:sz w:val="24"/>
          <w:szCs w:val="24"/>
        </w:rPr>
        <w:t xml:space="preserve"> melayani keperluan data untuk pembuatan model. Setelah model diterapkan dalam sebuah aplikasi, database server </w:t>
      </w:r>
      <w:proofErr w:type="gramStart"/>
      <w:r w:rsidRPr="004164A2">
        <w:rPr>
          <w:rFonts w:ascii="Times New Roman" w:hAnsi="Times New Roman" w:cs="Times New Roman"/>
          <w:sz w:val="24"/>
          <w:szCs w:val="24"/>
        </w:rPr>
        <w:t>akan</w:t>
      </w:r>
      <w:proofErr w:type="gramEnd"/>
      <w:r w:rsidRPr="004164A2">
        <w:rPr>
          <w:rFonts w:ascii="Times New Roman" w:hAnsi="Times New Roman" w:cs="Times New Roman"/>
          <w:sz w:val="24"/>
          <w:szCs w:val="24"/>
        </w:rPr>
        <w:t xml:space="preserve"> melayani kebutuhan data untuk melakukan peramalan melalui aplikasi. Saat ini database server belum tersedia, sehingga data masih disimpan dalam file-file yang dikelompokkan dalam beberapa folder menurut sumbernya.</w:t>
      </w:r>
    </w:p>
    <w:p w:rsidR="004164A2" w:rsidRDefault="004164A2" w:rsidP="003A50F7">
      <w:pPr>
        <w:jc w:val="both"/>
        <w:rPr>
          <w:rFonts w:ascii="Times New Roman" w:hAnsi="Times New Roman" w:cs="Times New Roman"/>
          <w:sz w:val="24"/>
          <w:szCs w:val="24"/>
        </w:rPr>
      </w:pPr>
    </w:p>
    <w:p w:rsidR="00F34425" w:rsidRDefault="00F34425" w:rsidP="003A50F7">
      <w:pPr>
        <w:jc w:val="both"/>
        <w:rPr>
          <w:rFonts w:ascii="Times New Roman" w:hAnsi="Times New Roman" w:cs="Times New Roman"/>
          <w:sz w:val="24"/>
          <w:szCs w:val="24"/>
        </w:rPr>
      </w:pPr>
    </w:p>
    <w:p w:rsidR="004164A2" w:rsidRDefault="004164A2" w:rsidP="003A50F7">
      <w:pPr>
        <w:jc w:val="both"/>
        <w:rPr>
          <w:rFonts w:ascii="Times New Roman" w:hAnsi="Times New Roman" w:cs="Times New Roman"/>
          <w:sz w:val="24"/>
          <w:szCs w:val="24"/>
        </w:rPr>
      </w:pPr>
    </w:p>
    <w:p w:rsidR="003A50F7" w:rsidRDefault="003A50F7" w:rsidP="003A50F7">
      <w:r>
        <w:rPr>
          <w:noProof/>
        </w:rPr>
        <w:lastRenderedPageBreak/>
        <mc:AlternateContent>
          <mc:Choice Requires="wpg">
            <w:drawing>
              <wp:anchor distT="0" distB="0" distL="114300" distR="114300" simplePos="0" relativeHeight="251659264" behindDoc="0" locked="0" layoutInCell="1" allowOverlap="1" wp14:anchorId="39595D59" wp14:editId="345F0336">
                <wp:simplePos x="0" y="0"/>
                <wp:positionH relativeFrom="column">
                  <wp:posOffset>0</wp:posOffset>
                </wp:positionH>
                <wp:positionV relativeFrom="paragraph">
                  <wp:posOffset>154305</wp:posOffset>
                </wp:positionV>
                <wp:extent cx="5658654" cy="6400800"/>
                <wp:effectExtent l="0" t="0" r="37465" b="19050"/>
                <wp:wrapNone/>
                <wp:docPr id="1153757029" name="Group 18"/>
                <wp:cNvGraphicFramePr/>
                <a:graphic xmlns:a="http://schemas.openxmlformats.org/drawingml/2006/main">
                  <a:graphicData uri="http://schemas.microsoft.com/office/word/2010/wordprocessingGroup">
                    <wpg:wgp>
                      <wpg:cNvGrpSpPr/>
                      <wpg:grpSpPr>
                        <a:xfrm>
                          <a:off x="0" y="0"/>
                          <a:ext cx="5658654" cy="6400800"/>
                          <a:chOff x="0" y="0"/>
                          <a:chExt cx="5658654" cy="7843652"/>
                        </a:xfrm>
                      </wpg:grpSpPr>
                      <wps:wsp>
                        <wps:cNvPr id="1596515770" name="Flowchart: Data 1"/>
                        <wps:cNvSpPr/>
                        <wps:spPr>
                          <a:xfrm>
                            <a:off x="19050" y="0"/>
                            <a:ext cx="1376362" cy="890587"/>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pPr>
                              <w:r w:rsidRPr="009D733E">
                                <w:rPr>
                                  <w:color w:val="000000" w:themeColor="text1"/>
                                </w:rPr>
                                <w:t>Data Buoys</w:t>
                              </w:r>
                              <w:r w:rsidRPr="009D733E">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6933413" name="Flowchart: Data 1"/>
                        <wps:cNvSpPr/>
                        <wps:spPr>
                          <a:xfrm>
                            <a:off x="1384712" y="0"/>
                            <a:ext cx="1376362" cy="890587"/>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A70967" w:rsidRDefault="003A50F7" w:rsidP="003A50F7">
                              <w:pPr>
                                <w:jc w:val="center"/>
                                <w:rPr>
                                  <w:color w:val="000000" w:themeColor="text1"/>
                                </w:rPr>
                              </w:pPr>
                              <w:r>
                                <w:rPr>
                                  <w:color w:val="000000" w:themeColor="text1"/>
                                </w:rPr>
                                <w:t>Stasiun BMKG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5597420" name="Flowchart: Data 1"/>
                        <wps:cNvSpPr/>
                        <wps:spPr>
                          <a:xfrm>
                            <a:off x="2797876" y="0"/>
                            <a:ext cx="1376362" cy="890587"/>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A70967" w:rsidRDefault="003A50F7" w:rsidP="003A50F7">
                              <w:pPr>
                                <w:jc w:val="center"/>
                                <w:rPr>
                                  <w:color w:val="000000" w:themeColor="text1"/>
                                </w:rPr>
                              </w:pPr>
                              <w:r>
                                <w:rPr>
                                  <w:color w:val="000000" w:themeColor="text1"/>
                                </w:rPr>
                                <w:t>Citra Satelit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6694379" name="Flowchart: Data 1"/>
                        <wps:cNvSpPr/>
                        <wps:spPr>
                          <a:xfrm>
                            <a:off x="4282292" y="0"/>
                            <a:ext cx="1376362" cy="890587"/>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A70967" w:rsidRDefault="003A50F7" w:rsidP="003A50F7">
                              <w:pPr>
                                <w:jc w:val="center"/>
                                <w:rPr>
                                  <w:color w:val="000000" w:themeColor="text1"/>
                                </w:rPr>
                              </w:pPr>
                              <w:r>
                                <w:rPr>
                                  <w:color w:val="000000" w:themeColor="text1"/>
                                </w:rPr>
                                <w:t>Data Cuaca Harian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8527893" name="Flowchart: Data 1"/>
                        <wps:cNvSpPr/>
                        <wps:spPr>
                          <a:xfrm>
                            <a:off x="0" y="1211283"/>
                            <a:ext cx="1143000" cy="4572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Download via Web</w:t>
                              </w:r>
                              <w:r w:rsidRPr="009D733E">
                                <w:rPr>
                                  <w:sz w:val="18"/>
                                  <w:szCs w:val="18"/>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432159" name="Flowchart: Data 1"/>
                        <wps:cNvSpPr/>
                        <wps:spPr>
                          <a:xfrm>
                            <a:off x="0" y="2018805"/>
                            <a:ext cx="1143000" cy="6858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Konversi data dari format ASCII ke .csv</w:t>
                              </w:r>
                              <w:r w:rsidRPr="009D733E">
                                <w:rPr>
                                  <w:sz w:val="18"/>
                                  <w:szCs w:val="18"/>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5654982" name="Flowchart: Data 1"/>
                        <wps:cNvSpPr/>
                        <wps:spPr>
                          <a:xfrm>
                            <a:off x="1377538" y="1211283"/>
                            <a:ext cx="1143000" cy="690562"/>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Download via Web (format .xls)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5826922" name="Flowchart: Data 1"/>
                        <wps:cNvSpPr/>
                        <wps:spPr>
                          <a:xfrm>
                            <a:off x="2766951" y="1211283"/>
                            <a:ext cx="1119187" cy="12573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Hitung index (NDVI, NDWI, EVI, LCWI) dan LST menggunakan GEE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7722526" name="Flowchart: Data 1"/>
                        <wps:cNvSpPr/>
                        <wps:spPr>
                          <a:xfrm>
                            <a:off x="2766951" y="2814452"/>
                            <a:ext cx="1143000" cy="10287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Ekstrak nilai index dan simpan ke .csv (menggunakan</w:t>
                              </w:r>
                              <w:r>
                                <w:rPr>
                                  <w:color w:val="000000" w:themeColor="text1"/>
                                  <w:sz w:val="18"/>
                                  <w:szCs w:val="18"/>
                                </w:rPr>
                                <w:t xml:space="preserve"> </w:t>
                              </w:r>
                              <w:r w:rsidRPr="009D733E">
                                <w:rPr>
                                  <w:color w:val="000000" w:themeColor="text1"/>
                                  <w:sz w:val="18"/>
                                  <w:szCs w:val="18"/>
                                </w:rPr>
                                <w:t>GEE</w:t>
                              </w:r>
                              <w:r>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36090" name="Flowchart: Data 1"/>
                        <wps:cNvSpPr/>
                        <wps:spPr>
                          <a:xfrm>
                            <a:off x="2766951" y="4191990"/>
                            <a:ext cx="1143000" cy="4572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 xml:space="preserve">Download via Google Drive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3967425" name="Flowchart: Data 1"/>
                        <wps:cNvSpPr/>
                        <wps:spPr>
                          <a:xfrm>
                            <a:off x="4286992" y="1211283"/>
                            <a:ext cx="1119187" cy="10287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Baca setiap 30 menit setiap hari secara otomatis (python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426772" name="Flowchart: Data 1"/>
                        <wps:cNvSpPr/>
                        <wps:spPr>
                          <a:xfrm>
                            <a:off x="4275117" y="2588821"/>
                            <a:ext cx="1118870" cy="118554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Simpan ke basis data sementara secara otomatis</w:t>
                              </w:r>
                              <w:r>
                                <w:rPr>
                                  <w:color w:val="000000" w:themeColor="text1"/>
                                </w:rPr>
                                <w:t xml:space="preserve"> </w:t>
                              </w:r>
                              <w:r w:rsidRPr="009D733E">
                                <w:rPr>
                                  <w:color w:val="000000" w:themeColor="text1"/>
                                  <w:sz w:val="18"/>
                                  <w:szCs w:val="18"/>
                                </w:rPr>
                                <w:t>(python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852517" name="Flowchart: Data 1"/>
                        <wps:cNvSpPr/>
                        <wps:spPr>
                          <a:xfrm>
                            <a:off x="4251366" y="4073237"/>
                            <a:ext cx="1143000" cy="1143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color w:val="000000" w:themeColor="text1"/>
                                  <w:sz w:val="18"/>
                                  <w:szCs w:val="18"/>
                                </w:rPr>
                              </w:pPr>
                              <w:r w:rsidRPr="009D733E">
                                <w:rPr>
                                  <w:color w:val="000000" w:themeColor="text1"/>
                                  <w:sz w:val="18"/>
                                  <w:szCs w:val="18"/>
                                </w:rPr>
                                <w:t>Ekstrak data dari database ke .csv    (python script, manual</w:t>
                              </w:r>
                              <w:proofErr w:type="gramStart"/>
                              <w:r w:rsidRPr="009D733E">
                                <w:rPr>
                                  <w:color w:val="000000" w:themeColor="text1"/>
                                  <w:sz w:val="18"/>
                                  <w:szCs w:val="18"/>
                                </w:rPr>
                                <w:t>)</w:t>
                              </w:r>
                              <w:r w:rsidRPr="009D733E">
                                <w:rPr>
                                  <w:sz w:val="18"/>
                                  <w:szCs w:val="18"/>
                                </w:rPr>
                                <w:t>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488383" name="Flowchart: Data 1"/>
                        <wps:cNvSpPr/>
                        <wps:spPr>
                          <a:xfrm>
                            <a:off x="4215740" y="5557652"/>
                            <a:ext cx="1143000" cy="4572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Download via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4702404" name="Flowchart: Magnetic Disk 4"/>
                        <wps:cNvSpPr/>
                        <wps:spPr>
                          <a:xfrm>
                            <a:off x="1710047" y="5450774"/>
                            <a:ext cx="1828800" cy="800100"/>
                          </a:xfrm>
                          <a:prstGeom prst="flowChartMagneticDisk">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A51B9C" w:rsidRDefault="003A50F7" w:rsidP="003A50F7">
                              <w:pPr>
                                <w:jc w:val="center"/>
                                <w:rPr>
                                  <w:color w:val="000000" w:themeColor="text1"/>
                                </w:rPr>
                              </w:pPr>
                              <w:r w:rsidRPr="00A51B9C">
                                <w:rPr>
                                  <w:color w:val="000000" w:themeColor="text1"/>
                                </w:rPr>
                                <w:t>Database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196332" name="Flowchart: Data 1"/>
                        <wps:cNvSpPr/>
                        <wps:spPr>
                          <a:xfrm>
                            <a:off x="1389413" y="7386452"/>
                            <a:ext cx="1143000" cy="457200"/>
                          </a:xfrm>
                          <a:prstGeom prst="flowChartPredefined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 xml:space="preserve">Model Peramalan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340891" name="Flowchart: Data 1"/>
                        <wps:cNvSpPr/>
                        <wps:spPr>
                          <a:xfrm>
                            <a:off x="2850078" y="7374577"/>
                            <a:ext cx="1143000" cy="457200"/>
                          </a:xfrm>
                          <a:prstGeom prst="flowChartPredefined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Pr="009D733E" w:rsidRDefault="003A50F7" w:rsidP="003A50F7">
                              <w:pPr>
                                <w:jc w:val="center"/>
                                <w:rPr>
                                  <w:sz w:val="18"/>
                                  <w:szCs w:val="18"/>
                                </w:rPr>
                              </w:pPr>
                              <w:r w:rsidRPr="009D733E">
                                <w:rPr>
                                  <w:color w:val="000000" w:themeColor="text1"/>
                                  <w:sz w:val="18"/>
                                  <w:szCs w:val="18"/>
                                </w:rPr>
                                <w:t>Aplikasi Peramalan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761646" name="Flowchart: Data 1"/>
                        <wps:cNvSpPr/>
                        <wps:spPr>
                          <a:xfrm>
                            <a:off x="1389413" y="6590805"/>
                            <a:ext cx="1143000" cy="4572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A50F7" w:rsidRDefault="003A50F7" w:rsidP="003A50F7">
                              <w:pPr>
                                <w:jc w:val="center"/>
                              </w:pPr>
                              <w:r>
                                <w:rPr>
                                  <w:color w:val="000000" w:themeColor="text1"/>
                                </w:rPr>
                                <w:t xml:space="preserve">Analisis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7059701" name="Straight Arrow Connector 8"/>
                        <wps:cNvCnPr/>
                        <wps:spPr>
                          <a:xfrm>
                            <a:off x="567789" y="890650"/>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3545117" name="Straight Arrow Connector 8"/>
                        <wps:cNvCnPr/>
                        <wps:spPr>
                          <a:xfrm>
                            <a:off x="1945327" y="890650"/>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3595164" name="Straight Arrow Connector 8"/>
                        <wps:cNvCnPr/>
                        <wps:spPr>
                          <a:xfrm>
                            <a:off x="3310989" y="902525"/>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4323668" name="Straight Arrow Connector 8"/>
                        <wps:cNvCnPr/>
                        <wps:spPr>
                          <a:xfrm>
                            <a:off x="4807280" y="902525"/>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16040263" name="Straight Arrow Connector 8"/>
                        <wps:cNvCnPr/>
                        <wps:spPr>
                          <a:xfrm>
                            <a:off x="567789" y="1674421"/>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4308064" name="Straight Arrow Connector 8"/>
                        <wps:cNvCnPr/>
                        <wps:spPr>
                          <a:xfrm>
                            <a:off x="4831031" y="5225143"/>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65432764" name="Straight Arrow Connector 8"/>
                        <wps:cNvCnPr/>
                        <wps:spPr>
                          <a:xfrm>
                            <a:off x="3322864" y="3847605"/>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83250591" name="Straight Arrow Connector 8"/>
                        <wps:cNvCnPr/>
                        <wps:spPr>
                          <a:xfrm>
                            <a:off x="4807280" y="3776353"/>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40655853" name="Straight Arrow Connector 8"/>
                        <wps:cNvCnPr/>
                        <wps:spPr>
                          <a:xfrm>
                            <a:off x="4819155" y="2244437"/>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27448409" name="Straight Arrow Connector 8"/>
                        <wps:cNvCnPr/>
                        <wps:spPr>
                          <a:xfrm>
                            <a:off x="3334740" y="2470068"/>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63468701" name="Straight Arrow Connector 8"/>
                        <wps:cNvCnPr/>
                        <wps:spPr>
                          <a:xfrm>
                            <a:off x="2052205" y="7053943"/>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5770347" name="Straight Arrow Connector 8"/>
                        <wps:cNvCnPr/>
                        <wps:spPr>
                          <a:xfrm>
                            <a:off x="2064080" y="6246421"/>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69665706" name="Straight Arrow Connector 10"/>
                        <wps:cNvCnPr/>
                        <wps:spPr>
                          <a:xfrm>
                            <a:off x="3310989" y="4643252"/>
                            <a:ext cx="0" cy="805218"/>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98761031" name="Straight Arrow Connector 12"/>
                        <wps:cNvCnPr/>
                        <wps:spPr>
                          <a:xfrm flipH="1">
                            <a:off x="1945327" y="1895352"/>
                            <a:ext cx="4265" cy="354734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3450196" name="Connector: Elbow 14"/>
                        <wps:cNvCnPr/>
                        <wps:spPr>
                          <a:xfrm>
                            <a:off x="572490" y="2702874"/>
                            <a:ext cx="1141294" cy="3087806"/>
                          </a:xfrm>
                          <a:prstGeom prst="bentConnector3">
                            <a:avLst>
                              <a:gd name="adj1" fmla="val -83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01564301" name="Straight Arrow Connector 15"/>
                        <wps:cNvCnPr/>
                        <wps:spPr>
                          <a:xfrm flipH="1">
                            <a:off x="3546021" y="5788231"/>
                            <a:ext cx="675564"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4405073" name="Straight Arrow Connector 16"/>
                        <wps:cNvCnPr/>
                        <wps:spPr>
                          <a:xfrm>
                            <a:off x="2529444" y="7617031"/>
                            <a:ext cx="317310"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6995112" name="Straight Arrow Connector 17"/>
                        <wps:cNvCnPr/>
                        <wps:spPr>
                          <a:xfrm flipH="1">
                            <a:off x="3310989" y="6241720"/>
                            <a:ext cx="6824" cy="1121012"/>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39595D59" id="Group 18" o:spid="_x0000_s1026" style="position:absolute;margin-left:0;margin-top:12.15pt;width:445.55pt;height:7in;z-index:251659264;mso-height-relative:margin" coordsize="56586,78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1" o:spid="_x0000_s1027" type="#_x0000_t111" style="position:absolute;left:190;width:13764;height:8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0huckA&#10;AADjAAAADwAAAGRycy9kb3ducmV2LnhtbESPQU/DMAyF70j8h8hI3Fi6SW2hLJsqJKReOCzwA6zG&#10;pBWNUzVhK/v1+IDE0fbze+/bH9cwqTMtaYxsYLspQBH30Y3sDXy8vz48gkoZ2eEUmQz8UILj4fZm&#10;j42LFz7R2WavxIRTgwaGnOdG69QPFDBt4kwst8+4BMwyLl67BS9iHia9K4pKBxxZEgac6WWg/st+&#10;BwO79lp1tjtZ215LHzrv3sY6G3N/t7bPoDKt+V/89905qV8+VeW2rGuhECZZgD7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b0huckAAADjAAAADwAAAAAAAAAAAAAAAACYAgAA&#10;ZHJzL2Rvd25yZXYueG1sUEsFBgAAAAAEAAQA9QAAAI4DAAAAAA==&#10;" filled="f" strokecolor="black [3213]" strokeweight="1pt">
                  <v:textbox>
                    <w:txbxContent>
                      <w:p w:rsidR="003A50F7" w:rsidRPr="009D733E" w:rsidRDefault="003A50F7" w:rsidP="003A50F7">
                        <w:pPr>
                          <w:jc w:val="center"/>
                        </w:pPr>
                        <w:r w:rsidRPr="009D733E">
                          <w:rPr>
                            <w:color w:val="000000" w:themeColor="text1"/>
                          </w:rPr>
                          <w:t>Data Buoys</w:t>
                        </w:r>
                        <w:r w:rsidRPr="009D733E">
                          <w:t>D</w:t>
                        </w:r>
                      </w:p>
                    </w:txbxContent>
                  </v:textbox>
                </v:shape>
                <v:shape id="Flowchart: Data 1" o:spid="_x0000_s1028" type="#_x0000_t111" style="position:absolute;left:13847;width:13763;height:8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EEgckA&#10;AADiAAAADwAAAGRycy9kb3ducmV2LnhtbESPwWrDMBBE74X8g9hAb42cuHUbN0owgYAvPUTpByzW&#10;Vja1VsZSEjdfHxUKPQ4z84bZ7CbXiwuNofOsYLnIQBA33nRsFXyeDk9vIEJENth7JgU/FGC3nT1s&#10;sDT+yke66GhFgnAoUUEb41BKGZqWHIaFH4iT9+VHhzHJ0Uoz4jXBXS9XWVZIhx2nhRYH2rfUfOuz&#10;U7CqbkWt66PW1e3Futqaj+41KvU4n6p3EJGm+B/+a9dGwTov1nn+vMzh91K6A3J7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VEEgckAAADiAAAADwAAAAAAAAAAAAAAAACYAgAA&#10;ZHJzL2Rvd25yZXYueG1sUEsFBgAAAAAEAAQA9QAAAI4DAAAAAA==&#10;" filled="f" strokecolor="black [3213]" strokeweight="1pt">
                  <v:textbox>
                    <w:txbxContent>
                      <w:p w:rsidR="003A50F7" w:rsidRPr="00A70967" w:rsidRDefault="003A50F7" w:rsidP="003A50F7">
                        <w:pPr>
                          <w:jc w:val="center"/>
                          <w:rPr>
                            <w:color w:val="000000" w:themeColor="text1"/>
                          </w:rPr>
                        </w:pPr>
                        <w:r>
                          <w:rPr>
                            <w:color w:val="000000" w:themeColor="text1"/>
                          </w:rPr>
                          <w:t>Stasiun BMKG</w:t>
                        </w:r>
                      </w:p>
                    </w:txbxContent>
                  </v:textbox>
                </v:shape>
                <v:shape id="Flowchart: Data 1" o:spid="_x0000_s1029" type="#_x0000_t111" style="position:absolute;left:27978;width:13764;height:8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NYR8kA&#10;AADjAAAADwAAAGRycy9kb3ducmV2LnhtbESPQU/DMAyF70j8h8hI3Fi6im5Qlk0VElIvHJbxA6zG&#10;pBWNUzVhK/v1+IDE0fbze+/bHZYwqjPNaYhsYL0qQBF30Q3sDXyc3h6eQKWM7HCMTAZ+KMFhf3uz&#10;w9rFCx/pbLNXYsKpRgN9zlOtdep6CphWcSKW22ecA2YZZ6/djBcxD6Mui2KjAw4sCT1O9NpT92W/&#10;g4GyuW5a2x6tba6VD61378M2G3N/tzQvoDIt+V/89906qb+uqup5+1gKhTDJAvT+F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yNYR8kAAADjAAAADwAAAAAAAAAAAAAAAACYAgAA&#10;ZHJzL2Rvd25yZXYueG1sUEsFBgAAAAAEAAQA9QAAAI4DAAAAAA==&#10;" filled="f" strokecolor="black [3213]" strokeweight="1pt">
                  <v:textbox>
                    <w:txbxContent>
                      <w:p w:rsidR="003A50F7" w:rsidRPr="00A70967" w:rsidRDefault="003A50F7" w:rsidP="003A50F7">
                        <w:pPr>
                          <w:jc w:val="center"/>
                          <w:rPr>
                            <w:color w:val="000000" w:themeColor="text1"/>
                          </w:rPr>
                        </w:pPr>
                        <w:r>
                          <w:rPr>
                            <w:color w:val="000000" w:themeColor="text1"/>
                          </w:rPr>
                          <w:t>Citra Satelit</w:t>
                        </w:r>
                      </w:p>
                    </w:txbxContent>
                  </v:textbox>
                </v:shape>
                <v:shape id="Flowchart: Data 1" o:spid="_x0000_s1030" type="#_x0000_t111" style="position:absolute;left:42822;width:13764;height:8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GfscA&#10;AADjAAAADwAAAGRycy9kb3ducmV2LnhtbERPX2vCMBB/H+w7hBvsbaa6rdXOKGUg9GUPRj/A0Zxp&#10;sbmUJtPOT28Ggz3e7/+tt5PrxYXG0HlWMJ9lIIgbbzq2Co6H3csSRIjIBnvPpOCHAmw3jw9rLI2/&#10;8p4uOlqRQjiUqKCNcSilDE1LDsPMD8SJO/nRYUznaKUZ8ZrCXS8XWZZLhx2nhhYH+mypOetvp2BR&#10;3fJa13utq9u7dbU1X10RlXp+mqoPEJGm+C/+c9cmzZ8Xeb56ey1W8PtTAkB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qxn7HAAAA4wAAAA8AAAAAAAAAAAAAAAAAmAIAAGRy&#10;cy9kb3ducmV2LnhtbFBLBQYAAAAABAAEAPUAAACMAwAAAAA=&#10;" filled="f" strokecolor="black [3213]" strokeweight="1pt">
                  <v:textbox>
                    <w:txbxContent>
                      <w:p w:rsidR="003A50F7" w:rsidRPr="00A70967" w:rsidRDefault="003A50F7" w:rsidP="003A50F7">
                        <w:pPr>
                          <w:jc w:val="center"/>
                          <w:rPr>
                            <w:color w:val="000000" w:themeColor="text1"/>
                          </w:rPr>
                        </w:pPr>
                        <w:r>
                          <w:rPr>
                            <w:color w:val="000000" w:themeColor="text1"/>
                          </w:rPr>
                          <w:t>Data Cuaca Harian</w:t>
                        </w:r>
                      </w:p>
                    </w:txbxContent>
                  </v:textbox>
                </v:shape>
                <v:shapetype id="_x0000_t109" coordsize="21600,21600" o:spt="109" path="m,l,21600r21600,l21600,xe">
                  <v:stroke joinstyle="miter"/>
                  <v:path gradientshapeok="t" o:connecttype="rect"/>
                </v:shapetype>
                <v:shape id="Flowchart: Data 1" o:spid="_x0000_s1031" type="#_x0000_t109" style="position:absolute;top:12112;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DB8cA&#10;AADjAAAADwAAAGRycy9kb3ducmV2LnhtbERPzWoCMRC+F/oOYQreaqJiXVejiCh46KW2B70Nm3F3&#10;cTNZN1Hj2zeFgsf5/me+jLYRN+p87VjDoK9AEBfO1Fxq+PnevmcgfEA22DgmDQ/ysFy8vswxN+7O&#10;X3Tbh1KkEPY5aqhCaHMpfVGRRd93LXHiTq6zGNLZldJ0eE/htpFDpT6kxZpTQ4UtrSsqzvur1SDV&#10;dTNW608zOWzccVdcIj1k1Lr3FlczEIFieIr/3TuT5k9H2Xg4yaYj+PspAS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ugwfHAAAA4wAAAA8AAAAAAAAAAAAAAAAAmAIAAGRy&#10;cy9kb3ducmV2LnhtbFBLBQYAAAAABAAEAPUAAACMAw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Download via Web</w:t>
                        </w:r>
                        <w:r w:rsidRPr="009D733E">
                          <w:rPr>
                            <w:sz w:val="18"/>
                            <w:szCs w:val="18"/>
                          </w:rPr>
                          <w:t>D</w:t>
                        </w:r>
                      </w:p>
                    </w:txbxContent>
                  </v:textbox>
                </v:shape>
                <v:shape id="Flowchart: Data 1" o:spid="_x0000_s1032" type="#_x0000_t109" style="position:absolute;top:20188;width:11430;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vIMoA&#10;AADiAAAADwAAAGRycy9kb3ducmV2LnhtbESPQWsCMRSE74X+h/AK3mqiW6tujVJEwYMXrQe9PTbP&#10;3aWbl+0mavz3jVDocZiZb5jZItpGXKnztWMNg74CQVw4U3Op4fC1fp2A8AHZYOOYNNzJw2L+/DTD&#10;3Lgb7+i6D6VIEPY5aqhCaHMpfVGRRd93LXHyzq6zGJLsSmk6vCW4beRQqXdpsea0UGFLy4qK7/3F&#10;apDqshqp5daMjyt32hQ/ke4yat17iZ8fIALF8B/+a2+MhmySvWXDwWgKj0vpDsj5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otLyDKAAAA4gAAAA8AAAAAAAAAAAAAAAAAmAIA&#10;AGRycy9kb3ducmV2LnhtbFBLBQYAAAAABAAEAPUAAACPAw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Konversi data dari format ASCII ke .csv</w:t>
                        </w:r>
                        <w:r w:rsidRPr="009D733E">
                          <w:rPr>
                            <w:sz w:val="18"/>
                            <w:szCs w:val="18"/>
                          </w:rPr>
                          <w:t>D</w:t>
                        </w:r>
                      </w:p>
                    </w:txbxContent>
                  </v:textbox>
                </v:shape>
                <v:shape id="Flowchart: Data 1" o:spid="_x0000_s1033" type="#_x0000_t109" style="position:absolute;left:13775;top:12112;width:11430;height:6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y8cA&#10;AADjAAAADwAAAGRycy9kb3ducmV2LnhtbERPvW7CMBDeK/UdrKvUrdigJk1TDKoQSAws0A7tdoqv&#10;SUR8TmMD5u0xEhLjff83nUfbiSMNvnWsYTxSIIgrZ1quNXx/rV4KED4gG+wck4YzeZjPHh+mWBp3&#10;4i0dd6EWKYR9iRqaEPpSSl81ZNGPXE+cuD83WAzpHGppBjylcNvJiVK5tNhyamiwp0VD1X53sBqk&#10;OiwztdiYt5+l+11X/5HOMmr9/BQ/P0AEiuEuvrnXJs0v8izPXt+LCVx/SgDI2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q58vHAAAA4wAAAA8AAAAAAAAAAAAAAAAAmAIAAGRy&#10;cy9kb3ducmV2LnhtbFBLBQYAAAAABAAEAPUAAACMAw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Download via Web (format .xls)</w:t>
                        </w:r>
                      </w:p>
                    </w:txbxContent>
                  </v:textbox>
                </v:shape>
                <v:shape id="Flowchart: Data 1" o:spid="_x0000_s1034" type="#_x0000_t109" style="position:absolute;left:27669;top:12112;width:11192;height:12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sqOscA&#10;AADjAAAADwAAAGRycy9kb3ducmV2LnhtbERPS2sCMRC+C/0PYQq9adKFVbsapYgFD158HOxt2Iy7&#10;SzeT7SZq/PdGKPQ433vmy2hbcaXeN441vI8UCOLSmYYrDcfD13AKwgdkg61j0nAnD8vFy2COhXE3&#10;3tF1HyqRQtgXqKEOoSuk9GVNFv3IdcSJO7veYkhnX0nT4y2F21ZmSo2lxYZTQ40drWoqf/YXq0Gq&#10;yzpXq62ZnNbue1P+RrrLqPXba/ycgQgUw7/4z70xaf4kz6fZ+CPL4PlTAkA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LKjrHAAAA4wAAAA8AAAAAAAAAAAAAAAAAmAIAAGRy&#10;cy9kb3ducmV2LnhtbFBLBQYAAAAABAAEAPUAAACMAw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Hitung index (NDVI, NDWI, EVI, LCWI) dan LST menggunakan GEE</w:t>
                        </w:r>
                      </w:p>
                    </w:txbxContent>
                  </v:textbox>
                </v:shape>
                <v:shape id="Flowchart: Data 1" o:spid="_x0000_s1035" type="#_x0000_t109" style="position:absolute;left:27669;top:28144;width:11430;height:10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ceFMcA&#10;AADjAAAADwAAAGRycy9kb3ducmV2LnhtbERPT2vCMBS/D/Ydwht4m8kqtVKNMsSBBy9TD9vt0by1&#10;Zc1L10SN394MBI/v9/8tVtF24kyDbx1reBsrEMSVMy3XGo6Hj9cZCB+QDXaOScOVPKyWz08LLI27&#10;8Ced96EWKYR9iRqaEPpSSl81ZNGPXU+cuB83WAzpHGppBrykcNvJTKmptNhyamiwp3VD1e/+ZDVI&#10;ddrkar0zxdfGfW+rv0hXGbUevcT3OYhAMTzEd/fWpPmTvCiyLM+m8P9TAkA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3HhTHAAAA4wAAAA8AAAAAAAAAAAAAAAAAmAIAAGRy&#10;cy9kb3ducmV2LnhtbFBLBQYAAAAABAAEAPUAAACMAw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Ekstrak nilai index dan simpan ke .csv (menggunakan</w:t>
                        </w:r>
                        <w:r>
                          <w:rPr>
                            <w:color w:val="000000" w:themeColor="text1"/>
                            <w:sz w:val="18"/>
                            <w:szCs w:val="18"/>
                          </w:rPr>
                          <w:t xml:space="preserve"> </w:t>
                        </w:r>
                        <w:r w:rsidRPr="009D733E">
                          <w:rPr>
                            <w:color w:val="000000" w:themeColor="text1"/>
                            <w:sz w:val="18"/>
                            <w:szCs w:val="18"/>
                          </w:rPr>
                          <w:t>GEE</w:t>
                        </w:r>
                        <w:r>
                          <w:rPr>
                            <w:color w:val="000000" w:themeColor="text1"/>
                            <w:sz w:val="18"/>
                            <w:szCs w:val="18"/>
                          </w:rPr>
                          <w:t>)</w:t>
                        </w:r>
                      </w:p>
                    </w:txbxContent>
                  </v:textbox>
                </v:shape>
                <v:shape id="Flowchart: Data 1" o:spid="_x0000_s1036" type="#_x0000_t109" style="position:absolute;left:27669;top:41919;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YgW8cA&#10;AADhAAAADwAAAGRycy9kb3ducmV2LnhtbESPvW7CMBSF90q8g3WR2IpdECkEDKoQlRi6EDrAdhVf&#10;kqjxdRobMG9fD5UYj86fvtUm2lbcqPeNYw1vYwWCuHSm4UrD9/HzdQ7CB2SDrWPS8CAPm/XgZYW5&#10;cXc+0K0IlUgj7HPUUIfQ5VL6siaLfuw64uRdXG8xJNlX0vR4T+O2lROlMmmx4fRQY0fbmsqf4mo1&#10;SHXdzdT2y7yfdu68L38jPWTUejSMH0sQgWJ4hv/be6Nhms2mmVokhkSUaEC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GIFvHAAAA4QAAAA8AAAAAAAAAAAAAAAAAmAIAAGRy&#10;cy9kb3ducmV2LnhtbFBLBQYAAAAABAAEAPUAAACMAw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 xml:space="preserve">Download via Google Drive </w:t>
                        </w:r>
                      </w:p>
                    </w:txbxContent>
                  </v:textbox>
                </v:shape>
                <v:shape id="Flowchart: Data 1" o:spid="_x0000_s1037" type="#_x0000_t109" style="position:absolute;left:42869;top:12112;width:11192;height:10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9KSsgA&#10;AADjAAAADwAAAGRycy9kb3ducmV2LnhtbERPO2/CMBDekfofrKvUDexCAzRgUIWoxNCFxwDbKb4m&#10;EfE5jQ2Yf19XqsR43/vmy2gbcaXO1441vA4UCOLCmZpLDYf9Z38Kwgdkg41j0nAnD8vFU2+OuXE3&#10;3tJ1F0qRQtjnqKEKoc2l9EVFFv3AtcSJ+3adxZDOrpSmw1sKt40cKjWWFmtODRW2tKqoOO8uVoNU&#10;l3WmVl9mcly706b4iXSXUeuX5/gxAxEohof4370xaX42Gr2PJ2/DDP5+SgD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z0pKyAAAAOMAAAAPAAAAAAAAAAAAAAAAAJgCAABk&#10;cnMvZG93bnJldi54bWxQSwUGAAAAAAQABAD1AAAAjQM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Baca setiap 30 menit setiap hari secara otomatis (python script)</w:t>
                        </w:r>
                      </w:p>
                    </w:txbxContent>
                  </v:textbox>
                </v:shape>
                <v:shape id="Flowchart: Data 1" o:spid="_x0000_s1038" type="#_x0000_t109" style="position:absolute;left:42751;top:25888;width:11188;height:118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divscA&#10;AADjAAAADwAAAGRycy9kb3ducmV2LnhtbERPvW7CMBDeK/UdrKvEVmwiICVgUIVAYuhS2qFsp/hI&#10;IuJzGhswb48rVWK87/8Wq2hbcaHeN441jIYKBHHpTMOVhu+v7esbCB+QDbaOScONPKyWz08LLIy7&#10;8idd9qESKYR9gRrqELpCSl/WZNEPXUecuKPrLYZ09pU0PV5TuG1lptRUWmw4NdTY0bqm8rQ/Ww1S&#10;nTcTtf4w+c/GHXblb6SbjFoPXuL7HESgGB7if/fOpPnjfDbOpnmewd9PCQC5v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B3Yr7HAAAA4wAAAA8AAAAAAAAAAAAAAAAAmAIAAGRy&#10;cy9kb3ducmV2LnhtbFBLBQYAAAAABAAEAPUAAACMAw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Simpan ke basis data sementara secara otomatis</w:t>
                        </w:r>
                        <w:r>
                          <w:rPr>
                            <w:color w:val="000000" w:themeColor="text1"/>
                          </w:rPr>
                          <w:t xml:space="preserve"> </w:t>
                        </w:r>
                        <w:r w:rsidRPr="009D733E">
                          <w:rPr>
                            <w:color w:val="000000" w:themeColor="text1"/>
                            <w:sz w:val="18"/>
                            <w:szCs w:val="18"/>
                          </w:rPr>
                          <w:t>(python script)</w:t>
                        </w:r>
                      </w:p>
                    </w:txbxContent>
                  </v:textbox>
                </v:shape>
                <v:shape id="Flowchart: Data 1" o:spid="_x0000_s1039" type="#_x0000_t109" style="position:absolute;left:42513;top:40732;width:11430;height:11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AjwsYA&#10;AADjAAAADwAAAGRycy9kb3ducmV2LnhtbERPzWoCMRC+F/oOYQRvNVlhq65GKWLBQy9qD/U2bMbd&#10;xc1ku4ka394IhR7n+5/FKtpWXKn3jWMN2UiBIC6dabjS8H34fJuC8AHZYOuYNNzJw2r5+rLAwrgb&#10;7+i6D5VIIewL1FCH0BVS+rImi37kOuLEnVxvMaSzr6Tp8ZbCbSvHSr1Liw2nhho7WtdUnvcXq0Gq&#10;yyZX6y8z+dm447b8jXSXUevhIH7MQQSK4V/8596aND+bqWk+zrMJPH9KAM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AjwsYAAADjAAAADwAAAAAAAAAAAAAAAACYAgAAZHJz&#10;L2Rvd25yZXYueG1sUEsFBgAAAAAEAAQA9QAAAIsDAAAAAA==&#10;" filled="f" strokecolor="black [3213]" strokeweight="1pt">
                  <v:textbox>
                    <w:txbxContent>
                      <w:p w:rsidR="003A50F7" w:rsidRPr="009D733E" w:rsidRDefault="003A50F7" w:rsidP="003A50F7">
                        <w:pPr>
                          <w:jc w:val="center"/>
                          <w:rPr>
                            <w:color w:val="000000" w:themeColor="text1"/>
                            <w:sz w:val="18"/>
                            <w:szCs w:val="18"/>
                          </w:rPr>
                        </w:pPr>
                        <w:r w:rsidRPr="009D733E">
                          <w:rPr>
                            <w:color w:val="000000" w:themeColor="text1"/>
                            <w:sz w:val="18"/>
                            <w:szCs w:val="18"/>
                          </w:rPr>
                          <w:t>Ekstrak data dari database ke .csv    (python script, manual</w:t>
                        </w:r>
                        <w:proofErr w:type="gramStart"/>
                        <w:r w:rsidRPr="009D733E">
                          <w:rPr>
                            <w:color w:val="000000" w:themeColor="text1"/>
                            <w:sz w:val="18"/>
                            <w:szCs w:val="18"/>
                          </w:rPr>
                          <w:t>)</w:t>
                        </w:r>
                        <w:r w:rsidRPr="009D733E">
                          <w:rPr>
                            <w:sz w:val="18"/>
                            <w:szCs w:val="18"/>
                          </w:rPr>
                          <w:t>D</w:t>
                        </w:r>
                        <w:proofErr w:type="gramEnd"/>
                      </w:p>
                    </w:txbxContent>
                  </v:textbox>
                </v:shape>
                <v:shape id="Flowchart: Data 1" o:spid="_x0000_s1040" type="#_x0000_t109" style="position:absolute;left:42157;top:55576;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GxjcgA&#10;AADhAAAADwAAAGRycy9kb3ducmV2LnhtbESPT2sCMRTE74V+h/AK3mpSrbpsjSJiwUMv/jno7bF5&#10;3V26eVk3UeO3bwTB4zAzv2Gm82gbcaHO1441fPQVCOLCmZpLDfvd93sGwgdkg41j0nAjD/PZ68sU&#10;c+OuvKHLNpQiQdjnqKEKoc2l9EVFFn3ftcTJ+3WdxZBkV0rT4TXBbSMHSo2lxZrTQoUtLSsq/rZn&#10;q0Gq82qklj9mcli547o4RbrJqHXvLS6+QASK4Rl+tNdGw1h9ZtkwG8L9UXoDcv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YbGNyAAAAOEAAAAPAAAAAAAAAAAAAAAAAJgCAABk&#10;cnMvZG93bnJldi54bWxQSwUGAAAAAAQABAD1AAAAjQM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Download via web</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 o:spid="_x0000_s1041" type="#_x0000_t132" style="position:absolute;left:17100;top:54507;width:18288;height:8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qbZMwA&#10;AADiAAAADwAAAGRycy9kb3ducmV2LnhtbESPQU8CMRSE7yb+h+aZeJMWXAFXCiGbaPTAAfSAt5ft&#10;c3fD9nXZVuj+e2tCwnEyM99kFqtoW3Gi3jeONYxHCgRx6UzDlYavz9eHOQgfkA22jknDQB5Wy9ub&#10;BebGnXlLp12oRIKwz1FDHUKXS+nLmiz6keuIk/fjeoshyb6SpsdzgttWTpSaSosNp4UaOypqKg+7&#10;X6vh+zB+KrZH2QxvMX48Ds9hX2w2Wt/fxfULiEAxXMOX9rvRMMuymZpkKoP/S+kOyOU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XcqbZMwAAADiAAAADwAAAAAAAAAAAAAAAACY&#10;AgAAZHJzL2Rvd25yZXYueG1sUEsFBgAAAAAEAAQA9QAAAJEDAAAAAA==&#10;" filled="f" strokecolor="#091723 [484]" strokeweight="1pt">
                  <v:stroke joinstyle="miter"/>
                  <v:textbox>
                    <w:txbxContent>
                      <w:p w:rsidR="003A50F7" w:rsidRPr="00A51B9C" w:rsidRDefault="003A50F7" w:rsidP="003A50F7">
                        <w:pPr>
                          <w:jc w:val="center"/>
                          <w:rPr>
                            <w:color w:val="000000" w:themeColor="text1"/>
                          </w:rPr>
                        </w:pPr>
                        <w:r w:rsidRPr="00A51B9C">
                          <w:rPr>
                            <w:color w:val="000000" w:themeColor="text1"/>
                          </w:rPr>
                          <w:t>Database Server</w:t>
                        </w:r>
                      </w:p>
                    </w:txbxContent>
                  </v:textbox>
                </v:shape>
                <v:shapetype id="_x0000_t112" coordsize="21600,21600" o:spt="112" path="m,l,21600r21600,l21600,xem2610,nfl2610,21600em18990,nfl18990,21600e">
                  <v:stroke joinstyle="miter"/>
                  <v:path o:extrusionok="f" gradientshapeok="t" o:connecttype="rect" textboxrect="2610,0,18990,21600"/>
                </v:shapetype>
                <v:shape id="Flowchart: Data 1" o:spid="_x0000_s1042" type="#_x0000_t112" style="position:absolute;left:13894;top:73864;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ZaNMgA&#10;AADjAAAADwAAAGRycy9kb3ducmV2LnhtbERPX2vCMBB/H/gdwgl7m2ktE+2MooIggw1WZXu9NWdb&#10;TC6lidp++2Uw2OP9/t9y3VsjbtT5xrGCdJKAIC6dbrhScDrun+YgfEDWaByTgoE8rFejhyXm2t35&#10;g25FqEQMYZ+jgjqENpfSlzVZ9BPXEkfu7DqLIZ5dJXWH9xhujZwmyUxabDg21NjSrqbyUlytArkd&#10;3hZf75/DAV93RfZ9NXszGKUex/3mBUSgPvyL/9wHHefP0+d0McuyKfz+FAG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hlo0yAAAAOMAAAAPAAAAAAAAAAAAAAAAAJgCAABk&#10;cnMvZG93bnJldi54bWxQSwUGAAAAAAQABAD1AAAAjQM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 xml:space="preserve">Model Peramalan </w:t>
                        </w:r>
                      </w:p>
                    </w:txbxContent>
                  </v:textbox>
                </v:shape>
                <v:shape id="Flowchart: Data 1" o:spid="_x0000_s1043" type="#_x0000_t112" style="position:absolute;left:28500;top:73745;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i5nMgA&#10;AADjAAAADwAAAGRycy9kb3ducmV2LnhtbERPX2vCMBB/F/Ydwg32pmntEO2MsgmCDBxYx/Z6a25t&#10;WXIpTdT225uB4OP9/t9y3VsjztT5xrGCdJKAIC6dbrhS8HncjucgfEDWaByTgoE8rFcPoyXm2l34&#10;QOciVCKGsM9RQR1Cm0vpy5os+olriSP36zqLIZ5dJXWHlxhujZwmyUxabDg21NjSpqbyrzhZBfJt&#10;2C++P76GHb5viuznZLZmMEo9PfavLyAC9eEuvrl3Os5Pp1n2nMwXKfz/FAG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2LmcyAAAAOMAAAAPAAAAAAAAAAAAAAAAAJgCAABk&#10;cnMvZG93bnJldi54bWxQSwUGAAAAAAQABAD1AAAAjQMAAAAA&#10;" filled="f" strokecolor="black [3213]" strokeweight="1pt">
                  <v:textbox>
                    <w:txbxContent>
                      <w:p w:rsidR="003A50F7" w:rsidRPr="009D733E" w:rsidRDefault="003A50F7" w:rsidP="003A50F7">
                        <w:pPr>
                          <w:jc w:val="center"/>
                          <w:rPr>
                            <w:sz w:val="18"/>
                            <w:szCs w:val="18"/>
                          </w:rPr>
                        </w:pPr>
                        <w:r w:rsidRPr="009D733E">
                          <w:rPr>
                            <w:color w:val="000000" w:themeColor="text1"/>
                            <w:sz w:val="18"/>
                            <w:szCs w:val="18"/>
                          </w:rPr>
                          <w:t>Aplikasi Peramalan</w:t>
                        </w:r>
                      </w:p>
                    </w:txbxContent>
                  </v:textbox>
                </v:shape>
                <v:shape id="Flowchart: Data 1" o:spid="_x0000_s1044" type="#_x0000_t109" style="position:absolute;left:13894;top:65908;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YbiscA&#10;AADjAAAADwAAAGRycy9kb3ducmV2LnhtbERPzWoCMRC+F3yHMAVvNdmia1mNIqLgoZeqB3sbNuPu&#10;0s1ku4ka374pCB7n+5/5MtpWXKn3jWMN2UiBIC6dabjScDxs3z5A+IBssHVMGu7kYbkYvMyxMO7G&#10;X3Tdh0qkEPYFaqhD6AopfVmTRT9yHXHizq63GNLZV9L0eEvhtpXvSuXSYsOpocaO1jWVP/uL1SDV&#10;ZTNR608zPW3c9678jXSXUevha1zNQASK4Sl+uHcmzZ9k42me5eMc/n9KA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mG4rHAAAA4wAAAA8AAAAAAAAAAAAAAAAAmAIAAGRy&#10;cy9kb3ducmV2LnhtbFBLBQYAAAAABAAEAPUAAACMAwAAAAA=&#10;" filled="f" strokecolor="black [3213]" strokeweight="1pt">
                  <v:textbox>
                    <w:txbxContent>
                      <w:p w:rsidR="003A50F7" w:rsidRDefault="003A50F7" w:rsidP="003A50F7">
                        <w:pPr>
                          <w:jc w:val="center"/>
                        </w:pPr>
                        <w:r>
                          <w:rPr>
                            <w:color w:val="000000" w:themeColor="text1"/>
                          </w:rPr>
                          <w:t xml:space="preserve">Analisis </w:t>
                        </w:r>
                      </w:p>
                    </w:txbxContent>
                  </v:textbox>
                </v:shape>
                <v:shapetype id="_x0000_t32" coordsize="21600,21600" o:spt="32" o:oned="t" path="m,l21600,21600e" filled="f">
                  <v:path arrowok="t" fillok="f" o:connecttype="none"/>
                  <o:lock v:ext="edit" shapetype="t"/>
                </v:shapetype>
                <v:shape id="Straight Arrow Connector 8" o:spid="_x0000_s1045" type="#_x0000_t32" style="position:absolute;left:5677;top:8906;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fQosgAAADjAAAADwAAAGRycy9kb3ducmV2LnhtbERP3UvDMBB/F/Y/hBN8c8kGa7e6bIyC&#10;MFCUfYCvR3O2Zc2lJrGr/70RhD3e7/vW29F2YiAfWscaZlMFgrhypuVaw/n0/LgEESKywc4xafih&#10;ANvN5G6NhXFXPtBwjLVIIRwK1NDE2BdShqohi2HqeuLEfTpvMabT19J4vKZw28m5Upm02HJqaLCn&#10;sqHqcvy2GvavvPCn96/M18uX1cfbUHbzS6n1w/24ewIRaYw38b97b9L8PMvVYpWrGfz9lAC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2fQosgAAADjAAAADwAAAAAA&#10;AAAAAAAAAAChAgAAZHJzL2Rvd25yZXYueG1sUEsFBgAAAAAEAAQA+QAAAJYDAAAAAA==&#10;" strokecolor="black [3213]" strokeweight="2.25pt">
                  <v:stroke endarrow="block" joinstyle="miter"/>
                </v:shape>
                <v:shape id="Straight Arrow Connector 8" o:spid="_x0000_s1046" type="#_x0000_t32" style="position:absolute;left:19453;top:8906;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9oC/OssAAADiAAAADwAA&#10;AAAAAAAAAAAAAAChAgAAZHJzL2Rvd25yZXYueG1sUEsFBgAAAAAEAAQA+QAAAJkDAAAAAA==&#10;" strokecolor="black [3213]" strokeweight="2.25pt">
                  <v:stroke endarrow="block" joinstyle="miter"/>
                </v:shape>
                <v:shape id="Straight Arrow Connector 8" o:spid="_x0000_s1047" type="#_x0000_t32" style="position:absolute;left:33109;top:9025;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3W5scAAADiAAAADwAAAGRycy9kb3ducmV2LnhtbERPXWvCMBR9H+w/hDvY20x1tmg1yigM&#10;hIljOvD10ty1xeamS7Ja/70RhD0ezvdyPZhW9OR8Y1nBeJSAIC6tbrhS8H14f5mB8AFZY2uZFFzI&#10;w3r1+LDEXNszf1G/D5WIIexzVFCH0OVS+rImg35kO+LI/VhnMEToKqkdnmO4aeUkSTJpsOHYUGNH&#10;RU3laf9nFGy2nLrD52/mqtnH/Ljri3ZyKpR6fhreFiACDeFffHdvdJw/fU3n6Tibwu1SxC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PdbmxwAAAOIAAAAPAAAAAAAA&#10;AAAAAAAAAKECAABkcnMvZG93bnJldi54bWxQSwUGAAAAAAQABAD5AAAAlQMAAAAA&#10;" strokecolor="black [3213]" strokeweight="2.25pt">
                  <v:stroke endarrow="block" joinstyle="miter"/>
                </v:shape>
                <v:shape id="Straight Arrow Connector 8" o:spid="_x0000_s1048" type="#_x0000_t32" style="position:absolute;left:48072;top:9025;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WRVcgAAADiAAAADwAAAGRycy9kb3ducmV2LnhtbERPXWvCMBR9H+w/hDvY20yts9NqlFEY&#10;CA5lKvh6aa5tsbnpkqzWf788DPZ4ON/L9WBa0ZPzjWUF41ECgri0uuFKwen48TID4QOyxtYyKbiT&#10;h/Xq8WGJubY3/qL+ECoRQ9jnqKAOocul9GVNBv3IdsSRu1hnMEToKqkd3mK4aWWaJJk02HBsqLGj&#10;oqbyevgxCjafPHXH/Xfmqtl2ft71RZteC6Wen4b3BYhAQ/gX/7k3WsH07XWSTrIsbo6X4h2Qq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PWRVcgAAADiAAAADwAAAAAA&#10;AAAAAAAAAAChAgAAZHJzL2Rvd25yZXYueG1sUEsFBgAAAAAEAAQA+QAAAJYDAAAAAA==&#10;" strokecolor="black [3213]" strokeweight="2.25pt">
                  <v:stroke endarrow="block" joinstyle="miter"/>
                </v:shape>
                <v:shape id="Straight Arrow Connector 8" o:spid="_x0000_s1049" type="#_x0000_t32" style="position:absolute;left:5677;top:16744;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N4IACygAAAOIAAAAPAAAA&#10;AAAAAAAAAAAAAKECAABkcnMvZG93bnJldi54bWxQSwUGAAAAAAQABAD5AAAAmAMAAAAA&#10;" strokecolor="black [3213]" strokeweight="2.25pt">
                  <v:stroke endarrow="block" joinstyle="miter"/>
                </v:shape>
                <v:shape id="Straight Arrow Connector 8" o:spid="_x0000_s1050" type="#_x0000_t32" style="position:absolute;left:48310;top:52251;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5zTw3ygAAAOIAAAAPAAAA&#10;AAAAAAAAAAAAAKECAABkcnMvZG93bnJldi54bWxQSwUGAAAAAAQABAD5AAAAmAMAAAAA&#10;" strokecolor="black [3213]" strokeweight="2.25pt">
                  <v:stroke endarrow="block" joinstyle="miter"/>
                </v:shape>
                <v:shape id="Straight Arrow Connector 8" o:spid="_x0000_s1051" type="#_x0000_t32" style="position:absolute;left:33228;top:38476;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ywHcgAAADjAAAADwAAAGRycy9kb3ducmV2LnhtbERPX0vDMBB/F/wO4QTfXLq61dotG1IQ&#10;BsrEbbDXoznbsuZSk9jVb78MBB/v9/+W69F0YiDnW8sKppMEBHFldcu1gsP+9SEH4QOyxs4yKfgl&#10;D+vV7c0SC23P/EnDLtQihrAvUEETQl9I6auGDPqJ7Ykj92WdwRBPV0vt8BzDTSfTJMmkwZZjQ4M9&#10;lQ1Vp92PUbB557nbf3xnrs7fno/boezSU6nU/d34sgARaAz/4j/3Rsf5eTafPaZP2QyuP0UA5Oo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TywHcgAAADjAAAADwAAAAAA&#10;AAAAAAAAAAChAgAAZHJzL2Rvd25yZXYueG1sUEsFBgAAAAAEAAQA+QAAAJYDAAAAAA==&#10;" strokecolor="black [3213]" strokeweight="2.25pt">
                  <v:stroke endarrow="block" joinstyle="miter"/>
                </v:shape>
                <v:shape id="Straight Arrow Connector 8" o:spid="_x0000_s1052" type="#_x0000_t32" style="position:absolute;left:48072;top:37763;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qox0kMsAAADiAAAADwAA&#10;AAAAAAAAAAAAAAChAgAAZHJzL2Rvd25yZXYueG1sUEsFBgAAAAAEAAQA+QAAAJkDAAAAAA==&#10;" strokecolor="black [3213]" strokeweight="2.25pt">
                  <v:stroke endarrow="block" joinstyle="miter"/>
                </v:shape>
                <v:shape id="Straight Arrow Connector 8" o:spid="_x0000_s1053" type="#_x0000_t32" style="position:absolute;left:48191;top:22444;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rFuMcAAADjAAAADwAAAGRycy9kb3ducmV2LnhtbERPX0vDMBB/F/wO4QTfXOo0pdZlYxSE&#10;geLYJvh6NGdb1ly6JHb12xtB2OP9/t9iNdlejORD51jD/SwDQVw703Gj4ePwcleACBHZYO+YNPxQ&#10;gNXy+mqBpXFn3tG4j41IIRxK1NDGOJRShroli2HmBuLEfTlvMabTN9J4PKdw28t5luXSYsepocWB&#10;qpbq4/7bati8sfKH7Sn3TfH69Pk+Vv38WGl9ezOtn0FEmuJF/O/emDRfPWa5UoV6gL+fEgBy+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msW4xwAAAOMAAAAPAAAAAAAA&#10;AAAAAAAAAKECAABkcnMvZG93bnJldi54bWxQSwUGAAAAAAQABAD5AAAAlQMAAAAA&#10;" strokecolor="black [3213]" strokeweight="2.25pt">
                  <v:stroke endarrow="block" joinstyle="miter"/>
                </v:shape>
                <v:shape id="Straight Arrow Connector 8" o:spid="_x0000_s1054" type="#_x0000_t32" style="position:absolute;left:33347;top:24700;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IEtzqssAAADjAAAADwAA&#10;AAAAAAAAAAAAAAChAgAAZHJzL2Rvd25yZXYueG1sUEsFBgAAAAAEAAQA+QAAAJkDAAAAAA==&#10;" strokecolor="black [3213]" strokeweight="2.25pt">
                  <v:stroke endarrow="block" joinstyle="miter"/>
                </v:shape>
                <v:shape id="Straight Arrow Connector 8" o:spid="_x0000_s1055" type="#_x0000_t32" style="position:absolute;left:20522;top:70539;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MkL8gAAADjAAAADwAAAGRycy9kb3ducmV2LnhtbERPX0vDMBB/F/wO4QTfXLqpsavLxigI&#10;A8WxTdjr0ZxtWXPpktjVb28Ewcf7/b/FarSdGMiH1rGG6SQDQVw503Kt4ePwcpeDCBHZYOeYNHxT&#10;gNXy+mqBhXEX3tGwj7VIIRwK1NDE2BdShqohi2HieuLEfTpvMabT19J4vKRw28lZlilpseXU0GBP&#10;ZUPVaf9lNWze+NEftmfl6/x1fnwfym52KrW+vRnXzyAijfFf/OfemDRfqfsHlT9lU/j9KQEgl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sMkL8gAAADjAAAADwAAAAAA&#10;AAAAAAAAAAChAgAAZHJzL2Rvd25yZXYueG1sUEsFBgAAAAAEAAQA+QAAAJYDAAAAAA==&#10;" strokecolor="black [3213]" strokeweight="2.25pt">
                  <v:stroke endarrow="block" joinstyle="miter"/>
                </v:shape>
                <v:shape id="Straight Arrow Connector 8" o:spid="_x0000_s1056" type="#_x0000_t32" style="position:absolute;left:20640;top:62464;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ZAEbd8sAAADiAAAADwAA&#10;AAAAAAAAAAAAAAChAgAAZHJzL2Rvd25yZXYueG1sUEsFBgAAAAAEAAQA+QAAAJkDAAAAAA==&#10;" strokecolor="black [3213]" strokeweight="2.25pt">
                  <v:stroke endarrow="block" joinstyle="miter"/>
                </v:shape>
                <v:shape id="Straight Arrow Connector 10" o:spid="_x0000_s1057" type="#_x0000_t32" style="position:absolute;left:33109;top:46432;width:0;height:80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M9VqG3JAAAA4gAAAA8AAAAA&#10;AAAAAAAAAAAAoQIAAGRycy9kb3ducmV2LnhtbFBLBQYAAAAABAAEAPkAAACXAwAAAAA=&#10;" strokecolor="black [3213]" strokeweight="2.25pt">
                  <v:stroke endarrow="block" joinstyle="miter"/>
                </v:shape>
                <v:shape id="Straight Arrow Connector 12" o:spid="_x0000_s1058" type="#_x0000_t32" style="position:absolute;left:19453;top:18953;width:42;height:3547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ogWckAAADiAAAADwAAAGRycy9kb3ducmV2LnhtbESPQWvCQBSE74X+h+UVvNVNKmgSXcWG&#10;Cl56qPoDHtlnEpt9G7KbNf77bqHQ4zAz3zCb3WQ6EWhwrWUF6TwBQVxZ3XKt4HI+vGYgnEfW2Fkm&#10;BQ9ysNs+P22w0PbOXxROvhYRwq5ABY33fSGlqxoy6Oa2J47e1Q4GfZRDLfWA9wg3nXxLkqU02HJc&#10;aLCnsqHq+zQaBe/H7PO2D+WIIYx5ecjl6mMhlZq9TPs1CE+T/w//tY9aQZZnq2WaLFL4vRTvgNz+&#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nqIFnJAAAA4gAAAA8AAAAA&#10;AAAAAAAAAAAAoQIAAGRycy9kb3ducmV2LnhtbFBLBQYAAAAABAAEAPkAAACXAwAAAAA=&#10;" strokecolor="black [3213]" strokeweight="2.2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 o:spid="_x0000_s1059" type="#_x0000_t34" style="position:absolute;left:5724;top:27028;width:11413;height:30878;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QZZMUAAADjAAAADwAAAGRycy9kb3ducmV2LnhtbERPS2sCMRC+F/wPYQRvNVFbH6tRRLAU&#10;eupW78Nm3CxuJssmruu/N4VCj/O9Z7PrXS06akPlWcNkrEAQF95UXGo4/RxflyBCRDZYeyYNDwqw&#10;2w5eNpgZf+dv6vJYihTCIUMNNsYmkzIUlhyGsW+IE3fxrcOYzraUpsV7Cne1nCo1lw4rTg0WGzpY&#10;Kq75zWlQeXfJp6Wvz/FjYY/01WFopNajYb9fg4jUx3/xn/vTpPmz5eztXU1Wc/j9KQEgt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DQZZMUAAADjAAAADwAAAAAAAAAA&#10;AAAAAAChAgAAZHJzL2Rvd25yZXYueG1sUEsFBgAAAAAEAAQA+QAAAJMDAAAAAA==&#10;" adj="-179" strokecolor="black [3213]" strokeweight="2.25pt">
                  <v:stroke endarrow="block"/>
                </v:shape>
                <v:shape id="Straight Arrow Connector 15" o:spid="_x0000_s1060" type="#_x0000_t32" style="position:absolute;left:35460;top:57882;width:675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2zSccAAADjAAAADwAAAGRycy9kb3ducmV2LnhtbERPX0/CMBB/N+E7NEfim7QDRZgUgosk&#10;vPgg8gEu67FN1uuydmV+e2ti4uP9/t9mN9pWROp941hDNlMgiEtnGq40nD8PDysQPiAbbB2Thm/y&#10;sNtO7jaYG3fjD4qnUIkUwj5HDXUIXS6lL2uy6GeuI07cxfUWQzr7SpoebynctnKu1FJabDg11NhR&#10;UVN5PQ1Ww+tx9f61j8WAMQ7r4rCWz28LqfX9dNy/gAg0hn/xn/to0vxMZU/Lx4XK4PenBIDc/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PbNJxwAAAOMAAAAPAAAAAAAA&#10;AAAAAAAAAKECAABkcnMvZG93bnJldi54bWxQSwUGAAAAAAQABAD5AAAAlQMAAAAA&#10;" strokecolor="black [3213]" strokeweight="2.25pt">
                  <v:stroke endarrow="block" joinstyle="miter"/>
                </v:shape>
                <v:shape id="Straight Arrow Connector 16" o:spid="_x0000_s1061" type="#_x0000_t32" style="position:absolute;left:25294;top:76170;width:317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yYPU/MsAAADiAAAADwAA&#10;AAAAAAAAAAAAAAChAgAAZHJzL2Rvd25yZXYueG1sUEsFBgAAAAAEAAQA+QAAAJkDAAAAAA==&#10;" strokecolor="black [3213]" strokeweight="2.25pt">
                  <v:stroke endarrow="block" joinstyle="miter"/>
                </v:shape>
                <v:shape id="Straight Arrow Connector 17" o:spid="_x0000_s1062" type="#_x0000_t32" style="position:absolute;left:33109;top:62417;width:69;height:1121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giM5ygAAAOIAAAAPAAAA&#10;AAAAAAAAAAAAAKECAABkcnMvZG93bnJldi54bWxQSwUGAAAAAAQABAD5AAAAmAMAAAAA&#10;" strokecolor="black [3213]" strokeweight="2.25pt">
                  <v:stroke endarrow="block" joinstyle="miter"/>
                </v:shape>
              </v:group>
            </w:pict>
          </mc:Fallback>
        </mc:AlternateContent>
      </w: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tabs>
          <w:tab w:val="left" w:pos="5303"/>
        </w:tabs>
      </w:pPr>
    </w:p>
    <w:p w:rsidR="003A50F7" w:rsidRDefault="003A50F7" w:rsidP="003A50F7">
      <w:pPr>
        <w:pStyle w:val="Caption"/>
        <w:spacing w:before="240" w:after="120"/>
        <w:jc w:val="center"/>
        <w:rPr>
          <w:sz w:val="20"/>
          <w:szCs w:val="20"/>
        </w:rPr>
      </w:pPr>
    </w:p>
    <w:p w:rsidR="003A50F7" w:rsidRDefault="003A50F7" w:rsidP="003A50F7">
      <w:pPr>
        <w:pStyle w:val="Caption"/>
        <w:spacing w:before="240" w:after="120"/>
        <w:jc w:val="center"/>
        <w:rPr>
          <w:sz w:val="20"/>
          <w:szCs w:val="20"/>
        </w:rPr>
      </w:pPr>
      <w:r w:rsidRPr="00240BB1">
        <w:rPr>
          <w:sz w:val="20"/>
          <w:szCs w:val="20"/>
        </w:rPr>
        <w:t xml:space="preserve">Gambar </w:t>
      </w:r>
      <w:r>
        <w:rPr>
          <w:sz w:val="20"/>
          <w:szCs w:val="20"/>
        </w:rPr>
        <w:t>1</w:t>
      </w:r>
      <w:r w:rsidRPr="00240BB1">
        <w:rPr>
          <w:sz w:val="20"/>
          <w:szCs w:val="20"/>
        </w:rPr>
        <w:t xml:space="preserve">. </w:t>
      </w:r>
      <w:r>
        <w:rPr>
          <w:sz w:val="20"/>
          <w:szCs w:val="20"/>
        </w:rPr>
        <w:t>Alur pengambilan dan pemrosesan data untuk peramalan waktu tanam</w:t>
      </w:r>
      <w:r w:rsidR="00510A93">
        <w:rPr>
          <w:sz w:val="20"/>
          <w:szCs w:val="20"/>
        </w:rPr>
        <w:t xml:space="preserve"> dinamis</w:t>
      </w:r>
    </w:p>
    <w:p w:rsidR="00F34425" w:rsidRDefault="00F34425" w:rsidP="006451AE">
      <w:pPr>
        <w:rPr>
          <w:lang w:val="en-ID"/>
        </w:rPr>
      </w:pPr>
    </w:p>
    <w:p w:rsidR="00F34425" w:rsidRDefault="00F34425" w:rsidP="006451AE">
      <w:pPr>
        <w:rPr>
          <w:lang w:val="en-ID"/>
        </w:rPr>
      </w:pPr>
    </w:p>
    <w:p w:rsidR="00F34425" w:rsidRDefault="00F34425" w:rsidP="006451AE">
      <w:pPr>
        <w:rPr>
          <w:lang w:val="en-ID"/>
        </w:rPr>
      </w:pPr>
    </w:p>
    <w:p w:rsidR="006451AE" w:rsidRDefault="006451AE" w:rsidP="006451AE">
      <w:pPr>
        <w:rPr>
          <w:lang w:val="en-ID"/>
        </w:rPr>
      </w:pPr>
      <w:r>
        <w:rPr>
          <w:lang w:val="en-ID"/>
        </w:rPr>
        <w:lastRenderedPageBreak/>
        <w:t xml:space="preserve">Dalam analisis data terutama peramalan diperlukan sumber daya peralatan yang memiliki kapasitas besar, kecepatan pengolahan data yang tinggi dan </w:t>
      </w:r>
    </w:p>
    <w:p w:rsidR="003A50F7" w:rsidRPr="00C57FE6" w:rsidRDefault="003A50F7" w:rsidP="003A50F7">
      <w:pPr>
        <w:pStyle w:val="ListParagraph"/>
        <w:numPr>
          <w:ilvl w:val="0"/>
          <w:numId w:val="1"/>
        </w:numPr>
        <w:tabs>
          <w:tab w:val="left" w:pos="5303"/>
        </w:tabs>
        <w:ind w:left="360"/>
        <w:rPr>
          <w:b/>
          <w:bCs/>
          <w:sz w:val="24"/>
          <w:szCs w:val="24"/>
        </w:rPr>
      </w:pPr>
      <w:r w:rsidRPr="00C57FE6">
        <w:rPr>
          <w:b/>
          <w:bCs/>
          <w:sz w:val="24"/>
          <w:szCs w:val="24"/>
        </w:rPr>
        <w:t>Data Buoys</w:t>
      </w:r>
    </w:p>
    <w:p w:rsidR="003A50F7" w:rsidRDefault="003A50F7" w:rsidP="003A50F7">
      <w:pPr>
        <w:tabs>
          <w:tab w:val="left" w:pos="5303"/>
        </w:tabs>
      </w:pPr>
      <w:r>
        <w:t>Data Buoys berisi data suhu permukaan laut (SST), suhu air laut, curah hujan, kelembaban relatif, kecepatan dan arah angin, serta radiasi gelombang pendek (shortwave). Data tersebut berasal dari sensor yang dipasang pada pelampung (bouy) di Samudra Hindia. Berdasarkan lokasi Bouy seperti ditunjukkan pada Gambar 2, lokasi yang terdekat dekat dengan Provinsi Aceh adalah 90</w:t>
      </w:r>
      <w:r w:rsidRPr="001C606F">
        <w:rPr>
          <w:vertAlign w:val="superscript"/>
        </w:rPr>
        <w:t>o</w:t>
      </w:r>
      <w:r>
        <w:t>E 4</w:t>
      </w:r>
      <w:r w:rsidRPr="001C606F">
        <w:rPr>
          <w:vertAlign w:val="superscript"/>
        </w:rPr>
        <w:t>o</w:t>
      </w:r>
      <w:r>
        <w:t>N. Lokasi lain yang agak dekat dengan Provinsi Aceh adalah 90</w:t>
      </w:r>
      <w:r w:rsidRPr="001C606F">
        <w:rPr>
          <w:vertAlign w:val="superscript"/>
        </w:rPr>
        <w:t>o</w:t>
      </w:r>
      <w:r>
        <w:t>E 8</w:t>
      </w:r>
      <w:r w:rsidRPr="001C606F">
        <w:rPr>
          <w:vertAlign w:val="superscript"/>
        </w:rPr>
        <w:t>o</w:t>
      </w:r>
      <w:r>
        <w:t xml:space="preserve">N. </w:t>
      </w:r>
    </w:p>
    <w:p w:rsidR="003A50F7" w:rsidRDefault="003A50F7" w:rsidP="003A50F7">
      <w:pPr>
        <w:keepNext/>
        <w:tabs>
          <w:tab w:val="left" w:pos="5303"/>
        </w:tabs>
      </w:pPr>
      <w:r>
        <w:rPr>
          <w:noProof/>
        </w:rPr>
        <w:drawing>
          <wp:inline distT="0" distB="0" distL="0" distR="0" wp14:anchorId="3C0B0D54" wp14:editId="0F0B19C6">
            <wp:extent cx="5731510" cy="3916592"/>
            <wp:effectExtent l="0" t="0" r="2540" b="8255"/>
            <wp:docPr id="4602491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screen">
                      <a:extLst>
                        <a:ext uri="{28A0092B-C50C-407E-A947-70E740481C1C}">
                          <a14:useLocalDpi xmlns:a14="http://schemas.microsoft.com/office/drawing/2010/main"/>
                        </a:ext>
                      </a:extLst>
                    </a:blip>
                    <a:srcRect b="4758"/>
                    <a:stretch/>
                  </pic:blipFill>
                  <pic:spPr bwMode="auto">
                    <a:xfrm>
                      <a:off x="0" y="0"/>
                      <a:ext cx="5731510" cy="3916592"/>
                    </a:xfrm>
                    <a:prstGeom prst="rect">
                      <a:avLst/>
                    </a:prstGeom>
                    <a:noFill/>
                    <a:ln>
                      <a:noFill/>
                    </a:ln>
                    <a:extLst>
                      <a:ext uri="{53640926-AAD7-44D8-BBD7-CCE9431645EC}">
                        <a14:shadowObscured xmlns:a14="http://schemas.microsoft.com/office/drawing/2010/main"/>
                      </a:ext>
                    </a:extLst>
                  </pic:spPr>
                </pic:pic>
              </a:graphicData>
            </a:graphic>
          </wp:inline>
        </w:drawing>
      </w:r>
    </w:p>
    <w:p w:rsidR="003A50F7" w:rsidRPr="00240BB1" w:rsidRDefault="003A50F7" w:rsidP="003A50F7">
      <w:pPr>
        <w:pStyle w:val="Caption"/>
        <w:jc w:val="center"/>
        <w:rPr>
          <w:sz w:val="20"/>
          <w:szCs w:val="20"/>
        </w:rPr>
      </w:pPr>
      <w:r w:rsidRPr="00240BB1">
        <w:rPr>
          <w:sz w:val="20"/>
          <w:szCs w:val="20"/>
        </w:rPr>
        <w:t xml:space="preserve">Gambar </w:t>
      </w:r>
      <w:r w:rsidRPr="00240BB1">
        <w:rPr>
          <w:sz w:val="20"/>
          <w:szCs w:val="20"/>
        </w:rPr>
        <w:fldChar w:fldCharType="begin"/>
      </w:r>
      <w:r w:rsidRPr="00240BB1">
        <w:rPr>
          <w:sz w:val="20"/>
          <w:szCs w:val="20"/>
        </w:rPr>
        <w:instrText xml:space="preserve"> SEQ Gambar \* ARABIC </w:instrText>
      </w:r>
      <w:r w:rsidRPr="00240BB1">
        <w:rPr>
          <w:sz w:val="20"/>
          <w:szCs w:val="20"/>
        </w:rPr>
        <w:fldChar w:fldCharType="separate"/>
      </w:r>
      <w:r w:rsidRPr="00240BB1">
        <w:rPr>
          <w:noProof/>
          <w:sz w:val="20"/>
          <w:szCs w:val="20"/>
        </w:rPr>
        <w:t>2</w:t>
      </w:r>
      <w:r w:rsidRPr="00240BB1">
        <w:rPr>
          <w:sz w:val="20"/>
          <w:szCs w:val="20"/>
        </w:rPr>
        <w:fldChar w:fldCharType="end"/>
      </w:r>
      <w:r w:rsidRPr="00240BB1">
        <w:rPr>
          <w:sz w:val="20"/>
          <w:szCs w:val="20"/>
        </w:rPr>
        <w:t>. Sebaran Buoy untuk akuisisi data cuaca di lautan</w:t>
      </w:r>
    </w:p>
    <w:p w:rsidR="003A50F7" w:rsidRDefault="003A50F7" w:rsidP="003A50F7">
      <w:pPr>
        <w:tabs>
          <w:tab w:val="left" w:pos="5303"/>
        </w:tabs>
      </w:pPr>
      <w:r>
        <w:t>Ketersediaan data dari kedua lokasi buoy di atas dapat dilihat pada Gambar 3 dan 4. Secara garis besar, buoy di lokasi 90</w:t>
      </w:r>
      <w:r w:rsidRPr="00240BB1">
        <w:rPr>
          <w:vertAlign w:val="superscript"/>
        </w:rPr>
        <w:t>o</w:t>
      </w:r>
      <w:r>
        <w:t>E 4</w:t>
      </w:r>
      <w:r w:rsidRPr="00240BB1">
        <w:rPr>
          <w:vertAlign w:val="superscript"/>
        </w:rPr>
        <w:t>o</w:t>
      </w:r>
      <w:r>
        <w:t>N memberikan data mulai dari tahun 2006 hingga 2018, sedangkan buoy di lokasi 90</w:t>
      </w:r>
      <w:r w:rsidRPr="00240BB1">
        <w:rPr>
          <w:vertAlign w:val="superscript"/>
        </w:rPr>
        <w:t>o</w:t>
      </w:r>
      <w:r>
        <w:t>E 8</w:t>
      </w:r>
      <w:r w:rsidRPr="00240BB1">
        <w:rPr>
          <w:vertAlign w:val="superscript"/>
        </w:rPr>
        <w:t>o</w:t>
      </w:r>
      <w:r>
        <w:t xml:space="preserve">N memberikan data mulai dari tahun 2006 hingga 2020. Dalam kurun waktu tersebut ada data yang hilang di sekitar tahun 2013 dan 2017. </w:t>
      </w:r>
    </w:p>
    <w:p w:rsidR="003A50F7" w:rsidRDefault="003A50F7" w:rsidP="003A50F7">
      <w:pPr>
        <w:tabs>
          <w:tab w:val="left" w:pos="5303"/>
        </w:tabs>
      </w:pPr>
      <w:r>
        <w:t xml:space="preserve">Data dari Buoy dapat diunduh dari situs </w:t>
      </w:r>
      <w:hyperlink r:id="rId6" w:history="1">
        <w:r w:rsidRPr="00B74196">
          <w:rPr>
            <w:rStyle w:val="Hyperlink"/>
          </w:rPr>
          <w:t>https://www.pmel.noaa.gov/tao/drupal/disdel/</w:t>
        </w:r>
      </w:hyperlink>
      <w:r>
        <w:t xml:space="preserve">. Data yang diunduh ada dalam format ASCII (teks), sehingga perlu dilakukan konversi terlebih dahulu ke dalam format csv. </w:t>
      </w:r>
    </w:p>
    <w:p w:rsidR="003A50F7" w:rsidRDefault="003A50F7" w:rsidP="003A50F7">
      <w:pPr>
        <w:tabs>
          <w:tab w:val="left" w:pos="5303"/>
        </w:tabs>
      </w:pPr>
      <w:r>
        <w:t>Untuk saat ini belum diperoleh informasi terkait data buoy dari kedua lokasi setelah tahun 2018 dan 2020. Jika data tersebut tidak tersedia untuk tahun-tahun yang terbaru, maka salah satu alternatifnya adalah data cuaca dari satelit NOAA.</w:t>
      </w:r>
    </w:p>
    <w:p w:rsidR="00F56830" w:rsidRPr="00A21160" w:rsidRDefault="00A21160" w:rsidP="00A21160">
      <w:pPr>
        <w:numPr>
          <w:ilvl w:val="0"/>
          <w:numId w:val="4"/>
        </w:numPr>
        <w:jc w:val="both"/>
        <w:rPr>
          <w:b/>
          <w:sz w:val="24"/>
          <w:szCs w:val="24"/>
        </w:rPr>
      </w:pPr>
      <w:r w:rsidRPr="00A21160">
        <w:rPr>
          <w:b/>
          <w:sz w:val="24"/>
          <w:szCs w:val="24"/>
        </w:rPr>
        <w:lastRenderedPageBreak/>
        <w:t>Big Data</w:t>
      </w:r>
    </w:p>
    <w:p w:rsidR="00F56830" w:rsidRPr="00A21160" w:rsidRDefault="00A21160" w:rsidP="00A21160">
      <w:pPr>
        <w:numPr>
          <w:ilvl w:val="0"/>
          <w:numId w:val="4"/>
        </w:numPr>
        <w:jc w:val="both"/>
        <w:rPr>
          <w:b/>
          <w:sz w:val="24"/>
          <w:szCs w:val="24"/>
        </w:rPr>
      </w:pPr>
      <w:r w:rsidRPr="00A21160">
        <w:rPr>
          <w:b/>
          <w:sz w:val="24"/>
          <w:szCs w:val="24"/>
        </w:rPr>
        <w:t>Machine Learning</w:t>
      </w:r>
    </w:p>
    <w:p w:rsidR="00F56830" w:rsidRPr="00A21160" w:rsidRDefault="00A21160" w:rsidP="00A21160">
      <w:pPr>
        <w:numPr>
          <w:ilvl w:val="0"/>
          <w:numId w:val="4"/>
        </w:numPr>
        <w:jc w:val="both"/>
        <w:rPr>
          <w:b/>
          <w:sz w:val="24"/>
          <w:szCs w:val="24"/>
        </w:rPr>
      </w:pPr>
      <w:r w:rsidRPr="00A21160">
        <w:rPr>
          <w:b/>
          <w:sz w:val="24"/>
          <w:szCs w:val="24"/>
        </w:rPr>
        <w:t>Artificial Intelligence</w:t>
      </w:r>
    </w:p>
    <w:p w:rsidR="00F56830" w:rsidRPr="00A21160" w:rsidRDefault="00A21160" w:rsidP="00A21160">
      <w:pPr>
        <w:numPr>
          <w:ilvl w:val="0"/>
          <w:numId w:val="4"/>
        </w:numPr>
        <w:jc w:val="both"/>
        <w:rPr>
          <w:b/>
          <w:sz w:val="24"/>
          <w:szCs w:val="24"/>
        </w:rPr>
      </w:pPr>
      <w:r w:rsidRPr="00A21160">
        <w:rPr>
          <w:b/>
          <w:sz w:val="24"/>
          <w:szCs w:val="24"/>
        </w:rPr>
        <w:t>SQL dan NoSQL</w:t>
      </w:r>
    </w:p>
    <w:p w:rsidR="00F56830" w:rsidRPr="00A21160" w:rsidRDefault="00A21160" w:rsidP="00A21160">
      <w:pPr>
        <w:numPr>
          <w:ilvl w:val="0"/>
          <w:numId w:val="4"/>
        </w:numPr>
        <w:jc w:val="both"/>
        <w:rPr>
          <w:b/>
          <w:sz w:val="24"/>
          <w:szCs w:val="24"/>
        </w:rPr>
      </w:pPr>
      <w:r w:rsidRPr="00A21160">
        <w:rPr>
          <w:b/>
          <w:sz w:val="24"/>
          <w:szCs w:val="24"/>
        </w:rPr>
        <w:t>Python</w:t>
      </w:r>
    </w:p>
    <w:p w:rsidR="00F56830" w:rsidRPr="00A21160" w:rsidRDefault="00A21160" w:rsidP="00A21160">
      <w:pPr>
        <w:numPr>
          <w:ilvl w:val="0"/>
          <w:numId w:val="4"/>
        </w:numPr>
        <w:jc w:val="both"/>
        <w:rPr>
          <w:b/>
          <w:sz w:val="24"/>
          <w:szCs w:val="24"/>
        </w:rPr>
      </w:pPr>
      <w:r w:rsidRPr="00A21160">
        <w:rPr>
          <w:b/>
          <w:sz w:val="24"/>
          <w:szCs w:val="24"/>
        </w:rPr>
        <w:t>Neural Network</w:t>
      </w:r>
    </w:p>
    <w:p w:rsidR="00F56830" w:rsidRPr="00A21160" w:rsidRDefault="00A21160" w:rsidP="00A21160">
      <w:pPr>
        <w:numPr>
          <w:ilvl w:val="0"/>
          <w:numId w:val="4"/>
        </w:numPr>
        <w:jc w:val="both"/>
        <w:rPr>
          <w:b/>
          <w:sz w:val="24"/>
          <w:szCs w:val="24"/>
        </w:rPr>
      </w:pPr>
      <w:r w:rsidRPr="00A21160">
        <w:rPr>
          <w:b/>
          <w:sz w:val="24"/>
          <w:szCs w:val="24"/>
        </w:rPr>
        <w:t>Deep Learning</w:t>
      </w:r>
    </w:p>
    <w:p w:rsidR="00F56830" w:rsidRPr="00A21160" w:rsidRDefault="00A21160" w:rsidP="00A21160">
      <w:pPr>
        <w:numPr>
          <w:ilvl w:val="0"/>
          <w:numId w:val="4"/>
        </w:numPr>
        <w:jc w:val="both"/>
        <w:rPr>
          <w:b/>
          <w:sz w:val="24"/>
          <w:szCs w:val="24"/>
        </w:rPr>
      </w:pPr>
      <w:r w:rsidRPr="00A21160">
        <w:rPr>
          <w:b/>
          <w:sz w:val="24"/>
          <w:szCs w:val="24"/>
        </w:rPr>
        <w:t>Data Science Library</w:t>
      </w:r>
    </w:p>
    <w:p w:rsidR="00F56830" w:rsidRPr="00A21160" w:rsidRDefault="00A21160" w:rsidP="00A21160">
      <w:pPr>
        <w:numPr>
          <w:ilvl w:val="0"/>
          <w:numId w:val="4"/>
        </w:numPr>
        <w:jc w:val="both"/>
        <w:rPr>
          <w:b/>
          <w:sz w:val="24"/>
          <w:szCs w:val="24"/>
        </w:rPr>
      </w:pPr>
      <w:r w:rsidRPr="00A21160">
        <w:rPr>
          <w:b/>
          <w:sz w:val="24"/>
          <w:szCs w:val="24"/>
        </w:rPr>
        <w:t>Data Pipeline</w:t>
      </w:r>
    </w:p>
    <w:p w:rsidR="00F56830" w:rsidRPr="00A21160" w:rsidRDefault="00A21160" w:rsidP="00A21160">
      <w:pPr>
        <w:numPr>
          <w:ilvl w:val="0"/>
          <w:numId w:val="4"/>
        </w:numPr>
        <w:jc w:val="both"/>
        <w:rPr>
          <w:b/>
          <w:sz w:val="24"/>
          <w:szCs w:val="24"/>
        </w:rPr>
      </w:pPr>
      <w:r w:rsidRPr="00A21160">
        <w:rPr>
          <w:b/>
          <w:sz w:val="24"/>
          <w:szCs w:val="24"/>
        </w:rPr>
        <w:t>Data Engineering</w:t>
      </w:r>
    </w:p>
    <w:p w:rsidR="00F56830" w:rsidRPr="00A21160" w:rsidRDefault="00A21160" w:rsidP="00A21160">
      <w:pPr>
        <w:numPr>
          <w:ilvl w:val="0"/>
          <w:numId w:val="4"/>
        </w:numPr>
        <w:jc w:val="both"/>
        <w:rPr>
          <w:b/>
          <w:sz w:val="24"/>
          <w:szCs w:val="24"/>
        </w:rPr>
      </w:pPr>
      <w:r w:rsidRPr="00A21160">
        <w:rPr>
          <w:b/>
          <w:sz w:val="24"/>
          <w:szCs w:val="24"/>
        </w:rPr>
        <w:t>GCP, AWS</w:t>
      </w:r>
    </w:p>
    <w:p w:rsidR="00F56830" w:rsidRPr="00A21160" w:rsidRDefault="00A21160" w:rsidP="00A21160">
      <w:pPr>
        <w:numPr>
          <w:ilvl w:val="0"/>
          <w:numId w:val="4"/>
        </w:numPr>
        <w:jc w:val="both"/>
        <w:rPr>
          <w:b/>
          <w:sz w:val="24"/>
          <w:szCs w:val="24"/>
        </w:rPr>
      </w:pPr>
      <w:r w:rsidRPr="00A21160">
        <w:rPr>
          <w:b/>
          <w:sz w:val="24"/>
          <w:szCs w:val="24"/>
        </w:rPr>
        <w:t>TensorFlow</w:t>
      </w:r>
    </w:p>
    <w:p w:rsidR="00F56830" w:rsidRDefault="00A21160" w:rsidP="00A21160">
      <w:pPr>
        <w:numPr>
          <w:ilvl w:val="0"/>
          <w:numId w:val="4"/>
        </w:numPr>
        <w:jc w:val="both"/>
        <w:rPr>
          <w:b/>
          <w:sz w:val="24"/>
          <w:szCs w:val="24"/>
        </w:rPr>
      </w:pPr>
      <w:r w:rsidRPr="00A21160">
        <w:rPr>
          <w:b/>
          <w:sz w:val="24"/>
          <w:szCs w:val="24"/>
        </w:rPr>
        <w:t>Dan lainnya</w:t>
      </w: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Default="00BC6EF9" w:rsidP="00BC6EF9">
      <w:pPr>
        <w:jc w:val="both"/>
        <w:rPr>
          <w:b/>
          <w:sz w:val="24"/>
          <w:szCs w:val="24"/>
        </w:rPr>
      </w:pPr>
    </w:p>
    <w:p w:rsidR="00BC6EF9" w:rsidRPr="00A21160" w:rsidRDefault="00BC6EF9" w:rsidP="00BC6EF9">
      <w:pPr>
        <w:jc w:val="both"/>
        <w:rPr>
          <w:b/>
          <w:sz w:val="24"/>
          <w:szCs w:val="24"/>
        </w:rPr>
      </w:pPr>
      <w:bookmarkStart w:id="0" w:name="_GoBack"/>
      <w:bookmarkEnd w:id="0"/>
    </w:p>
    <w:p w:rsidR="00D446EA" w:rsidRDefault="00D446EA" w:rsidP="00D446EA">
      <w:pPr>
        <w:jc w:val="both"/>
        <w:rPr>
          <w:b/>
          <w:sz w:val="24"/>
          <w:szCs w:val="24"/>
        </w:rPr>
      </w:pPr>
    </w:p>
    <w:p w:rsidR="00BC6EF9" w:rsidRPr="009D733E" w:rsidRDefault="00BC6EF9" w:rsidP="00BC6EF9">
      <w:pPr>
        <w:jc w:val="both"/>
      </w:pPr>
      <w:r>
        <w:lastRenderedPageBreak/>
        <w:t xml:space="preserve">Rencana penyediaan data dapat dilihat pada Gambar 1. Data yang berasal dari beberapa sumber, yaitu buoys, stasiun BMKG, Data Satelit dan data cuaca diunduh dan disimpan dalam database server. Selanjutnya database server </w:t>
      </w:r>
      <w:proofErr w:type="gramStart"/>
      <w:r>
        <w:t>akan</w:t>
      </w:r>
      <w:proofErr w:type="gramEnd"/>
      <w:r>
        <w:t xml:space="preserve"> melayani keperluan data untuk pembuatan model. Setelah model diterapkan dalam sebuah aplikasi, database server </w:t>
      </w:r>
      <w:proofErr w:type="gramStart"/>
      <w:r>
        <w:t>akan</w:t>
      </w:r>
      <w:proofErr w:type="gramEnd"/>
      <w:r>
        <w:t xml:space="preserve"> melayani kebutuhan data untuk melakukan peramalan melalui aplikasi. Saat ini database server belum tersedia, sehingga data masih disimpan dalam file-file yang dikelompokkan dalam beberapa folder menurut sumbernya.</w:t>
      </w:r>
    </w:p>
    <w:p w:rsidR="00BC6EF9" w:rsidRDefault="00BC6EF9" w:rsidP="00BC6EF9">
      <w:r>
        <w:rPr>
          <w:noProof/>
        </w:rPr>
        <mc:AlternateContent>
          <mc:Choice Requires="wps">
            <w:drawing>
              <wp:anchor distT="0" distB="0" distL="114300" distR="114300" simplePos="0" relativeHeight="251662336" behindDoc="0" locked="0" layoutInCell="1" allowOverlap="1" wp14:anchorId="1F0C7931" wp14:editId="3C92170E">
                <wp:simplePos x="0" y="0"/>
                <wp:positionH relativeFrom="column">
                  <wp:posOffset>0</wp:posOffset>
                </wp:positionH>
                <wp:positionV relativeFrom="paragraph">
                  <wp:posOffset>8054975</wp:posOffset>
                </wp:positionV>
                <wp:extent cx="5658485" cy="635"/>
                <wp:effectExtent l="0" t="0" r="0" b="0"/>
                <wp:wrapNone/>
                <wp:docPr id="2092282540" name="Text Box 1"/>
                <wp:cNvGraphicFramePr/>
                <a:graphic xmlns:a="http://schemas.openxmlformats.org/drawingml/2006/main">
                  <a:graphicData uri="http://schemas.microsoft.com/office/word/2010/wordprocessingShape">
                    <wps:wsp>
                      <wps:cNvSpPr txBox="1"/>
                      <wps:spPr>
                        <a:xfrm>
                          <a:off x="0" y="0"/>
                          <a:ext cx="5658485" cy="635"/>
                        </a:xfrm>
                        <a:prstGeom prst="rect">
                          <a:avLst/>
                        </a:prstGeom>
                        <a:solidFill>
                          <a:prstClr val="white"/>
                        </a:solidFill>
                        <a:ln>
                          <a:noFill/>
                        </a:ln>
                      </wps:spPr>
                      <wps:txbx>
                        <w:txbxContent>
                          <w:p w:rsidR="00BC6EF9" w:rsidRPr="0024549D" w:rsidRDefault="00BC6EF9" w:rsidP="00BC6EF9">
                            <w:pPr>
                              <w:pStyle w:val="Caption"/>
                              <w:jc w:val="center"/>
                              <w:rPr>
                                <w:noProof/>
                                <w:sz w:val="24"/>
                                <w:szCs w:val="24"/>
                              </w:rPr>
                            </w:pPr>
                            <w:r w:rsidRPr="0024549D">
                              <w:rPr>
                                <w:sz w:val="20"/>
                                <w:szCs w:val="20"/>
                              </w:rPr>
                              <w:t xml:space="preserve">Gambar </w:t>
                            </w:r>
                            <w:r w:rsidRPr="0024549D">
                              <w:rPr>
                                <w:sz w:val="20"/>
                                <w:szCs w:val="20"/>
                              </w:rPr>
                              <w:fldChar w:fldCharType="begin"/>
                            </w:r>
                            <w:r w:rsidRPr="0024549D">
                              <w:rPr>
                                <w:sz w:val="20"/>
                                <w:szCs w:val="20"/>
                              </w:rPr>
                              <w:instrText xml:space="preserve"> SEQ Gambar \* ARABIC </w:instrText>
                            </w:r>
                            <w:r w:rsidRPr="0024549D">
                              <w:rPr>
                                <w:sz w:val="20"/>
                                <w:szCs w:val="20"/>
                              </w:rPr>
                              <w:fldChar w:fldCharType="separate"/>
                            </w:r>
                            <w:r>
                              <w:rPr>
                                <w:noProof/>
                                <w:sz w:val="20"/>
                                <w:szCs w:val="20"/>
                              </w:rPr>
                              <w:t>1</w:t>
                            </w:r>
                            <w:r w:rsidRPr="0024549D">
                              <w:rPr>
                                <w:sz w:val="20"/>
                                <w:szCs w:val="20"/>
                              </w:rPr>
                              <w:fldChar w:fldCharType="end"/>
                            </w:r>
                            <w:r w:rsidRPr="0024549D">
                              <w:rPr>
                                <w:sz w:val="20"/>
                                <w:szCs w:val="20"/>
                              </w:rPr>
                              <w:t>. Alur pengambilan dan pemrosesan data cuaca untuk perkiraan kalender tanam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0C7931" id="_x0000_t202" coordsize="21600,21600" o:spt="202" path="m,l,21600r21600,l21600,xe">
                <v:stroke joinstyle="miter"/>
                <v:path gradientshapeok="t" o:connecttype="rect"/>
              </v:shapetype>
              <v:shape id="Text Box 1" o:spid="_x0000_s1063" type="#_x0000_t202" style="position:absolute;margin-left:0;margin-top:634.25pt;width:445.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" stroked="f">
                <v:textbox style="mso-fit-shape-to-text:t" inset="0,0,0,0">
                  <w:txbxContent>
                    <w:p w:rsidR="00BC6EF9" w:rsidRPr="0024549D" w:rsidRDefault="00BC6EF9" w:rsidP="00BC6EF9">
                      <w:pPr>
                        <w:pStyle w:val="Caption"/>
                        <w:jc w:val="center"/>
                        <w:rPr>
                          <w:noProof/>
                          <w:sz w:val="24"/>
                          <w:szCs w:val="24"/>
                        </w:rPr>
                      </w:pPr>
                      <w:r w:rsidRPr="0024549D">
                        <w:rPr>
                          <w:sz w:val="20"/>
                          <w:szCs w:val="20"/>
                        </w:rPr>
                        <w:t xml:space="preserve">Gambar </w:t>
                      </w:r>
                      <w:r w:rsidRPr="0024549D">
                        <w:rPr>
                          <w:sz w:val="20"/>
                          <w:szCs w:val="20"/>
                        </w:rPr>
                        <w:fldChar w:fldCharType="begin"/>
                      </w:r>
                      <w:r w:rsidRPr="0024549D">
                        <w:rPr>
                          <w:sz w:val="20"/>
                          <w:szCs w:val="20"/>
                        </w:rPr>
                        <w:instrText xml:space="preserve"> SEQ Gambar \* ARABIC </w:instrText>
                      </w:r>
                      <w:r w:rsidRPr="0024549D">
                        <w:rPr>
                          <w:sz w:val="20"/>
                          <w:szCs w:val="20"/>
                        </w:rPr>
                        <w:fldChar w:fldCharType="separate"/>
                      </w:r>
                      <w:r>
                        <w:rPr>
                          <w:noProof/>
                          <w:sz w:val="20"/>
                          <w:szCs w:val="20"/>
                        </w:rPr>
                        <w:t>1</w:t>
                      </w:r>
                      <w:r w:rsidRPr="0024549D">
                        <w:rPr>
                          <w:sz w:val="20"/>
                          <w:szCs w:val="20"/>
                        </w:rPr>
                        <w:fldChar w:fldCharType="end"/>
                      </w:r>
                      <w:r w:rsidRPr="0024549D">
                        <w:rPr>
                          <w:sz w:val="20"/>
                          <w:szCs w:val="20"/>
                        </w:rPr>
                        <w:t>. Alur pengambilan dan pemrosesan data cuaca untuk perkiraan kalender tanam</w:t>
                      </w:r>
                    </w:p>
                  </w:txbxContent>
                </v:textbox>
              </v:shape>
            </w:pict>
          </mc:Fallback>
        </mc:AlternateContent>
      </w:r>
      <w:r>
        <w:rPr>
          <w:noProof/>
        </w:rPr>
        <mc:AlternateContent>
          <mc:Choice Requires="wpg">
            <w:drawing>
              <wp:anchor distT="0" distB="0" distL="114300" distR="114300" simplePos="0" relativeHeight="251661312" behindDoc="0" locked="0" layoutInCell="1" allowOverlap="1" wp14:anchorId="4B8B4E26" wp14:editId="3A41EE62">
                <wp:simplePos x="0" y="0"/>
                <wp:positionH relativeFrom="column">
                  <wp:posOffset>0</wp:posOffset>
                </wp:positionH>
                <wp:positionV relativeFrom="paragraph">
                  <wp:posOffset>154305</wp:posOffset>
                </wp:positionV>
                <wp:extent cx="5658654" cy="6400800"/>
                <wp:effectExtent l="0" t="0" r="37465" b="19050"/>
                <wp:wrapNone/>
                <wp:docPr id="1" name="Group 18"/>
                <wp:cNvGraphicFramePr/>
                <a:graphic xmlns:a="http://schemas.openxmlformats.org/drawingml/2006/main">
                  <a:graphicData uri="http://schemas.microsoft.com/office/word/2010/wordprocessingGroup">
                    <wpg:wgp>
                      <wpg:cNvGrpSpPr/>
                      <wpg:grpSpPr>
                        <a:xfrm>
                          <a:off x="0" y="0"/>
                          <a:ext cx="5658654" cy="6400800"/>
                          <a:chOff x="0" y="0"/>
                          <a:chExt cx="5658654" cy="7843652"/>
                        </a:xfrm>
                      </wpg:grpSpPr>
                      <wps:wsp>
                        <wps:cNvPr id="2" name="Flowchart: Data 1"/>
                        <wps:cNvSpPr/>
                        <wps:spPr>
                          <a:xfrm>
                            <a:off x="19050" y="0"/>
                            <a:ext cx="1376362" cy="890587"/>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pPr>
                              <w:r w:rsidRPr="009D733E">
                                <w:rPr>
                                  <w:color w:val="000000" w:themeColor="text1"/>
                                </w:rPr>
                                <w:t>Data Buoys</w:t>
                              </w:r>
                              <w:r w:rsidRPr="009D733E">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Flowchart: Data 1"/>
                        <wps:cNvSpPr/>
                        <wps:spPr>
                          <a:xfrm>
                            <a:off x="1384712" y="0"/>
                            <a:ext cx="1376362" cy="890587"/>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A70967" w:rsidRDefault="00BC6EF9" w:rsidP="00BC6EF9">
                              <w:pPr>
                                <w:jc w:val="center"/>
                                <w:rPr>
                                  <w:color w:val="000000" w:themeColor="text1"/>
                                </w:rPr>
                              </w:pPr>
                              <w:r>
                                <w:rPr>
                                  <w:color w:val="000000" w:themeColor="text1"/>
                                </w:rPr>
                                <w:t>Stasiun BMKG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Flowchart: Data 1"/>
                        <wps:cNvSpPr/>
                        <wps:spPr>
                          <a:xfrm>
                            <a:off x="2797876" y="0"/>
                            <a:ext cx="1376362" cy="890587"/>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A70967" w:rsidRDefault="00BC6EF9" w:rsidP="00BC6EF9">
                              <w:pPr>
                                <w:jc w:val="center"/>
                                <w:rPr>
                                  <w:color w:val="000000" w:themeColor="text1"/>
                                </w:rPr>
                              </w:pPr>
                              <w:r>
                                <w:rPr>
                                  <w:color w:val="000000" w:themeColor="text1"/>
                                </w:rPr>
                                <w:t>Citra Satelit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Flowchart: Data 1"/>
                        <wps:cNvSpPr/>
                        <wps:spPr>
                          <a:xfrm>
                            <a:off x="4282292" y="0"/>
                            <a:ext cx="1376362" cy="890587"/>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A70967" w:rsidRDefault="00BC6EF9" w:rsidP="00BC6EF9">
                              <w:pPr>
                                <w:jc w:val="center"/>
                                <w:rPr>
                                  <w:color w:val="000000" w:themeColor="text1"/>
                                </w:rPr>
                              </w:pPr>
                              <w:r>
                                <w:rPr>
                                  <w:color w:val="000000" w:themeColor="text1"/>
                                </w:rPr>
                                <w:t>Data Cuaca Harian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Flowchart: Data 1"/>
                        <wps:cNvSpPr/>
                        <wps:spPr>
                          <a:xfrm>
                            <a:off x="0" y="1211283"/>
                            <a:ext cx="1143000" cy="4572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Download via Web</w:t>
                              </w:r>
                              <w:r w:rsidRPr="009D733E">
                                <w:rPr>
                                  <w:sz w:val="18"/>
                                  <w:szCs w:val="18"/>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owchart: Data 1"/>
                        <wps:cNvSpPr/>
                        <wps:spPr>
                          <a:xfrm>
                            <a:off x="0" y="2018805"/>
                            <a:ext cx="1143000" cy="6858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Konversi data dari format ASCII ke .csv</w:t>
                              </w:r>
                              <w:r w:rsidRPr="009D733E">
                                <w:rPr>
                                  <w:sz w:val="18"/>
                                  <w:szCs w:val="18"/>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lowchart: Data 1"/>
                        <wps:cNvSpPr/>
                        <wps:spPr>
                          <a:xfrm>
                            <a:off x="1377538" y="1211283"/>
                            <a:ext cx="1143000" cy="690562"/>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Download via Web (format .xls)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owchart: Data 1"/>
                        <wps:cNvSpPr/>
                        <wps:spPr>
                          <a:xfrm>
                            <a:off x="2766951" y="1211283"/>
                            <a:ext cx="1119187" cy="12573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Hitung index (NDVI, NDWI, EVI, LCWI) dan LST menggunakan GEE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Data 1"/>
                        <wps:cNvSpPr/>
                        <wps:spPr>
                          <a:xfrm>
                            <a:off x="2766951" y="2814452"/>
                            <a:ext cx="1143000" cy="10287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Ekstrak nilai index dan simpan ke .csv (menggunakan</w:t>
                              </w:r>
                              <w:r>
                                <w:rPr>
                                  <w:color w:val="000000" w:themeColor="text1"/>
                                  <w:sz w:val="18"/>
                                  <w:szCs w:val="18"/>
                                </w:rPr>
                                <w:t xml:space="preserve"> </w:t>
                              </w:r>
                              <w:r w:rsidRPr="009D733E">
                                <w:rPr>
                                  <w:color w:val="000000" w:themeColor="text1"/>
                                  <w:sz w:val="18"/>
                                  <w:szCs w:val="18"/>
                                </w:rPr>
                                <w:t>GEE</w:t>
                              </w:r>
                              <w:r>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lowchart: Data 1"/>
                        <wps:cNvSpPr/>
                        <wps:spPr>
                          <a:xfrm>
                            <a:off x="2766951" y="4191990"/>
                            <a:ext cx="1143000" cy="4572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 xml:space="preserve">Download via Google Drive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Data 1"/>
                        <wps:cNvSpPr/>
                        <wps:spPr>
                          <a:xfrm>
                            <a:off x="4286992" y="1211283"/>
                            <a:ext cx="1119187" cy="10287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Baca setiap 30 menit setiap hari secara otomatis (python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owchart: Data 1"/>
                        <wps:cNvSpPr/>
                        <wps:spPr>
                          <a:xfrm>
                            <a:off x="4275117" y="2588821"/>
                            <a:ext cx="1118870" cy="118554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Simpan ke basis data sementara secara otomatis</w:t>
                              </w:r>
                              <w:r>
                                <w:rPr>
                                  <w:color w:val="000000" w:themeColor="text1"/>
                                </w:rPr>
                                <w:t xml:space="preserve"> </w:t>
                              </w:r>
                              <w:r w:rsidRPr="009D733E">
                                <w:rPr>
                                  <w:color w:val="000000" w:themeColor="text1"/>
                                  <w:sz w:val="18"/>
                                  <w:szCs w:val="18"/>
                                </w:rPr>
                                <w:t>(python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lowchart: Data 1"/>
                        <wps:cNvSpPr/>
                        <wps:spPr>
                          <a:xfrm>
                            <a:off x="4251366" y="4073237"/>
                            <a:ext cx="1143000" cy="1143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color w:val="000000" w:themeColor="text1"/>
                                  <w:sz w:val="18"/>
                                  <w:szCs w:val="18"/>
                                </w:rPr>
                              </w:pPr>
                              <w:r w:rsidRPr="009D733E">
                                <w:rPr>
                                  <w:color w:val="000000" w:themeColor="text1"/>
                                  <w:sz w:val="18"/>
                                  <w:szCs w:val="18"/>
                                </w:rPr>
                                <w:t>Ekstrak data dari database ke .csv    (python script, manual</w:t>
                              </w:r>
                              <w:proofErr w:type="gramStart"/>
                              <w:r w:rsidRPr="009D733E">
                                <w:rPr>
                                  <w:color w:val="000000" w:themeColor="text1"/>
                                  <w:sz w:val="18"/>
                                  <w:szCs w:val="18"/>
                                </w:rPr>
                                <w:t>)</w:t>
                              </w:r>
                              <w:r w:rsidRPr="009D733E">
                                <w:rPr>
                                  <w:sz w:val="18"/>
                                  <w:szCs w:val="18"/>
                                </w:rPr>
                                <w:t>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lowchart: Data 1"/>
                        <wps:cNvSpPr/>
                        <wps:spPr>
                          <a:xfrm>
                            <a:off x="4215740" y="5557652"/>
                            <a:ext cx="1143000" cy="4572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Download via web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owchart: Magnetic Disk 4"/>
                        <wps:cNvSpPr/>
                        <wps:spPr>
                          <a:xfrm>
                            <a:off x="1710047" y="5450774"/>
                            <a:ext cx="1828800" cy="800100"/>
                          </a:xfrm>
                          <a:prstGeom prst="flowChartMagneticDisk">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A51B9C" w:rsidRDefault="00BC6EF9" w:rsidP="00BC6EF9">
                              <w:pPr>
                                <w:jc w:val="center"/>
                                <w:rPr>
                                  <w:color w:val="000000" w:themeColor="text1"/>
                                </w:rPr>
                              </w:pPr>
                              <w:r w:rsidRPr="00A51B9C">
                                <w:rPr>
                                  <w:color w:val="000000" w:themeColor="text1"/>
                                </w:rPr>
                                <w:t>Database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Data 1"/>
                        <wps:cNvSpPr/>
                        <wps:spPr>
                          <a:xfrm>
                            <a:off x="1389413" y="7386452"/>
                            <a:ext cx="1143000" cy="457200"/>
                          </a:xfrm>
                          <a:prstGeom prst="flowChartPredefined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 xml:space="preserve">Model Peramalan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Data 1"/>
                        <wps:cNvSpPr/>
                        <wps:spPr>
                          <a:xfrm>
                            <a:off x="2850078" y="7374577"/>
                            <a:ext cx="1143000" cy="457200"/>
                          </a:xfrm>
                          <a:prstGeom prst="flowChartPredefined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Pr="009D733E" w:rsidRDefault="00BC6EF9" w:rsidP="00BC6EF9">
                              <w:pPr>
                                <w:jc w:val="center"/>
                                <w:rPr>
                                  <w:sz w:val="18"/>
                                  <w:szCs w:val="18"/>
                                </w:rPr>
                              </w:pPr>
                              <w:r w:rsidRPr="009D733E">
                                <w:rPr>
                                  <w:color w:val="000000" w:themeColor="text1"/>
                                  <w:sz w:val="18"/>
                                  <w:szCs w:val="18"/>
                                </w:rPr>
                                <w:t>Aplikasi Peramalan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Flowchart: Data 1"/>
                        <wps:cNvSpPr/>
                        <wps:spPr>
                          <a:xfrm>
                            <a:off x="1389413" y="6590805"/>
                            <a:ext cx="1143000" cy="4572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C6EF9" w:rsidRDefault="00BC6EF9" w:rsidP="00BC6EF9">
                              <w:pPr>
                                <w:jc w:val="center"/>
                              </w:pPr>
                              <w:r>
                                <w:rPr>
                                  <w:color w:val="000000" w:themeColor="text1"/>
                                </w:rPr>
                                <w:t xml:space="preserve">Analisis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Straight Arrow Connector 8"/>
                        <wps:cNvCnPr/>
                        <wps:spPr>
                          <a:xfrm>
                            <a:off x="567789" y="890650"/>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Arrow Connector 8"/>
                        <wps:cNvCnPr/>
                        <wps:spPr>
                          <a:xfrm>
                            <a:off x="1945327" y="890650"/>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8"/>
                        <wps:cNvCnPr/>
                        <wps:spPr>
                          <a:xfrm>
                            <a:off x="3310989" y="902525"/>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8"/>
                        <wps:cNvCnPr/>
                        <wps:spPr>
                          <a:xfrm>
                            <a:off x="4807280" y="902525"/>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8"/>
                        <wps:cNvCnPr/>
                        <wps:spPr>
                          <a:xfrm>
                            <a:off x="567789" y="1674421"/>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8"/>
                        <wps:cNvCnPr/>
                        <wps:spPr>
                          <a:xfrm>
                            <a:off x="4831031" y="5225143"/>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8"/>
                        <wps:cNvCnPr/>
                        <wps:spPr>
                          <a:xfrm>
                            <a:off x="3322864" y="3847605"/>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8"/>
                        <wps:cNvCnPr/>
                        <wps:spPr>
                          <a:xfrm>
                            <a:off x="4807280" y="3776353"/>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8"/>
                        <wps:cNvCnPr/>
                        <wps:spPr>
                          <a:xfrm>
                            <a:off x="4819155" y="2244437"/>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8"/>
                        <wps:cNvCnPr/>
                        <wps:spPr>
                          <a:xfrm>
                            <a:off x="3334740" y="2470068"/>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8"/>
                        <wps:cNvCnPr/>
                        <wps:spPr>
                          <a:xfrm>
                            <a:off x="2052205" y="7053943"/>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Arrow Connector 8"/>
                        <wps:cNvCnPr/>
                        <wps:spPr>
                          <a:xfrm>
                            <a:off x="2064080" y="6246421"/>
                            <a:ext cx="0" cy="31755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2282528" name="Straight Arrow Connector 10"/>
                        <wps:cNvCnPr/>
                        <wps:spPr>
                          <a:xfrm>
                            <a:off x="3310989" y="4643252"/>
                            <a:ext cx="0" cy="805218"/>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2282529" name="Straight Arrow Connector 12"/>
                        <wps:cNvCnPr/>
                        <wps:spPr>
                          <a:xfrm flipH="1">
                            <a:off x="1945327" y="1895352"/>
                            <a:ext cx="4265" cy="354734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2282530" name="Connector: Elbow 14"/>
                        <wps:cNvCnPr/>
                        <wps:spPr>
                          <a:xfrm>
                            <a:off x="572490" y="2702874"/>
                            <a:ext cx="1141294" cy="3087806"/>
                          </a:xfrm>
                          <a:prstGeom prst="bentConnector3">
                            <a:avLst>
                              <a:gd name="adj1" fmla="val -83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2282531" name="Straight Arrow Connector 15"/>
                        <wps:cNvCnPr/>
                        <wps:spPr>
                          <a:xfrm flipH="1">
                            <a:off x="3546021" y="5788231"/>
                            <a:ext cx="675564"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2282532" name="Straight Arrow Connector 16"/>
                        <wps:cNvCnPr/>
                        <wps:spPr>
                          <a:xfrm>
                            <a:off x="2529444" y="7617031"/>
                            <a:ext cx="317310"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92282533" name="Straight Arrow Connector 17"/>
                        <wps:cNvCnPr/>
                        <wps:spPr>
                          <a:xfrm flipH="1">
                            <a:off x="3310989" y="6241720"/>
                            <a:ext cx="6824" cy="1121012"/>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B8B4E26" id="_x0000_s1064" style="position:absolute;margin-left:0;margin-top:12.15pt;width:445.55pt;height:7in;z-index:251661312;mso-height-relative:margin" coordsize="56586,78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">
                <v:shape id="Flowchart: Data 1" o:spid="_x0000_s1065" type="#_x0000_t111" style="position:absolute;left:190;width:13764;height:8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JFHcAA&#10;AADaAAAADwAAAGRycy9kb3ducmV2LnhtbESP3YrCMBSE74V9h3AWvLOpgj90jVIWhN7shdEHODRn&#10;02JzUpqsVp9+IwheDjPfDLPdj64TVxpC61nBPMtBENfetGwVnE+H2QZEiMgGO8+k4E4B9ruPyRYL&#10;4298pKuOVqQSDgUqaGLsCylD3ZDDkPmeOHm/fnAYkxysNAPeUrnr5CLPV9Jhy2mhwZ6+G6ov+s8p&#10;WJSPVaWro9blY2ldZc1Pu45KTT/H8gtEpDG+wy+6MomD55V0A+Tu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9JFHcAAAADaAAAADwAAAAAAAAAAAAAAAACYAgAAZHJzL2Rvd25y&#10;ZXYueG1sUEsFBgAAAAAEAAQA9QAAAIUDAAAAAA==&#10;" filled="f" strokecolor="black [3213]" strokeweight="1pt">
                  <v:textbox>
                    <w:txbxContent>
                      <w:p w:rsidR="00BC6EF9" w:rsidRPr="009D733E" w:rsidRDefault="00BC6EF9" w:rsidP="00BC6EF9">
                        <w:pPr>
                          <w:jc w:val="center"/>
                        </w:pPr>
                        <w:r w:rsidRPr="009D733E">
                          <w:rPr>
                            <w:color w:val="000000" w:themeColor="text1"/>
                          </w:rPr>
                          <w:t>Data Buoys</w:t>
                        </w:r>
                        <w:r w:rsidRPr="009D733E">
                          <w:t>D</w:t>
                        </w:r>
                      </w:p>
                    </w:txbxContent>
                  </v:textbox>
                </v:shape>
                <v:shape id="Flowchart: Data 1" o:spid="_x0000_s1066" type="#_x0000_t111" style="position:absolute;left:13847;width:13763;height:8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hsEA&#10;AADaAAAADwAAAGRycy9kb3ducmV2LnhtbESPQYvCMBSE74L/ITzBm6YqutI1SllY6GUPxv0Bj+aZ&#10;lm1eShO1+uvNguBxmJlvmN1hcK24Uh8azwoW8wwEceVNw1bB7+l7tgURIrLB1jMpuFOAw3482mFu&#10;/I2PdNXRigThkKOCOsYulzJUNTkMc98RJ+/se4cxyd5K0+MtwV0rl1m2kQ4bTgs1dvRVU/WnL07B&#10;snhsSl0etS4ea+tKa36aj6jUdDIUnyAiDfEdfrVLo2AF/1fSDZD7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e4IbBAAAA2gAAAA8AAAAAAAAAAAAAAAAAmAIAAGRycy9kb3du&#10;cmV2LnhtbFBLBQYAAAAABAAEAPUAAACGAwAAAAA=&#10;" filled="f" strokecolor="black [3213]" strokeweight="1pt">
                  <v:textbox>
                    <w:txbxContent>
                      <w:p w:rsidR="00BC6EF9" w:rsidRPr="00A70967" w:rsidRDefault="00BC6EF9" w:rsidP="00BC6EF9">
                        <w:pPr>
                          <w:jc w:val="center"/>
                          <w:rPr>
                            <w:color w:val="000000" w:themeColor="text1"/>
                          </w:rPr>
                        </w:pPr>
                        <w:r>
                          <w:rPr>
                            <w:color w:val="000000" w:themeColor="text1"/>
                          </w:rPr>
                          <w:t>Stasiun BMKG</w:t>
                        </w:r>
                      </w:p>
                    </w:txbxContent>
                  </v:textbox>
                </v:shape>
                <v:shape id="Flowchart: Data 1" o:spid="_x0000_s1067" type="#_x0000_t111" style="position:absolute;left:27978;width:13764;height:8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d48sEA&#10;AADaAAAADwAAAGRycy9kb3ducmV2LnhtbESPQYvCMBSE74L/ITzBm6aKutI1SllY6GUPxv0Bj+aZ&#10;lm1eShO1+uvNguBxmJlvmN1hcK24Uh8azwoW8wwEceVNw1bB7+l7tgURIrLB1jMpuFOAw3482mFu&#10;/I2PdNXRigThkKOCOsYulzJUNTkMc98RJ+/se4cxyd5K0+MtwV0rl1m2kQ4bTgs1dvRVU/WnL07B&#10;snhsSl0etS4ea+tKa36aj6jUdDIUnyAiDfEdfrVLo2AF/1fSDZD7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3ePLBAAAA2gAAAA8AAAAAAAAAAAAAAAAAmAIAAGRycy9kb3du&#10;cmV2LnhtbFBLBQYAAAAABAAEAPUAAACGAwAAAAA=&#10;" filled="f" strokecolor="black [3213]" strokeweight="1pt">
                  <v:textbox>
                    <w:txbxContent>
                      <w:p w:rsidR="00BC6EF9" w:rsidRPr="00A70967" w:rsidRDefault="00BC6EF9" w:rsidP="00BC6EF9">
                        <w:pPr>
                          <w:jc w:val="center"/>
                          <w:rPr>
                            <w:color w:val="000000" w:themeColor="text1"/>
                          </w:rPr>
                        </w:pPr>
                        <w:r>
                          <w:rPr>
                            <w:color w:val="000000" w:themeColor="text1"/>
                          </w:rPr>
                          <w:t>Citra Satelit</w:t>
                        </w:r>
                      </w:p>
                    </w:txbxContent>
                  </v:textbox>
                </v:shape>
                <v:shape id="Flowchart: Data 1" o:spid="_x0000_s1068" type="#_x0000_t111" style="position:absolute;left:42822;width:13764;height:8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vdacEA&#10;AADaAAAADwAAAGRycy9kb3ducmV2LnhtbESPwWrDMBBE74H+g9hCb7HcQNzgWgkmEPClB6v9gMXa&#10;yKbWyliq4+brq0Khx2Fm3jDVaXWjWGgOg2cFz1kOgrjzZmCr4OP9sj2ACBHZ4OiZFHxTgNPxYVNh&#10;afyNW1p0tCJBOJSooI9xKqUMXU8OQ+Yn4uRd/ewwJjlbaWa8Jbgb5S7PC+lw4LTQ40TnnrpP/eUU&#10;7Op70eim1bq+761rrHkbXqJST49r/Qoi0hr/w3/txijYw++VdAPk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73WnBAAAA2gAAAA8AAAAAAAAAAAAAAAAAmAIAAGRycy9kb3du&#10;cmV2LnhtbFBLBQYAAAAABAAEAPUAAACGAwAAAAA=&#10;" filled="f" strokecolor="black [3213]" strokeweight="1pt">
                  <v:textbox>
                    <w:txbxContent>
                      <w:p w:rsidR="00BC6EF9" w:rsidRPr="00A70967" w:rsidRDefault="00BC6EF9" w:rsidP="00BC6EF9">
                        <w:pPr>
                          <w:jc w:val="center"/>
                          <w:rPr>
                            <w:color w:val="000000" w:themeColor="text1"/>
                          </w:rPr>
                        </w:pPr>
                        <w:r>
                          <w:rPr>
                            <w:color w:val="000000" w:themeColor="text1"/>
                          </w:rPr>
                          <w:t>Data Cuaca Harian</w:t>
                        </w:r>
                      </w:p>
                    </w:txbxContent>
                  </v:textbox>
                </v:shape>
                <v:shape id="Flowchart: Data 1" o:spid="_x0000_s1069" type="#_x0000_t109" style="position:absolute;top:12112;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1NMEA&#10;AADaAAAADwAAAGRycy9kb3ducmV2LnhtbESPQYvCMBSE74L/ITzBm00UdKVrlEUUPHhZ14PeHs3b&#10;tmzzUpuo8d+bBcHjMDPfMItVtI24UedrxxrGmQJBXDhTc6nh+LMdzUH4gGywcUwaHuRhtez3Fpgb&#10;d+dvuh1CKRKEfY4aqhDaXEpfVGTRZ64lTt6v6yyGJLtSmg7vCW4bOVFqJi3WnBYqbGldUfF3uFoN&#10;Ul03U7Xem4/Txp13xSXSQ0ath4P49QkiUAzv8Ku9Mxpm8H8l3QC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Y9TTBAAAA2gAAAA8AAAAAAAAAAAAAAAAAmAIAAGRycy9kb3du&#10;cmV2LnhtbFBLBQYAAAAABAAEAPUAAACGAw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Download via Web</w:t>
                        </w:r>
                        <w:r w:rsidRPr="009D733E">
                          <w:rPr>
                            <w:sz w:val="18"/>
                            <w:szCs w:val="18"/>
                          </w:rPr>
                          <w:t>D</w:t>
                        </w:r>
                      </w:p>
                    </w:txbxContent>
                  </v:textbox>
                </v:shape>
                <v:shape id="Flowchart: Data 1" o:spid="_x0000_s1070" type="#_x0000_t109" style="position:absolute;top:20188;width:11430;height:6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RQr8EA&#10;AADaAAAADwAAAGRycy9kb3ducmV2LnhtbESPQYvCMBSE7wv+h/AEb9tEwVW6RllEwYOXVQ96ezRv&#10;27LNS22ixn9vBMHjMDPfMLNFtI24UudrxxqGmQJBXDhTc6nhsF9/TkH4gGywcUwa7uRhMe99zDA3&#10;7sa/dN2FUiQI+xw1VCG0uZS+qMiiz1xLnLw/11kMSXalNB3eEtw2cqTUl7RYc1qosKVlRcX/7mI1&#10;SHVZjdVyaybHlTttinOku4xaD/rx5xtEoBje4Vd7YzRM4Hkl3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cUUK/BAAAA2gAAAA8AAAAAAAAAAAAAAAAAmAIAAGRycy9kb3du&#10;cmV2LnhtbFBLBQYAAAAABAAEAPUAAACGAw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Konversi data dari format ASCII ke .csv</w:t>
                        </w:r>
                        <w:r w:rsidRPr="009D733E">
                          <w:rPr>
                            <w:sz w:val="18"/>
                            <w:szCs w:val="18"/>
                          </w:rPr>
                          <w:t>D</w:t>
                        </w:r>
                      </w:p>
                    </w:txbxContent>
                  </v:textbox>
                </v:shape>
                <v:shape id="Flowchart: Data 1" o:spid="_x0000_s1071" type="#_x0000_t109" style="position:absolute;left:13775;top:12112;width:11430;height:6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vE3b8A&#10;AADaAAAADwAAAGRycy9kb3ducmV2LnhtbERPz2vCMBS+D/wfwhO8zcSBm1SjSOmgBy9zO8zbo3m2&#10;xealNtHG/94cBjt+fL83u2g7cafBt441LOYKBHHlTMu1hp/vz9cVCB+QDXaOScODPOy2k5cNZsaN&#10;/EX3Y6hFCmGfoYYmhD6T0lcNWfRz1xMn7uwGiyHBoZZmwDGF206+KfUuLbacGhrsKW+ouhxvVoNU&#10;t2Kp8oP5+C3cqayukR4yaj2bxv0aRKAY/sV/7tJoSFvTlXQD5PY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i8TdvwAAANoAAAAPAAAAAAAAAAAAAAAAAJgCAABkcnMvZG93bnJl&#10;di54bWxQSwUGAAAAAAQABAD1AAAAhAM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Download via Web (format .xls)</w:t>
                        </w:r>
                      </w:p>
                    </w:txbxContent>
                  </v:textbox>
                </v:shape>
                <v:shape id="Flowchart: Data 1" o:spid="_x0000_s1072" type="#_x0000_t109" style="position:absolute;left:27669;top:12112;width:11192;height:12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dhRsMA&#10;AADaAAAADwAAAGRycy9kb3ducmV2LnhtbESPQWvCQBSE7wX/w/IEb82uBVubZhURCx68NO3B3h7Z&#10;1ySYfRuzq1n/vVso9DjMzDdMsY62E1cafOtYwzxTIIgrZ1quNXx9vj8uQfiAbLBzTBpu5GG9mjwU&#10;mBs38gddy1CLBGGfo4YmhD6X0lcNWfSZ64mT9+MGiyHJoZZmwDHBbSeflHqWFltOCw32tG2oOpUX&#10;q0Gqy26htgfzcty57311jnSTUevZNG7eQASK4T/8194bDa/weyXdAL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dhRsMAAADaAAAADwAAAAAAAAAAAAAAAACYAgAAZHJzL2Rv&#10;d25yZXYueG1sUEsFBgAAAAAEAAQA9QAAAIgDA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Hitung index (NDVI, NDWI, EVI, LCWI) dan LST menggunakan GEE</w:t>
                        </w:r>
                      </w:p>
                    </w:txbxContent>
                  </v:textbox>
                </v:shape>
                <v:shape id="Flowchart: Data 1" o:spid="_x0000_s1073" type="#_x0000_t109" style="position:absolute;left:27669;top:28144;width:11430;height:10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EaTMMA&#10;AADbAAAADwAAAGRycy9kb3ducmV2LnhtbESPQWsCMRCF7wX/QxjBW00s2MpqFBELHrzU9lBvw2bc&#10;XdxM1k3U+O+dQ6G3Gd6b975ZrLJv1Y362AS2MBkbUMRlcA1XFn6+P19noGJCdtgGJgsPirBaDl4W&#10;WLhw5y+6HVKlJIRjgRbqlLpC61jW5DGOQ0cs2in0HpOsfaVdj3cJ961+M+Zde2xYGmrsaFNTeT5c&#10;vQVtrtup2ezdx+82HHflJdNDZ2tHw7yeg0qU07/573rnBF/o5RcZQ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REaTMMAAADbAAAADwAAAAAAAAAAAAAAAACYAgAAZHJzL2Rv&#10;d25yZXYueG1sUEsFBgAAAAAEAAQA9QAAAIgDA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Ekstrak nilai index dan simpan ke .csv (menggunakan</w:t>
                        </w:r>
                        <w:r>
                          <w:rPr>
                            <w:color w:val="000000" w:themeColor="text1"/>
                            <w:sz w:val="18"/>
                            <w:szCs w:val="18"/>
                          </w:rPr>
                          <w:t xml:space="preserve"> </w:t>
                        </w:r>
                        <w:r w:rsidRPr="009D733E">
                          <w:rPr>
                            <w:color w:val="000000" w:themeColor="text1"/>
                            <w:sz w:val="18"/>
                            <w:szCs w:val="18"/>
                          </w:rPr>
                          <w:t>GEE</w:t>
                        </w:r>
                        <w:r>
                          <w:rPr>
                            <w:color w:val="000000" w:themeColor="text1"/>
                            <w:sz w:val="18"/>
                            <w:szCs w:val="18"/>
                          </w:rPr>
                          <w:t>)</w:t>
                        </w:r>
                      </w:p>
                    </w:txbxContent>
                  </v:textbox>
                </v:shape>
                <v:shape id="Flowchart: Data 1" o:spid="_x0000_s1074" type="#_x0000_t109" style="position:absolute;left:27669;top:41919;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2/18EA&#10;AADbAAAADwAAAGRycy9kb3ducmV2LnhtbERPTWvCQBC9F/wPywje6q6CraSuUkQhBy+mPdTbkJ0m&#10;odnZmF3N5t+7hUJv83ifs9lF24o79b5xrGExVyCIS2carjR8fhyf1yB8QDbYOiYNI3nYbSdPG8yM&#10;G/hM9yJUIoWwz1BDHUKXSenLmiz6ueuIE/fteoshwb6SpschhdtWLpV6kRYbTg01drSvqfwpblaD&#10;VLfDSu1P5vXr4C55eY00yqj1bBrf30AEiuFf/OfOTZq/gN9f0gFy+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dv9fBAAAA2wAAAA8AAAAAAAAAAAAAAAAAmAIAAGRycy9kb3du&#10;cmV2LnhtbFBLBQYAAAAABAAEAPUAAACGAw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 xml:space="preserve">Download via Google Drive </w:t>
                        </w:r>
                      </w:p>
                    </w:txbxContent>
                  </v:textbox>
                </v:shape>
                <v:shape id="Flowchart: Data 1" o:spid="_x0000_s1075" type="#_x0000_t109" style="position:absolute;left:42869;top:12112;width:11192;height:10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8hoMEA&#10;AADbAAAADwAAAGRycy9kb3ducmV2LnhtbERPTWvCQBC9F/wPywje6q5CraSuUsRCDl60PdTbkJ0m&#10;odnZmF2Tzb93hUJv83ifs9lF24ieOl871rCYKxDEhTM1lxq+Pj+e1yB8QDbYOCYNI3nYbSdPG8yM&#10;G/hE/TmUIoWwz1BDFUKbSemLiiz6uWuJE/fjOoshwa6UpsMhhdtGLpVaSYs1p4YKW9pXVPyeb1aD&#10;VLfDi9ofzev3wV3y4hpplFHr2TS+v4EIFMO/+M+dmzR/CY9f0gFye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KPIaDBAAAA2wAAAA8AAAAAAAAAAAAAAAAAmAIAAGRycy9kb3du&#10;cmV2LnhtbFBLBQYAAAAABAAEAPUAAACGAw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Baca setiap 30 menit setiap hari secara otomatis (python script)</w:t>
                        </w:r>
                      </w:p>
                    </w:txbxContent>
                  </v:textbox>
                </v:shape>
                <v:shape id="Flowchart: Data 1" o:spid="_x0000_s1076" type="#_x0000_t109" style="position:absolute;left:42751;top:25888;width:11188;height:118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OEO8AA&#10;AADbAAAADwAAAGRycy9kb3ducmV2LnhtbERPTYvCMBC9C/6HMII3TVxRl65RRFzw4EV3D+5taGbb&#10;YjOpTdT4740geJvH+5z5MtpaXKn1lWMNo6ECQZw7U3Gh4ffne/AJwgdkg7Vj0nAnD8tFtzPHzLgb&#10;7+l6CIVIIewz1FCG0GRS+rwki37oGuLE/bvWYkiwLaRp8ZbCbS0/lJpKixWnhhIbWpeUnw4Xq0Gq&#10;y2ai1jszO27c3zY/R7rLqHW/F1dfIALF8Ba/3FuT5o/h+Us6QC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cOEO8AAAADbAAAADwAAAAAAAAAAAAAAAACYAgAAZHJzL2Rvd25y&#10;ZXYueG1sUEsFBgAAAAAEAAQA9QAAAIUDA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Simpan ke basis data sementara secara otomatis</w:t>
                        </w:r>
                        <w:r>
                          <w:rPr>
                            <w:color w:val="000000" w:themeColor="text1"/>
                          </w:rPr>
                          <w:t xml:space="preserve"> </w:t>
                        </w:r>
                        <w:r w:rsidRPr="009D733E">
                          <w:rPr>
                            <w:color w:val="000000" w:themeColor="text1"/>
                            <w:sz w:val="18"/>
                            <w:szCs w:val="18"/>
                          </w:rPr>
                          <w:t>(python script)</w:t>
                        </w:r>
                      </w:p>
                    </w:txbxContent>
                  </v:textbox>
                </v:shape>
                <v:shape id="Flowchart: Data 1" o:spid="_x0000_s1077" type="#_x0000_t109" style="position:absolute;left:42513;top:40732;width:11430;height:11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ocT8AA&#10;AADbAAAADwAAAGRycy9kb3ducmV2LnhtbERPS4vCMBC+C/6HMII3TVx8LF2jiLjgwYvuHtzb0My2&#10;xWZSm6jx3xtB8DYf33Pmy2hrcaXWV441jIYKBHHuTMWFht+f78EnCB+QDdaOScOdPCwX3c4cM+Nu&#10;vKfrIRQihbDPUEMZQpNJ6fOSLPqha4gT9+9aiyHBtpCmxVsKt7X8UGoqLVacGkpsaF1SfjpcrAap&#10;LpuJWu/M7Lhxf9v8HOkuo9b9Xlx9gQgUw1v8cm9Nmj+G5y/pALl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ocT8AAAADbAAAADwAAAAAAAAAAAAAAAACYAgAAZHJzL2Rvd25y&#10;ZXYueG1sUEsFBgAAAAAEAAQA9QAAAIUDAAAAAA==&#10;" filled="f" strokecolor="black [3213]" strokeweight="1pt">
                  <v:textbox>
                    <w:txbxContent>
                      <w:p w:rsidR="00BC6EF9" w:rsidRPr="009D733E" w:rsidRDefault="00BC6EF9" w:rsidP="00BC6EF9">
                        <w:pPr>
                          <w:jc w:val="center"/>
                          <w:rPr>
                            <w:color w:val="000000" w:themeColor="text1"/>
                            <w:sz w:val="18"/>
                            <w:szCs w:val="18"/>
                          </w:rPr>
                        </w:pPr>
                        <w:r w:rsidRPr="009D733E">
                          <w:rPr>
                            <w:color w:val="000000" w:themeColor="text1"/>
                            <w:sz w:val="18"/>
                            <w:szCs w:val="18"/>
                          </w:rPr>
                          <w:t>Ekstrak data dari database ke .csv    (python script, manual</w:t>
                        </w:r>
                        <w:proofErr w:type="gramStart"/>
                        <w:r w:rsidRPr="009D733E">
                          <w:rPr>
                            <w:color w:val="000000" w:themeColor="text1"/>
                            <w:sz w:val="18"/>
                            <w:szCs w:val="18"/>
                          </w:rPr>
                          <w:t>)</w:t>
                        </w:r>
                        <w:r w:rsidRPr="009D733E">
                          <w:rPr>
                            <w:sz w:val="18"/>
                            <w:szCs w:val="18"/>
                          </w:rPr>
                          <w:t>D</w:t>
                        </w:r>
                        <w:proofErr w:type="gramEnd"/>
                      </w:p>
                    </w:txbxContent>
                  </v:textbox>
                </v:shape>
                <v:shape id="Flowchart: Data 1" o:spid="_x0000_s1078" type="#_x0000_t109" style="position:absolute;left:42157;top:55576;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a51MAA&#10;AADbAAAADwAAAGRycy9kb3ducmV2LnhtbERPS4vCMBC+C/sfwgh7s4mC61KNIqLgYS8+Du5taMa2&#10;2Ey6TdT4782C4G0+vufMFtE24kadrx1rGGYKBHHhTM2lhuNhM/gG4QOywcYxaXiQh8X8ozfD3Lg7&#10;7+i2D6VIIexz1FCF0OZS+qIiiz5zLXHizq6zGBLsSmk6vKdw28iRUl/SYs2pocKWVhUVl/3VapDq&#10;uh6r1Y+ZnNbud1v8RXrIqPVnPy6nIALF8Ba/3FuT5o/h/5d0gJ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Wa51MAAAADbAAAADwAAAAAAAAAAAAAAAACYAgAAZHJzL2Rvd25y&#10;ZXYueG1sUEsFBgAAAAAEAAQA9QAAAIUDA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Download via web</w:t>
                        </w:r>
                      </w:p>
                    </w:txbxContent>
                  </v:textbox>
                </v:shape>
                <v:shape id="Flowchart: Magnetic Disk 4" o:spid="_x0000_s1079" type="#_x0000_t132" style="position:absolute;left:17100;top:54507;width:18288;height:8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LAMcMA&#10;AADbAAAADwAAAGRycy9kb3ducmV2LnhtbERPTWvCQBC9F/oflil4azapKDW6Sgm06CEHbQ/1NmTH&#10;JJidTbNb3fx7t1DwNo/3OatNMJ240OBaywqyJAVBXFndcq3g6/P9+RWE88gaO8ukYCQHm/Xjwwpz&#10;ba+8p8vB1yKGsMtRQeN9n0vpqoYMusT2xJE72cGgj3CopR7wGsNNJ1/SdC4NthwbGuypaKg6H36N&#10;guM5mxX7H9mOHyHspuPCfxdlqdTkKbwtQXgK/i7+d291nD+Hv1/iAXJ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LAMcMAAADbAAAADwAAAAAAAAAAAAAAAACYAgAAZHJzL2Rv&#10;d25yZXYueG1sUEsFBgAAAAAEAAQA9QAAAIgDAAAAAA==&#10;" filled="f" strokecolor="#091723 [484]" strokeweight="1pt">
                  <v:stroke joinstyle="miter"/>
                  <v:textbox>
                    <w:txbxContent>
                      <w:p w:rsidR="00BC6EF9" w:rsidRPr="00A51B9C" w:rsidRDefault="00BC6EF9" w:rsidP="00BC6EF9">
                        <w:pPr>
                          <w:jc w:val="center"/>
                          <w:rPr>
                            <w:color w:val="000000" w:themeColor="text1"/>
                          </w:rPr>
                        </w:pPr>
                        <w:r w:rsidRPr="00A51B9C">
                          <w:rPr>
                            <w:color w:val="000000" w:themeColor="text1"/>
                          </w:rPr>
                          <w:t>Database Server</w:t>
                        </w:r>
                      </w:p>
                    </w:txbxContent>
                  </v:textbox>
                </v:shape>
                <v:shape id="Flowchart: Data 1" o:spid="_x0000_s1080" type="#_x0000_t112" style="position:absolute;left:13894;top:73864;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Nuw8IA&#10;AADbAAAADwAAAGRycy9kb3ducmV2LnhtbERP22rCQBB9F/oPyxT6ppu24CV1lTYQkIKCabGv0+w0&#10;Cd2dDdlVk793BcG3OZzrLNe9NeJEnW8cK3ieJCCIS6cbrhR8f+XjOQgfkDUax6RgIA/r1cNoial2&#10;Z97TqQiViCHsU1RQh9CmUvqyJot+4lriyP25zmKIsKuk7vAcw62RL0kylRYbjg01tpTVVP4XR6tA&#10;fgzbxc/uMGzwMytef48mN4NR6umxf38DEagPd/HNvdFx/gyuv8QD5O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U27DwgAAANsAAAAPAAAAAAAAAAAAAAAAAJgCAABkcnMvZG93&#10;bnJldi54bWxQSwUGAAAAAAQABAD1AAAAhwM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 xml:space="preserve">Model Peramalan </w:t>
                        </w:r>
                      </w:p>
                    </w:txbxContent>
                  </v:textbox>
                </v:shape>
                <v:shape id="Flowchart: Data 1" o:spid="_x0000_s1081" type="#_x0000_t112" style="position:absolute;left:28500;top:73745;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6scQA&#10;AADbAAAADwAAAGRycy9kb3ducmV2LnhtbESPQWvCQBCF74L/YRmhN93YQqmpq1RBkEKFxtJep9lp&#10;Ero7G7KrJv/eOQjeZnhv3vtmue69U2fqYhPYwHyWgSIug224MvB13E1fQMWEbNEFJgMDRVivxqMl&#10;5jZc+JPORaqUhHDM0UCdUptrHcuaPMZZaIlF+wudxyRrV2nb4UXCvdOPWfasPTYsDTW2tK2p/C9O&#10;3oDeDB+Ln8P3sMf3bfH0e3I7NzhjHib92yuoRH26m2/Xeyv4Aiu/yAB6d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M+rHEAAAA2wAAAA8AAAAAAAAAAAAAAAAAmAIAAGRycy9k&#10;b3ducmV2LnhtbFBLBQYAAAAABAAEAPUAAACJAwAAAAA=&#10;" filled="f" strokecolor="black [3213]" strokeweight="1pt">
                  <v:textbox>
                    <w:txbxContent>
                      <w:p w:rsidR="00BC6EF9" w:rsidRPr="009D733E" w:rsidRDefault="00BC6EF9" w:rsidP="00BC6EF9">
                        <w:pPr>
                          <w:jc w:val="center"/>
                          <w:rPr>
                            <w:sz w:val="18"/>
                            <w:szCs w:val="18"/>
                          </w:rPr>
                        </w:pPr>
                        <w:r w:rsidRPr="009D733E">
                          <w:rPr>
                            <w:color w:val="000000" w:themeColor="text1"/>
                            <w:sz w:val="18"/>
                            <w:szCs w:val="18"/>
                          </w:rPr>
                          <w:t>Aplikasi Peramalan</w:t>
                        </w:r>
                      </w:p>
                    </w:txbxContent>
                  </v:textbox>
                </v:shape>
                <v:shape id="Flowchart: Data 1" o:spid="_x0000_s1082" type="#_x0000_t109" style="position:absolute;left:13894;top:65908;width:11430;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uz0cAA&#10;AADbAAAADwAAAGRycy9kb3ducmV2LnhtbERPS4vCMBC+C/6HMII3TVzwsV2jiLjgwYvuHtzb0My2&#10;xWZSm6jx3xtB8DYf33Pmy2hrcaXWV441jIYKBHHuTMWFht+f78EMhA/IBmvHpOFOHpaLbmeOmXE3&#10;3tP1EAqRQthnqKEMocmk9HlJFv3QNcSJ+3etxZBgW0jT4i2F21p+KDWRFitODSU2tC4pPx0uVoNU&#10;l81YrXdmety4v21+jnSXUet+L66+QASK4S1+ubcmzf+E5y/pALl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Cuz0cAAAADbAAAADwAAAAAAAAAAAAAAAACYAgAAZHJzL2Rvd25y&#10;ZXYueG1sUEsFBgAAAAAEAAQA9QAAAIUDAAAAAA==&#10;" filled="f" strokecolor="black [3213]" strokeweight="1pt">
                  <v:textbox>
                    <w:txbxContent>
                      <w:p w:rsidR="00BC6EF9" w:rsidRDefault="00BC6EF9" w:rsidP="00BC6EF9">
                        <w:pPr>
                          <w:jc w:val="center"/>
                        </w:pPr>
                        <w:r>
                          <w:rPr>
                            <w:color w:val="000000" w:themeColor="text1"/>
                          </w:rPr>
                          <w:t xml:space="preserve">Analisis </w:t>
                        </w:r>
                      </w:p>
                    </w:txbxContent>
                  </v:textbox>
                </v:shape>
                <v:shape id="Straight Arrow Connector 8" o:spid="_x0000_s1083" type="#_x0000_t32" style="position:absolute;left:5677;top:8906;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9P3sEAAADbAAAADwAAAGRycy9kb3ducmV2LnhtbERPXWvCMBR9F/Yfwh3sTdMVJtoZyygM&#10;Cg6H7WCvl+auLTY3XRJr9+/Nw8DHw/ne5bMZxETO95YVPK8SEMSN1T23Cr7q9+UGhA/IGgfLpOCP&#10;POT7h8UOM22vfKKpCq2IIewzVNCFMGZS+qYjg35lR+LI/VhnMEToWqkdXmO4GWSaJGtpsOfY0OFI&#10;RUfNuboYBeUHv7j683ft2s1h+32ciiE9F0o9Pc5vryACzeEu/neXWkEa18cv8QfI/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uH0/ewQAAANsAAAAPAAAAAAAAAAAAAAAA&#10;AKECAABkcnMvZG93bnJldi54bWxQSwUGAAAAAAQABAD5AAAAjwMAAAAA&#10;" strokecolor="black [3213]" strokeweight="2.25pt">
                  <v:stroke endarrow="block" joinstyle="miter"/>
                </v:shape>
                <v:shape id="Straight Arrow Connector 8" o:spid="_x0000_s1084" type="#_x0000_t32" style="position:absolute;left:19453;top:8906;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PqRcMAAADbAAAADwAAAGRycy9kb3ducmV2LnhtbESPQWvCQBSE7wX/w/KE3urGgKLRVSQg&#10;CBZLVfD6yD6TYPZt3F1j+u+7QqHHYWa+YZbr3jSiI+drywrGowQEcWF1zaWC82n7MQPhA7LGxjIp&#10;+CEP69XgbYmZtk/+pu4YShEh7DNUUIXQZlL6oiKDfmRb4uhdrTMYonSl1A6fEW4amSbJVBqsOS5U&#10;2FJeUXE7PoyC3SdP3OnrPnXlbD+/HLq8SW+5Uu/DfrMAEagP/+G/9k4rSMfw+hJ/gFz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T6kXDAAAA2wAAAA8AAAAAAAAAAAAA&#10;AAAAoQIAAGRycy9kb3ducmV2LnhtbFBLBQYAAAAABAAEAPkAAACRAwAAAAA=&#10;" strokecolor="black [3213]" strokeweight="2.25pt">
                  <v:stroke endarrow="block" joinstyle="miter"/>
                </v:shape>
                <v:shape id="Straight Arrow Connector 8" o:spid="_x0000_s1085" type="#_x0000_t32" style="position:absolute;left:33109;top:9025;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F0MsQAAADbAAAADwAAAGRycy9kb3ducmV2LnhtbESPQWvCQBSE70L/w/IKvemmgYqNrkEC&#10;gtDSoha8PrLPJCT7Nt1dY/z3bqHgcZiZb5hVPppODOR8Y1nB6ywBQVxa3XCl4Oe4nS5A+ICssbNM&#10;Cm7kIV8/TVaYaXvlPQ2HUIkIYZ+hgjqEPpPSlzUZ9DPbE0fvbJ3BEKWrpHZ4jXDTyTRJ5tJgw3Gh&#10;xp6Kmsr2cDEKdp/85o7fv3NXLT7eT19D0aVtodTL87hZggg0hkf4v73TCtIU/r7E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gXQyxAAAANsAAAAPAAAAAAAAAAAA&#10;AAAAAKECAABkcnMvZG93bnJldi54bWxQSwUGAAAAAAQABAD5AAAAkgMAAAAA&#10;" strokecolor="black [3213]" strokeweight="2.25pt">
                  <v:stroke endarrow="block" joinstyle="miter"/>
                </v:shape>
                <v:shape id="Straight Arrow Connector 8" o:spid="_x0000_s1086" type="#_x0000_t32" style="position:absolute;left:48072;top:9025;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3RqcQAAADbAAAADwAAAGRycy9kb3ducmV2LnhtbESP3WrCQBSE7wXfYTkF73TTFMVGV5FA&#10;QbBY/IHeHrLHJJg9m+5uY/r2rlDwcpiZb5jlujeN6Mj52rKC10kCgriwuuZSwfn0MZ6D8AFZY2OZ&#10;FPyRh/VqOFhipu2ND9QdQykihH2GCqoQ2kxKX1Rk0E9sSxy9i3UGQ5SulNrhLcJNI9MkmUmDNceF&#10;ClvKKyqux1+jYPvJU3f6+pm5cr57/953eZNec6VGL/1mASJQH57h//ZWK0jf4PEl/gC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zdGpxAAAANsAAAAPAAAAAAAAAAAA&#10;AAAAAKECAABkcnMvZG93bnJldi54bWxQSwUGAAAAAAQABAD5AAAAkgMAAAAA&#10;" strokecolor="black [3213]" strokeweight="2.25pt">
                  <v:stroke endarrow="block" joinstyle="miter"/>
                </v:shape>
                <v:shape id="Straight Arrow Connector 8" o:spid="_x0000_s1087" type="#_x0000_t32" style="position:absolute;left:5677;top:16744;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RJ3cQAAADbAAAADwAAAGRycy9kb3ducmV2LnhtbESP3WrCQBSE7wXfYTkF73TTUMVGV5FA&#10;QbBY/IHeHrLHJJg9m+5uY/r2rlDwcpiZb5jlujeN6Mj52rKC10kCgriwuuZSwfn0MZ6D8AFZY2OZ&#10;FPyRh/VqOFhipu2ND9QdQykihH2GCqoQ2kxKX1Rk0E9sSxy9i3UGQ5SulNrhLcJNI9MkmUmDNceF&#10;ClvKKyqux1+jYPvJU3f6+pm5cr57/953eZNec6VGL/1mASJQH57h//ZWK0jf4PEl/gC5u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JEndxAAAANsAAAAPAAAAAAAAAAAA&#10;AAAAAKECAABkcnMvZG93bnJldi54bWxQSwUGAAAAAAQABAD5AAAAkgMAAAAA&#10;" strokecolor="black [3213]" strokeweight="2.25pt">
                  <v:stroke endarrow="block" joinstyle="miter"/>
                </v:shape>
                <v:shape id="Straight Arrow Connector 8" o:spid="_x0000_s1088" type="#_x0000_t32" style="position:absolute;left:48310;top:52251;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jsRsMAAADbAAAADwAAAGRycy9kb3ducmV2LnhtbESPQWvCQBSE7wX/w/IEb3VjQNHoKhIQ&#10;BKWlKnh9ZJ9JMPs27q4x/ffdQqHHYWa+YVab3jSiI+drywom4wQEcWF1zaWCy3n3PgfhA7LGxjIp&#10;+CYPm/XgbYWZti/+ou4UShEh7DNUUIXQZlL6oiKDfmxb4ujdrDMYonSl1A5fEW4amSbJTBqsOS5U&#10;2FJeUXE/PY2C/ZGn7vz5mLlyflhcP7q8Se+5UqNhv12CCNSH//Bfe68VpFP4/RJ/gF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5o7EbDAAAA2wAAAA8AAAAAAAAAAAAA&#10;AAAAoQIAAGRycy9kb3ducmV2LnhtbFBLBQYAAAAABAAEAPkAAACRAwAAAAA=&#10;" strokecolor="black [3213]" strokeweight="2.25pt">
                  <v:stroke endarrow="block" joinstyle="miter"/>
                </v:shape>
                <v:shape id="Straight Arrow Connector 8" o:spid="_x0000_s1089" type="#_x0000_t32" style="position:absolute;left:33228;top:38476;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pyMcQAAADbAAAADwAAAGRycy9kb3ducmV2LnhtbESP3WrCQBSE7wt9h+UI3tWNAYOmriKB&#10;gqC0+AO9PWSPSTB7Nt3dxvj2bqHg5TAz3zDL9WBa0ZPzjWUF00kCgri0uuFKwfn08TYH4QOyxtYy&#10;KbiTh/Xq9WWJubY3PlB/DJWIEPY5KqhD6HIpfVmTQT+xHXH0LtYZDFG6SmqHtwg3rUyTJJMGG44L&#10;NXZU1FRej79GwXbPM3f6+slcNd8tvj/7ok2vhVLj0bB5BxFoCM/wf3urFaQZ/H2JP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unIxxAAAANsAAAAPAAAAAAAAAAAA&#10;AAAAAKECAABkcnMvZG93bnJldi54bWxQSwUGAAAAAAQABAD5AAAAkgMAAAAA&#10;" strokecolor="black [3213]" strokeweight="2.25pt">
                  <v:stroke endarrow="block" joinstyle="miter"/>
                </v:shape>
                <v:shape id="Straight Arrow Connector 8" o:spid="_x0000_s1090" type="#_x0000_t32" style="position:absolute;left:48072;top:37763;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bXqsQAAADbAAAADwAAAGRycy9kb3ducmV2LnhtbESP3WrCQBSE7wu+w3IK3tVNA7U2uooE&#10;BEGx+AO9PWSPSTB7Nu5uY3x7t1DwcpiZb5jZojeN6Mj52rKC91ECgriwuuZSwem4epuA8AFZY2OZ&#10;FNzJw2I+eJlhpu2N99QdQikihH2GCqoQ2kxKX1Rk0I9sSxy9s3UGQ5SulNrhLcJNI9MkGUuDNceF&#10;ClvKKyouh1+jYL3lD3f8vo5dOdl8/ey6vEkvuVLD1345BRGoD8/wf3utFaSf8Pcl/g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9teqxAAAANsAAAAPAAAAAAAAAAAA&#10;AAAAAKECAABkcnMvZG93bnJldi54bWxQSwUGAAAAAAQABAD5AAAAkgMAAAAA&#10;" strokecolor="black [3213]" strokeweight="2.25pt">
                  <v:stroke endarrow="block" joinstyle="miter"/>
                </v:shape>
                <v:shape id="Straight Arrow Connector 8" o:spid="_x0000_s1091" type="#_x0000_t32" style="position:absolute;left:48191;top:22444;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lD2MEAAADbAAAADwAAAGRycy9kb3ducmV2LnhtbERPXWvCMBR9F/Yfwh3sTdMVJtoZyygM&#10;Cg6H7WCvl+auLTY3XRJr9+/Nw8DHw/ne5bMZxETO95YVPK8SEMSN1T23Cr7q9+UGhA/IGgfLpOCP&#10;POT7h8UOM22vfKKpCq2IIewzVNCFMGZS+qYjg35lR+LI/VhnMEToWqkdXmO4GWSaJGtpsOfY0OFI&#10;RUfNuboYBeUHv7j683ft2s1h+32ciiE9F0o9Pc5vryACzeEu/neXWkEax8Yv8QfI/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aUPYwQAAANsAAAAPAAAAAAAAAAAAAAAA&#10;AKECAABkcnMvZG93bnJldi54bWxQSwUGAAAAAAQABAD5AAAAjwMAAAAA&#10;" strokecolor="black [3213]" strokeweight="2.25pt">
                  <v:stroke endarrow="block" joinstyle="miter"/>
                </v:shape>
                <v:shape id="Straight Arrow Connector 8" o:spid="_x0000_s1092" type="#_x0000_t32" style="position:absolute;left:33347;top:24700;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mQ8MAAADbAAAADwAAAGRycy9kb3ducmV2LnhtbESPQWvCQBSE7wX/w/KE3urGgKLRVSQg&#10;CBZLVfD6yD6TYPZt3F1j+u+7QqHHYWa+YZbr3jSiI+drywrGowQEcWF1zaWC82n7MQPhA7LGxjIp&#10;+CEP69XgbYmZtk/+pu4YShEh7DNUUIXQZlL6oiKDfmRb4uhdrTMYonSl1A6fEW4amSbJVBqsOS5U&#10;2FJeUXE7PoyC3SdP3OnrPnXlbD+/HLq8SW+5Uu/DfrMAEagP/+G/9k4rSOfw+hJ/gFz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l5kPDAAAA2wAAAA8AAAAAAAAAAAAA&#10;AAAAoQIAAGRycy9kb3ducmV2LnhtbFBLBQYAAAAABAAEAPkAAACRAwAAAAA=&#10;" strokecolor="black [3213]" strokeweight="2.25pt">
                  <v:stroke endarrow="block" joinstyle="miter"/>
                </v:shape>
                <v:shape id="Straight Arrow Connector 8" o:spid="_x0000_s1093" type="#_x0000_t32" style="position:absolute;left:20522;top:70539;width:0;height:31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bZA8IAAADbAAAADwAAAGRycy9kb3ducmV2LnhtbERPXWvCMBR9H/gfwhX2NlOVlVqNIoWB&#10;sLGxOvD10lzbYnPTJbHt/v3yMNjj4XzvDpPpxEDOt5YVLBcJCOLK6pZrBV/nl6cMhA/IGjvLpOCH&#10;PBz2s4cd5tqO/ElDGWoRQ9jnqKAJoc+l9FVDBv3C9sSRu1pnMEToaqkdjjHcdHKVJKk02HJsaLCn&#10;oqHqVt6NgtMbP7vzx3fq6ux1c3kfim51K5R6nE/HLYhAU/gX/7lPWsE6ro9f4g+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8bZA8IAAADbAAAADwAAAAAAAAAAAAAA&#10;AAChAgAAZHJzL2Rvd25yZXYueG1sUEsFBgAAAAAEAAQA+QAAAJADAAAAAA==&#10;" strokecolor="black [3213]" strokeweight="2.25pt">
                  <v:stroke endarrow="block" joinstyle="miter"/>
                </v:shape>
                <v:shape id="Straight Arrow Connector 8" o:spid="_x0000_s1094" type="#_x0000_t32" style="position:absolute;left:20640;top:62464;width:0;height:31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p8mMQAAADbAAAADwAAAGRycy9kb3ducmV2LnhtbESPQWvCQBSE70L/w/IEb7rRotiYVUqg&#10;IFgq1YLXR/aZhGTfprvbmP57tyD0OMzMN0y2G0wrenK+tqxgPktAEBdW11wq+Dq/TdcgfEDW2Fom&#10;Bb/kYbd9GmWYanvjT+pPoRQRwj5FBVUIXSqlLyoy6Ge2I47e1TqDIUpXSu3wFuGmlYskWUmDNceF&#10;CjvKKyqa049RsH/npTsfv1euXB9eLh993i6aXKnJeHjdgAg0hP/wo73XCp7n8Pcl/gC5v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inyYxAAAANsAAAAPAAAAAAAAAAAA&#10;AAAAAKECAABkcnMvZG93bnJldi54bWxQSwUGAAAAAAQABAD5AAAAkgMAAAAA&#10;" strokecolor="black [3213]" strokeweight="2.25pt">
                  <v:stroke endarrow="block" joinstyle="miter"/>
                </v:shape>
                <v:shape id="Straight Arrow Connector 10" o:spid="_x0000_s1095" type="#_x0000_t32" style="position:absolute;left:33109;top:46432;width:0;height:80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v2gMcAAADjAAAADwAAAGRycy9kb3ducmV2LnhtbERPXWvCMBR9H/gfwh3sbaYLKLUzihQG&#10;wsQxFfZ6aa5tsbmpSVbrvzcPgz0ezvdyPdpODORD61jD2zQDQVw503Kt4XT8eM1BhIhssHNMGu4U&#10;YL2aPC2xMO7G3zQcYi1SCIcCNTQx9oWUoWrIYpi6njhxZ+ctxgR9LY3HWwq3nVRZNpcWW04NDfZU&#10;NlRdDr9Ww3bHM3/8us59nX8ufvZD2alLqfXL87h5BxFpjP/iP/fWaFDZQqlczVQanT6lPyB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i/aAxwAAAOMAAAAPAAAAAAAA&#10;AAAAAAAAAKECAABkcnMvZG93bnJldi54bWxQSwUGAAAAAAQABAD5AAAAlQMAAAAA&#10;" strokecolor="black [3213]" strokeweight="2.25pt">
                  <v:stroke endarrow="block" joinstyle="miter"/>
                </v:shape>
                <v:shape id="Straight Arrow Connector 12" o:spid="_x0000_s1096" type="#_x0000_t32" style="position:absolute;left:19453;top:18953;width:42;height:3547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QEnffygAAAOMAAAAPAAAA&#10;AAAAAAAAAAAAAKECAABkcnMvZG93bnJldi54bWxQSwUGAAAAAAQABAD5AAAAmAMAAAAA&#10;" strokecolor="black [3213]" strokeweight="2.25pt">
                  <v:stroke endarrow="block" joinstyle="miter"/>
                </v:shape>
                <v:shape id="Connector: Elbow 14" o:spid="_x0000_s1097" type="#_x0000_t34" style="position:absolute;left:5724;top:27028;width:11413;height:30878;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UoQsYAAADjAAAADwAAAGRycy9kb3ducmV2LnhtbESPzWoCMRSF9wXfIdxCdzVpitVOjSKC&#10;UnDlaPeXyXUydHIzTOI4vn2zELo8nD++5Xr0rRioj01gA29TBYK4Crbh2sD5tHtdgIgJ2WIbmAzc&#10;KcJ6NXlaYmHDjY80lKkWeYRjgQZcSl0hZawceYzT0BFn7xJ6jynLvpa2x1se963USn1Ijw3nB4cd&#10;bR1Vv+XVG1DlcCl1HdqftJ+7HR0GjJ005uV53HyBSDSm//Cj/W0NaPWp9ULP3jNFZso8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XFKELGAAAA4wAAAA8AAAAAAAAA&#10;AAAAAAAAoQIAAGRycy9kb3ducmV2LnhtbFBLBQYAAAAABAAEAPkAAACUAwAAAAA=&#10;" adj="-179" strokecolor="black [3213]" strokeweight="2.25pt">
                  <v:stroke endarrow="block"/>
                </v:shape>
                <v:shape id="Straight Arrow Connector 15" o:spid="_x0000_s1098" type="#_x0000_t32" style="position:absolute;left:35460;top:57882;width:675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rve0EygAAAOMAAAAPAAAA&#10;AAAAAAAAAAAAAKECAABkcnMvZG93bnJldi54bWxQSwUGAAAAAAQABAD5AAAAmAMAAAAA&#10;" strokecolor="black [3213]" strokeweight="2.25pt">
                  <v:stroke endarrow="block" joinstyle="miter"/>
                </v:shape>
                <v:shape id="Straight Arrow Connector 16" o:spid="_x0000_s1099" type="#_x0000_t32" style="position:absolute;left:25294;top:76170;width:317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zbpXt8sAAADjAAAADwAA&#10;AAAAAAAAAAAAAAChAgAAZHJzL2Rvd25yZXYueG1sUEsFBgAAAAAEAAQA+QAAAJkDAAAAAA==&#10;" strokecolor="black [3213]" strokeweight="2.25pt">
                  <v:stroke endarrow="block" joinstyle="miter"/>
                </v:shape>
                <v:shape id="Straight Arrow Connector 17" o:spid="_x0000_s1100" type="#_x0000_t32" style="position:absolute;left:33109;top:62417;width:69;height:1121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0I9boygAAAOMAAAAPAAAA&#10;AAAAAAAAAAAAAKECAABkcnMvZG93bnJldi54bWxQSwUGAAAAAAQABAD5AAAAmAMAAAAA&#10;" strokecolor="black [3213]" strokeweight="2.25pt">
                  <v:stroke endarrow="block" joinstyle="miter"/>
                </v:shape>
              </v:group>
            </w:pict>
          </mc:Fallback>
        </mc:AlternateContent>
      </w: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pStyle w:val="Caption"/>
        <w:spacing w:before="240" w:after="120"/>
        <w:jc w:val="center"/>
        <w:rPr>
          <w:sz w:val="20"/>
          <w:szCs w:val="20"/>
        </w:rPr>
      </w:pPr>
    </w:p>
    <w:p w:rsidR="00BC6EF9" w:rsidRPr="00240BB1" w:rsidRDefault="00BC6EF9" w:rsidP="00BC6EF9">
      <w:pPr>
        <w:pStyle w:val="Caption"/>
        <w:spacing w:before="240" w:after="120"/>
        <w:jc w:val="center"/>
        <w:rPr>
          <w:sz w:val="20"/>
          <w:szCs w:val="20"/>
        </w:rPr>
      </w:pPr>
      <w:r w:rsidRPr="00240BB1">
        <w:rPr>
          <w:sz w:val="20"/>
          <w:szCs w:val="20"/>
        </w:rPr>
        <w:lastRenderedPageBreak/>
        <w:t xml:space="preserve">Gambar </w:t>
      </w:r>
      <w:r>
        <w:rPr>
          <w:sz w:val="20"/>
          <w:szCs w:val="20"/>
        </w:rPr>
        <w:t>1</w:t>
      </w:r>
      <w:r w:rsidRPr="00240BB1">
        <w:rPr>
          <w:sz w:val="20"/>
          <w:szCs w:val="20"/>
        </w:rPr>
        <w:t xml:space="preserve">. </w:t>
      </w:r>
      <w:r>
        <w:rPr>
          <w:sz w:val="20"/>
          <w:szCs w:val="20"/>
        </w:rPr>
        <w:t>Alur pengambilan dan pemrosesan data untuk peramalan waktu tanam</w:t>
      </w:r>
    </w:p>
    <w:p w:rsidR="00BC6EF9" w:rsidRPr="00C57FE6" w:rsidRDefault="00BC6EF9" w:rsidP="00BC6EF9">
      <w:pPr>
        <w:pStyle w:val="ListParagraph"/>
        <w:numPr>
          <w:ilvl w:val="0"/>
          <w:numId w:val="1"/>
        </w:numPr>
        <w:tabs>
          <w:tab w:val="left" w:pos="5303"/>
        </w:tabs>
        <w:ind w:left="360"/>
        <w:rPr>
          <w:b/>
          <w:bCs/>
          <w:sz w:val="24"/>
          <w:szCs w:val="24"/>
        </w:rPr>
      </w:pPr>
      <w:r w:rsidRPr="00C57FE6">
        <w:rPr>
          <w:b/>
          <w:bCs/>
          <w:sz w:val="24"/>
          <w:szCs w:val="24"/>
        </w:rPr>
        <w:t>Data Buoys</w:t>
      </w:r>
    </w:p>
    <w:p w:rsidR="00BC6EF9" w:rsidRDefault="00BC6EF9" w:rsidP="00BC6EF9">
      <w:pPr>
        <w:tabs>
          <w:tab w:val="left" w:pos="5303"/>
        </w:tabs>
      </w:pPr>
      <w:r>
        <w:t>Data Buoys berisi data suhu permukaan laut (SST), suhu air laut, curah hujan, kelembaban relatif, kecepatan dan arah angin, serta radiasi gelombang pendek (shortwave). Data tersebut berasal dari sensor yang dipasang pada pelampung (bouy) di Samudra Hindia. Berdasarkan lokasi Bouy seperti ditunjukkan pada Gambar 2, lokasi yang terdekat dekat dengan Provinsi Aceh adalah 90</w:t>
      </w:r>
      <w:r w:rsidRPr="001C606F">
        <w:rPr>
          <w:vertAlign w:val="superscript"/>
        </w:rPr>
        <w:t>o</w:t>
      </w:r>
      <w:r>
        <w:t>E 4</w:t>
      </w:r>
      <w:r w:rsidRPr="001C606F">
        <w:rPr>
          <w:vertAlign w:val="superscript"/>
        </w:rPr>
        <w:t>o</w:t>
      </w:r>
      <w:r>
        <w:t>N. Lokasi lain yang agak dekat dengan Provinsi Aceh adalah 90</w:t>
      </w:r>
      <w:r w:rsidRPr="001C606F">
        <w:rPr>
          <w:vertAlign w:val="superscript"/>
        </w:rPr>
        <w:t>o</w:t>
      </w:r>
      <w:r>
        <w:t>E 8</w:t>
      </w:r>
      <w:r w:rsidRPr="001C606F">
        <w:rPr>
          <w:vertAlign w:val="superscript"/>
        </w:rPr>
        <w:t>o</w:t>
      </w:r>
      <w:r>
        <w:t xml:space="preserve">N. </w:t>
      </w:r>
    </w:p>
    <w:p w:rsidR="00BC6EF9" w:rsidRDefault="00BC6EF9" w:rsidP="00BC6EF9">
      <w:pPr>
        <w:keepNext/>
        <w:tabs>
          <w:tab w:val="left" w:pos="5303"/>
        </w:tabs>
      </w:pPr>
      <w:r>
        <w:rPr>
          <w:noProof/>
        </w:rPr>
        <w:drawing>
          <wp:inline distT="0" distB="0" distL="0" distR="0" wp14:anchorId="0E62F2A2" wp14:editId="0502D9D7">
            <wp:extent cx="5731510" cy="3916592"/>
            <wp:effectExtent l="0" t="0" r="2540" b="8255"/>
            <wp:docPr id="20922825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screen">
                      <a:extLst>
                        <a:ext uri="{28A0092B-C50C-407E-A947-70E740481C1C}">
                          <a14:useLocalDpi xmlns:a14="http://schemas.microsoft.com/office/drawing/2010/main"/>
                        </a:ext>
                      </a:extLst>
                    </a:blip>
                    <a:srcRect b="4758"/>
                    <a:stretch/>
                  </pic:blipFill>
                  <pic:spPr bwMode="auto">
                    <a:xfrm>
                      <a:off x="0" y="0"/>
                      <a:ext cx="5731510" cy="3916592"/>
                    </a:xfrm>
                    <a:prstGeom prst="rect">
                      <a:avLst/>
                    </a:prstGeom>
                    <a:noFill/>
                    <a:ln>
                      <a:noFill/>
                    </a:ln>
                    <a:extLst>
                      <a:ext uri="{53640926-AAD7-44D8-BBD7-CCE9431645EC}">
                        <a14:shadowObscured xmlns:a14="http://schemas.microsoft.com/office/drawing/2010/main"/>
                      </a:ext>
                    </a:extLst>
                  </pic:spPr>
                </pic:pic>
              </a:graphicData>
            </a:graphic>
          </wp:inline>
        </w:drawing>
      </w:r>
    </w:p>
    <w:p w:rsidR="00BC6EF9" w:rsidRPr="00240BB1" w:rsidRDefault="00BC6EF9" w:rsidP="00BC6EF9">
      <w:pPr>
        <w:pStyle w:val="Caption"/>
        <w:jc w:val="center"/>
        <w:rPr>
          <w:sz w:val="20"/>
          <w:szCs w:val="20"/>
        </w:rPr>
      </w:pPr>
      <w:r w:rsidRPr="00240BB1">
        <w:rPr>
          <w:sz w:val="20"/>
          <w:szCs w:val="20"/>
        </w:rPr>
        <w:t xml:space="preserve">Gambar </w:t>
      </w:r>
      <w:r w:rsidRPr="00240BB1">
        <w:rPr>
          <w:sz w:val="20"/>
          <w:szCs w:val="20"/>
        </w:rPr>
        <w:fldChar w:fldCharType="begin"/>
      </w:r>
      <w:r w:rsidRPr="00240BB1">
        <w:rPr>
          <w:sz w:val="20"/>
          <w:szCs w:val="20"/>
        </w:rPr>
        <w:instrText xml:space="preserve"> SEQ Gambar \* ARABIC </w:instrText>
      </w:r>
      <w:r w:rsidRPr="00240BB1">
        <w:rPr>
          <w:sz w:val="20"/>
          <w:szCs w:val="20"/>
        </w:rPr>
        <w:fldChar w:fldCharType="separate"/>
      </w:r>
      <w:r w:rsidRPr="00240BB1">
        <w:rPr>
          <w:noProof/>
          <w:sz w:val="20"/>
          <w:szCs w:val="20"/>
        </w:rPr>
        <w:t>2</w:t>
      </w:r>
      <w:r w:rsidRPr="00240BB1">
        <w:rPr>
          <w:sz w:val="20"/>
          <w:szCs w:val="20"/>
        </w:rPr>
        <w:fldChar w:fldCharType="end"/>
      </w:r>
      <w:r w:rsidRPr="00240BB1">
        <w:rPr>
          <w:sz w:val="20"/>
          <w:szCs w:val="20"/>
        </w:rPr>
        <w:t>. Sebaran Buoy untuk akuisisi data cuaca di lautan</w:t>
      </w:r>
    </w:p>
    <w:p w:rsidR="00BC6EF9" w:rsidRDefault="00BC6EF9" w:rsidP="00BC6EF9">
      <w:pPr>
        <w:tabs>
          <w:tab w:val="left" w:pos="5303"/>
        </w:tabs>
      </w:pPr>
      <w:r>
        <w:t>Ketersediaan data dari kedua lokasi buoy di atas dapat dilihat pada Gambar 3 dan 4. Secara garis besar, buoy di lokasi 90</w:t>
      </w:r>
      <w:r w:rsidRPr="00240BB1">
        <w:rPr>
          <w:vertAlign w:val="superscript"/>
        </w:rPr>
        <w:t>o</w:t>
      </w:r>
      <w:r>
        <w:t>E 4</w:t>
      </w:r>
      <w:r w:rsidRPr="00240BB1">
        <w:rPr>
          <w:vertAlign w:val="superscript"/>
        </w:rPr>
        <w:t>o</w:t>
      </w:r>
      <w:r>
        <w:t>N memberikan data mulai dari tahun 2006 hingga 2018, sedangkan buoy di lokasi 90</w:t>
      </w:r>
      <w:r w:rsidRPr="00240BB1">
        <w:rPr>
          <w:vertAlign w:val="superscript"/>
        </w:rPr>
        <w:t>o</w:t>
      </w:r>
      <w:r>
        <w:t>E 8</w:t>
      </w:r>
      <w:r w:rsidRPr="00240BB1">
        <w:rPr>
          <w:vertAlign w:val="superscript"/>
        </w:rPr>
        <w:t>o</w:t>
      </w:r>
      <w:r>
        <w:t xml:space="preserve">N memberikan data mulai dari tahun 2006 hingga 2020. Dalam kurun waktu tersebut ada data yang hilang di sekitar tahun 2013 dan 2017. </w:t>
      </w:r>
    </w:p>
    <w:p w:rsidR="00BC6EF9" w:rsidRDefault="00BC6EF9" w:rsidP="00BC6EF9">
      <w:pPr>
        <w:tabs>
          <w:tab w:val="left" w:pos="5303"/>
        </w:tabs>
      </w:pPr>
      <w:r>
        <w:t xml:space="preserve">Data dari Buoy dapat diunduh dari situs </w:t>
      </w:r>
      <w:hyperlink r:id="rId7" w:history="1">
        <w:r w:rsidRPr="00B74196">
          <w:rPr>
            <w:rStyle w:val="Hyperlink"/>
          </w:rPr>
          <w:t>https://www.pmel.noaa.gov/tao/drupal/disdel/</w:t>
        </w:r>
      </w:hyperlink>
      <w:r>
        <w:t xml:space="preserve">. Data yang diunduh ada dalam format ASCII (teks), sehingga perlu dilakukan konversi terlebih dahulu ke dalam format csv. </w:t>
      </w:r>
    </w:p>
    <w:p w:rsidR="00BC6EF9" w:rsidRDefault="00BC6EF9" w:rsidP="00BC6EF9">
      <w:pPr>
        <w:tabs>
          <w:tab w:val="left" w:pos="5303"/>
        </w:tabs>
      </w:pPr>
      <w:r>
        <w:t>Untuk saat ini belum diperoleh informasi terkait data buoy dari kedua lokasi setelah tahun 2018 dan 2020. Jika data tersebut tidak tersedia untuk tahun-tahun yang terbaru, maka salah satu alternatifnya adalah data cuaca dari satelit NOAA.</w:t>
      </w:r>
    </w:p>
    <w:p w:rsidR="00BC6EF9" w:rsidRDefault="00BC6EF9" w:rsidP="00BC6EF9">
      <w:pPr>
        <w:tabs>
          <w:tab w:val="left" w:pos="5303"/>
        </w:tabs>
      </w:pPr>
    </w:p>
    <w:p w:rsidR="00BC6EF9" w:rsidRDefault="00BC6EF9" w:rsidP="00BC6EF9">
      <w:pPr>
        <w:tabs>
          <w:tab w:val="left" w:pos="5303"/>
        </w:tabs>
      </w:pPr>
    </w:p>
    <w:p w:rsidR="00BC6EF9" w:rsidRDefault="00BC6EF9" w:rsidP="00BC6EF9">
      <w:pPr>
        <w:tabs>
          <w:tab w:val="left" w:pos="5303"/>
        </w:tabs>
      </w:pPr>
    </w:p>
    <w:p w:rsidR="00BC6EF9" w:rsidRDefault="00BC6EF9" w:rsidP="00BC6EF9">
      <w:pPr>
        <w:keepNext/>
        <w:tabs>
          <w:tab w:val="left" w:pos="5303"/>
        </w:tabs>
      </w:pPr>
      <w:r w:rsidRPr="008E59CE">
        <w:rPr>
          <w:noProof/>
        </w:rPr>
        <w:drawing>
          <wp:inline distT="0" distB="0" distL="0" distR="0" wp14:anchorId="596BCE4B" wp14:editId="17D5EE23">
            <wp:extent cx="5669280" cy="6644822"/>
            <wp:effectExtent l="0" t="0" r="7620" b="3810"/>
            <wp:docPr id="142478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3700" name=""/>
                    <pic:cNvPicPr/>
                  </pic:nvPicPr>
                  <pic:blipFill rotWithShape="1">
                    <a:blip r:embed="rId8" cstate="screen">
                      <a:extLst>
                        <a:ext uri="{28A0092B-C50C-407E-A947-70E740481C1C}">
                          <a14:useLocalDpi xmlns:a14="http://schemas.microsoft.com/office/drawing/2010/main"/>
                        </a:ext>
                      </a:extLst>
                    </a:blip>
                    <a:srcRect/>
                    <a:stretch/>
                  </pic:blipFill>
                  <pic:spPr bwMode="auto">
                    <a:xfrm>
                      <a:off x="0" y="0"/>
                      <a:ext cx="5669280" cy="6644822"/>
                    </a:xfrm>
                    <a:prstGeom prst="rect">
                      <a:avLst/>
                    </a:prstGeom>
                    <a:ln>
                      <a:noFill/>
                    </a:ln>
                    <a:extLst>
                      <a:ext uri="{53640926-AAD7-44D8-BBD7-CCE9431645EC}">
                        <a14:shadowObscured xmlns:a14="http://schemas.microsoft.com/office/drawing/2010/main"/>
                      </a:ext>
                    </a:extLst>
                  </pic:spPr>
                </pic:pic>
              </a:graphicData>
            </a:graphic>
          </wp:inline>
        </w:drawing>
      </w:r>
    </w:p>
    <w:p w:rsidR="00BC6EF9" w:rsidRPr="001C606F" w:rsidRDefault="00BC6EF9" w:rsidP="00BC6EF9">
      <w:pPr>
        <w:pStyle w:val="Caption"/>
        <w:jc w:val="center"/>
        <w:rPr>
          <w:sz w:val="20"/>
          <w:szCs w:val="20"/>
        </w:rPr>
      </w:pPr>
      <w:r w:rsidRPr="001C606F">
        <w:rPr>
          <w:sz w:val="20"/>
          <w:szCs w:val="20"/>
        </w:rPr>
        <w:t xml:space="preserve">Gambar </w:t>
      </w:r>
      <w:r w:rsidRPr="001C606F">
        <w:rPr>
          <w:sz w:val="20"/>
          <w:szCs w:val="20"/>
        </w:rPr>
        <w:fldChar w:fldCharType="begin"/>
      </w:r>
      <w:r w:rsidRPr="001C606F">
        <w:rPr>
          <w:sz w:val="20"/>
          <w:szCs w:val="20"/>
        </w:rPr>
        <w:instrText xml:space="preserve"> SEQ Gambar \* ARABIC </w:instrText>
      </w:r>
      <w:r w:rsidRPr="001C606F">
        <w:rPr>
          <w:sz w:val="20"/>
          <w:szCs w:val="20"/>
        </w:rPr>
        <w:fldChar w:fldCharType="separate"/>
      </w:r>
      <w:r>
        <w:rPr>
          <w:noProof/>
          <w:sz w:val="20"/>
          <w:szCs w:val="20"/>
        </w:rPr>
        <w:t>3</w:t>
      </w:r>
      <w:r w:rsidRPr="001C606F">
        <w:rPr>
          <w:sz w:val="20"/>
          <w:szCs w:val="20"/>
        </w:rPr>
        <w:fldChar w:fldCharType="end"/>
      </w:r>
      <w:r w:rsidRPr="001C606F">
        <w:rPr>
          <w:sz w:val="20"/>
          <w:szCs w:val="20"/>
        </w:rPr>
        <w:t>. Ketersediaan data pada Buoy di Lokasi 90</w:t>
      </w:r>
      <w:r w:rsidRPr="001C606F">
        <w:rPr>
          <w:sz w:val="20"/>
          <w:szCs w:val="20"/>
          <w:vertAlign w:val="superscript"/>
        </w:rPr>
        <w:t>o</w:t>
      </w:r>
      <w:r w:rsidRPr="001C606F">
        <w:rPr>
          <w:sz w:val="20"/>
          <w:szCs w:val="20"/>
        </w:rPr>
        <w:t>E 4</w:t>
      </w:r>
      <w:r w:rsidRPr="001C606F">
        <w:rPr>
          <w:sz w:val="20"/>
          <w:szCs w:val="20"/>
          <w:vertAlign w:val="superscript"/>
        </w:rPr>
        <w:t>o</w:t>
      </w:r>
      <w:r w:rsidRPr="001C606F">
        <w:rPr>
          <w:sz w:val="20"/>
          <w:szCs w:val="20"/>
        </w:rPr>
        <w:t>N</w:t>
      </w:r>
    </w:p>
    <w:p w:rsidR="00BC6EF9" w:rsidRDefault="00BC6EF9" w:rsidP="00BC6EF9">
      <w:pPr>
        <w:tabs>
          <w:tab w:val="left" w:pos="5303"/>
        </w:tabs>
      </w:pPr>
    </w:p>
    <w:p w:rsidR="00BC6EF9" w:rsidRDefault="00BC6EF9" w:rsidP="00BC6EF9">
      <w:pPr>
        <w:keepNext/>
        <w:tabs>
          <w:tab w:val="left" w:pos="5303"/>
        </w:tabs>
      </w:pPr>
      <w:r>
        <w:rPr>
          <w:noProof/>
        </w:rPr>
        <w:lastRenderedPageBreak/>
        <w:drawing>
          <wp:inline distT="0" distB="0" distL="0" distR="0" wp14:anchorId="051D74DB" wp14:editId="5618BB9E">
            <wp:extent cx="5669280" cy="6715713"/>
            <wp:effectExtent l="0" t="0" r="7620" b="9525"/>
            <wp:docPr id="175863407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screen">
                      <a:extLst>
                        <a:ext uri="{28A0092B-C50C-407E-A947-70E740481C1C}">
                          <a14:useLocalDpi xmlns:a14="http://schemas.microsoft.com/office/drawing/2010/main"/>
                        </a:ext>
                      </a:extLst>
                    </a:blip>
                    <a:srcRect r="6850" b="5590"/>
                    <a:stretch/>
                  </pic:blipFill>
                  <pic:spPr bwMode="auto">
                    <a:xfrm>
                      <a:off x="0" y="0"/>
                      <a:ext cx="5669280" cy="6715713"/>
                    </a:xfrm>
                    <a:prstGeom prst="rect">
                      <a:avLst/>
                    </a:prstGeom>
                    <a:noFill/>
                    <a:ln>
                      <a:noFill/>
                    </a:ln>
                    <a:extLst>
                      <a:ext uri="{53640926-AAD7-44D8-BBD7-CCE9431645EC}">
                        <a14:shadowObscured xmlns:a14="http://schemas.microsoft.com/office/drawing/2010/main"/>
                      </a:ext>
                    </a:extLst>
                  </pic:spPr>
                </pic:pic>
              </a:graphicData>
            </a:graphic>
          </wp:inline>
        </w:drawing>
      </w:r>
    </w:p>
    <w:p w:rsidR="00BC6EF9" w:rsidRPr="00240BB1" w:rsidRDefault="00BC6EF9" w:rsidP="00BC6EF9">
      <w:pPr>
        <w:pStyle w:val="Caption"/>
        <w:jc w:val="center"/>
        <w:rPr>
          <w:sz w:val="20"/>
          <w:szCs w:val="20"/>
        </w:rPr>
      </w:pPr>
      <w:r w:rsidRPr="00240BB1">
        <w:rPr>
          <w:sz w:val="20"/>
          <w:szCs w:val="20"/>
        </w:rPr>
        <w:t xml:space="preserve">Gambar </w:t>
      </w:r>
      <w:r w:rsidRPr="00240BB1">
        <w:rPr>
          <w:sz w:val="20"/>
          <w:szCs w:val="20"/>
        </w:rPr>
        <w:fldChar w:fldCharType="begin"/>
      </w:r>
      <w:r w:rsidRPr="00240BB1">
        <w:rPr>
          <w:sz w:val="20"/>
          <w:szCs w:val="20"/>
        </w:rPr>
        <w:instrText xml:space="preserve"> SEQ Gambar \* ARABIC </w:instrText>
      </w:r>
      <w:r w:rsidRPr="00240BB1">
        <w:rPr>
          <w:sz w:val="20"/>
          <w:szCs w:val="20"/>
        </w:rPr>
        <w:fldChar w:fldCharType="separate"/>
      </w:r>
      <w:r w:rsidRPr="00240BB1">
        <w:rPr>
          <w:noProof/>
          <w:sz w:val="20"/>
          <w:szCs w:val="20"/>
        </w:rPr>
        <w:t>4</w:t>
      </w:r>
      <w:r w:rsidRPr="00240BB1">
        <w:rPr>
          <w:sz w:val="20"/>
          <w:szCs w:val="20"/>
        </w:rPr>
        <w:fldChar w:fldCharType="end"/>
      </w:r>
      <w:r w:rsidRPr="00240BB1">
        <w:rPr>
          <w:sz w:val="20"/>
          <w:szCs w:val="20"/>
        </w:rPr>
        <w:t>. Ketersediaan data pada Buoy di Lokasi 90</w:t>
      </w:r>
      <w:r w:rsidRPr="00240BB1">
        <w:rPr>
          <w:sz w:val="20"/>
          <w:szCs w:val="20"/>
          <w:vertAlign w:val="superscript"/>
        </w:rPr>
        <w:t>o</w:t>
      </w:r>
      <w:r w:rsidRPr="00240BB1">
        <w:rPr>
          <w:sz w:val="20"/>
          <w:szCs w:val="20"/>
        </w:rPr>
        <w:t>E 8</w:t>
      </w:r>
      <w:r w:rsidRPr="00240BB1">
        <w:rPr>
          <w:sz w:val="20"/>
          <w:szCs w:val="20"/>
          <w:vertAlign w:val="superscript"/>
        </w:rPr>
        <w:t>o</w:t>
      </w:r>
      <w:r w:rsidRPr="00240BB1">
        <w:rPr>
          <w:sz w:val="20"/>
          <w:szCs w:val="20"/>
        </w:rPr>
        <w:t>N</w:t>
      </w:r>
    </w:p>
    <w:p w:rsidR="00BC6EF9" w:rsidRDefault="00BC6EF9" w:rsidP="00BC6EF9">
      <w:pPr>
        <w:tabs>
          <w:tab w:val="left" w:pos="5303"/>
        </w:tabs>
      </w:pPr>
    </w:p>
    <w:p w:rsidR="00BC6EF9" w:rsidRDefault="00BC6EF9" w:rsidP="00BC6EF9">
      <w:pPr>
        <w:pStyle w:val="ListParagraph"/>
        <w:numPr>
          <w:ilvl w:val="0"/>
          <w:numId w:val="1"/>
        </w:numPr>
        <w:tabs>
          <w:tab w:val="left" w:pos="5303"/>
        </w:tabs>
        <w:ind w:left="360"/>
        <w:rPr>
          <w:b/>
          <w:bCs/>
          <w:sz w:val="24"/>
          <w:szCs w:val="24"/>
        </w:rPr>
      </w:pPr>
      <w:r w:rsidRPr="00C57FE6">
        <w:rPr>
          <w:b/>
          <w:bCs/>
          <w:sz w:val="24"/>
          <w:szCs w:val="24"/>
        </w:rPr>
        <w:t>Data B</w:t>
      </w:r>
      <w:r>
        <w:rPr>
          <w:b/>
          <w:bCs/>
          <w:sz w:val="24"/>
          <w:szCs w:val="24"/>
        </w:rPr>
        <w:t>MKG</w:t>
      </w:r>
    </w:p>
    <w:p w:rsidR="00BC6EF9" w:rsidRDefault="00BC6EF9" w:rsidP="00BC6EF9">
      <w:pPr>
        <w:tabs>
          <w:tab w:val="left" w:pos="5303"/>
        </w:tabs>
      </w:pPr>
      <w:r>
        <w:lastRenderedPageBreak/>
        <w:t xml:space="preserve">Badan Meteorologi, Klimatologi, dan Geofisika (BMKG) menyediakan data cuaca yang dapat diunduh secara gratis melalui situs web </w:t>
      </w:r>
      <w:hyperlink r:id="rId10" w:history="1">
        <w:r w:rsidRPr="00B74196">
          <w:rPr>
            <w:rStyle w:val="Hyperlink"/>
          </w:rPr>
          <w:t>https://dataonline.bmkg.go.id/home</w:t>
        </w:r>
      </w:hyperlink>
      <w:r>
        <w:t xml:space="preserve">. Pengguna hanya perlu melakukan registrasi secara gratis untuk mendapatkan izin untuk mengunduh data mereka selama 1 (satu) tahun. </w:t>
      </w:r>
    </w:p>
    <w:p w:rsidR="00BC6EF9" w:rsidRDefault="00BC6EF9" w:rsidP="00BC6EF9">
      <w:pPr>
        <w:tabs>
          <w:tab w:val="left" w:pos="5303"/>
        </w:tabs>
      </w:pPr>
      <w:r>
        <w:t>Data cuaca tersebut adalah hasil pengamatan unsur-unsur cuaca yang dilakukan oleh Stasiun Meteorologi dan Klimatologi. Pengamatan juga di lakukan secara otomatis menggunakan alat alat canggih, seperti Radar Cuaca</w:t>
      </w:r>
      <w:proofErr w:type="gramStart"/>
      <w:r>
        <w:t>,  ARG</w:t>
      </w:r>
      <w:proofErr w:type="gramEnd"/>
      <w:r>
        <w:t xml:space="preserve"> (Automatic Rain Gauge), dan AWS (Automatic Weather Station). Radar cuaca untuk memonitoring pergerakan awan, curah hujan, jenis awan, intensitas cuarah hujan secara real time pada suatu daerah dengan jangkuan 250 km. ARG atau dikenal penakar hujan otomatis merupakan alat yang digunakan untuk mengukur curah hujan dalam satuan waktu. AWS merupakan alat untuk mengukur unsur-unsur cuaca secara otomat. Unsur yang diukur adalah suhu, angin, kelembaban, radiasi matahari, curah hujan, tekanan udara. Alat ini diletakkan di wilayah yang berada di luar jangkuan stasiun pengamatan.</w:t>
      </w:r>
    </w:p>
    <w:p w:rsidR="00BC6EF9" w:rsidRPr="00B26D5C" w:rsidRDefault="00BC6EF9" w:rsidP="00BC6EF9">
      <w:pPr>
        <w:tabs>
          <w:tab w:val="left" w:pos="5303"/>
        </w:tabs>
      </w:pPr>
      <w:r>
        <w:t xml:space="preserve">Dalam wilayah Kabupaten Aceh Besar terdapat 3 stasiun BMKG, yaitu Stasiun Geofisika Aceh Besar, Stasiun Klimatologi Aceh, dan Stasiun Meteorologi Sultan Iskandar Muda. Ketersediaan data dari ketiga stasiun BMKG tersebut dapat dilihat pada Gambar 5. Dari gambar tersebut dapat disimpulkan bahwa Stasiun Klimatologi Aceh memiliki data paling lengkap mulai dari tahun 1994 hingga 2024, walaupun kelengkapan data menurun mulai sekitar tahun 2015 hingga 2021. Stasiun Meteorologi Sultan Iskandar Muda dapat memberikan data tambahan untuk tahun 1982 hingga 2024. Tersedianya data dari 2 stasiun ini meningkatkan keakuratan data secara spasial karena kedua stasiun tersebut berada di lokasi yang berjauhan, seperti terlihat dalam Gambar 6. </w:t>
      </w:r>
    </w:p>
    <w:p w:rsidR="00BC6EF9" w:rsidRDefault="00BC6EF9" w:rsidP="00BC6EF9">
      <w:pPr>
        <w:tabs>
          <w:tab w:val="left" w:pos="5303"/>
        </w:tabs>
        <w:rPr>
          <w:b/>
          <w:bCs/>
          <w:sz w:val="24"/>
          <w:szCs w:val="24"/>
        </w:rPr>
      </w:pPr>
      <w:r w:rsidRPr="0068411F">
        <w:rPr>
          <w:b/>
          <w:bCs/>
          <w:noProof/>
          <w:sz w:val="24"/>
          <w:szCs w:val="24"/>
        </w:rPr>
        <w:drawing>
          <wp:inline distT="0" distB="0" distL="0" distR="0" wp14:anchorId="0DE26FDF" wp14:editId="42EA7ED3">
            <wp:extent cx="5731510" cy="1607820"/>
            <wp:effectExtent l="0" t="0" r="2540" b="0"/>
            <wp:docPr id="871318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18729" name="Picture 1" descr="A screenshot of a computer&#10;&#10;Description automatically generated"/>
                    <pic:cNvPicPr/>
                  </pic:nvPicPr>
                  <pic:blipFill rotWithShape="1">
                    <a:blip r:embed="rId11" cstate="screen">
                      <a:extLst>
                        <a:ext uri="{28A0092B-C50C-407E-A947-70E740481C1C}">
                          <a14:useLocalDpi xmlns:a14="http://schemas.microsoft.com/office/drawing/2010/main"/>
                        </a:ext>
                      </a:extLst>
                    </a:blip>
                    <a:srcRect/>
                    <a:stretch/>
                  </pic:blipFill>
                  <pic:spPr bwMode="auto">
                    <a:xfrm>
                      <a:off x="0" y="0"/>
                      <a:ext cx="5731510" cy="1607820"/>
                    </a:xfrm>
                    <a:prstGeom prst="rect">
                      <a:avLst/>
                    </a:prstGeom>
                    <a:ln>
                      <a:noFill/>
                    </a:ln>
                    <a:extLst>
                      <a:ext uri="{53640926-AAD7-44D8-BBD7-CCE9431645EC}">
                        <a14:shadowObscured xmlns:a14="http://schemas.microsoft.com/office/drawing/2010/main"/>
                      </a:ext>
                    </a:extLst>
                  </pic:spPr>
                </pic:pic>
              </a:graphicData>
            </a:graphic>
          </wp:inline>
        </w:drawing>
      </w:r>
    </w:p>
    <w:p w:rsidR="00BC6EF9" w:rsidRDefault="00BC6EF9" w:rsidP="00BC6EF9">
      <w:pPr>
        <w:tabs>
          <w:tab w:val="left" w:pos="5303"/>
        </w:tabs>
        <w:rPr>
          <w:b/>
          <w:bCs/>
          <w:sz w:val="24"/>
          <w:szCs w:val="24"/>
        </w:rPr>
      </w:pPr>
      <w:r w:rsidRPr="0068411F">
        <w:rPr>
          <w:b/>
          <w:bCs/>
          <w:noProof/>
          <w:sz w:val="24"/>
          <w:szCs w:val="24"/>
        </w:rPr>
        <w:drawing>
          <wp:inline distT="0" distB="0" distL="0" distR="0" wp14:anchorId="39104310" wp14:editId="3FE9918F">
            <wp:extent cx="5731510" cy="1598295"/>
            <wp:effectExtent l="0" t="0" r="2540" b="1905"/>
            <wp:docPr id="710227979" name="Picture 1" descr="A ba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27979" name="Picture 1" descr="A bar code with black text&#10;&#10;Description automatically generated"/>
                    <pic:cNvPicPr/>
                  </pic:nvPicPr>
                  <pic:blipFill rotWithShape="1">
                    <a:blip r:embed="rId12" cstate="screen">
                      <a:extLst>
                        <a:ext uri="{28A0092B-C50C-407E-A947-70E740481C1C}">
                          <a14:useLocalDpi xmlns:a14="http://schemas.microsoft.com/office/drawing/2010/main"/>
                        </a:ext>
                      </a:extLst>
                    </a:blip>
                    <a:srcRect/>
                    <a:stretch/>
                  </pic:blipFill>
                  <pic:spPr bwMode="auto">
                    <a:xfrm>
                      <a:off x="0" y="0"/>
                      <a:ext cx="5731510" cy="1598295"/>
                    </a:xfrm>
                    <a:prstGeom prst="rect">
                      <a:avLst/>
                    </a:prstGeom>
                    <a:ln>
                      <a:noFill/>
                    </a:ln>
                    <a:extLst>
                      <a:ext uri="{53640926-AAD7-44D8-BBD7-CCE9431645EC}">
                        <a14:shadowObscured xmlns:a14="http://schemas.microsoft.com/office/drawing/2010/main"/>
                      </a:ext>
                    </a:extLst>
                  </pic:spPr>
                </pic:pic>
              </a:graphicData>
            </a:graphic>
          </wp:inline>
        </w:drawing>
      </w:r>
    </w:p>
    <w:p w:rsidR="00BC6EF9" w:rsidRDefault="00BC6EF9" w:rsidP="00BC6EF9">
      <w:pPr>
        <w:tabs>
          <w:tab w:val="left" w:pos="5303"/>
        </w:tabs>
        <w:rPr>
          <w:b/>
          <w:bCs/>
          <w:sz w:val="24"/>
          <w:szCs w:val="24"/>
        </w:rPr>
      </w:pPr>
      <w:r w:rsidRPr="0068411F">
        <w:rPr>
          <w:b/>
          <w:bCs/>
          <w:noProof/>
          <w:sz w:val="24"/>
          <w:szCs w:val="24"/>
        </w:rPr>
        <w:lastRenderedPageBreak/>
        <w:drawing>
          <wp:inline distT="0" distB="0" distL="0" distR="0" wp14:anchorId="7E81DF21" wp14:editId="575A006E">
            <wp:extent cx="5731510" cy="1576070"/>
            <wp:effectExtent l="0" t="0" r="2540" b="5080"/>
            <wp:docPr id="2133886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86567" name="Picture 1" descr="A screenshot of a computer&#10;&#10;Description automatically generated"/>
                    <pic:cNvPicPr/>
                  </pic:nvPicPr>
                  <pic:blipFill rotWithShape="1">
                    <a:blip r:embed="rId13" cstate="screen">
                      <a:extLst>
                        <a:ext uri="{28A0092B-C50C-407E-A947-70E740481C1C}">
                          <a14:useLocalDpi xmlns:a14="http://schemas.microsoft.com/office/drawing/2010/main"/>
                        </a:ext>
                      </a:extLst>
                    </a:blip>
                    <a:srcRect/>
                    <a:stretch/>
                  </pic:blipFill>
                  <pic:spPr bwMode="auto">
                    <a:xfrm>
                      <a:off x="0" y="0"/>
                      <a:ext cx="5731510" cy="1576070"/>
                    </a:xfrm>
                    <a:prstGeom prst="rect">
                      <a:avLst/>
                    </a:prstGeom>
                    <a:ln>
                      <a:noFill/>
                    </a:ln>
                    <a:extLst>
                      <a:ext uri="{53640926-AAD7-44D8-BBD7-CCE9431645EC}">
                        <a14:shadowObscured xmlns:a14="http://schemas.microsoft.com/office/drawing/2010/main"/>
                      </a:ext>
                    </a:extLst>
                  </pic:spPr>
                </pic:pic>
              </a:graphicData>
            </a:graphic>
          </wp:inline>
        </w:drawing>
      </w:r>
    </w:p>
    <w:p w:rsidR="00BC6EF9" w:rsidRPr="00240BB1" w:rsidRDefault="00BC6EF9" w:rsidP="00BC6EF9">
      <w:pPr>
        <w:pStyle w:val="Caption"/>
        <w:jc w:val="center"/>
        <w:rPr>
          <w:sz w:val="20"/>
          <w:szCs w:val="20"/>
        </w:rPr>
      </w:pPr>
      <w:r w:rsidRPr="00240BB1">
        <w:rPr>
          <w:sz w:val="20"/>
          <w:szCs w:val="20"/>
        </w:rPr>
        <w:t xml:space="preserve">Gambar </w:t>
      </w:r>
      <w:r>
        <w:rPr>
          <w:sz w:val="20"/>
          <w:szCs w:val="20"/>
        </w:rPr>
        <w:t>5</w:t>
      </w:r>
      <w:r w:rsidRPr="00240BB1">
        <w:rPr>
          <w:sz w:val="20"/>
          <w:szCs w:val="20"/>
        </w:rPr>
        <w:t xml:space="preserve">. Ketersediaan data </w:t>
      </w:r>
      <w:r>
        <w:rPr>
          <w:sz w:val="20"/>
          <w:szCs w:val="20"/>
        </w:rPr>
        <w:t xml:space="preserve">cuaca </w:t>
      </w:r>
      <w:r w:rsidRPr="00240BB1">
        <w:rPr>
          <w:sz w:val="20"/>
          <w:szCs w:val="20"/>
        </w:rPr>
        <w:t xml:space="preserve">pada </w:t>
      </w:r>
      <w:r>
        <w:rPr>
          <w:sz w:val="20"/>
          <w:szCs w:val="20"/>
        </w:rPr>
        <w:t>stasiun BMKG di Kabupaten Aceh Besar</w:t>
      </w:r>
    </w:p>
    <w:p w:rsidR="00BC6EF9" w:rsidRDefault="00BC6EF9" w:rsidP="00BC6EF9">
      <w:pPr>
        <w:tabs>
          <w:tab w:val="left" w:pos="5303"/>
        </w:tabs>
        <w:jc w:val="center"/>
        <w:rPr>
          <w:b/>
          <w:bCs/>
          <w:sz w:val="24"/>
          <w:szCs w:val="24"/>
        </w:rPr>
      </w:pPr>
      <w:r>
        <w:rPr>
          <w:b/>
          <w:bCs/>
          <w:noProof/>
          <w:sz w:val="24"/>
          <w:szCs w:val="24"/>
        </w:rPr>
        <w:drawing>
          <wp:inline distT="0" distB="0" distL="0" distR="0" wp14:anchorId="32CF5726" wp14:editId="574F28D1">
            <wp:extent cx="4972911" cy="2743200"/>
            <wp:effectExtent l="0" t="0" r="0" b="0"/>
            <wp:docPr id="2034188262" name="Picture 42" descr="A satellite view of a green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88262" name="Picture 42" descr="A satellite view of a green land&#10;&#10;Description automatically generated"/>
                    <pic:cNvPicPr/>
                  </pic:nvPicPr>
                  <pic:blipFill>
                    <a:blip r:embed="rId14" cstate="screen">
                      <a:extLst>
                        <a:ext uri="{28A0092B-C50C-407E-A947-70E740481C1C}">
                          <a14:useLocalDpi xmlns:a14="http://schemas.microsoft.com/office/drawing/2010/main"/>
                        </a:ext>
                      </a:extLst>
                    </a:blip>
                    <a:stretch>
                      <a:fillRect/>
                    </a:stretch>
                  </pic:blipFill>
                  <pic:spPr>
                    <a:xfrm>
                      <a:off x="0" y="0"/>
                      <a:ext cx="4972911" cy="2743200"/>
                    </a:xfrm>
                    <a:prstGeom prst="rect">
                      <a:avLst/>
                    </a:prstGeom>
                  </pic:spPr>
                </pic:pic>
              </a:graphicData>
            </a:graphic>
          </wp:inline>
        </w:drawing>
      </w:r>
    </w:p>
    <w:p w:rsidR="00BC6EF9" w:rsidRPr="00240BB1" w:rsidRDefault="00BC6EF9" w:rsidP="00BC6EF9">
      <w:pPr>
        <w:pStyle w:val="Caption"/>
        <w:jc w:val="center"/>
        <w:rPr>
          <w:sz w:val="20"/>
          <w:szCs w:val="20"/>
        </w:rPr>
      </w:pPr>
      <w:r w:rsidRPr="00240BB1">
        <w:rPr>
          <w:sz w:val="20"/>
          <w:szCs w:val="20"/>
        </w:rPr>
        <w:t xml:space="preserve">Gambar </w:t>
      </w:r>
      <w:r>
        <w:rPr>
          <w:sz w:val="20"/>
          <w:szCs w:val="20"/>
        </w:rPr>
        <w:t>6</w:t>
      </w:r>
      <w:r w:rsidRPr="00240BB1">
        <w:rPr>
          <w:sz w:val="20"/>
          <w:szCs w:val="20"/>
        </w:rPr>
        <w:t xml:space="preserve">. </w:t>
      </w:r>
      <w:r>
        <w:rPr>
          <w:sz w:val="20"/>
          <w:szCs w:val="20"/>
        </w:rPr>
        <w:t>Lokasi</w:t>
      </w:r>
      <w:r w:rsidRPr="00240BB1">
        <w:rPr>
          <w:sz w:val="20"/>
          <w:szCs w:val="20"/>
        </w:rPr>
        <w:t xml:space="preserve"> </w:t>
      </w:r>
      <w:r>
        <w:rPr>
          <w:sz w:val="20"/>
          <w:szCs w:val="20"/>
        </w:rPr>
        <w:t>stasiun BMKG di Kabupaten Aceh Besar</w:t>
      </w:r>
    </w:p>
    <w:p w:rsidR="00BC6EF9" w:rsidRPr="007F2BE9" w:rsidRDefault="00BC6EF9" w:rsidP="00BC6EF9">
      <w:pPr>
        <w:tabs>
          <w:tab w:val="left" w:pos="5303"/>
        </w:tabs>
      </w:pPr>
      <w:r>
        <w:t xml:space="preserve">Data cuaca yang dapat diunduh dari situs BMKG mencakup data harian </w:t>
      </w:r>
      <w:r w:rsidRPr="007F2BE9">
        <w:t>Temperatur minimum</w:t>
      </w:r>
      <w:r>
        <w:t xml:space="preserve"> (Tn),</w:t>
      </w:r>
      <w:r w:rsidRPr="007F2BE9">
        <w:t xml:space="preserve"> Temperatur maksimum (</w:t>
      </w:r>
      <w:r>
        <w:t>Tx</w:t>
      </w:r>
      <w:r w:rsidRPr="007F2BE9">
        <w:t>)</w:t>
      </w:r>
      <w:r>
        <w:t xml:space="preserve">, </w:t>
      </w:r>
      <w:r w:rsidRPr="007F2BE9">
        <w:t>Temperatur rata-rata (Tavg)</w:t>
      </w:r>
      <w:r>
        <w:t xml:space="preserve">, </w:t>
      </w:r>
      <w:r w:rsidRPr="007F2BE9">
        <w:t>Kelembapan rata-rata (RH_avg)</w:t>
      </w:r>
      <w:r>
        <w:t>,</w:t>
      </w:r>
      <w:r w:rsidRPr="007F2BE9">
        <w:t xml:space="preserve"> Curah hujan (RR)</w:t>
      </w:r>
      <w:r>
        <w:t xml:space="preserve">, </w:t>
      </w:r>
      <w:r w:rsidRPr="007F2BE9">
        <w:t>Lamanya penyinaran matahari (ss)</w:t>
      </w:r>
      <w:r>
        <w:t>,</w:t>
      </w:r>
      <w:r w:rsidRPr="007F2BE9">
        <w:t xml:space="preserve"> Kecepatan angin maksimum (ff_x)</w:t>
      </w:r>
      <w:r>
        <w:t>,</w:t>
      </w:r>
      <w:r w:rsidRPr="007F2BE9">
        <w:t xml:space="preserve"> Arah angin saat kecepatan maksimum (ddd_x)</w:t>
      </w:r>
      <w:r>
        <w:t>,</w:t>
      </w:r>
      <w:r w:rsidRPr="007F2BE9">
        <w:t xml:space="preserve"> Kecepatan angin rata-rata (ff_avg)</w:t>
      </w:r>
      <w:r>
        <w:t>, dan</w:t>
      </w:r>
      <w:r w:rsidRPr="007F2BE9">
        <w:t xml:space="preserve"> Arah angin terbanyak (ddd_car)</w:t>
      </w:r>
      <w:r>
        <w:t>. Data tersebut dapat diunduh sebagai file Excel (.xls) seperti terlihat pada Gambar 7. Kekurangan dari situs web BMKG adalah pengguna harus memilih satu stasiun BMKG dan rentang waktu selama satu bulan setiap kali mengunduh. Akibatnya pengguna harus mengunduh berulang-ulang jika ingin mendapatkan data selama beberapa tahun. Jika ingin mendapatkan data dari beberapa stasiun, maka proses pengunduhan harus diulangi lagi untuk setiap stasiun.  Program komputer yang dapat melakukan pengunduhan data secara otomatis diperlukan untuk mempercepat proses pengunduhan data cuaca dari BMKG.</w:t>
      </w:r>
    </w:p>
    <w:p w:rsidR="00BC6EF9" w:rsidRDefault="00BC6EF9" w:rsidP="00BC6EF9">
      <w:pPr>
        <w:tabs>
          <w:tab w:val="left" w:pos="5303"/>
        </w:tabs>
        <w:rPr>
          <w:b/>
          <w:bCs/>
          <w:sz w:val="24"/>
          <w:szCs w:val="24"/>
        </w:rPr>
      </w:pPr>
      <w:r w:rsidRPr="007F2BE9">
        <w:rPr>
          <w:b/>
          <w:bCs/>
          <w:noProof/>
          <w:sz w:val="24"/>
          <w:szCs w:val="24"/>
        </w:rPr>
        <w:lastRenderedPageBreak/>
        <w:drawing>
          <wp:inline distT="0" distB="0" distL="0" distR="0" wp14:anchorId="12DDB5DE" wp14:editId="5E96B441">
            <wp:extent cx="5731510" cy="1854200"/>
            <wp:effectExtent l="0" t="0" r="2540" b="0"/>
            <wp:docPr id="60590853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8535" name="Picture 1" descr="A screen shot of a graph&#10;&#10;Description automatically generated"/>
                    <pic:cNvPicPr/>
                  </pic:nvPicPr>
                  <pic:blipFill>
                    <a:blip r:embed="rId15" cstate="screen">
                      <a:extLst>
                        <a:ext uri="{28A0092B-C50C-407E-A947-70E740481C1C}">
                          <a14:useLocalDpi xmlns:a14="http://schemas.microsoft.com/office/drawing/2010/main"/>
                        </a:ext>
                      </a:extLst>
                    </a:blip>
                    <a:stretch>
                      <a:fillRect/>
                    </a:stretch>
                  </pic:blipFill>
                  <pic:spPr>
                    <a:xfrm>
                      <a:off x="0" y="0"/>
                      <a:ext cx="5731510" cy="1854200"/>
                    </a:xfrm>
                    <a:prstGeom prst="rect">
                      <a:avLst/>
                    </a:prstGeom>
                  </pic:spPr>
                </pic:pic>
              </a:graphicData>
            </a:graphic>
          </wp:inline>
        </w:drawing>
      </w:r>
    </w:p>
    <w:p w:rsidR="00BC6EF9" w:rsidRPr="00BC6D17" w:rsidRDefault="00BC6EF9" w:rsidP="00BC6EF9">
      <w:pPr>
        <w:tabs>
          <w:tab w:val="left" w:pos="5303"/>
        </w:tabs>
        <w:jc w:val="center"/>
        <w:rPr>
          <w:b/>
          <w:bCs/>
          <w:i/>
          <w:iCs/>
          <w:sz w:val="24"/>
          <w:szCs w:val="24"/>
        </w:rPr>
      </w:pPr>
      <w:r w:rsidRPr="00BC6D17">
        <w:rPr>
          <w:i/>
          <w:iCs/>
          <w:sz w:val="20"/>
          <w:szCs w:val="20"/>
        </w:rPr>
        <w:t>Gambar 7. Contoh data cuaca yang diunduh dari situs web BMKG</w:t>
      </w:r>
    </w:p>
    <w:p w:rsidR="00BC6EF9" w:rsidRDefault="00BC6EF9" w:rsidP="00BC6EF9">
      <w:pPr>
        <w:pStyle w:val="ListParagraph"/>
        <w:numPr>
          <w:ilvl w:val="0"/>
          <w:numId w:val="1"/>
        </w:numPr>
        <w:tabs>
          <w:tab w:val="left" w:pos="5303"/>
        </w:tabs>
        <w:ind w:left="360"/>
        <w:rPr>
          <w:b/>
          <w:bCs/>
          <w:sz w:val="24"/>
          <w:szCs w:val="24"/>
        </w:rPr>
      </w:pPr>
      <w:r>
        <w:rPr>
          <w:b/>
          <w:bCs/>
          <w:sz w:val="24"/>
          <w:szCs w:val="24"/>
        </w:rPr>
        <w:t>Citra Satelit</w:t>
      </w:r>
    </w:p>
    <w:p w:rsidR="00BC6EF9" w:rsidRPr="00CE35B9" w:rsidRDefault="00BC6EF9" w:rsidP="00BC6EF9">
      <w:pPr>
        <w:tabs>
          <w:tab w:val="left" w:pos="5303"/>
        </w:tabs>
      </w:pPr>
      <w:r>
        <w:t xml:space="preserve">Satelit observasi bumi mengorbit bumi pada ketinggian tertentu dengan kecepatan tetap. Oleh karena bumi berotasi pada porosnya, satelit tersebut dapat merekam keadan seluruh permukaan bumi. Waktu yang diperlukan oleh satelit untuk menyelesaikan perekaman tersebut berbeda-beda menurut ketinggian dan kecepatan orbitnya. Selama satelit itu masih mengorbit bumi dan peralatannya berfungsi dengan baik, satelit tersebut </w:t>
      </w:r>
      <w:proofErr w:type="gramStart"/>
      <w:r>
        <w:t>akan</w:t>
      </w:r>
      <w:proofErr w:type="gramEnd"/>
      <w:r>
        <w:t xml:space="preserve"> mengirimkan perekaman keadaan di suatu lokasi tertentu secara reguler dalam selang waktu yang sama. Sebagai contoh, Satelit MODIS merekam di lokasi yang sama setiap hari, sementara satelit Sentinel-2 perlu waktu 5 hari dan satelit Landsat perlu waktu 2 minggu untuk kembali merekam di lokasi yang sama. Data hasil perekaman keadaan permukaan bumi itu disimpan dalam serangkai nilai yang mewakili petakan dengan ukuran yang </w:t>
      </w:r>
      <w:proofErr w:type="gramStart"/>
      <w:r>
        <w:t>sama</w:t>
      </w:r>
      <w:proofErr w:type="gramEnd"/>
      <w:r>
        <w:t xml:space="preserve">. Petakan tersebut biasanya dikenal dengan istilah sel atau pixel. Format data yang dibentuk dari susunan sel-sel tersebut dikenal sebagai format raster. Citra satelit merupakan data yang disimpan dalam format raster. Ukuran sel dalam citra satelit berbeda mengikuti perangkat sensor yang dipasang pada masing-masing satelit. Contohnya, citra satelit MODIS memiliki ukuran sel 500m x 500m, Landsat 30m x 30 m, dan Sentinel-2 10m x 10m. Gambar 8 menampilkan perbandingan ukuran sel pada citra MODIS, Landsat dan Sentinel-2. Hasil pembesaran (zoom) dari masing0-masing citra menunjukkan bahwa semakin kecil ukuran sel, semakin detail data yang diberikan dan semakin halus gambar yang dihasilkan. </w:t>
      </w:r>
    </w:p>
    <w:p w:rsidR="00BC6EF9" w:rsidRDefault="00BC6EF9" w:rsidP="00BC6EF9">
      <w:pPr>
        <w:pStyle w:val="ListParagraph"/>
        <w:rPr>
          <w:b/>
          <w:bCs/>
          <w:sz w:val="24"/>
          <w:szCs w:val="24"/>
        </w:rPr>
      </w:pPr>
      <w:r>
        <w:rPr>
          <w:noProof/>
          <w:lang w:val="en-US"/>
        </w:rPr>
        <w:lastRenderedPageBreak/>
        <w:drawing>
          <wp:inline distT="0" distB="0" distL="0" distR="0" wp14:anchorId="568DFAB4" wp14:editId="1FD7A41C">
            <wp:extent cx="4572000" cy="4660642"/>
            <wp:effectExtent l="0" t="0" r="0" b="6985"/>
            <wp:docPr id="553050514" name="Picture 38" descr="Remotesensing 12 03209 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motesensing 12 03209 g002"/>
                    <pic:cNvPicPr>
                      <a:picLocks noChangeAspect="1" noChangeArrowheads="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0" y="0"/>
                      <a:ext cx="4572000" cy="4660642"/>
                    </a:xfrm>
                    <a:prstGeom prst="rect">
                      <a:avLst/>
                    </a:prstGeom>
                    <a:noFill/>
                    <a:ln>
                      <a:noFill/>
                    </a:ln>
                  </pic:spPr>
                </pic:pic>
              </a:graphicData>
            </a:graphic>
          </wp:inline>
        </w:drawing>
      </w:r>
    </w:p>
    <w:p w:rsidR="00BC6EF9" w:rsidRPr="00BC6D17" w:rsidRDefault="00BC6EF9" w:rsidP="00BC6EF9">
      <w:pPr>
        <w:tabs>
          <w:tab w:val="left" w:pos="5303"/>
        </w:tabs>
        <w:jc w:val="center"/>
        <w:rPr>
          <w:b/>
          <w:bCs/>
          <w:i/>
          <w:iCs/>
          <w:sz w:val="24"/>
          <w:szCs w:val="24"/>
        </w:rPr>
      </w:pPr>
      <w:r w:rsidRPr="00BC6D17">
        <w:rPr>
          <w:i/>
          <w:iCs/>
          <w:sz w:val="20"/>
          <w:szCs w:val="20"/>
        </w:rPr>
        <w:t xml:space="preserve">Gambar </w:t>
      </w:r>
      <w:r>
        <w:rPr>
          <w:i/>
          <w:iCs/>
          <w:sz w:val="20"/>
          <w:szCs w:val="20"/>
        </w:rPr>
        <w:t>8</w:t>
      </w:r>
      <w:r w:rsidRPr="00BC6D17">
        <w:rPr>
          <w:i/>
          <w:iCs/>
          <w:sz w:val="20"/>
          <w:szCs w:val="20"/>
        </w:rPr>
        <w:t xml:space="preserve">. </w:t>
      </w:r>
      <w:r>
        <w:rPr>
          <w:i/>
          <w:iCs/>
          <w:sz w:val="20"/>
          <w:szCs w:val="20"/>
        </w:rPr>
        <w:t xml:space="preserve">Perbandingan ukuran sel dari citra satelit MODIS (500m), Landsat (30m) dan Sentinel-2 (10m). Gambar A menunjukkan contoh citra dari ketiga satelit pada lokasi yang </w:t>
      </w:r>
      <w:proofErr w:type="gramStart"/>
      <w:r>
        <w:rPr>
          <w:i/>
          <w:iCs/>
          <w:sz w:val="20"/>
          <w:szCs w:val="20"/>
        </w:rPr>
        <w:t>sama</w:t>
      </w:r>
      <w:proofErr w:type="gramEnd"/>
      <w:r>
        <w:rPr>
          <w:i/>
          <w:iCs/>
          <w:sz w:val="20"/>
          <w:szCs w:val="20"/>
        </w:rPr>
        <w:t xml:space="preserve"> dan tanggal yang berdekatan (29/30 Juni 2017). Gambar B dan C merupakan 2 tingkat pembesaran (zoom) dari Gambar A.</w:t>
      </w:r>
    </w:p>
    <w:p w:rsidR="00BC6EF9" w:rsidRDefault="00BC6EF9" w:rsidP="00BC6EF9">
      <w:pPr>
        <w:pStyle w:val="ListParagraph"/>
        <w:ind w:left="0"/>
      </w:pPr>
      <w:r>
        <w:t>Citra satelit sebenarnya merupakan hasil perekaman pantulan spektrum gelombang elektromagnetik dari semua obyek yang ada di permukaan bumi. Sensor yang dipasang pada sebuah satelit merekam pantulan dari spektrum gelombang elektromagnetik yang memiliki panjang gelombang dalam interval tertentu yang sampai pada sensor tersebut. Interval panjang gelombang elektromagnetik tersebut biasanya disebut pita spektral (</w:t>
      </w:r>
      <w:r w:rsidRPr="00B705DF">
        <w:rPr>
          <w:i/>
          <w:iCs/>
        </w:rPr>
        <w:t>spectral band</w:t>
      </w:r>
      <w:r>
        <w:t>), dan bervariasi untuk setiap sensor dan satelit. Kombinasi dari pita spektral itu menghasilkan gambar yang biasanya dikenal sebagai citra satelit, seperti ditampilkan pada Gambar 8. Selain itu ratio, selisih, jumlah, dan kombinasi matematis lainnya dari pita spektral itu menghasilkan berbagai indeks yang dapat memberikan informasi yang berbeda terkait keadan di permukaan bumi. Beberapa contoh dari indeks tersebut adalah NDVI (</w:t>
      </w:r>
      <w:r w:rsidRPr="002C07FD">
        <w:rPr>
          <w:i/>
          <w:iCs/>
        </w:rPr>
        <w:t>Normalized Difference Vegetation Index</w:t>
      </w:r>
      <w:r>
        <w:t>) untuk mengukur kesehatan dan kepadatan vegetasi, NDWI (</w:t>
      </w:r>
      <w:r w:rsidRPr="002C07FD">
        <w:rPr>
          <w:i/>
          <w:iCs/>
        </w:rPr>
        <w:t>Normalized Difference Water Index</w:t>
      </w:r>
      <w:r>
        <w:t>) untuk mengukur kandungan air dalam vegetasi dan mengidentifikasi keberadaan air di permukaan, EVI (</w:t>
      </w:r>
      <w:r w:rsidRPr="002C07FD">
        <w:rPr>
          <w:i/>
          <w:iCs/>
        </w:rPr>
        <w:t>Enhanced Vegetation Index</w:t>
      </w:r>
      <w:r>
        <w:t>)untuk mengukur kesehatan dan kepadatan vegetasi dengan memperhitungkan dampak kabut, asap, dan tanah, LCWI (</w:t>
      </w:r>
      <w:r w:rsidRPr="002C07FD">
        <w:rPr>
          <w:i/>
          <w:iCs/>
        </w:rPr>
        <w:t>Land Cover Water Index</w:t>
      </w:r>
      <w:r>
        <w:t>)untuk mengukur kandungan air dalam tanah dan vegetasi, LST (</w:t>
      </w:r>
      <w:r w:rsidRPr="002C07FD">
        <w:rPr>
          <w:i/>
          <w:iCs/>
        </w:rPr>
        <w:t>Land Surface Temperature</w:t>
      </w:r>
      <w:r>
        <w:t>) untuk mengukur suhu permukaan tanah.</w:t>
      </w:r>
    </w:p>
    <w:p w:rsidR="00BC6EF9" w:rsidRDefault="00BC6EF9" w:rsidP="00BC6EF9">
      <w:pPr>
        <w:pStyle w:val="ListParagraph"/>
        <w:ind w:left="0"/>
      </w:pPr>
      <w:r>
        <w:lastRenderedPageBreak/>
        <w:t xml:space="preserve">Perhitungan indeks dari citra satelit itu dapat dilakukan dengan menggunakan perangkat lunak pengolahan citra satelit, tetapi biasanya perangkat lunak tersebut mengharuskan pengguna mengunduh citra satelit yang diperlukan. Untuk melakukan analisis temporal atau </w:t>
      </w:r>
      <w:r>
        <w:rPr>
          <w:i/>
          <w:iCs/>
        </w:rPr>
        <w:t>time-series analysis</w:t>
      </w:r>
      <w:r>
        <w:t xml:space="preserve"> diperlukan banyak citra satelit, bergantung dengan rentang waktu pengamatan.  </w:t>
      </w:r>
      <w:r w:rsidRPr="009449EE">
        <w:rPr>
          <w:i/>
          <w:iCs/>
        </w:rPr>
        <w:t>Google Earth Engine</w:t>
      </w:r>
      <w:r>
        <w:t xml:space="preserve"> (</w:t>
      </w:r>
      <w:r w:rsidRPr="009449EE">
        <w:rPr>
          <w:i/>
          <w:iCs/>
        </w:rPr>
        <w:t>GEE</w:t>
      </w:r>
      <w:r>
        <w:t>) merupakan aplikasi berbasis awan (</w:t>
      </w:r>
      <w:r w:rsidRPr="00B04F05">
        <w:rPr>
          <w:i/>
          <w:iCs/>
        </w:rPr>
        <w:t>cloud</w:t>
      </w:r>
      <w:r>
        <w:t xml:space="preserve">) yang menyediakan platform untuk mengolah data citra satelit. GEE memiliki koleksi sejumlah citra satelit MODIS, Landsat, dan Sentinel yang dapat digunakan untuk analisis tanpa perlu mengunduh citra tersebut. Dengan demikian analisis yang melibatkan banyak citra satelit dapat dilakukan dengan lebih cepat dan lebih mudah. Gambar 9 menampilkan contoh analisis temporal NDVI sepanjang tahun 2019 berdasarkan citra satelit Sentinel 2 menggunakan GEE. Dalam contoh tersebut ditampilkan salah satu citra NDVI hasil perhitungan. Semakin terang warna dalam dalam citr tersebut, maka semaikn tinggi nilai NDVI-nya. Titik-titik merah dalam tampilan citra tersebut adalah lokasi sampel nilai NDVI yang mewakili 11 Kecamatan penghasil padi di Kabupaten Aceh Besar.  Kode program yang dijalankan dalam contoh tersebut melakukan perhitungan NDVI sepanjang tahun 2019 di kawasan tersebut, mengekstrak nilai NDVI di 11 titik sampel tersebut, dan menyimpannya dalam file berformat csv. Tampilan grafik nilai NDVI sepanjang tahun 2019 di salah satu lokasi sampel ditampilkan pada Gambar 9. Kode program secra otomatis menyimpan file csv berisi nilai NDVI dari seluruh lokasi sampel tersebut di dalam Google Drive. File csv tersebut dapat diunduh untuk disimpan di server database. Perhitugan nilai indeks lainnya dapat dilakukan dengan </w:t>
      </w:r>
      <w:proofErr w:type="gramStart"/>
      <w:r>
        <w:t>cara</w:t>
      </w:r>
      <w:proofErr w:type="gramEnd"/>
      <w:r>
        <w:t xml:space="preserve"> yang mirip dengan perhitungan NDVI, tetapi menggunakan rumus indeks yang berbeda, dan data yang berbeda.</w:t>
      </w:r>
    </w:p>
    <w:p w:rsidR="00BC6EF9" w:rsidRDefault="00BC6EF9" w:rsidP="00BC6EF9">
      <w:pPr>
        <w:pStyle w:val="ListParagraph"/>
        <w:ind w:left="0"/>
      </w:pPr>
    </w:p>
    <w:p w:rsidR="00BC6EF9" w:rsidRDefault="00BC6EF9" w:rsidP="00BC6EF9">
      <w:pPr>
        <w:pStyle w:val="ListParagraph"/>
        <w:ind w:left="0"/>
      </w:pPr>
      <w:r w:rsidRPr="00224D77">
        <w:rPr>
          <w:noProof/>
          <w:lang w:val="en-US"/>
        </w:rPr>
        <w:drawing>
          <wp:inline distT="0" distB="0" distL="0" distR="0" wp14:anchorId="2EBF7C0C" wp14:editId="0306A2D8">
            <wp:extent cx="5731510" cy="3091180"/>
            <wp:effectExtent l="0" t="0" r="2540" b="0"/>
            <wp:docPr id="3889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71959" name=""/>
                    <pic:cNvPicPr/>
                  </pic:nvPicPr>
                  <pic:blipFill rotWithShape="1">
                    <a:blip r:embed="rId17" cstate="screen">
                      <a:extLst>
                        <a:ext uri="{28A0092B-C50C-407E-A947-70E740481C1C}">
                          <a14:useLocalDpi xmlns:a14="http://schemas.microsoft.com/office/drawing/2010/main"/>
                        </a:ext>
                      </a:extLst>
                    </a:blip>
                    <a:srcRect/>
                    <a:stretch/>
                  </pic:blipFill>
                  <pic:spPr bwMode="auto">
                    <a:xfrm>
                      <a:off x="0" y="0"/>
                      <a:ext cx="5731510" cy="3091180"/>
                    </a:xfrm>
                    <a:prstGeom prst="rect">
                      <a:avLst/>
                    </a:prstGeom>
                    <a:ln>
                      <a:noFill/>
                    </a:ln>
                    <a:extLst>
                      <a:ext uri="{53640926-AAD7-44D8-BBD7-CCE9431645EC}">
                        <a14:shadowObscured xmlns:a14="http://schemas.microsoft.com/office/drawing/2010/main"/>
                      </a:ext>
                    </a:extLst>
                  </pic:spPr>
                </pic:pic>
              </a:graphicData>
            </a:graphic>
          </wp:inline>
        </w:drawing>
      </w:r>
    </w:p>
    <w:p w:rsidR="00BC6EF9" w:rsidRPr="002C07FD" w:rsidRDefault="00BC6EF9" w:rsidP="00BC6EF9">
      <w:pPr>
        <w:pStyle w:val="ListParagraph"/>
        <w:ind w:left="0"/>
        <w:jc w:val="center"/>
      </w:pPr>
      <w:r w:rsidRPr="00BC6D17">
        <w:rPr>
          <w:i/>
          <w:iCs/>
          <w:sz w:val="20"/>
          <w:szCs w:val="20"/>
        </w:rPr>
        <w:t xml:space="preserve">Gambar </w:t>
      </w:r>
      <w:r>
        <w:rPr>
          <w:i/>
          <w:iCs/>
          <w:sz w:val="20"/>
          <w:szCs w:val="20"/>
        </w:rPr>
        <w:t>9</w:t>
      </w:r>
      <w:r w:rsidRPr="00BC6D17">
        <w:rPr>
          <w:i/>
          <w:iCs/>
          <w:sz w:val="20"/>
          <w:szCs w:val="20"/>
        </w:rPr>
        <w:t xml:space="preserve">. </w:t>
      </w:r>
      <w:r>
        <w:rPr>
          <w:i/>
          <w:iCs/>
          <w:sz w:val="20"/>
          <w:szCs w:val="20"/>
        </w:rPr>
        <w:t>Contoh perhitungan dan ekstraksi nilai NDVI berdasarkan citra satelit Sentinel-2A menggunakan GEE.</w:t>
      </w:r>
    </w:p>
    <w:p w:rsidR="00BC6EF9" w:rsidRDefault="00BC6EF9" w:rsidP="00BC6EF9">
      <w:pPr>
        <w:pStyle w:val="ListParagraph"/>
        <w:ind w:left="0"/>
      </w:pPr>
    </w:p>
    <w:p w:rsidR="00BC6EF9" w:rsidRDefault="00BC6EF9" w:rsidP="00BC6EF9">
      <w:pPr>
        <w:pStyle w:val="ListParagraph"/>
        <w:numPr>
          <w:ilvl w:val="0"/>
          <w:numId w:val="1"/>
        </w:numPr>
        <w:tabs>
          <w:tab w:val="left" w:pos="5303"/>
        </w:tabs>
        <w:ind w:left="360"/>
        <w:rPr>
          <w:b/>
          <w:bCs/>
          <w:sz w:val="24"/>
          <w:szCs w:val="24"/>
        </w:rPr>
      </w:pPr>
      <w:r>
        <w:rPr>
          <w:b/>
          <w:bCs/>
          <w:sz w:val="24"/>
          <w:szCs w:val="24"/>
        </w:rPr>
        <w:t>Data Cuaca</w:t>
      </w:r>
    </w:p>
    <w:p w:rsidR="00BC6EF9" w:rsidRPr="00F62F66" w:rsidRDefault="00BC6EF9" w:rsidP="00BC6EF9">
      <w:pPr>
        <w:tabs>
          <w:tab w:val="left" w:pos="5303"/>
        </w:tabs>
      </w:pPr>
      <w:r>
        <w:t xml:space="preserve">Data cuaca diperoleh dari </w:t>
      </w:r>
      <w:hyperlink r:id="rId18" w:history="1">
        <w:r w:rsidRPr="00366DB0">
          <w:rPr>
            <w:rStyle w:val="Hyperlink"/>
          </w:rPr>
          <w:t>https://openweathermap.org/current</w:t>
        </w:r>
      </w:hyperlink>
      <w:r>
        <w:t xml:space="preserve">. Situs ini menyediakan akses data cuaca harian di seluruh dunia secara gratis. Untuk memungkinkan pembacaan data cuaca setiap 30 menit, maka dibuat sebuah program python yang dijalankan sebagai sebuah aplikasi web, seperti ditunjukkan dalam Gambar 10.  Program tersebut bertugas membaca data cuaca di 11 titik sampel yang telah </w:t>
      </w:r>
      <w:r>
        <w:lastRenderedPageBreak/>
        <w:t xml:space="preserve">ditentukan, dan kemudian menyimpan data tersebut di dalam sebuah database. Aplikasi web dan database tersebut diletakkan di situs </w:t>
      </w:r>
      <w:hyperlink r:id="rId19" w:history="1">
        <w:r w:rsidRPr="00366DB0">
          <w:rPr>
            <w:rStyle w:val="Hyperlink"/>
          </w:rPr>
          <w:t>https://www.pythonanywhere.com/</w:t>
        </w:r>
      </w:hyperlink>
      <w:r>
        <w:t xml:space="preserve">, sehingga dapat diakses melalui URL </w:t>
      </w:r>
      <w:hyperlink r:id="rId20" w:history="1">
        <w:r w:rsidRPr="00366DB0">
          <w:rPr>
            <w:rStyle w:val="Hyperlink"/>
          </w:rPr>
          <w:t>http://ar3d3e.pythonanywhere.com/</w:t>
        </w:r>
      </w:hyperlink>
      <w:r>
        <w:t xml:space="preserve"> dari mana saja. Aplikasi web tersebut kemudian diakses secara otomatis setiap 30 menit. Tugas mengakses aplikasi web tersebut diletakkan di situs web </w:t>
      </w:r>
      <w:hyperlink r:id="rId21" w:history="1">
        <w:r w:rsidRPr="00366DB0">
          <w:rPr>
            <w:rStyle w:val="Hyperlink"/>
          </w:rPr>
          <w:t>https://console.cron-job.org/</w:t>
        </w:r>
      </w:hyperlink>
      <w:r>
        <w:t>, yang menyediakan layanan untuk penjadwalan tugas secara otomatis.  Gambar 11 menunjukkan tampilan jadwal akses ke aplikasi web tersebut dalam 12 jam terakhir.</w:t>
      </w:r>
    </w:p>
    <w:p w:rsidR="00BC6EF9" w:rsidRDefault="00BC6EF9" w:rsidP="00BC6EF9">
      <w:pPr>
        <w:tabs>
          <w:tab w:val="left" w:pos="5303"/>
        </w:tabs>
        <w:rPr>
          <w:b/>
          <w:bCs/>
          <w:sz w:val="24"/>
          <w:szCs w:val="24"/>
        </w:rPr>
      </w:pPr>
      <w:r w:rsidRPr="0074049F">
        <w:rPr>
          <w:b/>
          <w:bCs/>
          <w:noProof/>
          <w:sz w:val="24"/>
          <w:szCs w:val="24"/>
        </w:rPr>
        <w:drawing>
          <wp:inline distT="0" distB="0" distL="0" distR="0" wp14:anchorId="30A1DAB6" wp14:editId="4C505255">
            <wp:extent cx="5546623" cy="2286000"/>
            <wp:effectExtent l="0" t="0" r="0" b="0"/>
            <wp:docPr id="168497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72444" name=""/>
                    <pic:cNvPicPr/>
                  </pic:nvPicPr>
                  <pic:blipFill rotWithShape="1">
                    <a:blip r:embed="rId22" cstate="screen">
                      <a:extLst>
                        <a:ext uri="{28A0092B-C50C-407E-A947-70E740481C1C}">
                          <a14:useLocalDpi xmlns:a14="http://schemas.microsoft.com/office/drawing/2010/main"/>
                        </a:ext>
                      </a:extLst>
                    </a:blip>
                    <a:srcRect/>
                    <a:stretch/>
                  </pic:blipFill>
                  <pic:spPr bwMode="auto">
                    <a:xfrm>
                      <a:off x="0" y="0"/>
                      <a:ext cx="5546623" cy="2286000"/>
                    </a:xfrm>
                    <a:prstGeom prst="rect">
                      <a:avLst/>
                    </a:prstGeom>
                    <a:ln>
                      <a:noFill/>
                    </a:ln>
                    <a:extLst>
                      <a:ext uri="{53640926-AAD7-44D8-BBD7-CCE9431645EC}">
                        <a14:shadowObscured xmlns:a14="http://schemas.microsoft.com/office/drawing/2010/main"/>
                      </a:ext>
                    </a:extLst>
                  </pic:spPr>
                </pic:pic>
              </a:graphicData>
            </a:graphic>
          </wp:inline>
        </w:drawing>
      </w:r>
    </w:p>
    <w:p w:rsidR="00BC6EF9" w:rsidRPr="002C07FD" w:rsidRDefault="00BC6EF9" w:rsidP="00BC6EF9">
      <w:pPr>
        <w:pStyle w:val="ListParagraph"/>
        <w:ind w:left="0"/>
        <w:jc w:val="center"/>
      </w:pPr>
      <w:r w:rsidRPr="00BC6D17">
        <w:rPr>
          <w:i/>
          <w:iCs/>
          <w:sz w:val="20"/>
          <w:szCs w:val="20"/>
        </w:rPr>
        <w:t xml:space="preserve">Gambar </w:t>
      </w:r>
      <w:r>
        <w:rPr>
          <w:i/>
          <w:iCs/>
          <w:sz w:val="20"/>
          <w:szCs w:val="20"/>
        </w:rPr>
        <w:t>10</w:t>
      </w:r>
      <w:r w:rsidRPr="00BC6D17">
        <w:rPr>
          <w:i/>
          <w:iCs/>
          <w:sz w:val="20"/>
          <w:szCs w:val="20"/>
        </w:rPr>
        <w:t xml:space="preserve">. </w:t>
      </w:r>
      <w:r>
        <w:rPr>
          <w:i/>
          <w:iCs/>
          <w:sz w:val="20"/>
          <w:szCs w:val="20"/>
        </w:rPr>
        <w:t>Sebagian program web untuk mengakses data cuaca di openweather.org</w:t>
      </w:r>
    </w:p>
    <w:p w:rsidR="00BC6EF9" w:rsidRDefault="00BC6EF9" w:rsidP="00BC6EF9">
      <w:pPr>
        <w:tabs>
          <w:tab w:val="left" w:pos="5303"/>
        </w:tabs>
        <w:rPr>
          <w:b/>
          <w:bCs/>
          <w:sz w:val="24"/>
          <w:szCs w:val="24"/>
        </w:rPr>
      </w:pPr>
      <w:r w:rsidRPr="00383C7A">
        <w:rPr>
          <w:b/>
          <w:bCs/>
          <w:noProof/>
          <w:sz w:val="24"/>
          <w:szCs w:val="24"/>
        </w:rPr>
        <w:drawing>
          <wp:inline distT="0" distB="0" distL="0" distR="0" wp14:anchorId="40736C08" wp14:editId="270450FD">
            <wp:extent cx="5731510" cy="3480435"/>
            <wp:effectExtent l="0" t="0" r="2540" b="5715"/>
            <wp:docPr id="37556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61395" name=""/>
                    <pic:cNvPicPr/>
                  </pic:nvPicPr>
                  <pic:blipFill>
                    <a:blip r:embed="rId23" cstate="screen">
                      <a:extLst>
                        <a:ext uri="{28A0092B-C50C-407E-A947-70E740481C1C}">
                          <a14:useLocalDpi xmlns:a14="http://schemas.microsoft.com/office/drawing/2010/main"/>
                        </a:ext>
                      </a:extLst>
                    </a:blip>
                    <a:stretch>
                      <a:fillRect/>
                    </a:stretch>
                  </pic:blipFill>
                  <pic:spPr>
                    <a:xfrm>
                      <a:off x="0" y="0"/>
                      <a:ext cx="5731510" cy="3480435"/>
                    </a:xfrm>
                    <a:prstGeom prst="rect">
                      <a:avLst/>
                    </a:prstGeom>
                  </pic:spPr>
                </pic:pic>
              </a:graphicData>
            </a:graphic>
          </wp:inline>
        </w:drawing>
      </w:r>
    </w:p>
    <w:p w:rsidR="00BC6EF9" w:rsidRDefault="00BC6EF9" w:rsidP="00BC6EF9">
      <w:pPr>
        <w:pStyle w:val="ListParagraph"/>
        <w:ind w:left="0"/>
        <w:jc w:val="center"/>
        <w:rPr>
          <w:i/>
          <w:iCs/>
          <w:sz w:val="20"/>
          <w:szCs w:val="20"/>
        </w:rPr>
      </w:pPr>
      <w:r w:rsidRPr="00BC6D17">
        <w:rPr>
          <w:i/>
          <w:iCs/>
          <w:sz w:val="20"/>
          <w:szCs w:val="20"/>
        </w:rPr>
        <w:t xml:space="preserve">Gambar </w:t>
      </w:r>
      <w:r>
        <w:rPr>
          <w:i/>
          <w:iCs/>
          <w:sz w:val="20"/>
          <w:szCs w:val="20"/>
        </w:rPr>
        <w:t>11</w:t>
      </w:r>
      <w:r w:rsidRPr="00BC6D17">
        <w:rPr>
          <w:i/>
          <w:iCs/>
          <w:sz w:val="20"/>
          <w:szCs w:val="20"/>
        </w:rPr>
        <w:t xml:space="preserve">. </w:t>
      </w:r>
      <w:r>
        <w:rPr>
          <w:i/>
          <w:iCs/>
          <w:sz w:val="20"/>
          <w:szCs w:val="20"/>
        </w:rPr>
        <w:t>Penjadwalan akses ke aplikasi web setiap 30 menit sekali di situs web cron-job.org</w:t>
      </w:r>
    </w:p>
    <w:p w:rsidR="00BC6EF9" w:rsidRDefault="00BC6EF9" w:rsidP="00BC6EF9">
      <w:pPr>
        <w:pStyle w:val="ListParagraph"/>
        <w:ind w:left="0"/>
        <w:jc w:val="center"/>
        <w:rPr>
          <w:i/>
          <w:iCs/>
          <w:sz w:val="20"/>
          <w:szCs w:val="20"/>
        </w:rPr>
      </w:pPr>
    </w:p>
    <w:p w:rsidR="00BC6EF9" w:rsidRDefault="00BC6EF9" w:rsidP="00BC6EF9">
      <w:pPr>
        <w:tabs>
          <w:tab w:val="left" w:pos="5303"/>
        </w:tabs>
        <w:rPr>
          <w:b/>
          <w:bCs/>
          <w:sz w:val="24"/>
          <w:szCs w:val="24"/>
        </w:rPr>
      </w:pPr>
      <w:r>
        <w:lastRenderedPageBreak/>
        <w:t xml:space="preserve">Aplikasi web di </w:t>
      </w:r>
      <w:hyperlink r:id="rId24" w:history="1">
        <w:r w:rsidRPr="00366DB0">
          <w:rPr>
            <w:rStyle w:val="Hyperlink"/>
          </w:rPr>
          <w:t>http://ar3d3e.pythonanywhere.com/</w:t>
        </w:r>
      </w:hyperlink>
      <w:r>
        <w:t xml:space="preserve"> dan penjadwalan untuk akses web tersebut setiap 30 menit sudah berjalan sejak pertengahan Februari 2024. Saat ini sudah ada lebih dari 5000 data cuaca untuk setiap lokasi sampel. Data tersebut saat ini disimpan dalam sebuah database. Sebuah program python telah disiapkan untuk menyalin data tersebut menurut lokasi sampel ke dalam suatu file csv. Saat ini proses transfer ke file csv itu masih dijalankan secara manual.</w:t>
      </w:r>
    </w:p>
    <w:p w:rsidR="00BC6EF9" w:rsidRDefault="00BC6EF9" w:rsidP="00BC6EF9">
      <w:pPr>
        <w:tabs>
          <w:tab w:val="left" w:pos="5303"/>
        </w:tabs>
        <w:rPr>
          <w:b/>
          <w:bCs/>
          <w:sz w:val="24"/>
          <w:szCs w:val="24"/>
        </w:rPr>
      </w:pPr>
    </w:p>
    <w:p w:rsidR="00BC6EF9" w:rsidRDefault="00BC6EF9" w:rsidP="00BC6EF9">
      <w:pPr>
        <w:tabs>
          <w:tab w:val="left" w:pos="5303"/>
        </w:tabs>
        <w:rPr>
          <w:b/>
          <w:bCs/>
          <w:sz w:val="24"/>
          <w:szCs w:val="24"/>
        </w:rPr>
      </w:pPr>
    </w:p>
    <w:p w:rsidR="00BC6EF9" w:rsidRPr="0074049F" w:rsidRDefault="00BC6EF9" w:rsidP="00BC6EF9">
      <w:pPr>
        <w:tabs>
          <w:tab w:val="left" w:pos="5303"/>
        </w:tabs>
        <w:rPr>
          <w:b/>
          <w:bCs/>
          <w:sz w:val="24"/>
          <w:szCs w:val="24"/>
        </w:rPr>
      </w:pPr>
    </w:p>
    <w:p w:rsidR="00BC6EF9" w:rsidRPr="00D446EA" w:rsidRDefault="00BC6EF9" w:rsidP="00D446EA">
      <w:pPr>
        <w:jc w:val="both"/>
        <w:rPr>
          <w:b/>
          <w:sz w:val="24"/>
          <w:szCs w:val="24"/>
        </w:rPr>
      </w:pPr>
    </w:p>
    <w:sectPr w:rsidR="00BC6EF9" w:rsidRPr="00D446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41CAA"/>
    <w:multiLevelType w:val="hybridMultilevel"/>
    <w:tmpl w:val="350802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5B36444"/>
    <w:multiLevelType w:val="hybridMultilevel"/>
    <w:tmpl w:val="2564C38E"/>
    <w:lvl w:ilvl="0" w:tplc="96C0D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0C55F8"/>
    <w:multiLevelType w:val="hybridMultilevel"/>
    <w:tmpl w:val="845660E0"/>
    <w:lvl w:ilvl="0" w:tplc="C97C26E8">
      <w:start w:val="1"/>
      <w:numFmt w:val="bullet"/>
      <w:lvlText w:val="•"/>
      <w:lvlJc w:val="left"/>
      <w:pPr>
        <w:tabs>
          <w:tab w:val="num" w:pos="720"/>
        </w:tabs>
        <w:ind w:left="720" w:hanging="360"/>
      </w:pPr>
      <w:rPr>
        <w:rFonts w:ascii="Arial" w:hAnsi="Arial" w:hint="default"/>
      </w:rPr>
    </w:lvl>
    <w:lvl w:ilvl="1" w:tplc="D428AF26" w:tentative="1">
      <w:start w:val="1"/>
      <w:numFmt w:val="bullet"/>
      <w:lvlText w:val="•"/>
      <w:lvlJc w:val="left"/>
      <w:pPr>
        <w:tabs>
          <w:tab w:val="num" w:pos="1440"/>
        </w:tabs>
        <w:ind w:left="1440" w:hanging="360"/>
      </w:pPr>
      <w:rPr>
        <w:rFonts w:ascii="Arial" w:hAnsi="Arial" w:hint="default"/>
      </w:rPr>
    </w:lvl>
    <w:lvl w:ilvl="2" w:tplc="E424BD8C" w:tentative="1">
      <w:start w:val="1"/>
      <w:numFmt w:val="bullet"/>
      <w:lvlText w:val="•"/>
      <w:lvlJc w:val="left"/>
      <w:pPr>
        <w:tabs>
          <w:tab w:val="num" w:pos="2160"/>
        </w:tabs>
        <w:ind w:left="2160" w:hanging="360"/>
      </w:pPr>
      <w:rPr>
        <w:rFonts w:ascii="Arial" w:hAnsi="Arial" w:hint="default"/>
      </w:rPr>
    </w:lvl>
    <w:lvl w:ilvl="3" w:tplc="224E5F3A" w:tentative="1">
      <w:start w:val="1"/>
      <w:numFmt w:val="bullet"/>
      <w:lvlText w:val="•"/>
      <w:lvlJc w:val="left"/>
      <w:pPr>
        <w:tabs>
          <w:tab w:val="num" w:pos="2880"/>
        </w:tabs>
        <w:ind w:left="2880" w:hanging="360"/>
      </w:pPr>
      <w:rPr>
        <w:rFonts w:ascii="Arial" w:hAnsi="Arial" w:hint="default"/>
      </w:rPr>
    </w:lvl>
    <w:lvl w:ilvl="4" w:tplc="C680A056" w:tentative="1">
      <w:start w:val="1"/>
      <w:numFmt w:val="bullet"/>
      <w:lvlText w:val="•"/>
      <w:lvlJc w:val="left"/>
      <w:pPr>
        <w:tabs>
          <w:tab w:val="num" w:pos="3600"/>
        </w:tabs>
        <w:ind w:left="3600" w:hanging="360"/>
      </w:pPr>
      <w:rPr>
        <w:rFonts w:ascii="Arial" w:hAnsi="Arial" w:hint="default"/>
      </w:rPr>
    </w:lvl>
    <w:lvl w:ilvl="5" w:tplc="76D42218" w:tentative="1">
      <w:start w:val="1"/>
      <w:numFmt w:val="bullet"/>
      <w:lvlText w:val="•"/>
      <w:lvlJc w:val="left"/>
      <w:pPr>
        <w:tabs>
          <w:tab w:val="num" w:pos="4320"/>
        </w:tabs>
        <w:ind w:left="4320" w:hanging="360"/>
      </w:pPr>
      <w:rPr>
        <w:rFonts w:ascii="Arial" w:hAnsi="Arial" w:hint="default"/>
      </w:rPr>
    </w:lvl>
    <w:lvl w:ilvl="6" w:tplc="6CF2EA6A" w:tentative="1">
      <w:start w:val="1"/>
      <w:numFmt w:val="bullet"/>
      <w:lvlText w:val="•"/>
      <w:lvlJc w:val="left"/>
      <w:pPr>
        <w:tabs>
          <w:tab w:val="num" w:pos="5040"/>
        </w:tabs>
        <w:ind w:left="5040" w:hanging="360"/>
      </w:pPr>
      <w:rPr>
        <w:rFonts w:ascii="Arial" w:hAnsi="Arial" w:hint="default"/>
      </w:rPr>
    </w:lvl>
    <w:lvl w:ilvl="7" w:tplc="67B4C112" w:tentative="1">
      <w:start w:val="1"/>
      <w:numFmt w:val="bullet"/>
      <w:lvlText w:val="•"/>
      <w:lvlJc w:val="left"/>
      <w:pPr>
        <w:tabs>
          <w:tab w:val="num" w:pos="5760"/>
        </w:tabs>
        <w:ind w:left="5760" w:hanging="360"/>
      </w:pPr>
      <w:rPr>
        <w:rFonts w:ascii="Arial" w:hAnsi="Arial" w:hint="default"/>
      </w:rPr>
    </w:lvl>
    <w:lvl w:ilvl="8" w:tplc="822EBC18" w:tentative="1">
      <w:start w:val="1"/>
      <w:numFmt w:val="bullet"/>
      <w:lvlText w:val="•"/>
      <w:lvlJc w:val="left"/>
      <w:pPr>
        <w:tabs>
          <w:tab w:val="num" w:pos="6480"/>
        </w:tabs>
        <w:ind w:left="6480" w:hanging="360"/>
      </w:pPr>
      <w:rPr>
        <w:rFonts w:ascii="Arial" w:hAnsi="Arial" w:hint="default"/>
      </w:rPr>
    </w:lvl>
  </w:abstractNum>
  <w:abstractNum w:abstractNumId="3">
    <w:nsid w:val="49A621FB"/>
    <w:multiLevelType w:val="hybridMultilevel"/>
    <w:tmpl w:val="5268CE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6EA"/>
    <w:rsid w:val="00135AB3"/>
    <w:rsid w:val="001B7AD3"/>
    <w:rsid w:val="003050AF"/>
    <w:rsid w:val="003A50F7"/>
    <w:rsid w:val="004164A2"/>
    <w:rsid w:val="00510A93"/>
    <w:rsid w:val="005567F6"/>
    <w:rsid w:val="00635F84"/>
    <w:rsid w:val="006451AE"/>
    <w:rsid w:val="006C0F1C"/>
    <w:rsid w:val="009A42CC"/>
    <w:rsid w:val="009A75BF"/>
    <w:rsid w:val="00A21160"/>
    <w:rsid w:val="00B75D9E"/>
    <w:rsid w:val="00BC6EF9"/>
    <w:rsid w:val="00C3074B"/>
    <w:rsid w:val="00D446EA"/>
    <w:rsid w:val="00D900B8"/>
    <w:rsid w:val="00E86BCE"/>
    <w:rsid w:val="00F34425"/>
    <w:rsid w:val="00F401A8"/>
    <w:rsid w:val="00F5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5C1C3F-2DF8-4700-8ACF-BC100525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50F7"/>
    <w:pPr>
      <w:ind w:left="720"/>
      <w:contextualSpacing/>
    </w:pPr>
    <w:rPr>
      <w:kern w:val="2"/>
      <w:lang w:val="en-ID"/>
      <w14:ligatures w14:val="standardContextual"/>
    </w:rPr>
  </w:style>
  <w:style w:type="paragraph" w:styleId="Caption">
    <w:name w:val="caption"/>
    <w:basedOn w:val="Normal"/>
    <w:next w:val="Normal"/>
    <w:uiPriority w:val="35"/>
    <w:unhideWhenUsed/>
    <w:qFormat/>
    <w:rsid w:val="003A50F7"/>
    <w:pPr>
      <w:spacing w:after="200" w:line="240" w:lineRule="auto"/>
    </w:pPr>
    <w:rPr>
      <w:i/>
      <w:iCs/>
      <w:color w:val="44546A" w:themeColor="text2"/>
      <w:kern w:val="2"/>
      <w:sz w:val="18"/>
      <w:szCs w:val="18"/>
      <w:lang w:val="en-ID"/>
      <w14:ligatures w14:val="standardContextual"/>
    </w:rPr>
  </w:style>
  <w:style w:type="character" w:styleId="Hyperlink">
    <w:name w:val="Hyperlink"/>
    <w:basedOn w:val="DefaultParagraphFont"/>
    <w:uiPriority w:val="99"/>
    <w:unhideWhenUsed/>
    <w:rsid w:val="003A50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333333">
      <w:bodyDiv w:val="1"/>
      <w:marLeft w:val="0"/>
      <w:marRight w:val="0"/>
      <w:marTop w:val="0"/>
      <w:marBottom w:val="0"/>
      <w:divBdr>
        <w:top w:val="none" w:sz="0" w:space="0" w:color="auto"/>
        <w:left w:val="none" w:sz="0" w:space="0" w:color="auto"/>
        <w:bottom w:val="none" w:sz="0" w:space="0" w:color="auto"/>
        <w:right w:val="none" w:sz="0" w:space="0" w:color="auto"/>
      </w:divBdr>
      <w:divsChild>
        <w:div w:id="1054813210">
          <w:marLeft w:val="360"/>
          <w:marRight w:val="0"/>
          <w:marTop w:val="200"/>
          <w:marBottom w:val="0"/>
          <w:divBdr>
            <w:top w:val="none" w:sz="0" w:space="0" w:color="auto"/>
            <w:left w:val="none" w:sz="0" w:space="0" w:color="auto"/>
            <w:bottom w:val="none" w:sz="0" w:space="0" w:color="auto"/>
            <w:right w:val="none" w:sz="0" w:space="0" w:color="auto"/>
          </w:divBdr>
        </w:div>
        <w:div w:id="1226338390">
          <w:marLeft w:val="360"/>
          <w:marRight w:val="0"/>
          <w:marTop w:val="200"/>
          <w:marBottom w:val="0"/>
          <w:divBdr>
            <w:top w:val="none" w:sz="0" w:space="0" w:color="auto"/>
            <w:left w:val="none" w:sz="0" w:space="0" w:color="auto"/>
            <w:bottom w:val="none" w:sz="0" w:space="0" w:color="auto"/>
            <w:right w:val="none" w:sz="0" w:space="0" w:color="auto"/>
          </w:divBdr>
        </w:div>
        <w:div w:id="126362607">
          <w:marLeft w:val="360"/>
          <w:marRight w:val="0"/>
          <w:marTop w:val="200"/>
          <w:marBottom w:val="0"/>
          <w:divBdr>
            <w:top w:val="none" w:sz="0" w:space="0" w:color="auto"/>
            <w:left w:val="none" w:sz="0" w:space="0" w:color="auto"/>
            <w:bottom w:val="none" w:sz="0" w:space="0" w:color="auto"/>
            <w:right w:val="none" w:sz="0" w:space="0" w:color="auto"/>
          </w:divBdr>
        </w:div>
        <w:div w:id="1254363304">
          <w:marLeft w:val="360"/>
          <w:marRight w:val="0"/>
          <w:marTop w:val="200"/>
          <w:marBottom w:val="0"/>
          <w:divBdr>
            <w:top w:val="none" w:sz="0" w:space="0" w:color="auto"/>
            <w:left w:val="none" w:sz="0" w:space="0" w:color="auto"/>
            <w:bottom w:val="none" w:sz="0" w:space="0" w:color="auto"/>
            <w:right w:val="none" w:sz="0" w:space="0" w:color="auto"/>
          </w:divBdr>
        </w:div>
        <w:div w:id="1550066547">
          <w:marLeft w:val="360"/>
          <w:marRight w:val="0"/>
          <w:marTop w:val="200"/>
          <w:marBottom w:val="0"/>
          <w:divBdr>
            <w:top w:val="none" w:sz="0" w:space="0" w:color="auto"/>
            <w:left w:val="none" w:sz="0" w:space="0" w:color="auto"/>
            <w:bottom w:val="none" w:sz="0" w:space="0" w:color="auto"/>
            <w:right w:val="none" w:sz="0" w:space="0" w:color="auto"/>
          </w:divBdr>
        </w:div>
        <w:div w:id="1033000627">
          <w:marLeft w:val="360"/>
          <w:marRight w:val="0"/>
          <w:marTop w:val="200"/>
          <w:marBottom w:val="0"/>
          <w:divBdr>
            <w:top w:val="none" w:sz="0" w:space="0" w:color="auto"/>
            <w:left w:val="none" w:sz="0" w:space="0" w:color="auto"/>
            <w:bottom w:val="none" w:sz="0" w:space="0" w:color="auto"/>
            <w:right w:val="none" w:sz="0" w:space="0" w:color="auto"/>
          </w:divBdr>
        </w:div>
        <w:div w:id="31199907">
          <w:marLeft w:val="360"/>
          <w:marRight w:val="0"/>
          <w:marTop w:val="200"/>
          <w:marBottom w:val="0"/>
          <w:divBdr>
            <w:top w:val="none" w:sz="0" w:space="0" w:color="auto"/>
            <w:left w:val="none" w:sz="0" w:space="0" w:color="auto"/>
            <w:bottom w:val="none" w:sz="0" w:space="0" w:color="auto"/>
            <w:right w:val="none" w:sz="0" w:space="0" w:color="auto"/>
          </w:divBdr>
        </w:div>
        <w:div w:id="931352407">
          <w:marLeft w:val="360"/>
          <w:marRight w:val="0"/>
          <w:marTop w:val="200"/>
          <w:marBottom w:val="0"/>
          <w:divBdr>
            <w:top w:val="none" w:sz="0" w:space="0" w:color="auto"/>
            <w:left w:val="none" w:sz="0" w:space="0" w:color="auto"/>
            <w:bottom w:val="none" w:sz="0" w:space="0" w:color="auto"/>
            <w:right w:val="none" w:sz="0" w:space="0" w:color="auto"/>
          </w:divBdr>
        </w:div>
        <w:div w:id="2001614909">
          <w:marLeft w:val="360"/>
          <w:marRight w:val="0"/>
          <w:marTop w:val="200"/>
          <w:marBottom w:val="0"/>
          <w:divBdr>
            <w:top w:val="none" w:sz="0" w:space="0" w:color="auto"/>
            <w:left w:val="none" w:sz="0" w:space="0" w:color="auto"/>
            <w:bottom w:val="none" w:sz="0" w:space="0" w:color="auto"/>
            <w:right w:val="none" w:sz="0" w:space="0" w:color="auto"/>
          </w:divBdr>
        </w:div>
        <w:div w:id="1511094375">
          <w:marLeft w:val="360"/>
          <w:marRight w:val="0"/>
          <w:marTop w:val="200"/>
          <w:marBottom w:val="0"/>
          <w:divBdr>
            <w:top w:val="none" w:sz="0" w:space="0" w:color="auto"/>
            <w:left w:val="none" w:sz="0" w:space="0" w:color="auto"/>
            <w:bottom w:val="none" w:sz="0" w:space="0" w:color="auto"/>
            <w:right w:val="none" w:sz="0" w:space="0" w:color="auto"/>
          </w:divBdr>
        </w:div>
        <w:div w:id="1194538359">
          <w:marLeft w:val="360"/>
          <w:marRight w:val="0"/>
          <w:marTop w:val="200"/>
          <w:marBottom w:val="0"/>
          <w:divBdr>
            <w:top w:val="none" w:sz="0" w:space="0" w:color="auto"/>
            <w:left w:val="none" w:sz="0" w:space="0" w:color="auto"/>
            <w:bottom w:val="none" w:sz="0" w:space="0" w:color="auto"/>
            <w:right w:val="none" w:sz="0" w:space="0" w:color="auto"/>
          </w:divBdr>
        </w:div>
        <w:div w:id="1264460328">
          <w:marLeft w:val="360"/>
          <w:marRight w:val="0"/>
          <w:marTop w:val="200"/>
          <w:marBottom w:val="0"/>
          <w:divBdr>
            <w:top w:val="none" w:sz="0" w:space="0" w:color="auto"/>
            <w:left w:val="none" w:sz="0" w:space="0" w:color="auto"/>
            <w:bottom w:val="none" w:sz="0" w:space="0" w:color="auto"/>
            <w:right w:val="none" w:sz="0" w:space="0" w:color="auto"/>
          </w:divBdr>
        </w:div>
        <w:div w:id="27356327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openweathermap.org/curren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onsole.cron-job.org/" TargetMode="External"/><Relationship Id="rId7" Type="http://schemas.openxmlformats.org/officeDocument/2006/relationships/hyperlink" Target="https://www.pmel.noaa.gov/tao/drupal/disde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ar3d3e.pythonanywhere.com/" TargetMode="External"/><Relationship Id="rId1" Type="http://schemas.openxmlformats.org/officeDocument/2006/relationships/numbering" Target="numbering.xml"/><Relationship Id="rId6" Type="http://schemas.openxmlformats.org/officeDocument/2006/relationships/hyperlink" Target="https://www.pmel.noaa.gov/tao/drupal/disdel/" TargetMode="External"/><Relationship Id="rId11" Type="http://schemas.openxmlformats.org/officeDocument/2006/relationships/image" Target="media/image4.png"/><Relationship Id="rId24" Type="http://schemas.openxmlformats.org/officeDocument/2006/relationships/hyperlink" Target="http://ar3d3e.pythonanywhere.com/" TargetMode="External"/><Relationship Id="rId5" Type="http://schemas.openxmlformats.org/officeDocument/2006/relationships/image" Target="media/image1.gif"/><Relationship Id="rId15" Type="http://schemas.openxmlformats.org/officeDocument/2006/relationships/image" Target="media/image8.png"/><Relationship Id="rId23" Type="http://schemas.openxmlformats.org/officeDocument/2006/relationships/image" Target="media/image12.png"/><Relationship Id="rId10" Type="http://schemas.openxmlformats.org/officeDocument/2006/relationships/hyperlink" Target="https://dataonline.bmkg.go.id/home" TargetMode="External"/><Relationship Id="rId19" Type="http://schemas.openxmlformats.org/officeDocument/2006/relationships/hyperlink" Target="https://www.pythonanywhere.com/" TargetMode="Externa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7.jpe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2340</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5</cp:revision>
  <dcterms:created xsi:type="dcterms:W3CDTF">2024-12-02T04:12:00Z</dcterms:created>
  <dcterms:modified xsi:type="dcterms:W3CDTF">2024-12-02T04:30:00Z</dcterms:modified>
</cp:coreProperties>
</file>