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7E9A8C62"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4B4F67E1" w14:textId="6FA93D96" w:rsidR="00E00839" w:rsidRPr="0013328D" w:rsidRDefault="004B177B" w:rsidP="00761EA0">
      <w:pPr>
        <w:spacing w:line="240" w:lineRule="auto"/>
        <w:jc w:val="center"/>
        <w:rPr>
          <w:rFonts w:cstheme="majorBidi"/>
          <w:b/>
          <w:bCs/>
          <w:szCs w:val="24"/>
          <w:lang w:val="en-US"/>
        </w:rPr>
        <w:sectPr w:rsidR="00E00839" w:rsidRPr="0013328D" w:rsidSect="00E00839">
          <w:headerReference w:type="default" r:id="rId9"/>
          <w:footerReference w:type="default" r:id="rId10"/>
          <w:footerReference w:type="first" r:id="rId11"/>
          <w:pgSz w:w="11906" w:h="16838" w:code="9"/>
          <w:pgMar w:top="1701" w:right="1701" w:bottom="1701" w:left="2268" w:header="709" w:footer="709" w:gutter="0"/>
          <w:pgNumType w:fmt="lowerRoman" w:start="1"/>
          <w:cols w:space="708"/>
          <w:titlePg/>
          <w:docGrid w:linePitch="360"/>
        </w:sectPr>
      </w:pPr>
      <w:r w:rsidRPr="0013328D">
        <w:rPr>
          <w:rFonts w:cstheme="majorBidi"/>
          <w:b/>
          <w:bCs/>
          <w:szCs w:val="24"/>
          <w:lang w:val="en-US"/>
        </w:rPr>
        <w:t>202</w:t>
      </w:r>
      <w:r w:rsidR="00F95152">
        <w:rPr>
          <w:rFonts w:cstheme="majorBidi"/>
          <w:b/>
          <w:bCs/>
          <w:szCs w:val="24"/>
          <w:lang w:val="en-US"/>
        </w:rPr>
        <w:t>5</w:t>
      </w:r>
    </w:p>
    <w:p w14:paraId="22431DB2" w14:textId="50468119"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1F5446">
        <w:trPr>
          <w:jc w:val="center"/>
        </w:trPr>
        <w:tc>
          <w:tcPr>
            <w:tcW w:w="3963" w:type="dxa"/>
            <w:vAlign w:val="center"/>
          </w:tcPr>
          <w:p w14:paraId="204E5778" w14:textId="77777777"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1F5446">
        <w:trPr>
          <w:jc w:val="center"/>
        </w:trPr>
        <w:tc>
          <w:tcPr>
            <w:tcW w:w="3963" w:type="dxa"/>
            <w:vAlign w:val="center"/>
          </w:tcPr>
          <w:p w14:paraId="32D1F11C" w14:textId="77777777" w:rsidR="005766CB" w:rsidRPr="0013328D" w:rsidRDefault="005766CB" w:rsidP="001F5446">
            <w:pPr>
              <w:spacing w:after="240"/>
              <w:ind w:left="-114"/>
              <w:jc w:val="center"/>
              <w:rPr>
                <w:rFonts w:eastAsia="Times New Roman" w:cstheme="majorBidi"/>
                <w:color w:val="auto"/>
                <w:u w:val="none"/>
                <w:lang w:eastAsia="en-ID"/>
              </w:rPr>
            </w:pPr>
          </w:p>
          <w:p w14:paraId="3B1B8442" w14:textId="77777777" w:rsidR="005766CB" w:rsidRPr="0013328D" w:rsidRDefault="005766CB" w:rsidP="001F5446">
            <w:pPr>
              <w:spacing w:after="240"/>
              <w:ind w:left="-114"/>
              <w:jc w:val="center"/>
              <w:rPr>
                <w:rFonts w:eastAsia="Times New Roman" w:cstheme="majorBidi"/>
                <w:color w:val="auto"/>
                <w:u w:val="none"/>
                <w:lang w:eastAsia="en-ID"/>
              </w:rPr>
            </w:pPr>
          </w:p>
          <w:p w14:paraId="29AD9D96" w14:textId="77777777" w:rsidR="005766CB" w:rsidRPr="0013328D" w:rsidRDefault="005766CB" w:rsidP="001F5446">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1F5446">
            <w:pPr>
              <w:spacing w:after="240"/>
              <w:jc w:val="center"/>
              <w:rPr>
                <w:rFonts w:eastAsia="Times New Roman" w:cstheme="majorBidi"/>
                <w:color w:val="auto"/>
                <w:u w:val="none"/>
                <w:lang w:eastAsia="en-ID"/>
              </w:rPr>
            </w:pPr>
          </w:p>
        </w:tc>
      </w:tr>
      <w:tr w:rsidR="005766CB" w:rsidRPr="0013328D" w14:paraId="1606E151" w14:textId="77777777" w:rsidTr="001F5446">
        <w:trPr>
          <w:jc w:val="center"/>
        </w:trPr>
        <w:tc>
          <w:tcPr>
            <w:tcW w:w="3963" w:type="dxa"/>
            <w:vAlign w:val="center"/>
          </w:tcPr>
          <w:p w14:paraId="3A4365F0" w14:textId="4995FBAD" w:rsidR="005766CB" w:rsidRPr="0013328D" w:rsidRDefault="008A64BC" w:rsidP="001F5446">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1F5446">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F95152">
      <w:pPr>
        <w:jc w:val="center"/>
      </w:pPr>
      <w:r w:rsidRPr="00F95152">
        <w:rPr>
          <w:b/>
          <w:bCs/>
        </w:rPr>
        <w:lastRenderedPageBreak/>
        <w:t>KA</w:t>
      </w:r>
      <w:r w:rsidR="00CB436B" w:rsidRPr="00F95152">
        <w:rPr>
          <w:b/>
          <w:bCs/>
        </w:rPr>
        <w:t>T</w:t>
      </w:r>
      <w:r w:rsidRPr="00F95152">
        <w:rPr>
          <w:b/>
          <w:bCs/>
        </w:rPr>
        <w:t>A</w:t>
      </w:r>
      <w:r w:rsidRPr="0013328D">
        <w:t xml:space="preserve"> </w:t>
      </w:r>
      <w:r w:rsidRPr="00F95152">
        <w:rPr>
          <w:b/>
          <w:bCs/>
        </w:rPr>
        <w:t>PENGANTAR</w:t>
      </w:r>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1" w:name="_Hlk188355803"/>
      <w:r w:rsidRPr="0013328D">
        <w:rPr>
          <w:rFonts w:cstheme="majorBidi"/>
          <w:b/>
          <w:bCs/>
        </w:rPr>
        <w:t>“SISTEM PENDUKUNG KEPUTUSAN UNTUK PRIORITAS PENGADAAN OBAT DI APOTEK QITA SEHAT DENGAN METODE PARETO ABC”</w:t>
      </w:r>
      <w:bookmarkEnd w:id="1"/>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1F5446">
        <w:tc>
          <w:tcPr>
            <w:tcW w:w="3254" w:type="dxa"/>
          </w:tcPr>
          <w:p w14:paraId="5C37DC91" w14:textId="77777777" w:rsidR="00E17B6F" w:rsidRPr="0013328D" w:rsidRDefault="00E17B6F" w:rsidP="001F5446">
            <w:pPr>
              <w:spacing w:line="360" w:lineRule="auto"/>
              <w:jc w:val="left"/>
              <w:rPr>
                <w:rFonts w:cstheme="majorBidi"/>
                <w:color w:val="000000" w:themeColor="text1"/>
                <w:u w:val="none"/>
              </w:rPr>
            </w:pPr>
            <w:r w:rsidRPr="0013328D">
              <w:rPr>
                <w:rFonts w:cstheme="majorBidi"/>
                <w:color w:val="000000" w:themeColor="text1"/>
                <w:u w:val="none"/>
              </w:rPr>
              <w:t xml:space="preserve">Karawang, </w:t>
            </w:r>
            <w:r w:rsidRPr="0013328D">
              <w:rPr>
                <w:rFonts w:cstheme="majorBidi"/>
                <w:color w:val="000000" w:themeColor="text1"/>
                <w:u w:val="none"/>
                <w:lang w:val="en-US"/>
              </w:rPr>
              <w:t xml:space="preserve"> 2025</w:t>
            </w:r>
          </w:p>
        </w:tc>
      </w:tr>
      <w:tr w:rsidR="00E17B6F" w:rsidRPr="0013328D" w14:paraId="1A7162ED" w14:textId="77777777" w:rsidTr="001F5446">
        <w:tc>
          <w:tcPr>
            <w:tcW w:w="3254" w:type="dxa"/>
          </w:tcPr>
          <w:p w14:paraId="62B670B3" w14:textId="77777777" w:rsidR="00E17B6F" w:rsidRPr="0013328D" w:rsidRDefault="00E17B6F" w:rsidP="001F5446">
            <w:pPr>
              <w:spacing w:line="360" w:lineRule="auto"/>
              <w:jc w:val="right"/>
              <w:rPr>
                <w:rFonts w:cstheme="majorBidi"/>
                <w:color w:val="000000" w:themeColor="text1"/>
              </w:rPr>
            </w:pPr>
          </w:p>
          <w:p w14:paraId="0C0E72F9" w14:textId="77777777" w:rsidR="00E17B6F" w:rsidRPr="0013328D" w:rsidRDefault="00E17B6F" w:rsidP="001F5446">
            <w:pPr>
              <w:spacing w:line="360" w:lineRule="auto"/>
              <w:jc w:val="right"/>
              <w:rPr>
                <w:rFonts w:cstheme="majorBidi"/>
                <w:color w:val="000000" w:themeColor="text1"/>
              </w:rPr>
            </w:pPr>
          </w:p>
          <w:p w14:paraId="215D7C2C" w14:textId="77777777" w:rsidR="00E17B6F" w:rsidRPr="0013328D" w:rsidRDefault="00E17B6F" w:rsidP="001F5446">
            <w:pPr>
              <w:spacing w:line="360" w:lineRule="auto"/>
              <w:jc w:val="right"/>
              <w:rPr>
                <w:rFonts w:cstheme="majorBidi"/>
                <w:color w:val="000000" w:themeColor="text1"/>
              </w:rPr>
            </w:pPr>
          </w:p>
        </w:tc>
      </w:tr>
      <w:tr w:rsidR="00E17B6F" w:rsidRPr="0013328D" w14:paraId="3D839FCB" w14:textId="77777777" w:rsidTr="001F5446">
        <w:tc>
          <w:tcPr>
            <w:tcW w:w="3254" w:type="dxa"/>
          </w:tcPr>
          <w:p w14:paraId="0AECE7C1" w14:textId="77777777" w:rsidR="00E17B6F" w:rsidRPr="0013328D" w:rsidRDefault="00E17B6F" w:rsidP="001F5446">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0287561C" w:rsidR="00AA6AFE" w:rsidRPr="0013328D" w:rsidRDefault="00AA6AFE" w:rsidP="008A64BC">
      <w:pPr>
        <w:spacing w:line="360" w:lineRule="auto"/>
        <w:rPr>
          <w:rFonts w:cstheme="majorBidi"/>
        </w:rPr>
      </w:pPr>
    </w:p>
    <w:p w14:paraId="61E526AF" w14:textId="77777777" w:rsidR="00761EA0" w:rsidRPr="0013328D" w:rsidRDefault="00761EA0" w:rsidP="00AA6AFE">
      <w:pPr>
        <w:rPr>
          <w:rFonts w:cstheme="majorBidi"/>
        </w:rPr>
      </w:pPr>
    </w:p>
    <w:p w14:paraId="29DCE863" w14:textId="77777777" w:rsidR="00761EA0" w:rsidRPr="0013328D" w:rsidRDefault="00761EA0" w:rsidP="00AA6AFE">
      <w:pPr>
        <w:rPr>
          <w:rFonts w:cstheme="majorBidi"/>
        </w:rPr>
      </w:pPr>
    </w:p>
    <w:p w14:paraId="1C1CC076" w14:textId="77777777" w:rsidR="00761EA0" w:rsidRPr="0013328D" w:rsidRDefault="00761EA0" w:rsidP="00AA6AFE">
      <w:pPr>
        <w:rPr>
          <w:rFonts w:cstheme="majorBidi"/>
        </w:rPr>
      </w:pPr>
    </w:p>
    <w:p w14:paraId="064141C7" w14:textId="77777777" w:rsidR="00761EA0" w:rsidRPr="0013328D" w:rsidRDefault="00761EA0" w:rsidP="00AA6AFE">
      <w:pPr>
        <w:rPr>
          <w:rFonts w:cstheme="majorBidi"/>
        </w:rPr>
      </w:pPr>
    </w:p>
    <w:p w14:paraId="61794FDF" w14:textId="77777777" w:rsidR="00761EA0" w:rsidRPr="0013328D" w:rsidRDefault="00761EA0" w:rsidP="00AA6AFE">
      <w:pPr>
        <w:rPr>
          <w:rFonts w:cstheme="majorBidi"/>
        </w:rPr>
      </w:pPr>
    </w:p>
    <w:p w14:paraId="6338A5C2" w14:textId="77777777" w:rsidR="00761EA0" w:rsidRPr="0013328D" w:rsidRDefault="00761EA0"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6871B13C" w:rsidR="00E00839" w:rsidRPr="0013328D" w:rsidRDefault="00E00839" w:rsidP="00AA6AFE">
      <w:pPr>
        <w:rPr>
          <w:rFonts w:cstheme="majorBidi"/>
        </w:rPr>
      </w:pPr>
    </w:p>
    <w:p w14:paraId="6CA93950" w14:textId="3308AF32" w:rsidR="00E00839" w:rsidRPr="0013328D" w:rsidRDefault="00E00839" w:rsidP="00AA6AFE">
      <w:pPr>
        <w:rPr>
          <w:rFonts w:cstheme="majorBidi"/>
        </w:rPr>
      </w:pPr>
    </w:p>
    <w:p w14:paraId="0363A7E8" w14:textId="77777777" w:rsidR="00E00839" w:rsidRPr="0013328D" w:rsidRDefault="00E00839" w:rsidP="00AA6AFE">
      <w:pPr>
        <w:rPr>
          <w:rFonts w:cstheme="majorBidi"/>
          <w:lang w:val="en-US"/>
        </w:rPr>
        <w:sectPr w:rsidR="00E00839" w:rsidRPr="0013328D" w:rsidSect="00E00839">
          <w:footerReference w:type="first" r:id="rId12"/>
          <w:pgSz w:w="11906" w:h="16838" w:code="9"/>
          <w:pgMar w:top="1701" w:right="1701" w:bottom="1701" w:left="2268" w:header="709" w:footer="709" w:gutter="0"/>
          <w:pgNumType w:fmt="lowerRoman" w:start="1"/>
          <w:cols w:space="708"/>
          <w:titlePg/>
          <w:docGrid w:linePitch="360"/>
        </w:sectPr>
      </w:pPr>
    </w:p>
    <w:p w14:paraId="3C316798" w14:textId="748C002E" w:rsidR="00CB436B" w:rsidRPr="00F95152" w:rsidRDefault="004948E6" w:rsidP="00F95152">
      <w:pPr>
        <w:pStyle w:val="Heading1"/>
        <w:spacing w:line="360" w:lineRule="auto"/>
        <w:rPr>
          <w:lang w:val="en-US"/>
        </w:rPr>
      </w:pPr>
      <w:r>
        <w:rPr>
          <w:lang w:val="en-US"/>
        </w:rPr>
        <w:lastRenderedPageBreak/>
        <w:br/>
      </w:r>
      <w:r w:rsidR="00CB436B" w:rsidRPr="00F95152">
        <w:rPr>
          <w:lang w:val="en-US"/>
        </w:rPr>
        <w:t>PENDAHULUAN</w:t>
      </w:r>
    </w:p>
    <w:p w14:paraId="74230F50" w14:textId="3166D322" w:rsidR="006336D5" w:rsidRPr="0013328D" w:rsidRDefault="006336D5" w:rsidP="00352265">
      <w:pPr>
        <w:pStyle w:val="Heading2"/>
        <w:spacing w:line="360" w:lineRule="auto"/>
        <w:ind w:left="567" w:hanging="567"/>
        <w:rPr>
          <w:lang w:val="en-US"/>
        </w:rPr>
      </w:pPr>
      <w:proofErr w:type="spellStart"/>
      <w:r w:rsidRPr="0013328D">
        <w:rPr>
          <w:lang w:val="en-US"/>
        </w:rPr>
        <w:t>Latar</w:t>
      </w:r>
      <w:proofErr w:type="spellEnd"/>
      <w:r w:rsidRPr="0013328D">
        <w:rPr>
          <w:lang w:val="en-US"/>
        </w:rPr>
        <w:t xml:space="preserve"> </w:t>
      </w:r>
      <w:proofErr w:type="spellStart"/>
      <w:r w:rsidRPr="0013328D">
        <w:rPr>
          <w:lang w:val="en-US"/>
        </w:rPr>
        <w:t>Belakang</w:t>
      </w:r>
      <w:proofErr w:type="spellEnd"/>
    </w:p>
    <w:p w14:paraId="1C0860E8" w14:textId="5CBFC2B7" w:rsidR="002D260E" w:rsidRPr="00E2407C" w:rsidRDefault="00E2407C" w:rsidP="00E2407C">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CA59F9" w:rsidRPr="00CA59F9">
            <w:rPr>
              <w:rFonts w:eastAsia="Times New Roman"/>
              <w:color w:val="000000"/>
            </w:rPr>
            <w:t xml:space="preserve">(Fajarini &amp; </w:t>
          </w:r>
          <w:proofErr w:type="spellStart"/>
          <w:r w:rsidR="00CA59F9" w:rsidRPr="00CA59F9">
            <w:rPr>
              <w:rFonts w:eastAsia="Times New Roman"/>
              <w:color w:val="000000"/>
            </w:rPr>
            <w:t>Ludin</w:t>
          </w:r>
          <w:proofErr w:type="spellEnd"/>
          <w:r w:rsidR="00CA59F9" w:rsidRPr="00CA59F9">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24FB9B56"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CA59F9" w:rsidRPr="00CA59F9">
            <w:rPr>
              <w:rFonts w:cstheme="majorBidi"/>
              <w:bCs/>
              <w:color w:val="000000"/>
              <w:lang w:val="en-US"/>
            </w:rPr>
            <w:t>(</w:t>
          </w:r>
          <w:proofErr w:type="spellStart"/>
          <w:r w:rsidR="00CA59F9" w:rsidRPr="00CA59F9">
            <w:rPr>
              <w:rFonts w:cstheme="majorBidi"/>
              <w:bCs/>
              <w:color w:val="000000"/>
              <w:lang w:val="en-US"/>
            </w:rPr>
            <w:t>Annisa</w:t>
          </w:r>
          <w:proofErr w:type="spellEnd"/>
          <w:r w:rsidR="00CA59F9" w:rsidRPr="00CA59F9">
            <w:rPr>
              <w:rFonts w:cstheme="majorBidi"/>
              <w:bCs/>
              <w:color w:val="000000"/>
              <w:lang w:val="en-US"/>
            </w:rPr>
            <w:t xml:space="preserve"> </w:t>
          </w:r>
          <w:proofErr w:type="spellStart"/>
          <w:r w:rsidR="00CA59F9" w:rsidRPr="00CA59F9">
            <w:rPr>
              <w:rFonts w:cstheme="majorBidi"/>
              <w:bCs/>
              <w:color w:val="000000"/>
              <w:lang w:val="en-US"/>
            </w:rPr>
            <w:t>dkk</w:t>
          </w:r>
          <w:proofErr w:type="spellEnd"/>
          <w:r w:rsidR="00CA59F9" w:rsidRPr="00CA59F9">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CA59F9" w:rsidRPr="00CA59F9">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69D9A3EC" w:rsidR="002D260E" w:rsidRDefault="004015D8" w:rsidP="004015D8">
      <w:pPr>
        <w:spacing w:line="360" w:lineRule="auto"/>
        <w:ind w:firstLine="567"/>
        <w:jc w:val="both"/>
        <w:rPr>
          <w:rFonts w:cstheme="majorBidi"/>
          <w:lang w:val="en-ID"/>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w:t>
      </w:r>
      <w:r w:rsidRPr="004015D8">
        <w:rPr>
          <w:rFonts w:cstheme="majorBidi"/>
        </w:rPr>
        <w:lastRenderedPageBreak/>
        <w:t>pemborosan sumber daya akibat obat yang kedaluwarsa atau tidak terjual. Permasalahan ini menunjukkan perlunya sistem yang dapat membantu pengambilan keputusan secara lebih terstruktur dan berbasis data untuk memastikan efisiensi dalam pengadaan obat</w:t>
      </w:r>
      <w:r w:rsidR="002D260E" w:rsidRPr="0013328D">
        <w:rPr>
          <w:rFonts w:cstheme="majorBidi"/>
          <w:lang w:val="en-ID"/>
        </w:rPr>
        <w:t>.</w:t>
      </w:r>
    </w:p>
    <w:p w14:paraId="7DF72FB4" w14:textId="01305236"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CA59F9" w:rsidRPr="00CA59F9">
            <w:rPr>
              <w:rFonts w:cstheme="majorBidi"/>
              <w:color w:val="000000"/>
              <w:lang w:val="en-US"/>
            </w:rPr>
            <w:t>(</w:t>
          </w:r>
          <w:proofErr w:type="spellStart"/>
          <w:r w:rsidR="00CA59F9" w:rsidRPr="00CA59F9">
            <w:rPr>
              <w:rFonts w:cstheme="majorBidi"/>
              <w:color w:val="000000"/>
              <w:lang w:val="en-US"/>
            </w:rPr>
            <w:t>Septilia</w:t>
          </w:r>
          <w:proofErr w:type="spellEnd"/>
          <w:r w:rsidR="00CA59F9" w:rsidRPr="00CA59F9">
            <w:rPr>
              <w:rFonts w:cstheme="majorBidi"/>
              <w:color w:val="000000"/>
              <w:lang w:val="en-US"/>
            </w:rPr>
            <w:t xml:space="preserve"> </w:t>
          </w:r>
          <w:proofErr w:type="spellStart"/>
          <w:r w:rsidR="00CA59F9" w:rsidRPr="00CA59F9">
            <w:rPr>
              <w:rFonts w:cstheme="majorBidi"/>
              <w:color w:val="000000"/>
              <w:lang w:val="en-US"/>
            </w:rPr>
            <w:t>dkk</w:t>
          </w:r>
          <w:proofErr w:type="spellEnd"/>
          <w:r w:rsidR="00CA59F9" w:rsidRPr="00CA59F9">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781C2AF2"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CA59F9" w:rsidRPr="00CA59F9">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w:t>
      </w:r>
      <w:r w:rsidRPr="0013328D">
        <w:rPr>
          <w:rFonts w:cstheme="majorBidi"/>
        </w:rPr>
        <w:lastRenderedPageBreak/>
        <w:t>sehingga meminimalkan risiko kekurangan atau kelebihan stok. Selain itu, sistem 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352265">
      <w:pPr>
        <w:pStyle w:val="Heading2"/>
        <w:spacing w:line="360" w:lineRule="auto"/>
        <w:ind w:left="567" w:hanging="567"/>
        <w:rPr>
          <w:lang w:val="en-US"/>
        </w:rPr>
      </w:pPr>
      <w:proofErr w:type="spellStart"/>
      <w:r w:rsidRPr="0013328D">
        <w:rPr>
          <w:lang w:val="en-US"/>
        </w:rPr>
        <w:t>Rumusan</w:t>
      </w:r>
      <w:proofErr w:type="spellEnd"/>
      <w:r w:rsidRPr="0013328D">
        <w:rPr>
          <w:lang w:val="en-US"/>
        </w:rPr>
        <w:t xml:space="preserve"> </w:t>
      </w:r>
      <w:proofErr w:type="spellStart"/>
      <w:r w:rsidRPr="0013328D">
        <w:rPr>
          <w:lang w:val="en-US"/>
        </w:rPr>
        <w:t>Masalah</w:t>
      </w:r>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352265">
      <w:pPr>
        <w:pStyle w:val="Heading2"/>
        <w:spacing w:line="360" w:lineRule="auto"/>
        <w:ind w:left="567" w:hanging="567"/>
        <w:rPr>
          <w:lang w:val="en-US"/>
        </w:rPr>
      </w:pPr>
      <w:r w:rsidRPr="0013328D">
        <w:rPr>
          <w:lang w:val="en-US"/>
        </w:rPr>
        <w:t xml:space="preserve">Batasan </w:t>
      </w:r>
      <w:proofErr w:type="spellStart"/>
      <w:r w:rsidRPr="0013328D">
        <w:rPr>
          <w:lang w:val="en-US"/>
        </w:rPr>
        <w:t>Masalah</w:t>
      </w:r>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lastRenderedPageBreak/>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dirancang</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internal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A3381DE" w:rsidR="00CF3EDA" w:rsidRPr="0013328D" w:rsidRDefault="006067DC" w:rsidP="008140CF">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Pengujian</w:t>
      </w:r>
      <w:proofErr w:type="spellEnd"/>
      <w:r w:rsidRPr="0013328D">
        <w:rPr>
          <w:rFonts w:cstheme="majorBidi"/>
          <w:lang w:val="en-US"/>
        </w:rPr>
        <w:t xml:space="preserve"> yang </w:t>
      </w:r>
      <w:proofErr w:type="spellStart"/>
      <w:r w:rsidRPr="0013328D">
        <w:rPr>
          <w:rFonts w:cstheme="majorBidi"/>
          <w:lang w:val="en-US"/>
        </w:rPr>
        <w:t>dilakukan</w:t>
      </w:r>
      <w:proofErr w:type="spellEnd"/>
      <w:r w:rsidRPr="0013328D">
        <w:rPr>
          <w:rFonts w:cstheme="majorBidi"/>
          <w:lang w:val="en-US"/>
        </w:rPr>
        <w:t xml:space="preserve"> </w:t>
      </w:r>
      <w:proofErr w:type="spellStart"/>
      <w:r w:rsidRPr="0013328D">
        <w:rPr>
          <w:rFonts w:cstheme="majorBidi"/>
          <w:lang w:val="en-US"/>
        </w:rPr>
        <w:t>terhadap</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mengetahui</w:t>
      </w:r>
      <w:proofErr w:type="spellEnd"/>
      <w:r w:rsidRPr="0013328D">
        <w:rPr>
          <w:rFonts w:cstheme="majorBidi"/>
          <w:lang w:val="en-US"/>
        </w:rPr>
        <w:t xml:space="preserve"> </w:t>
      </w:r>
      <w:proofErr w:type="spellStart"/>
      <w:r w:rsidRPr="0013328D">
        <w:rPr>
          <w:rFonts w:cstheme="majorBidi"/>
          <w:lang w:val="en-US"/>
        </w:rPr>
        <w:t>fungsi-fungsi</w:t>
      </w:r>
      <w:proofErr w:type="spellEnd"/>
      <w:r w:rsidRPr="0013328D">
        <w:rPr>
          <w:rFonts w:cstheme="majorBidi"/>
          <w:lang w:val="en-US"/>
        </w:rPr>
        <w:t xml:space="preserve"> yang </w:t>
      </w:r>
      <w:proofErr w:type="spellStart"/>
      <w:r w:rsidRPr="0013328D">
        <w:rPr>
          <w:rFonts w:cstheme="majorBidi"/>
          <w:lang w:val="en-US"/>
        </w:rPr>
        <w:t>terdapat</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berjalan</w:t>
      </w:r>
      <w:proofErr w:type="spellEnd"/>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baik</w:t>
      </w:r>
      <w:proofErr w:type="spellEnd"/>
      <w:r w:rsidRPr="0013328D">
        <w:rPr>
          <w:rFonts w:cstheme="majorBidi"/>
          <w:lang w:val="en-US"/>
        </w:rPr>
        <w:t>.</w:t>
      </w:r>
    </w:p>
    <w:p w14:paraId="38AE1AA6" w14:textId="4509F09F" w:rsidR="00A478C7" w:rsidRPr="0013328D" w:rsidRDefault="00A478C7" w:rsidP="00352265">
      <w:pPr>
        <w:pStyle w:val="Heading2"/>
        <w:spacing w:line="360" w:lineRule="auto"/>
        <w:ind w:left="567" w:hanging="567"/>
        <w:rPr>
          <w:lang w:val="en-US"/>
        </w:rPr>
      </w:pPr>
      <w:proofErr w:type="spellStart"/>
      <w:r w:rsidRPr="0013328D">
        <w:rPr>
          <w:lang w:val="en-US"/>
        </w:rPr>
        <w:t>Tujuan</w:t>
      </w:r>
      <w:proofErr w:type="spellEnd"/>
      <w:r w:rsidRPr="0013328D">
        <w:rPr>
          <w:lang w:val="en-US"/>
        </w:rPr>
        <w:t xml:space="preserve"> </w:t>
      </w:r>
      <w:proofErr w:type="spellStart"/>
      <w:r w:rsidRPr="0013328D">
        <w:rPr>
          <w:lang w:val="en-US"/>
        </w:rPr>
        <w:t>Penelitian</w:t>
      </w:r>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352265">
      <w:pPr>
        <w:pStyle w:val="Heading2"/>
        <w:spacing w:line="360" w:lineRule="auto"/>
        <w:ind w:left="567" w:hanging="567"/>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Penelitian</w:t>
      </w:r>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813028">
      <w:pPr>
        <w:pStyle w:val="Heading3"/>
        <w:ind w:left="851" w:hanging="851"/>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Teoritis</w:t>
      </w:r>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50153D61" w14:textId="2B84FC60" w:rsidR="003D539A" w:rsidRPr="0013328D" w:rsidRDefault="003D539A" w:rsidP="00813028">
      <w:pPr>
        <w:pStyle w:val="Heading3"/>
        <w:ind w:left="851" w:hanging="851"/>
        <w:rPr>
          <w:lang w:val="en-US"/>
        </w:rPr>
      </w:pPr>
      <w:proofErr w:type="spellStart"/>
      <w:r w:rsidRPr="0013328D">
        <w:rPr>
          <w:lang w:val="en-US"/>
        </w:rPr>
        <w:t>Manfaat</w:t>
      </w:r>
      <w:proofErr w:type="spellEnd"/>
      <w:r w:rsidRPr="0013328D">
        <w:rPr>
          <w:lang w:val="en-US"/>
        </w:rPr>
        <w:t xml:space="preserve"> </w:t>
      </w:r>
      <w:proofErr w:type="spellStart"/>
      <w:r w:rsidRPr="0013328D">
        <w:rPr>
          <w:lang w:val="en-US"/>
        </w:rPr>
        <w:t>Praktis</w:t>
      </w:r>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3A4F08">
      <w:pPr>
        <w:pStyle w:val="Heading2"/>
        <w:spacing w:line="360" w:lineRule="auto"/>
        <w:ind w:left="567" w:hanging="567"/>
        <w:rPr>
          <w:lang w:val="en-US"/>
        </w:rPr>
      </w:pPr>
      <w:proofErr w:type="spellStart"/>
      <w:r w:rsidRPr="0013328D">
        <w:rPr>
          <w:lang w:val="en-US"/>
        </w:rPr>
        <w:lastRenderedPageBreak/>
        <w:t>Metodologi</w:t>
      </w:r>
      <w:proofErr w:type="spellEnd"/>
      <w:r w:rsidRPr="0013328D">
        <w:rPr>
          <w:lang w:val="en-US"/>
        </w:rPr>
        <w:t xml:space="preserve"> </w:t>
      </w:r>
      <w:proofErr w:type="spellStart"/>
      <w:r w:rsidRPr="0013328D">
        <w:rPr>
          <w:lang w:val="en-US"/>
        </w:rPr>
        <w:t>Penelitian</w:t>
      </w:r>
      <w:proofErr w:type="spellEnd"/>
    </w:p>
    <w:p w14:paraId="19A8CD71" w14:textId="26E01015" w:rsidR="00F71968" w:rsidRPr="0013328D" w:rsidRDefault="00A80757" w:rsidP="00AE3EFD">
      <w:pPr>
        <w:spacing w:line="360" w:lineRule="auto"/>
        <w:ind w:firstLine="567"/>
        <w:rPr>
          <w:rFonts w:cstheme="majorBidi"/>
          <w:lang w:val="en-US"/>
        </w:rPr>
      </w:pP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yang </w:t>
      </w:r>
      <w:proofErr w:type="spellStart"/>
      <w:r w:rsidRPr="0013328D">
        <w:rPr>
          <w:rFonts w:cstheme="majorBidi"/>
          <w:lang w:val="en-US"/>
        </w:rPr>
        <w:t>akan</w:t>
      </w:r>
      <w:proofErr w:type="spellEnd"/>
      <w:r w:rsidRPr="0013328D">
        <w:rPr>
          <w:rFonts w:cstheme="majorBidi"/>
          <w:lang w:val="en-US"/>
        </w:rPr>
        <w:t xml:space="preserve">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SDLC (</w:t>
      </w:r>
      <w:r w:rsidRPr="0013328D">
        <w:rPr>
          <w:rFonts w:cstheme="majorBidi"/>
          <w:i/>
          <w:iCs/>
          <w:lang w:val="en-US"/>
        </w:rPr>
        <w:t>System Development Life Cycle</w:t>
      </w:r>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pendekatan</w:t>
      </w:r>
      <w:proofErr w:type="spellEnd"/>
      <w:r w:rsidRPr="0013328D">
        <w:rPr>
          <w:rFonts w:cstheme="majorBidi"/>
          <w:lang w:val="en-US"/>
        </w:rPr>
        <w:t xml:space="preserve"> model </w:t>
      </w:r>
      <w:r w:rsidRPr="0013328D">
        <w:rPr>
          <w:rFonts w:cstheme="majorBidi"/>
          <w:i/>
          <w:iCs/>
          <w:lang w:val="en-US"/>
        </w:rPr>
        <w:t>Waterfall</w:t>
      </w:r>
      <w:r w:rsidRPr="0013328D">
        <w:rPr>
          <w:rFonts w:cstheme="majorBidi"/>
          <w:lang w:val="en-US"/>
        </w:rPr>
        <w:t>.</w:t>
      </w:r>
    </w:p>
    <w:p w14:paraId="2E0F57E0" w14:textId="437C0B4A" w:rsidR="00AE3EFD" w:rsidRPr="0013328D" w:rsidRDefault="00AE3EFD" w:rsidP="003A4F08">
      <w:pPr>
        <w:pStyle w:val="Heading2"/>
        <w:spacing w:line="360" w:lineRule="auto"/>
        <w:ind w:left="567" w:hanging="567"/>
        <w:rPr>
          <w:lang w:val="en-US"/>
        </w:rPr>
      </w:pPr>
      <w:proofErr w:type="spellStart"/>
      <w:r w:rsidRPr="0013328D">
        <w:rPr>
          <w:lang w:val="en-US"/>
        </w:rPr>
        <w:t>Sistematika</w:t>
      </w:r>
      <w:proofErr w:type="spellEnd"/>
      <w:r w:rsidRPr="0013328D">
        <w:rPr>
          <w:lang w:val="en-US"/>
        </w:rPr>
        <w:t xml:space="preserve"> </w:t>
      </w:r>
      <w:proofErr w:type="spellStart"/>
      <w:r w:rsidRPr="0013328D">
        <w:rPr>
          <w:lang w:val="en-US"/>
        </w:rPr>
        <w:t>Penulisan</w:t>
      </w:r>
      <w:proofErr w:type="spellEnd"/>
    </w:p>
    <w:p w14:paraId="78CFCF46" w14:textId="23F38E29" w:rsidR="000B7D36" w:rsidRPr="0013328D" w:rsidRDefault="000B7D36" w:rsidP="000B7D36">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51A177E3" w14:textId="4885C443" w:rsidR="000B7D36" w:rsidRPr="0013328D" w:rsidRDefault="000B7D36" w:rsidP="000B7D36">
      <w:pPr>
        <w:spacing w:line="360" w:lineRule="auto"/>
        <w:rPr>
          <w:rFonts w:cstheme="majorBidi"/>
          <w:b/>
          <w:bCs/>
          <w:lang w:val="en-US"/>
        </w:rPr>
      </w:pPr>
      <w:r w:rsidRPr="0013328D">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berisi</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batasan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3A4F08">
      <w:pPr>
        <w:pStyle w:val="Heading2"/>
        <w:spacing w:line="360" w:lineRule="auto"/>
        <w:ind w:left="567" w:hanging="567"/>
        <w:rPr>
          <w:lang w:val="en-US"/>
        </w:rPr>
      </w:pPr>
      <w:proofErr w:type="spellStart"/>
      <w:r w:rsidRPr="0013328D">
        <w:rPr>
          <w:lang w:val="en-US"/>
        </w:rPr>
        <w:t>Jadwal</w:t>
      </w:r>
      <w:proofErr w:type="spellEnd"/>
      <w:r w:rsidRPr="0013328D">
        <w:rPr>
          <w:lang w:val="en-US"/>
        </w:rPr>
        <w:t xml:space="preserve"> </w:t>
      </w:r>
      <w:proofErr w:type="spellStart"/>
      <w:r w:rsidRPr="0013328D">
        <w:rPr>
          <w:lang w:val="en-US"/>
        </w:rPr>
        <w:t>Penelitian</w:t>
      </w:r>
      <w:proofErr w:type="spellEnd"/>
    </w:p>
    <w:p w14:paraId="7F4759E9" w14:textId="3A7B5D99" w:rsidR="00A057B7" w:rsidRPr="0013328D"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013971B9" w:rsidR="00623883" w:rsidRPr="0013328D" w:rsidRDefault="00623883" w:rsidP="00623883">
      <w:pPr>
        <w:pStyle w:val="Caption"/>
        <w:rPr>
          <w:rFonts w:cstheme="majorBidi"/>
          <w:i/>
          <w:iCs w:val="0"/>
          <w:szCs w:val="24"/>
          <w:lang w:val="en-US"/>
        </w:rPr>
      </w:pPr>
      <w:r w:rsidRPr="0013328D">
        <w:rPr>
          <w:rFonts w:cstheme="majorBidi"/>
          <w:iCs w:val="0"/>
          <w:szCs w:val="24"/>
        </w:rPr>
        <w:t xml:space="preserve">Tabel 1. </w:t>
      </w:r>
      <w:r w:rsidRPr="0013328D">
        <w:rPr>
          <w:rFonts w:cstheme="majorBidi"/>
          <w:i/>
          <w:iCs w:val="0"/>
          <w:szCs w:val="24"/>
        </w:rPr>
        <w:fldChar w:fldCharType="begin"/>
      </w:r>
      <w:r w:rsidRPr="0013328D">
        <w:rPr>
          <w:rFonts w:cstheme="majorBidi"/>
          <w:iCs w:val="0"/>
          <w:szCs w:val="24"/>
        </w:rPr>
        <w:instrText xml:space="preserve"> SEQ Tabel_1. \* ARABIC </w:instrText>
      </w:r>
      <w:r w:rsidRPr="0013328D">
        <w:rPr>
          <w:rFonts w:cstheme="majorBidi"/>
          <w:i/>
          <w:iCs w:val="0"/>
          <w:szCs w:val="24"/>
        </w:rPr>
        <w:fldChar w:fldCharType="separate"/>
      </w:r>
      <w:r w:rsidRPr="0013328D">
        <w:rPr>
          <w:rFonts w:cstheme="majorBidi"/>
          <w:iCs w:val="0"/>
          <w:noProof/>
          <w:szCs w:val="24"/>
        </w:rPr>
        <w:t>1</w:t>
      </w:r>
      <w:r w:rsidRPr="0013328D">
        <w:rPr>
          <w:rFonts w:cstheme="majorBidi"/>
          <w:i/>
          <w:iCs w:val="0"/>
          <w:szCs w:val="24"/>
        </w:rPr>
        <w:fldChar w:fldCharType="end"/>
      </w:r>
      <w:r w:rsidRPr="0013328D">
        <w:rPr>
          <w:rFonts w:cstheme="majorBidi"/>
          <w:iCs w:val="0"/>
          <w:szCs w:val="24"/>
          <w:lang w:val="en-US"/>
        </w:rPr>
        <w:t xml:space="preserve"> </w:t>
      </w:r>
      <w:proofErr w:type="spellStart"/>
      <w:r w:rsidRPr="0013328D">
        <w:rPr>
          <w:rFonts w:cstheme="majorBidi"/>
          <w:iCs w:val="0"/>
          <w:szCs w:val="24"/>
          <w:lang w:val="en-US"/>
        </w:rPr>
        <w:t>Jadwal</w:t>
      </w:r>
      <w:proofErr w:type="spellEnd"/>
      <w:r w:rsidRPr="0013328D">
        <w:rPr>
          <w:rFonts w:cstheme="majorBidi"/>
          <w:iCs w:val="0"/>
          <w:szCs w:val="24"/>
          <w:lang w:val="en-US"/>
        </w:rPr>
        <w:t xml:space="preserve"> </w:t>
      </w:r>
      <w:proofErr w:type="spellStart"/>
      <w:r w:rsidRPr="0013328D">
        <w:rPr>
          <w:rFonts w:cstheme="majorBidi"/>
          <w:iCs w:val="0"/>
          <w:szCs w:val="24"/>
          <w:lang w:val="en-US"/>
        </w:rPr>
        <w:t>Penelitian</w:t>
      </w:r>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Analisis</w:t>
            </w:r>
            <w:proofErr w:type="spellEnd"/>
            <w:r w:rsidRPr="0013328D">
              <w:rPr>
                <w:rFonts w:eastAsia="Times New Roman" w:cstheme="majorBidi"/>
                <w:b/>
                <w:bCs/>
                <w:color w:val="000000"/>
                <w:szCs w:val="24"/>
                <w:lang w:val="en-ID"/>
              </w:rPr>
              <w:t xml:space="preserve"> </w:t>
            </w:r>
            <w:proofErr w:type="spellStart"/>
            <w:r w:rsidRPr="0013328D">
              <w:rPr>
                <w:rFonts w:eastAsia="Times New Roman" w:cstheme="majorBidi"/>
                <w:b/>
                <w:bCs/>
                <w:color w:val="000000"/>
                <w:szCs w:val="24"/>
                <w:lang w:val="en-ID"/>
              </w:rPr>
              <w:t>Kebutuhan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Perancangan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Pengkodean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78F539BD"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4822F8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5166227D"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45E41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24BEF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624046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ECA39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F1207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C8825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3D4E3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EEBBE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AB1C3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A65D2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55E41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1AF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DFF76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793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1DFF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CF7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965EE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8161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C84380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765D6F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2DD66B34" w14:textId="09032874" w:rsidR="00623883" w:rsidRPr="0013328D" w:rsidRDefault="00F95152" w:rsidP="00F95152">
      <w:pPr>
        <w:pStyle w:val="Heading1"/>
        <w:rPr>
          <w:lang w:val="en-US"/>
        </w:rPr>
      </w:pPr>
      <w:r>
        <w:rPr>
          <w:lang w:val="en-US"/>
        </w:rPr>
        <w:lastRenderedPageBreak/>
        <w:br/>
      </w:r>
      <w:r w:rsidR="00623883" w:rsidRPr="0013328D">
        <w:rPr>
          <w:lang w:val="en-US"/>
        </w:rPr>
        <w:t>LANDASAN TEORI</w:t>
      </w:r>
    </w:p>
    <w:p w14:paraId="117FBDF8" w14:textId="6E6A5607" w:rsidR="00F9731C" w:rsidRPr="0013328D" w:rsidRDefault="00F9731C" w:rsidP="00352265">
      <w:pPr>
        <w:pStyle w:val="Heading2"/>
        <w:spacing w:line="360" w:lineRule="auto"/>
        <w:ind w:left="567" w:hanging="567"/>
        <w:rPr>
          <w:lang w:val="en-US"/>
        </w:rPr>
      </w:pPr>
      <w:proofErr w:type="spellStart"/>
      <w:r w:rsidRPr="0013328D">
        <w:rPr>
          <w:lang w:val="en-US"/>
        </w:rPr>
        <w:t>Sistem</w:t>
      </w:r>
      <w:proofErr w:type="spellEnd"/>
    </w:p>
    <w:p w14:paraId="00733C83" w14:textId="306D272B" w:rsidR="00F9731C" w:rsidRPr="0013328D" w:rsidRDefault="00A21722" w:rsidP="00A21722">
      <w:pPr>
        <w:spacing w:line="360" w:lineRule="auto"/>
        <w:ind w:firstLine="567"/>
        <w:jc w:val="both"/>
        <w:rPr>
          <w:rFonts w:cstheme="majorBidi"/>
          <w:lang w:val="en-US"/>
        </w:rPr>
      </w:pPr>
      <w:r w:rsidRPr="0013328D">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00092B32" w:rsidRPr="0013328D">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DefaultPlaceholder_-1854013440"/>
          </w:placeholder>
        </w:sdtPr>
        <w:sdtEndPr/>
        <w:sdtContent>
          <w:r w:rsidR="00CA59F9" w:rsidRPr="00CA59F9">
            <w:rPr>
              <w:rFonts w:eastAsia="Times New Roman"/>
              <w:color w:val="000000"/>
            </w:rPr>
            <w:t>(Angelo &amp; Ridho, 2022)</w:t>
          </w:r>
        </w:sdtContent>
      </w:sdt>
      <w:r w:rsidRPr="0013328D">
        <w:rPr>
          <w:rFonts w:cstheme="majorBidi"/>
          <w:lang w:val="en-US"/>
        </w:rPr>
        <w:t>.</w:t>
      </w:r>
    </w:p>
    <w:p w14:paraId="3A1BE045" w14:textId="77777777" w:rsidR="00BA4361" w:rsidRPr="0013328D" w:rsidRDefault="00B96913" w:rsidP="00352265">
      <w:pPr>
        <w:pStyle w:val="Heading2"/>
        <w:spacing w:line="360" w:lineRule="auto"/>
        <w:ind w:left="567" w:hanging="567"/>
        <w:rPr>
          <w:lang w:val="en-US"/>
        </w:rPr>
      </w:pP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p>
    <w:p w14:paraId="4B853890" w14:textId="3EB3AB3F" w:rsidR="00BA4361" w:rsidRPr="0013328D" w:rsidRDefault="003643BF" w:rsidP="00833DF9">
      <w:pPr>
        <w:spacing w:line="360" w:lineRule="auto"/>
        <w:ind w:firstLine="567"/>
        <w:jc w:val="both"/>
        <w:rPr>
          <w:rFonts w:cstheme="majorBidi"/>
          <w:lang w:val="en-US"/>
        </w:rPr>
      </w:pPr>
      <w:r w:rsidRPr="0013328D">
        <w:rPr>
          <w:rFonts w:cstheme="majorBidi"/>
        </w:rPr>
        <w:t>Sistem Pendukung Keputusan (SPK) adalah sistem interaktif berbasis komputer yang membantu pengambil keputusan dalam memanfaatkan data dan model untuk menyelesaikan masalah yang bersifat tidak terstruktur</w:t>
      </w:r>
      <w:r w:rsidR="00F137C5" w:rsidRPr="0013328D">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CA59F9" w:rsidRPr="00CA59F9">
            <w:rPr>
              <w:rFonts w:eastAsia="Times New Roman"/>
              <w:color w:val="000000"/>
            </w:rPr>
            <w:t>(</w:t>
          </w:r>
          <w:proofErr w:type="spellStart"/>
          <w:r w:rsidR="00CA59F9" w:rsidRPr="00CA59F9">
            <w:rPr>
              <w:rFonts w:eastAsia="Times New Roman"/>
              <w:color w:val="000000"/>
            </w:rPr>
            <w:t>Widolaras</w:t>
          </w:r>
          <w:proofErr w:type="spellEnd"/>
          <w:r w:rsidR="00CA59F9" w:rsidRPr="00CA59F9">
            <w:rPr>
              <w:rFonts w:eastAsia="Times New Roman"/>
              <w:color w:val="000000"/>
            </w:rPr>
            <w:t xml:space="preserve"> &amp; </w:t>
          </w:r>
          <w:proofErr w:type="spellStart"/>
          <w:r w:rsidR="00CA59F9" w:rsidRPr="00CA59F9">
            <w:rPr>
              <w:rFonts w:eastAsia="Times New Roman"/>
              <w:color w:val="000000"/>
            </w:rPr>
            <w:t>Ikhsanto</w:t>
          </w:r>
          <w:proofErr w:type="spellEnd"/>
          <w:r w:rsidR="00CA59F9" w:rsidRPr="00CA59F9">
            <w:rPr>
              <w:rFonts w:eastAsia="Times New Roman"/>
              <w:color w:val="000000"/>
            </w:rPr>
            <w:t>, 2022)</w:t>
          </w:r>
        </w:sdtContent>
      </w:sdt>
      <w:r w:rsidRPr="0013328D">
        <w:rPr>
          <w:rFonts w:cstheme="majorBidi"/>
        </w:rPr>
        <w:t>.</w:t>
      </w:r>
      <w:r w:rsidRPr="0013328D">
        <w:rPr>
          <w:rFonts w:cstheme="majorBidi"/>
          <w:lang w:val="en-US"/>
        </w:rPr>
        <w:t xml:space="preserve"> </w:t>
      </w:r>
      <w:r w:rsidR="00F137C5" w:rsidRPr="0013328D">
        <w:rPr>
          <w:rFonts w:cstheme="majorBidi"/>
          <w:lang w:val="en-US"/>
        </w:rPr>
        <w:t xml:space="preserve"> </w:t>
      </w:r>
      <w:r w:rsidR="00F137C5" w:rsidRPr="0013328D">
        <w:rPr>
          <w:rFonts w:cstheme="majorBidi"/>
        </w:rPr>
        <w:t>SPK dirancang untuk menyediakan informasi, pemodelan, dan manipulasi data untuk membantu</w:t>
      </w:r>
      <w:r w:rsidR="00F137C5" w:rsidRPr="0013328D">
        <w:rPr>
          <w:rFonts w:cstheme="majorBidi"/>
          <w:lang w:val="en-US"/>
        </w:rPr>
        <w:t xml:space="preserve"> </w:t>
      </w:r>
      <w:r w:rsidR="00F137C5" w:rsidRPr="0013328D">
        <w:rPr>
          <w:rFonts w:cstheme="majorBidi"/>
        </w:rPr>
        <w:t>pengambil keputusan dalam situasi semi terstruktur dan tak terstruktur</w:t>
      </w:r>
      <w:r w:rsidR="00833DF9" w:rsidRPr="0013328D">
        <w:rPr>
          <w:rFonts w:cstheme="majorBidi"/>
          <w:lang w:val="en-US"/>
        </w:rPr>
        <w:t xml:space="preserve">. </w:t>
      </w:r>
      <w:r w:rsidR="00833DF9" w:rsidRPr="0013328D">
        <w:rPr>
          <w:rFonts w:cstheme="majorBidi"/>
        </w:rPr>
        <w:t>SPK bukan alat pengambilan keputusan otomatis, melainkan sistem yang membantu dengan melengkapi informasi yang relevan dan diperlukan untuk membuat keputusan dengan lebih cepat dan akurat</w:t>
      </w:r>
      <w:r w:rsidR="00F137C5" w:rsidRPr="0013328D">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CA59F9" w:rsidRPr="00CA59F9">
            <w:rPr>
              <w:rFonts w:eastAsia="Times New Roman"/>
              <w:color w:val="000000"/>
            </w:rPr>
            <w:t>(Sumarno &amp; Harahap, 2020)</w:t>
          </w:r>
        </w:sdtContent>
      </w:sdt>
      <w:r w:rsidR="00F137C5" w:rsidRPr="0013328D">
        <w:rPr>
          <w:rFonts w:cstheme="majorBidi"/>
          <w:lang w:val="en-US"/>
        </w:rPr>
        <w:t>.</w:t>
      </w:r>
    </w:p>
    <w:p w14:paraId="61F5BE52" w14:textId="5057BDE3" w:rsidR="00041A9F" w:rsidRPr="0013328D" w:rsidRDefault="00041A9F" w:rsidP="00EB43A4">
      <w:pPr>
        <w:pStyle w:val="Heading3"/>
        <w:ind w:left="567" w:hanging="567"/>
        <w:rPr>
          <w:lang w:val="en-US"/>
        </w:rPr>
      </w:pPr>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p>
    <w:p w14:paraId="69F63112" w14:textId="73420310" w:rsidR="00FF01EF" w:rsidRPr="0013328D" w:rsidRDefault="00041A9F" w:rsidP="00FF01EF">
      <w:pPr>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CA59F9" w:rsidRPr="00CA59F9">
            <w:rPr>
              <w:rFonts w:cstheme="majorBidi"/>
              <w:color w:val="000000"/>
              <w:lang w:val="en-US"/>
            </w:rPr>
            <w:t xml:space="preserve">(Rosita </w:t>
          </w:r>
          <w:proofErr w:type="spellStart"/>
          <w:r w:rsidR="00CA59F9" w:rsidRPr="00CA59F9">
            <w:rPr>
              <w:rFonts w:cstheme="majorBidi"/>
              <w:color w:val="000000"/>
              <w:lang w:val="en-US"/>
            </w:rPr>
            <w:t>dkk</w:t>
          </w:r>
          <w:proofErr w:type="spellEnd"/>
          <w:r w:rsidR="00CA59F9" w:rsidRPr="00CA59F9">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13328D">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563023A6" w:rsidR="00FF01EF" w:rsidRPr="0013328D"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0938A656" w14:textId="77777777" w:rsidR="0013328D" w:rsidRDefault="00D62460" w:rsidP="00F11B05">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409402B5" w:rsidR="00F11B05" w:rsidRPr="0013328D" w:rsidRDefault="00D62460" w:rsidP="0013328D">
      <w:pPr>
        <w:pStyle w:val="ListParagraph"/>
        <w:spacing w:line="360" w:lineRule="auto"/>
        <w:jc w:val="both"/>
        <w:rPr>
          <w:rFonts w:cstheme="majorBidi"/>
          <w:color w:val="000000"/>
          <w:lang w:val="en-US"/>
        </w:rPr>
      </w:pPr>
      <w:r w:rsidRPr="0013328D">
        <w:rPr>
          <w:rFonts w:cstheme="majorBidi"/>
          <w:color w:val="000000"/>
          <w:lang w:val="en-US"/>
        </w:rPr>
        <w:lastRenderedPageBreak/>
        <w:t xml:space="preserve">SPK </w:t>
      </w:r>
      <w:proofErr w:type="spellStart"/>
      <w:r w:rsidRPr="0013328D">
        <w:rPr>
          <w:rFonts w:cstheme="majorBidi"/>
          <w:color w:val="000000"/>
          <w:lang w:val="en-US"/>
        </w:rPr>
        <w:t>perlu</w:t>
      </w:r>
      <w:proofErr w:type="spellEnd"/>
      <w:r w:rsidRPr="0013328D">
        <w:rPr>
          <w:rFonts w:cstheme="majorBidi"/>
          <w:color w:val="000000"/>
          <w:lang w:val="en-US"/>
        </w:rPr>
        <w:t xml:space="preserve"> </w:t>
      </w:r>
      <w:proofErr w:type="spellStart"/>
      <w:r w:rsidRPr="0013328D">
        <w:rPr>
          <w:rFonts w:cstheme="majorBidi"/>
          <w:color w:val="000000"/>
          <w:lang w:val="en-US"/>
        </w:rPr>
        <w:t>menerapkan</w:t>
      </w:r>
      <w:proofErr w:type="spellEnd"/>
      <w:r w:rsidRPr="0013328D">
        <w:rPr>
          <w:rFonts w:cstheme="majorBidi"/>
          <w:color w:val="000000"/>
          <w:lang w:val="en-US"/>
        </w:rPr>
        <w:t xml:space="preserve"> </w:t>
      </w:r>
      <w:proofErr w:type="spellStart"/>
      <w:r w:rsidRPr="0013328D">
        <w:rPr>
          <w:rFonts w:cstheme="majorBidi"/>
          <w:color w:val="000000"/>
          <w:lang w:val="en-US"/>
        </w:rPr>
        <w:t>prosedur</w:t>
      </w:r>
      <w:proofErr w:type="spellEnd"/>
      <w:r w:rsidRPr="0013328D">
        <w:rPr>
          <w:rFonts w:cstheme="majorBidi"/>
          <w:color w:val="000000"/>
          <w:lang w:val="en-US"/>
        </w:rPr>
        <w:t xml:space="preserve"> yang </w:t>
      </w:r>
      <w:proofErr w:type="spellStart"/>
      <w:r w:rsidRPr="0013328D">
        <w:rPr>
          <w:rFonts w:cstheme="majorBidi"/>
          <w:color w:val="000000"/>
          <w:lang w:val="en-US"/>
        </w:rPr>
        <w:t>dikembangkan</w:t>
      </w:r>
      <w:proofErr w:type="spellEnd"/>
      <w:r w:rsidRPr="0013328D">
        <w:rPr>
          <w:rFonts w:cstheme="majorBidi"/>
          <w:color w:val="000000"/>
          <w:lang w:val="en-US"/>
        </w:rPr>
        <w:t xml:space="preserve"> </w:t>
      </w:r>
      <w:proofErr w:type="spellStart"/>
      <w:r w:rsidRPr="0013328D">
        <w:rPr>
          <w:rFonts w:cstheme="majorBidi"/>
          <w:color w:val="000000"/>
          <w:lang w:val="en-US"/>
        </w:rPr>
        <w:t>berdasarkan</w:t>
      </w:r>
      <w:proofErr w:type="spellEnd"/>
      <w:r w:rsidRPr="0013328D">
        <w:rPr>
          <w:rFonts w:cstheme="majorBidi"/>
          <w:color w:val="000000"/>
          <w:lang w:val="en-US"/>
        </w:rPr>
        <w:t xml:space="preserve"> </w:t>
      </w:r>
      <w:proofErr w:type="spellStart"/>
      <w:r w:rsidRPr="0013328D">
        <w:rPr>
          <w:rFonts w:cstheme="majorBidi"/>
          <w:color w:val="000000"/>
          <w:lang w:val="en-US"/>
        </w:rPr>
        <w:t>pengetahuan</w:t>
      </w:r>
      <w:proofErr w:type="spellEnd"/>
      <w:r w:rsidRPr="0013328D">
        <w:rPr>
          <w:rFonts w:cstheme="majorBidi"/>
          <w:color w:val="000000"/>
          <w:lang w:val="en-US"/>
        </w:rPr>
        <w:t xml:space="preserve"> dan </w:t>
      </w:r>
      <w:proofErr w:type="spellStart"/>
      <w:r w:rsidRPr="0013328D">
        <w:rPr>
          <w:rFonts w:cstheme="majorBidi"/>
          <w:color w:val="000000"/>
          <w:lang w:val="en-US"/>
        </w:rPr>
        <w:t>pengalaman</w:t>
      </w:r>
      <w:proofErr w:type="spellEnd"/>
      <w:r w:rsidRPr="0013328D">
        <w:rPr>
          <w:rFonts w:cstheme="majorBidi"/>
          <w:color w:val="000000"/>
          <w:lang w:val="en-US"/>
        </w:rPr>
        <w:t xml:space="preserve"> para </w:t>
      </w:r>
      <w:proofErr w:type="spellStart"/>
      <w:r w:rsidRPr="0013328D">
        <w:rPr>
          <w:rFonts w:cstheme="majorBidi"/>
          <w:color w:val="000000"/>
          <w:lang w:val="en-US"/>
        </w:rPr>
        <w:t>ahli</w:t>
      </w:r>
      <w:proofErr w:type="spellEnd"/>
      <w:r w:rsidRPr="0013328D">
        <w:rPr>
          <w:rFonts w:cstheme="majorBidi"/>
          <w:color w:val="000000"/>
          <w:lang w:val="en-US"/>
        </w:rPr>
        <w:t xml:space="preserve"> </w:t>
      </w:r>
      <w:proofErr w:type="spellStart"/>
      <w:r w:rsidRPr="0013328D">
        <w:rPr>
          <w:rFonts w:cstheme="majorBidi"/>
          <w:color w:val="000000"/>
          <w:lang w:val="en-US"/>
        </w:rPr>
        <w:t>untuk</w:t>
      </w:r>
      <w:proofErr w:type="spellEnd"/>
      <w:r w:rsidRPr="0013328D">
        <w:rPr>
          <w:rFonts w:cstheme="majorBidi"/>
          <w:color w:val="000000"/>
          <w:lang w:val="en-US"/>
        </w:rPr>
        <w:t xml:space="preserve"> </w:t>
      </w:r>
      <w:proofErr w:type="spellStart"/>
      <w:r w:rsidRPr="0013328D">
        <w:rPr>
          <w:rFonts w:cstheme="majorBidi"/>
          <w:color w:val="000000"/>
          <w:lang w:val="en-US"/>
        </w:rPr>
        <w:t>memastikan</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yang </w:t>
      </w:r>
      <w:proofErr w:type="spellStart"/>
      <w:r w:rsidRPr="0013328D">
        <w:rPr>
          <w:rFonts w:cstheme="majorBidi"/>
          <w:color w:val="000000"/>
          <w:lang w:val="en-US"/>
        </w:rPr>
        <w:t>lebih</w:t>
      </w:r>
      <w:proofErr w:type="spellEnd"/>
      <w:r w:rsidRPr="0013328D">
        <w:rPr>
          <w:rFonts w:cstheme="majorBidi"/>
          <w:color w:val="000000"/>
          <w:lang w:val="en-US"/>
        </w:rPr>
        <w:t xml:space="preserve"> </w:t>
      </w:r>
      <w:proofErr w:type="spellStart"/>
      <w:r w:rsidRPr="0013328D">
        <w:rPr>
          <w:rFonts w:cstheme="majorBidi"/>
          <w:color w:val="000000"/>
          <w:lang w:val="en-US"/>
        </w:rPr>
        <w:t>akurat</w:t>
      </w:r>
      <w:proofErr w:type="spellEnd"/>
      <w:r w:rsidR="00F11B05" w:rsidRPr="0013328D">
        <w:rPr>
          <w:rFonts w:cstheme="majorBidi"/>
          <w:color w:val="000000"/>
          <w:lang w:val="en-US"/>
        </w:rPr>
        <w:t>.</w:t>
      </w:r>
    </w:p>
    <w:p w14:paraId="4F68D31B" w14:textId="509179C1" w:rsidR="00F11B05" w:rsidRPr="0013328D" w:rsidRDefault="00F11B05" w:rsidP="00EB43A4">
      <w:pPr>
        <w:pStyle w:val="Heading3"/>
        <w:ind w:left="567" w:hanging="567"/>
        <w:rPr>
          <w:lang w:val="en-US"/>
        </w:rPr>
      </w:pPr>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p>
    <w:p w14:paraId="4BFE0BCB" w14:textId="7E9687E8"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CA59F9" w:rsidRPr="00CA59F9">
            <w:rPr>
              <w:rFonts w:cstheme="majorBidi"/>
              <w:color w:val="000000"/>
              <w:lang w:val="en-US"/>
            </w:rPr>
            <w:t>(</w:t>
          </w:r>
          <w:proofErr w:type="spellStart"/>
          <w:r w:rsidR="00CA59F9" w:rsidRPr="00CA59F9">
            <w:rPr>
              <w:rFonts w:cstheme="majorBidi"/>
              <w:color w:val="000000"/>
              <w:lang w:val="en-US"/>
            </w:rPr>
            <w:t>Ariantini</w:t>
          </w:r>
          <w:proofErr w:type="spellEnd"/>
          <w:r w:rsidR="00CA59F9" w:rsidRPr="00CA59F9">
            <w:rPr>
              <w:rFonts w:cstheme="majorBidi"/>
              <w:color w:val="000000"/>
              <w:lang w:val="en-US"/>
            </w:rPr>
            <w:t xml:space="preserve"> </w:t>
          </w:r>
          <w:proofErr w:type="spellStart"/>
          <w:r w:rsidR="00CA59F9" w:rsidRPr="00CA59F9">
            <w:rPr>
              <w:rFonts w:cstheme="majorBidi"/>
              <w:color w:val="000000"/>
              <w:lang w:val="en-US"/>
            </w:rPr>
            <w:t>dkk</w:t>
          </w:r>
          <w:proofErr w:type="spellEnd"/>
          <w:r w:rsidR="00CA59F9" w:rsidRPr="00CA59F9">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4682B08E" w14:textId="1DA30EEE" w:rsidR="00D2598C" w:rsidRDefault="00EB43A4" w:rsidP="00CA59F9">
      <w:pPr>
        <w:pStyle w:val="Heading2"/>
        <w:spacing w:line="360" w:lineRule="auto"/>
        <w:ind w:left="567" w:hanging="567"/>
        <w:rPr>
          <w:lang w:val="en-US"/>
        </w:rPr>
      </w:pPr>
      <w:proofErr w:type="spellStart"/>
      <w:r>
        <w:rPr>
          <w:lang w:val="en-US"/>
        </w:rPr>
        <w:t>Apotek</w:t>
      </w:r>
      <w:proofErr w:type="spellEnd"/>
    </w:p>
    <w:p w14:paraId="1380712B" w14:textId="09D62204" w:rsidR="00CA59F9" w:rsidRPr="00CA59F9" w:rsidRDefault="00CA59F9" w:rsidP="00CA59F9">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DefaultPlaceholder_-1854013440"/>
          </w:placeholder>
        </w:sdtPr>
        <w:sdtContent>
          <w:r w:rsidRPr="00CA59F9">
            <w:rPr>
              <w:rFonts w:eastAsia="Times New Roman"/>
              <w:color w:val="000000"/>
            </w:rPr>
            <w:t xml:space="preserve">(Oktaviani &amp; </w:t>
          </w:r>
          <w:proofErr w:type="spellStart"/>
          <w:r w:rsidRPr="00CA59F9">
            <w:rPr>
              <w:rFonts w:eastAsia="Times New Roman"/>
              <w:color w:val="000000"/>
            </w:rPr>
            <w:t>Sumarlinda</w:t>
          </w:r>
          <w:proofErr w:type="spellEnd"/>
          <w:r w:rsidRPr="00CA59F9">
            <w:rPr>
              <w:rFonts w:eastAsia="Times New Roman"/>
              <w:color w:val="000000"/>
            </w:rPr>
            <w:t>, 2021)</w:t>
          </w:r>
        </w:sdtContent>
      </w:sdt>
      <w:r w:rsidRPr="00CA59F9">
        <w:t>.</w:t>
      </w:r>
      <w:r>
        <w:rPr>
          <w:lang w:val="en-US"/>
        </w:rPr>
        <w:t xml:space="preserve"> </w:t>
      </w:r>
      <w:r w:rsidRPr="00CA59F9">
        <w:t>Menurut Menkes RI tahun 2016, apotek adalah tempat di mana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DefaultPlaceholder_-1854013440"/>
          </w:placeholder>
        </w:sdtPr>
        <w:sdtContent>
          <w:r w:rsidRPr="00CA59F9">
            <w:rPr>
              <w:color w:val="000000"/>
              <w:lang w:val="en-US"/>
            </w:rPr>
            <w:t>(</w:t>
          </w:r>
          <w:proofErr w:type="spellStart"/>
          <w:r w:rsidRPr="00CA59F9">
            <w:rPr>
              <w:color w:val="000000"/>
              <w:lang w:val="en-US"/>
            </w:rPr>
            <w:t>Wahyuni</w:t>
          </w:r>
          <w:proofErr w:type="spellEnd"/>
          <w:r w:rsidRPr="00CA59F9">
            <w:rPr>
              <w:color w:val="000000"/>
              <w:lang w:val="en-US"/>
            </w:rPr>
            <w:t xml:space="preserve"> </w:t>
          </w:r>
          <w:proofErr w:type="spellStart"/>
          <w:r w:rsidRPr="00CA59F9">
            <w:rPr>
              <w:color w:val="000000"/>
              <w:lang w:val="en-US"/>
            </w:rPr>
            <w:t>dkk</w:t>
          </w:r>
          <w:proofErr w:type="spellEnd"/>
          <w:r w:rsidRPr="00CA59F9">
            <w:rPr>
              <w:color w:val="000000"/>
              <w:lang w:val="en-US"/>
            </w:rPr>
            <w:t>., 2020)</w:t>
          </w:r>
        </w:sdtContent>
      </w:sdt>
      <w:r>
        <w:rPr>
          <w:lang w:val="en-US"/>
        </w:rPr>
        <w:t>.</w:t>
      </w:r>
    </w:p>
    <w:p w14:paraId="3C077D8C" w14:textId="40976225" w:rsidR="00B96913" w:rsidRPr="00AE4048" w:rsidRDefault="00B96913" w:rsidP="00AE4048">
      <w:pPr>
        <w:pStyle w:val="Heading2"/>
        <w:spacing w:line="360" w:lineRule="auto"/>
        <w:ind w:left="567" w:hanging="567"/>
        <w:rPr>
          <w:lang w:val="en-US"/>
        </w:rPr>
      </w:pPr>
      <w:proofErr w:type="spellStart"/>
      <w:r w:rsidRPr="0013328D">
        <w:rPr>
          <w:lang w:val="en-US"/>
        </w:rPr>
        <w:t>Metode</w:t>
      </w:r>
      <w:proofErr w:type="spellEnd"/>
      <w:r w:rsidRPr="0013328D">
        <w:rPr>
          <w:lang w:val="en-US"/>
        </w:rPr>
        <w:t xml:space="preserve"> Pareto</w:t>
      </w:r>
      <w:r w:rsidR="00AE2C08" w:rsidRPr="0013328D">
        <w:rPr>
          <w:lang w:val="en-US"/>
        </w:rPr>
        <w:t xml:space="preserve"> ABC</w:t>
      </w:r>
    </w:p>
    <w:p w14:paraId="3E2EEB79" w14:textId="0556136B" w:rsidR="008A588C" w:rsidRPr="0013328D" w:rsidRDefault="00AE2C08" w:rsidP="00AE4048">
      <w:pPr>
        <w:pStyle w:val="Heading2"/>
        <w:spacing w:line="360" w:lineRule="auto"/>
        <w:ind w:left="567" w:hanging="567"/>
        <w:rPr>
          <w:lang w:val="en-US"/>
        </w:rPr>
      </w:pPr>
      <w:r w:rsidRPr="0013328D">
        <w:rPr>
          <w:lang w:val="en-US"/>
        </w:rPr>
        <w:t>Software Development Life Cycle (SDLC)</w:t>
      </w:r>
    </w:p>
    <w:p w14:paraId="5233A0F3" w14:textId="69631A73" w:rsidR="008A588C" w:rsidRPr="0013328D" w:rsidRDefault="008A588C" w:rsidP="00AE4048">
      <w:pPr>
        <w:pStyle w:val="Heading2"/>
        <w:spacing w:line="360" w:lineRule="auto"/>
        <w:ind w:left="567" w:hanging="567"/>
        <w:rPr>
          <w:lang w:val="en-US"/>
        </w:rPr>
      </w:pPr>
      <w:proofErr w:type="spellStart"/>
      <w:r w:rsidRPr="0013328D">
        <w:t>Unified</w:t>
      </w:r>
      <w:proofErr w:type="spellEnd"/>
      <w:r w:rsidRPr="0013328D">
        <w:t xml:space="preserve"> Modeling </w:t>
      </w:r>
      <w:proofErr w:type="spellStart"/>
      <w:r w:rsidRPr="0013328D">
        <w:t>Language</w:t>
      </w:r>
      <w:proofErr w:type="spellEnd"/>
      <w:r w:rsidRPr="0013328D">
        <w:rPr>
          <w:lang w:val="en-US"/>
        </w:rPr>
        <w:t xml:space="preserve"> (UML) </w:t>
      </w:r>
    </w:p>
    <w:p w14:paraId="50C52642" w14:textId="77777777" w:rsidR="008A588C" w:rsidRPr="0013328D" w:rsidRDefault="008A588C" w:rsidP="008A588C">
      <w:pPr>
        <w:rPr>
          <w:rFonts w:cstheme="majorBidi"/>
          <w:lang w:val="en-US"/>
        </w:rPr>
      </w:pPr>
    </w:p>
    <w:p w14:paraId="207554E5" w14:textId="3A0DFB73" w:rsidR="00AE2C08" w:rsidRDefault="00AE2C08" w:rsidP="00AE2C08">
      <w:pPr>
        <w:rPr>
          <w:rFonts w:cstheme="majorBidi"/>
          <w:lang w:val="en-US"/>
        </w:rPr>
      </w:pPr>
    </w:p>
    <w:p w14:paraId="457442E5" w14:textId="316CCE06" w:rsidR="0056144B" w:rsidRDefault="0056144B" w:rsidP="00AE2C08">
      <w:pPr>
        <w:rPr>
          <w:rFonts w:cstheme="majorBidi"/>
          <w:lang w:val="en-US"/>
        </w:rPr>
      </w:pPr>
    </w:p>
    <w:p w14:paraId="36288C34" w14:textId="4C97806E" w:rsidR="0056144B" w:rsidRDefault="0056144B" w:rsidP="00AE2C08">
      <w:pPr>
        <w:rPr>
          <w:rFonts w:cstheme="majorBidi"/>
          <w:lang w:val="en-US"/>
        </w:rPr>
      </w:pPr>
    </w:p>
    <w:p w14:paraId="6B26D81F" w14:textId="4C3E0723" w:rsidR="0056144B" w:rsidRDefault="0056144B" w:rsidP="00AE2C08">
      <w:pPr>
        <w:rPr>
          <w:rFonts w:cstheme="majorBidi"/>
          <w:lang w:val="en-US"/>
        </w:rPr>
      </w:pPr>
    </w:p>
    <w:p w14:paraId="02A49685" w14:textId="7F2F26C2" w:rsidR="0056144B" w:rsidRDefault="0056144B" w:rsidP="00AE2C08">
      <w:pPr>
        <w:rPr>
          <w:rFonts w:cstheme="majorBidi"/>
          <w:lang w:val="en-US"/>
        </w:rPr>
      </w:pPr>
    </w:p>
    <w:p w14:paraId="4EEED464" w14:textId="3B56F119" w:rsidR="0056144B" w:rsidRDefault="0056144B" w:rsidP="00AE2C08">
      <w:pPr>
        <w:rPr>
          <w:rFonts w:cstheme="majorBidi"/>
          <w:lang w:val="en-US"/>
        </w:rPr>
      </w:pPr>
    </w:p>
    <w:p w14:paraId="116C0DB9" w14:textId="79572A2D" w:rsidR="0056144B" w:rsidRDefault="0056144B" w:rsidP="00AE2C08">
      <w:pPr>
        <w:rPr>
          <w:rFonts w:cstheme="majorBidi"/>
          <w:lang w:val="en-US"/>
        </w:rPr>
      </w:pPr>
    </w:p>
    <w:p w14:paraId="1FF9F47D" w14:textId="532527DD" w:rsidR="0056144B" w:rsidRDefault="0056144B" w:rsidP="00AE2C08">
      <w:pPr>
        <w:rPr>
          <w:rFonts w:cstheme="majorBidi"/>
          <w:lang w:val="en-US"/>
        </w:rPr>
      </w:pPr>
    </w:p>
    <w:p w14:paraId="53773BED" w14:textId="2042C97E" w:rsidR="0056144B" w:rsidRDefault="0056144B" w:rsidP="00AE2C08">
      <w:pPr>
        <w:rPr>
          <w:rFonts w:cstheme="majorBidi"/>
          <w:lang w:val="en-US"/>
        </w:rPr>
      </w:pPr>
    </w:p>
    <w:p w14:paraId="3D38AACF" w14:textId="41FD9E57" w:rsidR="0056144B" w:rsidRDefault="0056144B" w:rsidP="00AE2C08">
      <w:pPr>
        <w:rPr>
          <w:rFonts w:cstheme="majorBidi"/>
          <w:lang w:val="en-US"/>
        </w:rPr>
      </w:pPr>
    </w:p>
    <w:p w14:paraId="39B052F6" w14:textId="3C6B7BA9" w:rsidR="0056144B" w:rsidRDefault="0056144B" w:rsidP="00AE2C08">
      <w:pPr>
        <w:rPr>
          <w:rFonts w:cstheme="majorBidi"/>
          <w:lang w:val="en-US"/>
        </w:rPr>
      </w:pPr>
    </w:p>
    <w:p w14:paraId="0273E980" w14:textId="33D18494" w:rsidR="0056144B" w:rsidRDefault="0056144B" w:rsidP="00AE2C08">
      <w:pPr>
        <w:rPr>
          <w:rFonts w:cstheme="majorBidi"/>
          <w:lang w:val="en-US"/>
        </w:rPr>
      </w:pPr>
    </w:p>
    <w:p w14:paraId="07D7FAA3" w14:textId="03B6F3AB" w:rsidR="0056144B" w:rsidRDefault="0056144B" w:rsidP="00AE2C08">
      <w:pPr>
        <w:rPr>
          <w:rFonts w:cstheme="majorBidi"/>
          <w:lang w:val="en-US"/>
        </w:rPr>
      </w:pPr>
    </w:p>
    <w:p w14:paraId="1CAEA04B" w14:textId="7248276C" w:rsidR="0056144B" w:rsidRDefault="0056144B" w:rsidP="00AE2C08">
      <w:pPr>
        <w:rPr>
          <w:rFonts w:cstheme="majorBidi"/>
          <w:lang w:val="en-US"/>
        </w:rPr>
      </w:pPr>
    </w:p>
    <w:p w14:paraId="551D53B1" w14:textId="61209812" w:rsidR="0056144B" w:rsidRDefault="0056144B" w:rsidP="00AE2C08">
      <w:pPr>
        <w:rPr>
          <w:rFonts w:cstheme="majorBidi"/>
          <w:lang w:val="en-US"/>
        </w:rPr>
      </w:pPr>
    </w:p>
    <w:p w14:paraId="3A76E486" w14:textId="7E29B76D" w:rsidR="0056144B" w:rsidRDefault="0056144B" w:rsidP="00AE2C08">
      <w:pPr>
        <w:rPr>
          <w:rFonts w:cstheme="majorBidi"/>
          <w:lang w:val="en-US"/>
        </w:rPr>
      </w:pPr>
    </w:p>
    <w:p w14:paraId="216ECD21" w14:textId="32C040A2" w:rsidR="0056144B" w:rsidRDefault="0056144B" w:rsidP="00AE2C08">
      <w:pPr>
        <w:rPr>
          <w:rFonts w:cstheme="majorBidi"/>
          <w:lang w:val="en-US"/>
        </w:rPr>
      </w:pPr>
    </w:p>
    <w:p w14:paraId="147C51EF" w14:textId="005FF174" w:rsidR="0056144B" w:rsidRDefault="0056144B" w:rsidP="00AE2C08">
      <w:pPr>
        <w:rPr>
          <w:rFonts w:cstheme="majorBidi"/>
          <w:lang w:val="en-US"/>
        </w:rPr>
      </w:pPr>
    </w:p>
    <w:p w14:paraId="7BBEA862" w14:textId="5C4EAF1D" w:rsidR="0056144B" w:rsidRDefault="0056144B" w:rsidP="00AE2C08">
      <w:pPr>
        <w:rPr>
          <w:rFonts w:cstheme="majorBidi"/>
          <w:lang w:val="en-US"/>
        </w:rPr>
      </w:pPr>
    </w:p>
    <w:p w14:paraId="51A0C8F8" w14:textId="204ABF57" w:rsidR="0056144B" w:rsidRDefault="0056144B" w:rsidP="00AE2C08">
      <w:pPr>
        <w:rPr>
          <w:rFonts w:cstheme="majorBidi"/>
          <w:lang w:val="en-US"/>
        </w:rPr>
      </w:pPr>
    </w:p>
    <w:p w14:paraId="6E9B4000" w14:textId="54F32035" w:rsidR="0056144B" w:rsidRDefault="0056144B" w:rsidP="00AE2C08">
      <w:pPr>
        <w:rPr>
          <w:rFonts w:cstheme="majorBidi"/>
          <w:lang w:val="en-US"/>
        </w:rPr>
      </w:pPr>
    </w:p>
    <w:p w14:paraId="0E2773CA" w14:textId="436F8E34" w:rsidR="0056144B" w:rsidRPr="0013328D" w:rsidRDefault="00F95152" w:rsidP="00352265">
      <w:pPr>
        <w:pStyle w:val="Heading1"/>
        <w:spacing w:line="360" w:lineRule="auto"/>
        <w:rPr>
          <w:lang w:val="en-US"/>
        </w:rPr>
      </w:pPr>
      <w:r>
        <w:rPr>
          <w:lang w:val="en-US"/>
        </w:rPr>
        <w:br/>
      </w:r>
      <w:r w:rsidR="0056144B">
        <w:rPr>
          <w:lang w:val="en-US"/>
        </w:rPr>
        <w:t>OBJEK DAN METODOLOGI PENELITIAN</w:t>
      </w:r>
    </w:p>
    <w:p w14:paraId="7F4EFDF7" w14:textId="77777777" w:rsidR="006C54E9" w:rsidRDefault="009E750F" w:rsidP="00352265">
      <w:pPr>
        <w:pStyle w:val="Heading2"/>
        <w:spacing w:line="360" w:lineRule="auto"/>
        <w:ind w:left="567" w:hanging="567"/>
        <w:rPr>
          <w:lang w:val="en-US"/>
        </w:rPr>
      </w:pPr>
      <w:proofErr w:type="spellStart"/>
      <w:r>
        <w:rPr>
          <w:lang w:val="en-US"/>
        </w:rPr>
        <w:t>Objek</w:t>
      </w:r>
      <w:proofErr w:type="spellEnd"/>
      <w:r>
        <w:rPr>
          <w:lang w:val="en-US"/>
        </w:rPr>
        <w:t xml:space="preserve"> </w:t>
      </w:r>
      <w:proofErr w:type="spellStart"/>
      <w:r>
        <w:rPr>
          <w:lang w:val="en-US"/>
        </w:rPr>
        <w:t>Penelitian</w:t>
      </w:r>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CEB83B7"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0D44BB54" w:rsidR="004948E6" w:rsidRPr="004948E6" w:rsidRDefault="004948E6" w:rsidP="00FC4CC2">
      <w:pPr>
        <w:pStyle w:val="Caption"/>
        <w:spacing w:line="360" w:lineRule="auto"/>
        <w:rPr>
          <w:i/>
          <w:iCs w:val="0"/>
          <w:szCs w:val="24"/>
          <w:lang w:val="en-US"/>
        </w:rPr>
      </w:pPr>
      <w:r w:rsidRPr="004015D8">
        <w:rPr>
          <w:szCs w:val="24"/>
        </w:rPr>
        <w:t>Gambar</w:t>
      </w:r>
      <w:r w:rsidRPr="004948E6">
        <w:rPr>
          <w:i/>
          <w:iCs w:val="0"/>
          <w:szCs w:val="24"/>
        </w:rPr>
        <w:t xml:space="preserve"> 3. </w:t>
      </w:r>
      <w:r w:rsidRPr="004948E6">
        <w:rPr>
          <w:i/>
          <w:iCs w:val="0"/>
          <w:szCs w:val="24"/>
        </w:rPr>
        <w:fldChar w:fldCharType="begin"/>
      </w:r>
      <w:r w:rsidRPr="004948E6">
        <w:rPr>
          <w:i/>
          <w:iCs w:val="0"/>
          <w:szCs w:val="24"/>
        </w:rPr>
        <w:instrText xml:space="preserve"> SEQ Gambar_3. \* ARABIC </w:instrText>
      </w:r>
      <w:r w:rsidRPr="004948E6">
        <w:rPr>
          <w:i/>
          <w:iCs w:val="0"/>
          <w:szCs w:val="24"/>
        </w:rPr>
        <w:fldChar w:fldCharType="separate"/>
      </w:r>
      <w:r w:rsidRPr="004948E6">
        <w:rPr>
          <w:i/>
          <w:iCs w:val="0"/>
          <w:noProof/>
          <w:szCs w:val="24"/>
        </w:rPr>
        <w:t>1</w:t>
      </w:r>
      <w:r w:rsidRPr="004948E6">
        <w:rPr>
          <w:i/>
          <w:iCs w:val="0"/>
          <w:szCs w:val="24"/>
        </w:rPr>
        <w:fldChar w:fldCharType="end"/>
      </w:r>
      <w:r>
        <w:rPr>
          <w:i/>
          <w:iCs w:val="0"/>
          <w:szCs w:val="24"/>
          <w:lang w:val="en-US"/>
        </w:rPr>
        <w:t xml:space="preserve"> </w:t>
      </w:r>
      <w:proofErr w:type="spellStart"/>
      <w:r w:rsidRPr="004015D8">
        <w:rPr>
          <w:szCs w:val="24"/>
          <w:lang w:val="en-US"/>
        </w:rPr>
        <w:t>Apotek</w:t>
      </w:r>
      <w:proofErr w:type="spellEnd"/>
      <w:r>
        <w:rPr>
          <w:i/>
          <w:iCs w:val="0"/>
          <w:szCs w:val="24"/>
          <w:lang w:val="en-US"/>
        </w:rPr>
        <w:t xml:space="preserve"> </w:t>
      </w:r>
      <w:proofErr w:type="spellStart"/>
      <w:r>
        <w:rPr>
          <w:i/>
          <w:iCs w:val="0"/>
          <w:szCs w:val="24"/>
          <w:lang w:val="en-US"/>
        </w:rPr>
        <w:t>Qita</w:t>
      </w:r>
      <w:proofErr w:type="spellEnd"/>
      <w:r>
        <w:rPr>
          <w:i/>
          <w:iCs w:val="0"/>
          <w:szCs w:val="24"/>
          <w:lang w:val="en-US"/>
        </w:rPr>
        <w:t xml:space="preserve"> </w:t>
      </w:r>
      <w:proofErr w:type="spellStart"/>
      <w:r>
        <w:rPr>
          <w:i/>
          <w:iCs w:val="0"/>
          <w:szCs w:val="24"/>
          <w:lang w:val="en-US"/>
        </w:rPr>
        <w:t>Sehat</w:t>
      </w:r>
      <w:proofErr w:type="spellEnd"/>
    </w:p>
    <w:p w14:paraId="3B6485D7" w14:textId="21A17C65" w:rsidR="00B96913" w:rsidRDefault="009E750F" w:rsidP="00FC4CC2">
      <w:pPr>
        <w:pStyle w:val="Heading2"/>
        <w:spacing w:line="360" w:lineRule="auto"/>
        <w:ind w:left="567" w:hanging="567"/>
        <w:rPr>
          <w:lang w:val="en-US"/>
        </w:rPr>
      </w:pPr>
      <w:proofErr w:type="spellStart"/>
      <w:r>
        <w:rPr>
          <w:lang w:val="en-US"/>
        </w:rPr>
        <w:t>Metodologi</w:t>
      </w:r>
      <w:proofErr w:type="spellEnd"/>
      <w:r>
        <w:rPr>
          <w:lang w:val="en-US"/>
        </w:rPr>
        <w:t xml:space="preserve"> </w:t>
      </w:r>
      <w:proofErr w:type="spellStart"/>
      <w:r>
        <w:rPr>
          <w:lang w:val="en-US"/>
        </w:rPr>
        <w:t>Penelitian</w:t>
      </w:r>
      <w:proofErr w:type="spellEnd"/>
    </w:p>
    <w:p w14:paraId="4B2DF6B2" w14:textId="3C3187D4" w:rsidR="00E64D3F" w:rsidRDefault="00E64D3F" w:rsidP="00E64D3F">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Waterfall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 xml:space="preserve">. Proses </w:t>
      </w:r>
      <w:proofErr w:type="spellStart"/>
      <w:r w:rsidRPr="00E64D3F">
        <w:rPr>
          <w:lang w:val="en-ID"/>
        </w:rPr>
        <w:t>pengembangannya</w:t>
      </w:r>
      <w:proofErr w:type="spellEnd"/>
      <w:r w:rsidRPr="00E64D3F">
        <w:rPr>
          <w:lang w:val="en-ID"/>
        </w:rPr>
        <w:t xml:space="preserve"> </w:t>
      </w:r>
      <w:proofErr w:type="spellStart"/>
      <w:r w:rsidRPr="00E64D3F">
        <w:rPr>
          <w:lang w:val="en-ID"/>
        </w:rPr>
        <w:t>mengikuti</w:t>
      </w:r>
      <w:proofErr w:type="spellEnd"/>
      <w:r w:rsidRPr="00E64D3F">
        <w:rPr>
          <w:lang w:val="en-ID"/>
        </w:rPr>
        <w:t xml:space="preserve"> </w:t>
      </w:r>
      <w:proofErr w:type="spellStart"/>
      <w:r w:rsidRPr="00E64D3F">
        <w:rPr>
          <w:lang w:val="en-ID"/>
        </w:rPr>
        <w:t>alur</w:t>
      </w:r>
      <w:proofErr w:type="spellEnd"/>
      <w:r w:rsidRPr="00E64D3F">
        <w:rPr>
          <w:lang w:val="en-ID"/>
        </w:rPr>
        <w:t xml:space="preserve"> yang </w:t>
      </w:r>
      <w:proofErr w:type="spellStart"/>
      <w:r w:rsidRPr="00E64D3F">
        <w:rPr>
          <w:lang w:val="en-ID"/>
        </w:rPr>
        <w:t>sistematis</w:t>
      </w:r>
      <w:proofErr w:type="spellEnd"/>
      <w:r w:rsidRPr="00E64D3F">
        <w:rPr>
          <w:lang w:val="en-ID"/>
        </w:rPr>
        <w:t xml:space="preserve"> </w:t>
      </w:r>
      <w:proofErr w:type="spellStart"/>
      <w:r w:rsidRPr="00E64D3F">
        <w:rPr>
          <w:lang w:val="en-ID"/>
        </w:rPr>
        <w:t>sebagaimana</w:t>
      </w:r>
      <w:proofErr w:type="spellEnd"/>
      <w:r w:rsidRPr="00E64D3F">
        <w:rPr>
          <w:lang w:val="en-ID"/>
        </w:rPr>
        <w:t xml:space="preserve"> </w:t>
      </w:r>
      <w:proofErr w:type="spellStart"/>
      <w:r w:rsidRPr="00E64D3F">
        <w:rPr>
          <w:lang w:val="en-ID"/>
        </w:rPr>
        <w:t>dijelaskan</w:t>
      </w:r>
      <w:proofErr w:type="spellEnd"/>
      <w:r w:rsidRPr="00E64D3F">
        <w:rPr>
          <w:lang w:val="en-ID"/>
        </w:rPr>
        <w:t xml:space="preserve"> pada </w:t>
      </w:r>
      <w:proofErr w:type="spellStart"/>
      <w:r w:rsidRPr="00E64D3F">
        <w:rPr>
          <w:lang w:val="en-ID"/>
        </w:rPr>
        <w:t>tahapan</w:t>
      </w:r>
      <w:proofErr w:type="spellEnd"/>
      <w:r w:rsidRPr="00E64D3F">
        <w:rPr>
          <w:lang w:val="en-ID"/>
        </w:rPr>
        <w:t xml:space="preserve"> </w:t>
      </w:r>
      <w:proofErr w:type="spellStart"/>
      <w:r w:rsidRPr="00E64D3F">
        <w:rPr>
          <w:lang w:val="en-ID"/>
        </w:rPr>
        <w:t>berikut</w:t>
      </w:r>
      <w:proofErr w:type="spellEnd"/>
      <w:r w:rsidRPr="00E64D3F">
        <w:rPr>
          <w:lang w:val="en-ID"/>
        </w:rPr>
        <w:t>.</w:t>
      </w:r>
    </w:p>
    <w:p w14:paraId="53349B05" w14:textId="3611FBFE" w:rsidR="00F777EB" w:rsidRDefault="00F777EB" w:rsidP="00F777EB">
      <w:pPr>
        <w:spacing w:line="360" w:lineRule="auto"/>
        <w:ind w:firstLine="567"/>
        <w:jc w:val="center"/>
        <w:rPr>
          <w:lang w:val="en-ID"/>
        </w:rPr>
      </w:pPr>
      <w:r>
        <w:rPr>
          <w:noProof/>
        </w:rPr>
        <w:lastRenderedPageBreak/>
        <w:drawing>
          <wp:inline distT="0" distB="0" distL="0" distR="0" wp14:anchorId="600CF298" wp14:editId="6169E20D">
            <wp:extent cx="2322195" cy="2240272"/>
            <wp:effectExtent l="0" t="0" r="1905" b="8255"/>
            <wp:docPr id="1" name="Picture 1" descr="Simulating the Software Development Lifecycle: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ing the Software Development Lifecycle: The Waterfall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1954" cy="2249687"/>
                    </a:xfrm>
                    <a:prstGeom prst="rect">
                      <a:avLst/>
                    </a:prstGeom>
                    <a:noFill/>
                    <a:ln>
                      <a:noFill/>
                    </a:ln>
                  </pic:spPr>
                </pic:pic>
              </a:graphicData>
            </a:graphic>
          </wp:inline>
        </w:drawing>
      </w:r>
    </w:p>
    <w:p w14:paraId="6AFD0EFF" w14:textId="067C9445" w:rsidR="00F777EB" w:rsidRDefault="00F777EB" w:rsidP="00F777EB">
      <w:pPr>
        <w:pStyle w:val="Caption"/>
        <w:spacing w:after="0"/>
        <w:rPr>
          <w:i/>
          <w:iCs w:val="0"/>
          <w:szCs w:val="24"/>
          <w:lang w:val="en-US"/>
        </w:rPr>
      </w:pPr>
      <w:r w:rsidRPr="00F777EB">
        <w:rPr>
          <w:iCs w:val="0"/>
          <w:szCs w:val="24"/>
        </w:rPr>
        <w:t xml:space="preserve">Gambar 3. </w:t>
      </w:r>
      <w:r w:rsidRPr="00F777EB">
        <w:rPr>
          <w:i/>
          <w:iCs w:val="0"/>
          <w:szCs w:val="24"/>
        </w:rPr>
        <w:fldChar w:fldCharType="begin"/>
      </w:r>
      <w:r w:rsidRPr="00F777EB">
        <w:rPr>
          <w:iCs w:val="0"/>
          <w:szCs w:val="24"/>
        </w:rPr>
        <w:instrText xml:space="preserve"> SEQ Gambar_3. \* ARABIC </w:instrText>
      </w:r>
      <w:r w:rsidRPr="00F777EB">
        <w:rPr>
          <w:i/>
          <w:iCs w:val="0"/>
          <w:szCs w:val="24"/>
        </w:rPr>
        <w:fldChar w:fldCharType="separate"/>
      </w:r>
      <w:r w:rsidR="004948E6">
        <w:rPr>
          <w:i/>
          <w:iCs w:val="0"/>
          <w:noProof/>
          <w:szCs w:val="24"/>
        </w:rPr>
        <w:t>2</w:t>
      </w:r>
      <w:r w:rsidRPr="00F777EB">
        <w:rPr>
          <w:i/>
          <w:iCs w:val="0"/>
          <w:szCs w:val="24"/>
        </w:rPr>
        <w:fldChar w:fldCharType="end"/>
      </w:r>
      <w:r w:rsidRPr="00F777EB">
        <w:rPr>
          <w:iCs w:val="0"/>
          <w:szCs w:val="24"/>
          <w:lang w:val="en-US"/>
        </w:rPr>
        <w:t xml:space="preserve"> </w:t>
      </w:r>
      <w:proofErr w:type="spellStart"/>
      <w:r w:rsidRPr="00F777EB">
        <w:rPr>
          <w:iCs w:val="0"/>
          <w:szCs w:val="24"/>
          <w:lang w:val="en-US"/>
        </w:rPr>
        <w:t>Metode</w:t>
      </w:r>
      <w:proofErr w:type="spellEnd"/>
      <w:r w:rsidRPr="00F777EB">
        <w:rPr>
          <w:iCs w:val="0"/>
          <w:szCs w:val="24"/>
          <w:lang w:val="en-US"/>
        </w:rPr>
        <w:t xml:space="preserve"> </w:t>
      </w:r>
      <w:r w:rsidRPr="00F777EB">
        <w:rPr>
          <w:szCs w:val="24"/>
          <w:lang w:val="en-US"/>
        </w:rPr>
        <w:t>Waterfall</w:t>
      </w:r>
    </w:p>
    <w:sdt>
      <w:sdtPr>
        <w:rPr>
          <w:color w:val="000000"/>
          <w:sz w:val="20"/>
          <w:szCs w:val="20"/>
          <w:lang w:val="en-US"/>
        </w:rPr>
        <w:tag w:val="MENDELEY_CITATION_v3_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"/>
        <w:id w:val="1556818353"/>
        <w:placeholder>
          <w:docPart w:val="DefaultPlaceholder_-1854013440"/>
        </w:placeholder>
      </w:sdtPr>
      <w:sdtEndPr/>
      <w:sdtContent>
        <w:p w14:paraId="2864F781" w14:textId="0BAF68F3" w:rsidR="00F777EB" w:rsidRPr="00F777EB" w:rsidRDefault="00CA59F9" w:rsidP="00F777EB">
          <w:pPr>
            <w:jc w:val="center"/>
            <w:rPr>
              <w:sz w:val="20"/>
              <w:szCs w:val="20"/>
              <w:lang w:val="en-US"/>
            </w:rPr>
          </w:pPr>
          <w:r w:rsidRPr="00CA59F9">
            <w:rPr>
              <w:color w:val="000000"/>
              <w:sz w:val="20"/>
              <w:szCs w:val="20"/>
              <w:lang w:val="en-US"/>
            </w:rPr>
            <w:t>(</w:t>
          </w:r>
          <w:proofErr w:type="spellStart"/>
          <w:r w:rsidRPr="00CA59F9">
            <w:rPr>
              <w:color w:val="000000"/>
              <w:sz w:val="20"/>
              <w:szCs w:val="20"/>
              <w:lang w:val="en-US"/>
            </w:rPr>
            <w:t>Sumber</w:t>
          </w:r>
          <w:proofErr w:type="spellEnd"/>
          <w:r w:rsidRPr="00CA59F9">
            <w:rPr>
              <w:color w:val="000000"/>
              <w:sz w:val="20"/>
              <w:szCs w:val="20"/>
              <w:lang w:val="en-US"/>
            </w:rPr>
            <w:t xml:space="preserve">: </w:t>
          </w:r>
          <w:proofErr w:type="spellStart"/>
          <w:r w:rsidRPr="00CA59F9">
            <w:rPr>
              <w:color w:val="000000"/>
              <w:sz w:val="20"/>
              <w:szCs w:val="20"/>
              <w:lang w:val="en-US"/>
            </w:rPr>
            <w:t>Hutahaean</w:t>
          </w:r>
          <w:proofErr w:type="spellEnd"/>
          <w:r w:rsidRPr="00CA59F9">
            <w:rPr>
              <w:color w:val="000000"/>
              <w:sz w:val="20"/>
              <w:szCs w:val="20"/>
              <w:lang w:val="en-US"/>
            </w:rPr>
            <w:t xml:space="preserve"> </w:t>
          </w:r>
          <w:proofErr w:type="spellStart"/>
          <w:r w:rsidRPr="00CA59F9">
            <w:rPr>
              <w:color w:val="000000"/>
              <w:sz w:val="20"/>
              <w:szCs w:val="20"/>
              <w:lang w:val="en-US"/>
            </w:rPr>
            <w:t>dkk</w:t>
          </w:r>
          <w:proofErr w:type="spellEnd"/>
          <w:r w:rsidRPr="00CA59F9">
            <w:rPr>
              <w:color w:val="000000"/>
              <w:sz w:val="20"/>
              <w:szCs w:val="20"/>
              <w:lang w:val="en-US"/>
            </w:rPr>
            <w:t>., 2023: 5)</w:t>
          </w:r>
        </w:p>
      </w:sdtContent>
    </w:sdt>
    <w:p w14:paraId="33C4722F" w14:textId="405CFA2D" w:rsidR="00DD52D1" w:rsidRDefault="009E750F" w:rsidP="00352265">
      <w:pPr>
        <w:pStyle w:val="Heading2"/>
        <w:spacing w:line="360" w:lineRule="auto"/>
        <w:ind w:left="567" w:hanging="567"/>
        <w:rPr>
          <w:lang w:val="en-US"/>
        </w:rPr>
      </w:pPr>
      <w:proofErr w:type="spellStart"/>
      <w:r>
        <w:rPr>
          <w:lang w:val="en-US"/>
        </w:rPr>
        <w:t>Rancangan</w:t>
      </w:r>
      <w:proofErr w:type="spellEnd"/>
      <w:r>
        <w:rPr>
          <w:lang w:val="en-US"/>
        </w:rPr>
        <w:t xml:space="preserve"> </w:t>
      </w:r>
      <w:proofErr w:type="spellStart"/>
      <w:r>
        <w:rPr>
          <w:lang w:val="en-US"/>
        </w:rPr>
        <w:t>Penelitian</w:t>
      </w:r>
      <w:proofErr w:type="spellEnd"/>
    </w:p>
    <w:p w14:paraId="49F668EA" w14:textId="68CC0FDC" w:rsidR="00665241" w:rsidRPr="00A96B3E" w:rsidRDefault="00665241" w:rsidP="00A96B3E">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1F954519" w14:textId="4C2B9833" w:rsidR="00DD52D1" w:rsidRPr="00F95152" w:rsidRDefault="00B4393B" w:rsidP="00F95152">
      <w:pPr>
        <w:spacing w:line="360" w:lineRule="auto"/>
        <w:rPr>
          <w:rFonts w:cstheme="majorBidi"/>
          <w:b/>
          <w:bCs/>
          <w:lang w:val="en-US"/>
        </w:rPr>
      </w:pPr>
      <w:proofErr w:type="spellStart"/>
      <w:r w:rsidRPr="00F95152">
        <w:rPr>
          <w:rFonts w:cstheme="majorBidi"/>
          <w:b/>
          <w:bCs/>
          <w:lang w:val="en-US"/>
        </w:rPr>
        <w:t>Analisis</w:t>
      </w:r>
      <w:proofErr w:type="spellEnd"/>
      <w:r w:rsidRPr="00F95152">
        <w:rPr>
          <w:rFonts w:cstheme="majorBidi"/>
          <w:b/>
          <w:bCs/>
          <w:lang w:val="en-US"/>
        </w:rPr>
        <w:t xml:space="preserve"> </w:t>
      </w:r>
      <w:proofErr w:type="spellStart"/>
      <w:r w:rsidRPr="00F95152">
        <w:rPr>
          <w:rFonts w:cstheme="majorBidi"/>
          <w:b/>
          <w:bCs/>
          <w:lang w:val="en-US"/>
        </w:rPr>
        <w:t>Kebutuhan</w:t>
      </w:r>
      <w:proofErr w:type="spellEnd"/>
    </w:p>
    <w:p w14:paraId="3F7AAB6D" w14:textId="6C0F3E27"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Perancangan</w:t>
      </w:r>
      <w:proofErr w:type="spellEnd"/>
    </w:p>
    <w:p w14:paraId="1FD04652" w14:textId="600E4B66"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Pengkodean</w:t>
      </w:r>
      <w:proofErr w:type="spellEnd"/>
    </w:p>
    <w:p w14:paraId="1F6F651E" w14:textId="5A6520AC" w:rsidR="00B4393B" w:rsidRPr="00B4393B" w:rsidRDefault="00B4393B" w:rsidP="00B4393B">
      <w:pPr>
        <w:pStyle w:val="ListParagraph"/>
        <w:numPr>
          <w:ilvl w:val="0"/>
          <w:numId w:val="19"/>
        </w:numPr>
        <w:spacing w:line="360" w:lineRule="auto"/>
        <w:ind w:left="567" w:hanging="567"/>
        <w:rPr>
          <w:rFonts w:cstheme="majorBidi"/>
          <w:b/>
          <w:bCs/>
          <w:lang w:val="en-US"/>
        </w:rPr>
      </w:pPr>
      <w:proofErr w:type="spellStart"/>
      <w:r w:rsidRPr="00B4393B">
        <w:rPr>
          <w:rFonts w:cstheme="majorBidi"/>
          <w:b/>
          <w:bCs/>
          <w:lang w:val="en-US"/>
        </w:rPr>
        <w:t>Pengujian</w:t>
      </w:r>
      <w:proofErr w:type="spellEnd"/>
    </w:p>
    <w:p w14:paraId="5DE682B4" w14:textId="6F311E50" w:rsidR="00DD52D1" w:rsidRPr="0013328D" w:rsidRDefault="00DD52D1" w:rsidP="00F71968">
      <w:pPr>
        <w:rPr>
          <w:rFonts w:cstheme="majorBidi"/>
          <w:lang w:val="en-US"/>
        </w:rPr>
      </w:pPr>
    </w:p>
    <w:p w14:paraId="4A64C49E" w14:textId="16D7CE6C" w:rsidR="00DD52D1" w:rsidRPr="0013328D" w:rsidRDefault="00DD52D1" w:rsidP="00F71968">
      <w:pPr>
        <w:rPr>
          <w:rFonts w:cstheme="majorBidi"/>
          <w:lang w:val="en-US"/>
        </w:rPr>
      </w:pP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7ED78ACF" w14:textId="2DF52A7A" w:rsidR="008A588C" w:rsidRPr="0013328D" w:rsidRDefault="008A588C" w:rsidP="00F71968">
      <w:pPr>
        <w:rPr>
          <w:rFonts w:cstheme="majorBidi"/>
          <w:lang w:val="en-US"/>
        </w:rPr>
      </w:pPr>
    </w:p>
    <w:p w14:paraId="79A6AA64" w14:textId="0E104B9B" w:rsidR="008A588C" w:rsidRPr="0013328D" w:rsidRDefault="008A588C" w:rsidP="00F71968">
      <w:pPr>
        <w:rPr>
          <w:rFonts w:cstheme="majorBidi"/>
          <w:lang w:val="en-US"/>
        </w:rPr>
      </w:pPr>
    </w:p>
    <w:p w14:paraId="22313FF8" w14:textId="566FCB95" w:rsidR="001444C8" w:rsidRPr="0013328D" w:rsidRDefault="001444C8" w:rsidP="00F71968">
      <w:pPr>
        <w:rPr>
          <w:rFonts w:cstheme="majorBidi"/>
          <w:lang w:val="en-US"/>
        </w:rPr>
      </w:pPr>
    </w:p>
    <w:p w14:paraId="19E1FFB4" w14:textId="0E1B5770" w:rsidR="001444C8" w:rsidRPr="0013328D" w:rsidRDefault="001444C8" w:rsidP="00F71968">
      <w:pPr>
        <w:rPr>
          <w:rFonts w:cstheme="majorBidi"/>
          <w:lang w:val="en-US"/>
        </w:rPr>
      </w:pPr>
    </w:p>
    <w:p w14:paraId="49F61C42" w14:textId="01A6EF24" w:rsidR="001444C8" w:rsidRPr="0013328D" w:rsidRDefault="001444C8" w:rsidP="00F71968">
      <w:pPr>
        <w:rPr>
          <w:rFonts w:cstheme="majorBidi"/>
          <w:lang w:val="en-US"/>
        </w:rPr>
      </w:pPr>
    </w:p>
    <w:p w14:paraId="7C30DF6A" w14:textId="79F7CD35" w:rsidR="001444C8" w:rsidRPr="0013328D" w:rsidRDefault="001444C8" w:rsidP="00F71968">
      <w:pPr>
        <w:rPr>
          <w:rFonts w:cstheme="majorBidi"/>
          <w:lang w:val="en-US"/>
        </w:rPr>
      </w:pPr>
    </w:p>
    <w:p w14:paraId="32885E9E" w14:textId="34A2B0AF" w:rsidR="001444C8" w:rsidRPr="0013328D" w:rsidRDefault="001444C8" w:rsidP="00F71968">
      <w:pPr>
        <w:rPr>
          <w:rFonts w:cstheme="majorBidi"/>
          <w:lang w:val="en-US"/>
        </w:rPr>
      </w:pPr>
    </w:p>
    <w:p w14:paraId="606108E2" w14:textId="059EA1BE" w:rsidR="001444C8" w:rsidRPr="0013328D" w:rsidRDefault="001444C8" w:rsidP="00F71968">
      <w:pPr>
        <w:rPr>
          <w:rFonts w:cstheme="majorBidi"/>
          <w:lang w:val="en-US"/>
        </w:rPr>
      </w:pPr>
    </w:p>
    <w:p w14:paraId="31AFAF1F" w14:textId="3BDDFB79" w:rsidR="001444C8" w:rsidRPr="0013328D" w:rsidRDefault="001444C8" w:rsidP="00F71968">
      <w:pPr>
        <w:rPr>
          <w:rFonts w:cstheme="majorBidi"/>
          <w:lang w:val="en-US"/>
        </w:rPr>
      </w:pPr>
    </w:p>
    <w:p w14:paraId="4E05282C" w14:textId="36E30A4F" w:rsidR="001444C8" w:rsidRPr="0013328D" w:rsidRDefault="001444C8" w:rsidP="00F71968">
      <w:pPr>
        <w:rPr>
          <w:rFonts w:cstheme="majorBidi"/>
          <w:lang w:val="en-US"/>
        </w:rPr>
      </w:pPr>
    </w:p>
    <w:p w14:paraId="3F0F48DF" w14:textId="486B7A7D" w:rsidR="001444C8" w:rsidRPr="0013328D" w:rsidRDefault="001444C8" w:rsidP="00F71968">
      <w:pPr>
        <w:rPr>
          <w:rFonts w:cstheme="majorBidi"/>
          <w:lang w:val="en-US"/>
        </w:rPr>
      </w:pPr>
    </w:p>
    <w:p w14:paraId="5E46E154" w14:textId="603F3E23" w:rsidR="001444C8" w:rsidRPr="0013328D" w:rsidRDefault="001444C8" w:rsidP="00F71968">
      <w:pPr>
        <w:rPr>
          <w:rFonts w:cstheme="majorBidi"/>
          <w:lang w:val="en-US"/>
        </w:rPr>
      </w:pPr>
    </w:p>
    <w:p w14:paraId="753FB0C2" w14:textId="77777777" w:rsidR="001444C8" w:rsidRPr="0013328D" w:rsidRDefault="001444C8" w:rsidP="00F71968">
      <w:pPr>
        <w:rPr>
          <w:rFonts w:cstheme="majorBidi"/>
          <w:lang w:val="en-US"/>
        </w:rPr>
      </w:pPr>
    </w:p>
    <w:p w14:paraId="3639892B" w14:textId="58501508" w:rsidR="00F71968" w:rsidRPr="0013328D" w:rsidRDefault="00F71968" w:rsidP="00F71968">
      <w:pPr>
        <w:rPr>
          <w:rFonts w:cstheme="majorBidi"/>
          <w:lang w:val="en-US"/>
        </w:rPr>
      </w:pPr>
    </w:p>
    <w:p w14:paraId="62AB92DD" w14:textId="63B0BB5A" w:rsidR="001B02EC" w:rsidRPr="00986B24" w:rsidRDefault="00F71968" w:rsidP="00986B24">
      <w:pPr>
        <w:pStyle w:val="Heading1"/>
        <w:numPr>
          <w:ilvl w:val="0"/>
          <w:numId w:val="22"/>
        </w:numPr>
        <w:spacing w:line="360" w:lineRule="auto"/>
        <w:rPr>
          <w:lang w:val="en-US"/>
        </w:rPr>
      </w:pPr>
      <w:r w:rsidRPr="00986B24">
        <w:rPr>
          <w:lang w:val="en-US"/>
        </w:rPr>
        <w:t>DAFTAR PUSTAKA</w:t>
      </w:r>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43DF7F20" w14:textId="77777777" w:rsidR="00CA59F9" w:rsidRDefault="00CA59F9">
          <w:pPr>
            <w:autoSpaceDE w:val="0"/>
            <w:autoSpaceDN w:val="0"/>
            <w:ind w:hanging="480"/>
            <w:divId w:val="1994528792"/>
            <w:rPr>
              <w:rFonts w:eastAsia="Times New Roman"/>
              <w:szCs w:val="24"/>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701CD4E6" w14:textId="77777777" w:rsidR="00CA59F9" w:rsidRDefault="00CA59F9">
          <w:pPr>
            <w:autoSpaceDE w:val="0"/>
            <w:autoSpaceDN w:val="0"/>
            <w:ind w:hanging="480"/>
            <w:divId w:val="1386023846"/>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1D207970" w14:textId="77777777" w:rsidR="00CA59F9" w:rsidRDefault="00CA59F9">
          <w:pPr>
            <w:autoSpaceDE w:val="0"/>
            <w:autoSpaceDN w:val="0"/>
            <w:ind w:hanging="480"/>
            <w:divId w:val="1957909323"/>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01DF7729" w14:textId="77777777" w:rsidR="00CA59F9" w:rsidRDefault="00CA59F9">
          <w:pPr>
            <w:autoSpaceDE w:val="0"/>
            <w:autoSpaceDN w:val="0"/>
            <w:ind w:hanging="480"/>
            <w:divId w:val="2084141583"/>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74EB1F95" w14:textId="77777777" w:rsidR="00CA59F9" w:rsidRDefault="00CA59F9">
          <w:pPr>
            <w:autoSpaceDE w:val="0"/>
            <w:autoSpaceDN w:val="0"/>
            <w:ind w:hanging="480"/>
            <w:divId w:val="887033125"/>
            <w:rPr>
              <w:rFonts w:eastAsia="Times New Roman"/>
            </w:rPr>
          </w:pPr>
          <w:r>
            <w:rPr>
              <w:rFonts w:eastAsia="Times New Roman"/>
            </w:rPr>
            <w:lastRenderedPageBreak/>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7B27801A" w14:textId="77777777" w:rsidR="00CA59F9" w:rsidRDefault="00CA59F9">
          <w:pPr>
            <w:autoSpaceDE w:val="0"/>
            <w:autoSpaceDN w:val="0"/>
            <w:ind w:hanging="480"/>
            <w:divId w:val="1104499880"/>
            <w:rPr>
              <w:rFonts w:eastAsia="Times New Roman"/>
            </w:rPr>
          </w:pPr>
          <w:r>
            <w:rPr>
              <w:rFonts w:eastAsia="Times New Roman"/>
            </w:rPr>
            <w:t xml:space="preserve">Hutahaean, J., Nugroho, F., </w:t>
          </w:r>
          <w:proofErr w:type="spellStart"/>
          <w:r>
            <w:rPr>
              <w:rFonts w:eastAsia="Times New Roman"/>
            </w:rPr>
            <w:t>Kraugusteeliana</w:t>
          </w:r>
          <w:proofErr w:type="spellEnd"/>
          <w:r>
            <w:rPr>
              <w:rFonts w:eastAsia="Times New Roman"/>
            </w:rPr>
            <w:t xml:space="preserve">, D. A., &amp; Aini, Q. (2023). </w:t>
          </w:r>
          <w:r>
            <w:rPr>
              <w:rFonts w:eastAsia="Times New Roman"/>
              <w:i/>
              <w:iCs/>
            </w:rPr>
            <w:t>Sistem Pendukung Keputusan</w:t>
          </w:r>
          <w:r>
            <w:rPr>
              <w:rFonts w:eastAsia="Times New Roman"/>
            </w:rPr>
            <w:t>. Yayasan Kita Menulis.</w:t>
          </w:r>
        </w:p>
        <w:p w14:paraId="356A68A5" w14:textId="77777777" w:rsidR="00CA59F9" w:rsidRDefault="00CA59F9">
          <w:pPr>
            <w:autoSpaceDE w:val="0"/>
            <w:autoSpaceDN w:val="0"/>
            <w:ind w:hanging="480"/>
            <w:divId w:val="1279989069"/>
            <w:rPr>
              <w:rFonts w:eastAsia="Times New Roman"/>
            </w:rPr>
          </w:pPr>
          <w:r>
            <w:rPr>
              <w:rFonts w:eastAsia="Times New Roman"/>
            </w:rPr>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4E3D5DE1" w14:textId="77777777" w:rsidR="00CA59F9" w:rsidRDefault="00CA59F9">
          <w:pPr>
            <w:autoSpaceDE w:val="0"/>
            <w:autoSpaceDN w:val="0"/>
            <w:ind w:hanging="480"/>
            <w:divId w:val="1045565992"/>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234755B6" w14:textId="77777777" w:rsidR="00CA59F9" w:rsidRDefault="00CA59F9">
          <w:pPr>
            <w:autoSpaceDE w:val="0"/>
            <w:autoSpaceDN w:val="0"/>
            <w:ind w:hanging="480"/>
            <w:divId w:val="681709564"/>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02AFD9D9" w14:textId="77777777" w:rsidR="00CA59F9" w:rsidRDefault="00CA59F9">
          <w:pPr>
            <w:autoSpaceDE w:val="0"/>
            <w:autoSpaceDN w:val="0"/>
            <w:ind w:hanging="480"/>
            <w:divId w:val="1087461551"/>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2F450C2F" w14:textId="77777777" w:rsidR="00CA59F9" w:rsidRDefault="00CA59F9">
          <w:pPr>
            <w:autoSpaceDE w:val="0"/>
            <w:autoSpaceDN w:val="0"/>
            <w:ind w:hanging="480"/>
            <w:divId w:val="1702053018"/>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06F14351" w14:textId="77777777" w:rsidR="00CA59F9" w:rsidRDefault="00CA59F9">
          <w:pPr>
            <w:autoSpaceDE w:val="0"/>
            <w:autoSpaceDN w:val="0"/>
            <w:ind w:hanging="480"/>
            <w:divId w:val="1695155373"/>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70B0358B" w14:textId="77777777" w:rsidR="00CA59F9" w:rsidRDefault="00CA59F9">
          <w:pPr>
            <w:autoSpaceDE w:val="0"/>
            <w:autoSpaceDN w:val="0"/>
            <w:ind w:hanging="480"/>
            <w:divId w:val="2064594126"/>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3302FB66" w:rsidR="00F71968" w:rsidRPr="0013328D" w:rsidRDefault="00CA59F9" w:rsidP="001B02EC">
          <w:pPr>
            <w:spacing w:line="360" w:lineRule="auto"/>
            <w:jc w:val="both"/>
            <w:rPr>
              <w:rFonts w:cstheme="majorBidi"/>
              <w:lang w:val="en-US"/>
            </w:rPr>
          </w:pPr>
          <w:r>
            <w:rPr>
              <w:rFonts w:eastAsia="Times New Roman"/>
            </w:rPr>
            <w:t> </w:t>
          </w:r>
        </w:p>
      </w:sdtContent>
    </w:sdt>
    <w:sectPr w:rsidR="00F71968" w:rsidRPr="0013328D" w:rsidSect="00E00839">
      <w:headerReference w:type="default" r:id="rId15"/>
      <w:footerReference w:type="default" r:id="rId16"/>
      <w:type w:val="oddPage"/>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B0BA" w14:textId="77777777" w:rsidR="009A514C" w:rsidRDefault="009A514C" w:rsidP="00761EA0">
      <w:pPr>
        <w:spacing w:after="0" w:line="240" w:lineRule="auto"/>
      </w:pPr>
      <w:r>
        <w:separator/>
      </w:r>
    </w:p>
  </w:endnote>
  <w:endnote w:type="continuationSeparator" w:id="0">
    <w:p w14:paraId="5278E37C" w14:textId="77777777" w:rsidR="009A514C" w:rsidRDefault="009A514C"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613609"/>
      <w:docPartObj>
        <w:docPartGallery w:val="Page Numbers (Bottom of Page)"/>
        <w:docPartUnique/>
      </w:docPartObj>
    </w:sdtPr>
    <w:sdtEndPr>
      <w:rPr>
        <w:noProof/>
      </w:rPr>
    </w:sdtEndPr>
    <w:sdtContent>
      <w:p w14:paraId="02C6CDAA" w14:textId="0793CEAD"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B8384"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11141"/>
      <w:docPartObj>
        <w:docPartGallery w:val="Page Numbers (Bottom of Page)"/>
        <w:docPartUnique/>
      </w:docPartObj>
    </w:sdtPr>
    <w:sdtEndPr>
      <w:rPr>
        <w:noProof/>
      </w:rPr>
    </w:sdtEndPr>
    <w:sdtContent>
      <w:p w14:paraId="213E63C5" w14:textId="0F127956" w:rsidR="00D51FCB" w:rsidRDefault="009A514C">
        <w:pPr>
          <w:pStyle w:val="Footer"/>
          <w:jc w:val="center"/>
        </w:pPr>
      </w:p>
    </w:sdtContent>
  </w:sdt>
  <w:p w14:paraId="3C2E231A" w14:textId="77777777" w:rsidR="00E00839" w:rsidRPr="00E00839" w:rsidRDefault="00E00839">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846277"/>
      <w:docPartObj>
        <w:docPartGallery w:val="Page Numbers (Bottom of Page)"/>
        <w:docPartUnique/>
      </w:docPartObj>
    </w:sdtPr>
    <w:sdtEndPr>
      <w:rPr>
        <w:noProof/>
      </w:rPr>
    </w:sdtEndPr>
    <w:sdtContent>
      <w:p w14:paraId="585B6901" w14:textId="77777777"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81E62" w14:textId="77777777" w:rsidR="00CA3C57" w:rsidRPr="00E00839" w:rsidRDefault="00CA3C57">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3C5E" w14:textId="65CE4F8F" w:rsidR="00CA3C57" w:rsidRDefault="00CA3C57" w:rsidP="00CA3C57">
    <w:pPr>
      <w:pStyle w:val="Footer"/>
    </w:pPr>
  </w:p>
  <w:p w14:paraId="5BBCC1E8" w14:textId="77777777" w:rsidR="00CA3C57" w:rsidRDefault="00CA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1A15" w14:textId="77777777" w:rsidR="009A514C" w:rsidRDefault="009A514C" w:rsidP="00761EA0">
      <w:pPr>
        <w:spacing w:after="0" w:line="240" w:lineRule="auto"/>
      </w:pPr>
      <w:r>
        <w:separator/>
      </w:r>
    </w:p>
  </w:footnote>
  <w:footnote w:type="continuationSeparator" w:id="0">
    <w:p w14:paraId="5115DA35" w14:textId="77777777" w:rsidR="009A514C" w:rsidRDefault="009A514C"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FF12" w14:textId="24F6B186" w:rsidR="00CA3C57" w:rsidRDefault="00CA3C57" w:rsidP="00CA3C57">
    <w:pPr>
      <w:pStyle w:val="Header"/>
      <w:ind w:right="480"/>
      <w:jc w:val="right"/>
    </w:pPr>
  </w:p>
  <w:p w14:paraId="6F9EBB83" w14:textId="77777777" w:rsidR="00D51FCB" w:rsidRPr="00D51FCB" w:rsidRDefault="00D51FCB">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0736"/>
      <w:docPartObj>
        <w:docPartGallery w:val="Page Numbers (Top of Page)"/>
        <w:docPartUnique/>
      </w:docPartObj>
    </w:sdtPr>
    <w:sdtEndPr>
      <w:rPr>
        <w:noProof/>
      </w:rPr>
    </w:sdtEndPr>
    <w:sdtContent>
      <w:p w14:paraId="27052F15" w14:textId="5573CF73" w:rsidR="00CA3C57" w:rsidRDefault="00CA3C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5C4CE6" w14:textId="77777777" w:rsidR="00CA3C57" w:rsidRPr="00D51FCB" w:rsidRDefault="00CA3C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032DFC"/>
    <w:multiLevelType w:val="hybridMultilevel"/>
    <w:tmpl w:val="96F26B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45378E"/>
    <w:multiLevelType w:val="multilevel"/>
    <w:tmpl w:val="3B72DD1A"/>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5"/>
  </w:num>
  <w:num w:numId="5">
    <w:abstractNumId w:val="4"/>
  </w:num>
  <w:num w:numId="6">
    <w:abstractNumId w:val="16"/>
  </w:num>
  <w:num w:numId="7">
    <w:abstractNumId w:val="10"/>
  </w:num>
  <w:num w:numId="8">
    <w:abstractNumId w:val="12"/>
  </w:num>
  <w:num w:numId="9">
    <w:abstractNumId w:val="1"/>
  </w:num>
  <w:num w:numId="10">
    <w:abstractNumId w:val="7"/>
  </w:num>
  <w:num w:numId="11">
    <w:abstractNumId w:val="3"/>
  </w:num>
  <w:num w:numId="12">
    <w:abstractNumId w:val="11"/>
  </w:num>
  <w:num w:numId="13">
    <w:abstractNumId w:val="14"/>
  </w:num>
  <w:num w:numId="14">
    <w:abstractNumId w:val="17"/>
  </w:num>
  <w:num w:numId="15">
    <w:abstractNumId w:val="16"/>
    <w:lvlOverride w:ilvl="0">
      <w:startOverride w:val="1"/>
    </w:lvlOverride>
  </w:num>
  <w:num w:numId="16">
    <w:abstractNumId w:val="8"/>
  </w:num>
  <w:num w:numId="17">
    <w:abstractNumId w:val="9"/>
  </w:num>
  <w:num w:numId="18">
    <w:abstractNumId w:val="5"/>
  </w:num>
  <w:num w:numId="19">
    <w:abstractNumId w:val="6"/>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 w:ilvl="0">
        <w:start w:val="1"/>
        <w:numFmt w:val="none"/>
        <w:pStyle w:val="Heading1"/>
        <w:suff w:val="nothing"/>
        <w:lvlText w:val=""/>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hint="default"/>
        </w:rPr>
      </w:lvl>
    </w:lvlOverride>
    <w:lvlOverride w:ilvl="2">
      <w:lvl w:ilvl="2">
        <w:start w:val="1"/>
        <w:numFmt w:val="decimal"/>
        <w:pStyle w:val="Heading3"/>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41A9F"/>
    <w:rsid w:val="00073AAB"/>
    <w:rsid w:val="000842F8"/>
    <w:rsid w:val="00092B32"/>
    <w:rsid w:val="000A7C49"/>
    <w:rsid w:val="000B4AE7"/>
    <w:rsid w:val="000B7D36"/>
    <w:rsid w:val="000E075A"/>
    <w:rsid w:val="00114669"/>
    <w:rsid w:val="0013328D"/>
    <w:rsid w:val="001444C8"/>
    <w:rsid w:val="001745CB"/>
    <w:rsid w:val="001B02EC"/>
    <w:rsid w:val="001B4591"/>
    <w:rsid w:val="001E297B"/>
    <w:rsid w:val="00203DF8"/>
    <w:rsid w:val="002A4919"/>
    <w:rsid w:val="002C5A44"/>
    <w:rsid w:val="002D0340"/>
    <w:rsid w:val="002D260E"/>
    <w:rsid w:val="002E5CC7"/>
    <w:rsid w:val="002F2EFB"/>
    <w:rsid w:val="0034434F"/>
    <w:rsid w:val="00350E7C"/>
    <w:rsid w:val="00352265"/>
    <w:rsid w:val="003643BF"/>
    <w:rsid w:val="003A1B3D"/>
    <w:rsid w:val="003A4F08"/>
    <w:rsid w:val="003B092B"/>
    <w:rsid w:val="003D30F2"/>
    <w:rsid w:val="003D539A"/>
    <w:rsid w:val="004015D8"/>
    <w:rsid w:val="00410CCB"/>
    <w:rsid w:val="00425152"/>
    <w:rsid w:val="0045724B"/>
    <w:rsid w:val="004948E6"/>
    <w:rsid w:val="004B177B"/>
    <w:rsid w:val="00500E51"/>
    <w:rsid w:val="005136AE"/>
    <w:rsid w:val="0053776A"/>
    <w:rsid w:val="00550840"/>
    <w:rsid w:val="0056144B"/>
    <w:rsid w:val="005766CB"/>
    <w:rsid w:val="00581DD9"/>
    <w:rsid w:val="00582CA1"/>
    <w:rsid w:val="00590185"/>
    <w:rsid w:val="006067DC"/>
    <w:rsid w:val="006205FA"/>
    <w:rsid w:val="00623883"/>
    <w:rsid w:val="006315E1"/>
    <w:rsid w:val="006336D5"/>
    <w:rsid w:val="00665241"/>
    <w:rsid w:val="006672E9"/>
    <w:rsid w:val="006A0962"/>
    <w:rsid w:val="006A2ED0"/>
    <w:rsid w:val="006B00FE"/>
    <w:rsid w:val="006B32AB"/>
    <w:rsid w:val="006B5E7A"/>
    <w:rsid w:val="006B6F14"/>
    <w:rsid w:val="006C40F5"/>
    <w:rsid w:val="006C54E9"/>
    <w:rsid w:val="00717551"/>
    <w:rsid w:val="00737077"/>
    <w:rsid w:val="00756494"/>
    <w:rsid w:val="00761EA0"/>
    <w:rsid w:val="00772CC4"/>
    <w:rsid w:val="00775C82"/>
    <w:rsid w:val="00776D30"/>
    <w:rsid w:val="0078712C"/>
    <w:rsid w:val="007A5115"/>
    <w:rsid w:val="007B39DF"/>
    <w:rsid w:val="007C2E13"/>
    <w:rsid w:val="00801EF0"/>
    <w:rsid w:val="00813028"/>
    <w:rsid w:val="008140CF"/>
    <w:rsid w:val="00816874"/>
    <w:rsid w:val="00833DF9"/>
    <w:rsid w:val="008A4436"/>
    <w:rsid w:val="008A588C"/>
    <w:rsid w:val="008A64BC"/>
    <w:rsid w:val="008C03FB"/>
    <w:rsid w:val="008C0620"/>
    <w:rsid w:val="008D2DDE"/>
    <w:rsid w:val="00903136"/>
    <w:rsid w:val="009148D1"/>
    <w:rsid w:val="00923D34"/>
    <w:rsid w:val="00931C06"/>
    <w:rsid w:val="009541F8"/>
    <w:rsid w:val="009609F7"/>
    <w:rsid w:val="00976BFD"/>
    <w:rsid w:val="00986B24"/>
    <w:rsid w:val="009A514C"/>
    <w:rsid w:val="009E4CBC"/>
    <w:rsid w:val="009E750F"/>
    <w:rsid w:val="00A057B7"/>
    <w:rsid w:val="00A12B0B"/>
    <w:rsid w:val="00A21722"/>
    <w:rsid w:val="00A478C7"/>
    <w:rsid w:val="00A529EA"/>
    <w:rsid w:val="00A80757"/>
    <w:rsid w:val="00A96B3E"/>
    <w:rsid w:val="00AA6AFE"/>
    <w:rsid w:val="00AB31CC"/>
    <w:rsid w:val="00AE2C08"/>
    <w:rsid w:val="00AE3EFD"/>
    <w:rsid w:val="00AE4048"/>
    <w:rsid w:val="00B0053E"/>
    <w:rsid w:val="00B039F5"/>
    <w:rsid w:val="00B4393B"/>
    <w:rsid w:val="00B51498"/>
    <w:rsid w:val="00B648E6"/>
    <w:rsid w:val="00B96913"/>
    <w:rsid w:val="00BA1D3C"/>
    <w:rsid w:val="00BA4361"/>
    <w:rsid w:val="00BD2727"/>
    <w:rsid w:val="00BF67CD"/>
    <w:rsid w:val="00C50E46"/>
    <w:rsid w:val="00C54204"/>
    <w:rsid w:val="00CA087F"/>
    <w:rsid w:val="00CA3C57"/>
    <w:rsid w:val="00CA59F1"/>
    <w:rsid w:val="00CA59F9"/>
    <w:rsid w:val="00CB436B"/>
    <w:rsid w:val="00CC1459"/>
    <w:rsid w:val="00CD00BC"/>
    <w:rsid w:val="00CF3EDA"/>
    <w:rsid w:val="00CF4B66"/>
    <w:rsid w:val="00D00B9E"/>
    <w:rsid w:val="00D1295E"/>
    <w:rsid w:val="00D2598C"/>
    <w:rsid w:val="00D470AB"/>
    <w:rsid w:val="00D51FCB"/>
    <w:rsid w:val="00D62460"/>
    <w:rsid w:val="00D655BA"/>
    <w:rsid w:val="00D65D06"/>
    <w:rsid w:val="00D94D34"/>
    <w:rsid w:val="00DA5217"/>
    <w:rsid w:val="00DD52D1"/>
    <w:rsid w:val="00DF6020"/>
    <w:rsid w:val="00E00839"/>
    <w:rsid w:val="00E03A82"/>
    <w:rsid w:val="00E17B6F"/>
    <w:rsid w:val="00E2407C"/>
    <w:rsid w:val="00E315B0"/>
    <w:rsid w:val="00E4676F"/>
    <w:rsid w:val="00E64D3F"/>
    <w:rsid w:val="00E9289D"/>
    <w:rsid w:val="00EB43A4"/>
    <w:rsid w:val="00EC4544"/>
    <w:rsid w:val="00EE7667"/>
    <w:rsid w:val="00EF37E7"/>
    <w:rsid w:val="00EF4BAA"/>
    <w:rsid w:val="00F11B05"/>
    <w:rsid w:val="00F137C5"/>
    <w:rsid w:val="00F32BBA"/>
    <w:rsid w:val="00F46139"/>
    <w:rsid w:val="00F71920"/>
    <w:rsid w:val="00F71968"/>
    <w:rsid w:val="00F766BA"/>
    <w:rsid w:val="00F76EF5"/>
    <w:rsid w:val="00F777EB"/>
    <w:rsid w:val="00F925E8"/>
    <w:rsid w:val="00F95152"/>
    <w:rsid w:val="00F9731C"/>
    <w:rsid w:val="00FA2886"/>
    <w:rsid w:val="00FB5B5F"/>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82A95AD7-3482-492D-AA5A-4AABF1FA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2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20"/>
      </w:numPr>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semiHidden/>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740903686">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8286602">
          <w:marLeft w:val="480"/>
          <w:marRight w:val="0"/>
          <w:marTop w:val="0"/>
          <w:marBottom w:val="0"/>
          <w:divBdr>
            <w:top w:val="none" w:sz="0" w:space="0" w:color="auto"/>
            <w:left w:val="none" w:sz="0" w:space="0" w:color="auto"/>
            <w:bottom w:val="none" w:sz="0" w:space="0" w:color="auto"/>
            <w:right w:val="none" w:sz="0" w:space="0" w:color="auto"/>
          </w:divBdr>
        </w:div>
      </w:divsChild>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1137995021">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398135714">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165164580">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109710863">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925384401">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 w:id="27147074">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sChild>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1245870696">
          <w:marLeft w:val="480"/>
          <w:marRight w:val="0"/>
          <w:marTop w:val="0"/>
          <w:marBottom w:val="0"/>
          <w:divBdr>
            <w:top w:val="none" w:sz="0" w:space="0" w:color="auto"/>
            <w:left w:val="none" w:sz="0" w:space="0" w:color="auto"/>
            <w:bottom w:val="none" w:sz="0" w:space="0" w:color="auto"/>
            <w:right w:val="none" w:sz="0" w:space="0" w:color="auto"/>
          </w:divBdr>
        </w:div>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1065909936">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213583704">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1485856819">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21907523">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1035816633">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324747120">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549538548">
          <w:marLeft w:val="480"/>
          <w:marRight w:val="0"/>
          <w:marTop w:val="0"/>
          <w:marBottom w:val="0"/>
          <w:divBdr>
            <w:top w:val="none" w:sz="0" w:space="0" w:color="auto"/>
            <w:left w:val="none" w:sz="0" w:space="0" w:color="auto"/>
            <w:bottom w:val="none" w:sz="0" w:space="0" w:color="auto"/>
            <w:right w:val="none" w:sz="0" w:space="0" w:color="auto"/>
          </w:divBdr>
        </w:div>
        <w:div w:id="318270995">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560940678">
          <w:marLeft w:val="480"/>
          <w:marRight w:val="0"/>
          <w:marTop w:val="0"/>
          <w:marBottom w:val="0"/>
          <w:divBdr>
            <w:top w:val="none" w:sz="0" w:space="0" w:color="auto"/>
            <w:left w:val="none" w:sz="0" w:space="0" w:color="auto"/>
            <w:bottom w:val="none" w:sz="0" w:space="0" w:color="auto"/>
            <w:right w:val="none" w:sz="0" w:space="0" w:color="auto"/>
          </w:divBdr>
        </w:div>
        <w:div w:id="406223272">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sChild>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sChild>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087801675">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 w:id="288365649">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sChild>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881095897">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24016910">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sChild>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170289350">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44472790">
          <w:marLeft w:val="480"/>
          <w:marRight w:val="0"/>
          <w:marTop w:val="0"/>
          <w:marBottom w:val="0"/>
          <w:divBdr>
            <w:top w:val="none" w:sz="0" w:space="0" w:color="auto"/>
            <w:left w:val="none" w:sz="0" w:space="0" w:color="auto"/>
            <w:bottom w:val="none" w:sz="0" w:space="0" w:color="auto"/>
            <w:right w:val="none" w:sz="0" w:space="0" w:color="auto"/>
          </w:divBdr>
        </w:div>
      </w:divsChild>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18577319">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104468388">
          <w:marLeft w:val="480"/>
          <w:marRight w:val="0"/>
          <w:marTop w:val="0"/>
          <w:marBottom w:val="0"/>
          <w:divBdr>
            <w:top w:val="none" w:sz="0" w:space="0" w:color="auto"/>
            <w:left w:val="none" w:sz="0" w:space="0" w:color="auto"/>
            <w:bottom w:val="none" w:sz="0" w:space="0" w:color="auto"/>
            <w:right w:val="none" w:sz="0" w:space="0" w:color="auto"/>
          </w:divBdr>
        </w:div>
      </w:divsChild>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847521216">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627198370">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sChild>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sChild>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 w:id="142082637">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sChild>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83510569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1231517">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1451895542">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74626429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80970314">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4529946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sChild>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711467707">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2054886817">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195654175">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sChild>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316686715">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708919344">
          <w:marLeft w:val="480"/>
          <w:marRight w:val="0"/>
          <w:marTop w:val="0"/>
          <w:marBottom w:val="0"/>
          <w:divBdr>
            <w:top w:val="none" w:sz="0" w:space="0" w:color="auto"/>
            <w:left w:val="none" w:sz="0" w:space="0" w:color="auto"/>
            <w:bottom w:val="none" w:sz="0" w:space="0" w:color="auto"/>
            <w:right w:val="none" w:sz="0" w:space="0" w:color="auto"/>
          </w:divBdr>
        </w:div>
        <w:div w:id="476186963">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1625623809">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sChild>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 w:id="165831520">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sChild>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55597218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 w:id="43378875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sChild>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sChild>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 w:id="6457294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69234125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224609900">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sChild>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1582564249">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95374067">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57353613">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sChild>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91273652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378669778">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725181256">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99709451">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1114668768">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549073185">
          <w:marLeft w:val="480"/>
          <w:marRight w:val="0"/>
          <w:marTop w:val="0"/>
          <w:marBottom w:val="0"/>
          <w:divBdr>
            <w:top w:val="none" w:sz="0" w:space="0" w:color="auto"/>
            <w:left w:val="none" w:sz="0" w:space="0" w:color="auto"/>
            <w:bottom w:val="none" w:sz="0" w:space="0" w:color="auto"/>
            <w:right w:val="none" w:sz="0" w:space="0" w:color="auto"/>
          </w:divBdr>
        </w:div>
      </w:divsChild>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171049434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358629305">
          <w:marLeft w:val="480"/>
          <w:marRight w:val="0"/>
          <w:marTop w:val="0"/>
          <w:marBottom w:val="0"/>
          <w:divBdr>
            <w:top w:val="none" w:sz="0" w:space="0" w:color="auto"/>
            <w:left w:val="none" w:sz="0" w:space="0" w:color="auto"/>
            <w:bottom w:val="none" w:sz="0" w:space="0" w:color="auto"/>
            <w:right w:val="none" w:sz="0" w:space="0" w:color="auto"/>
          </w:divBdr>
        </w:div>
      </w:divsChild>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364409049">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211625668">
          <w:marLeft w:val="480"/>
          <w:marRight w:val="0"/>
          <w:marTop w:val="0"/>
          <w:marBottom w:val="0"/>
          <w:divBdr>
            <w:top w:val="none" w:sz="0" w:space="0" w:color="auto"/>
            <w:left w:val="none" w:sz="0" w:space="0" w:color="auto"/>
            <w:bottom w:val="none" w:sz="0" w:space="0" w:color="auto"/>
            <w:right w:val="none" w:sz="0" w:space="0" w:color="auto"/>
          </w:divBdr>
        </w:div>
      </w:divsChild>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1445005522">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 w:id="366492118">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170879006">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422145195">
          <w:marLeft w:val="480"/>
          <w:marRight w:val="0"/>
          <w:marTop w:val="0"/>
          <w:marBottom w:val="0"/>
          <w:divBdr>
            <w:top w:val="none" w:sz="0" w:space="0" w:color="auto"/>
            <w:left w:val="none" w:sz="0" w:space="0" w:color="auto"/>
            <w:bottom w:val="none" w:sz="0" w:space="0" w:color="auto"/>
            <w:right w:val="none" w:sz="0" w:space="0" w:color="auto"/>
          </w:divBdr>
        </w:div>
        <w:div w:id="204293784">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sChild>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1888295709">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251621826">
          <w:marLeft w:val="480"/>
          <w:marRight w:val="0"/>
          <w:marTop w:val="0"/>
          <w:marBottom w:val="0"/>
          <w:divBdr>
            <w:top w:val="none" w:sz="0" w:space="0" w:color="auto"/>
            <w:left w:val="none" w:sz="0" w:space="0" w:color="auto"/>
            <w:bottom w:val="none" w:sz="0" w:space="0" w:color="auto"/>
            <w:right w:val="none" w:sz="0" w:space="0" w:color="auto"/>
          </w:divBdr>
        </w:div>
      </w:divsChild>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240069317">
          <w:marLeft w:val="480"/>
          <w:marRight w:val="0"/>
          <w:marTop w:val="0"/>
          <w:marBottom w:val="0"/>
          <w:divBdr>
            <w:top w:val="none" w:sz="0" w:space="0" w:color="auto"/>
            <w:left w:val="none" w:sz="0" w:space="0" w:color="auto"/>
            <w:bottom w:val="none" w:sz="0" w:space="0" w:color="auto"/>
            <w:right w:val="none" w:sz="0" w:space="0" w:color="auto"/>
          </w:divBdr>
        </w:div>
      </w:divsChild>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998683648">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04181274">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2050490584">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3671952">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sChild>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149881165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243030878">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52883980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70322394">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1144396222">
          <w:marLeft w:val="480"/>
          <w:marRight w:val="0"/>
          <w:marTop w:val="0"/>
          <w:marBottom w:val="0"/>
          <w:divBdr>
            <w:top w:val="none" w:sz="0" w:space="0" w:color="auto"/>
            <w:left w:val="none" w:sz="0" w:space="0" w:color="auto"/>
            <w:bottom w:val="none" w:sz="0" w:space="0" w:color="auto"/>
            <w:right w:val="none" w:sz="0" w:space="0" w:color="auto"/>
          </w:divBdr>
        </w:div>
        <w:div w:id="280114996">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804272978">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76773719">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89249026">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 w:id="458109442">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1540779156">
          <w:marLeft w:val="480"/>
          <w:marRight w:val="0"/>
          <w:marTop w:val="0"/>
          <w:marBottom w:val="0"/>
          <w:divBdr>
            <w:top w:val="none" w:sz="0" w:space="0" w:color="auto"/>
            <w:left w:val="none" w:sz="0" w:space="0" w:color="auto"/>
            <w:bottom w:val="none" w:sz="0" w:space="0" w:color="auto"/>
            <w:right w:val="none" w:sz="0" w:space="0" w:color="auto"/>
          </w:divBdr>
        </w:div>
        <w:div w:id="476344893">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473525830">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 w:id="276958537">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1756241791">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 w:id="63919469">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999698025">
          <w:marLeft w:val="480"/>
          <w:marRight w:val="0"/>
          <w:marTop w:val="0"/>
          <w:marBottom w:val="0"/>
          <w:divBdr>
            <w:top w:val="none" w:sz="0" w:space="0" w:color="auto"/>
            <w:left w:val="none" w:sz="0" w:space="0" w:color="auto"/>
            <w:bottom w:val="none" w:sz="0" w:space="0" w:color="auto"/>
            <w:right w:val="none" w:sz="0" w:space="0" w:color="auto"/>
          </w:divBdr>
        </w:div>
        <w:div w:id="321588147">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9">
          <w:marLeft w:val="480"/>
          <w:marRight w:val="0"/>
          <w:marTop w:val="0"/>
          <w:marBottom w:val="0"/>
          <w:divBdr>
            <w:top w:val="none" w:sz="0" w:space="0" w:color="auto"/>
            <w:left w:val="none" w:sz="0" w:space="0" w:color="auto"/>
            <w:bottom w:val="none" w:sz="0" w:space="0" w:color="auto"/>
            <w:right w:val="none" w:sz="0" w:space="0" w:color="auto"/>
          </w:divBdr>
        </w:div>
        <w:div w:id="782920123">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206695100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835606590">
          <w:marLeft w:val="480"/>
          <w:marRight w:val="0"/>
          <w:marTop w:val="0"/>
          <w:marBottom w:val="0"/>
          <w:divBdr>
            <w:top w:val="none" w:sz="0" w:space="0" w:color="auto"/>
            <w:left w:val="none" w:sz="0" w:space="0" w:color="auto"/>
            <w:bottom w:val="none" w:sz="0" w:space="0" w:color="auto"/>
            <w:right w:val="none" w:sz="0" w:space="0" w:color="auto"/>
          </w:divBdr>
        </w:div>
      </w:divsChild>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64266012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sChild>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 w:id="19628014">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sChild>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sChild>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1994528792">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681709564">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767972335">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 w:id="81269756">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sChild>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36399828">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1513572">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808791913">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434447962">
          <w:marLeft w:val="480"/>
          <w:marRight w:val="0"/>
          <w:marTop w:val="0"/>
          <w:marBottom w:val="0"/>
          <w:divBdr>
            <w:top w:val="none" w:sz="0" w:space="0" w:color="auto"/>
            <w:left w:val="none" w:sz="0" w:space="0" w:color="auto"/>
            <w:bottom w:val="none" w:sz="0" w:space="0" w:color="auto"/>
            <w:right w:val="none" w:sz="0" w:space="0" w:color="auto"/>
          </w:divBdr>
        </w:div>
      </w:divsChild>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1739673872">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89601242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80384849">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956716074">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326321553">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27238431">
          <w:marLeft w:val="480"/>
          <w:marRight w:val="0"/>
          <w:marTop w:val="0"/>
          <w:marBottom w:val="0"/>
          <w:divBdr>
            <w:top w:val="none" w:sz="0" w:space="0" w:color="auto"/>
            <w:left w:val="none" w:sz="0" w:space="0" w:color="auto"/>
            <w:bottom w:val="none" w:sz="0" w:space="0" w:color="auto"/>
            <w:right w:val="none" w:sz="0" w:space="0" w:color="auto"/>
          </w:divBdr>
        </w:div>
      </w:divsChild>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61115646">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403526039">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1666780046">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 w:id="509755176">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412777573">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286473419">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1223449556">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4417832">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1875076031">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81217838">
          <w:marLeft w:val="480"/>
          <w:marRight w:val="0"/>
          <w:marTop w:val="0"/>
          <w:marBottom w:val="0"/>
          <w:divBdr>
            <w:top w:val="none" w:sz="0" w:space="0" w:color="auto"/>
            <w:left w:val="none" w:sz="0" w:space="0" w:color="auto"/>
            <w:bottom w:val="none" w:sz="0" w:space="0" w:color="auto"/>
            <w:right w:val="none" w:sz="0" w:space="0" w:color="auto"/>
          </w:divBdr>
        </w:div>
      </w:divsChild>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1899170870">
          <w:marLeft w:val="480"/>
          <w:marRight w:val="0"/>
          <w:marTop w:val="0"/>
          <w:marBottom w:val="0"/>
          <w:divBdr>
            <w:top w:val="none" w:sz="0" w:space="0" w:color="auto"/>
            <w:left w:val="none" w:sz="0" w:space="0" w:color="auto"/>
            <w:bottom w:val="none" w:sz="0" w:space="0" w:color="auto"/>
            <w:right w:val="none" w:sz="0" w:space="0" w:color="auto"/>
          </w:divBdr>
        </w:div>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1975137061">
          <w:marLeft w:val="480"/>
          <w:marRight w:val="0"/>
          <w:marTop w:val="0"/>
          <w:marBottom w:val="0"/>
          <w:divBdr>
            <w:top w:val="none" w:sz="0" w:space="0" w:color="auto"/>
            <w:left w:val="none" w:sz="0" w:space="0" w:color="auto"/>
            <w:bottom w:val="none" w:sz="0" w:space="0" w:color="auto"/>
            <w:right w:val="none" w:sz="0" w:space="0" w:color="auto"/>
          </w:divBdr>
        </w:div>
        <w:div w:id="55863992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sChild>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1753115056">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298270199">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sChild>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7F26F4"/>
    <w:rsid w:val="008363D7"/>
    <w:rsid w:val="008D1BA2"/>
    <w:rsid w:val="00920AED"/>
    <w:rsid w:val="00BB7EA7"/>
    <w:rsid w:val="00D33D28"/>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ID&quot;:&quot;MENDELEY_CITATION_f6cb1654-afd6-47ba-92f2-fd886548eff5&quot;,&quot;properties&quot;:{&quot;noteIndex&quot;:0},&quot;isEdited&quot;:false,&quot;manualOverride&quot;:{&quot;isManuallyOverridden&quot;:false,&quot;citeprocText&quot;:&quot;(Wahyuni dkk., 2020)&quot;,&quot;manualOverrideText&quot;:&quot;&quot;},&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ID&quot;:&quot;MENDELEY_CITATION_62f91016-f122-42b7-9975-aa9aa436726d&quot;,&quot;properties&quot;:{&quot;noteIndex&quot;:0},&quot;isEdited&quot;:false,&quot;manualOverride&quot;:{&quot;isManuallyOverridden&quot;:true,&quot;citeprocText&quot;:&quot;(Hutahaean dkk., 2023)&quot;,&quot;manualOverrideText&quot;:&quot;(Sumber: Hutahaean dkk., 2023: 5)&quot;},&quot;citationTag&quot;:&quot;MENDELEY_CITATION_v3_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&quot;,&quot;citationItems&quot;:[{&quot;id&quot;:&quot;3f139689-05fb-3375-bff8-154ed41fdd71&quot;,&quot;itemData&quot;:{&quot;type&quot;:&quot;article&quot;,&quot;id&quot;:&quot;3f139689-05fb-3375-bff8-154ed41fdd71&quot;,&quot;title&quot;:&quot;Sistem Pendukung Keputusan&quot;,&quot;author&quot;:[{&quot;family&quot;:&quot;Hutahaean&quot;,&quot;given&quot;:&quot;Jeperson&quot;,&quot;parse-names&quot;:false,&quot;dropping-particle&quot;:&quot;&quot;,&quot;non-dropping-particle&quot;:&quot;&quot;},{&quot;family&quot;:&quot;Nugroho&quot;,&quot;given&quot;:&quot;Fifto&quot;,&quot;parse-names&quot;:false,&quot;dropping-particle&quot;:&quot;&quot;,&quot;non-dropping-particle&quot;:&quot;&quot;},{&quot;family&quot;:&quot;Kraugusteeliana&quot;,&quot;given&quot;:&quot;Dahlan Abdullah&quot;,&quot;parse-names&quot;:false,&quot;dropping-particle&quot;:&quot;&quot;,&quot;non-dropping-particle&quot;:&quot;&quot;},{&quot;family&quot;:&quot;Aini&quot;,&quot;given&quot;:&quot;Qurrotul&quot;,&quot;parse-names&quot;:false,&quot;dropping-particle&quot;:&quot;&quot;,&quot;non-dropping-particle&quot;:&quot;&quot;}],&quot;issued&quot;:{&quot;date-parts&quot;:[[2023]]},&quot;publisher&quot;:&quot;Yayasan Kita Menulis&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14907</TotalTime>
  <Pages>17</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126</cp:revision>
  <dcterms:created xsi:type="dcterms:W3CDTF">2025-01-02T06:23:00Z</dcterms:created>
  <dcterms:modified xsi:type="dcterms:W3CDTF">2025-03-01T18:32:00Z</dcterms:modified>
</cp:coreProperties>
</file>