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261117e0e734a97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711A6" w:rsidRDefault="008711A6" w:rsidP="002B2503">
      <w:bookmarkStart w:id="0" w:name="_GoBack"/>
      <w:bookmarkEnd w:id="0"/>
    </w:p>
    <w:sectPr w:rsidR="008711A6" w:rsidSect="00A85A5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2835" w:right="1021" w:bottom="1440" w:left="4536" w:header="720" w:footer="720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9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42">
      <wne:acd wne:acdName="acd4"/>
    </wne:keymap>
    <wne:keymap wne:kcmPrimary="0543" wne:kcmSecondary="0031">
      <wne:acd wne:acdName="acd6"/>
    </wne:keymap>
    <wne:keymap wne:kcmPrimary="0543" wne:kcmSecondary="0032">
      <wne:acd wne:acdName="acd7"/>
    </wne:keymap>
    <wne:keymap wne:kcmPrimary="0543" wne:kcmSecondary="0033">
      <wne:acd wne:acdName="acd5"/>
    </wne:keymap>
    <wne:keymap wne:kcmPrimary="0543" wne:kcmSecondary="0042">
      <wne:acd wne:acdName="acd8"/>
    </wne:keymap>
    <wne:keymap wne:kcmPrimary="0543" wne:kcmSecondary="0131">
      <wne:acd wne:acdName="acd6"/>
    </wne:keymap>
    <wne:keymap wne:kcmPrimary="0543" wne:kcmSecondary="0132">
      <wne:acd wne:acdName="acd7"/>
    </wne:keymap>
    <wne:keymap wne:kcmPrimary="0543" wne:kcmSecondary="0133">
      <wne:acd wne:acdName="acd5"/>
    </wne:keymap>
    <wne:keymap wne:kcmPrimary="0543" wne:kcmSecondary="0142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</wne:toolbars>
  <wne:acds>
    <wne:acd wne:argValue="AgBBAE8ARQBwAGkAYwBNAGEAaQBuAEgAZQBhAGQAaQBuAGcA" wne:acdName="acd0" wne:fciIndexBasedOn="0065"/>
    <wne:acd wne:argValue="AgBBAE8ARQBwAGkAYwBTAHUAYgBIAGUAYQBkAGkAbgBnAA==" wne:acdName="acd1" wne:fciIndexBasedOn="0065"/>
    <wne:acd wne:argValue="AgBBAE8ARQBwAGkAYwBTAHUAYgBTAHUAYgBIAGUAYQBkAGkAbgBnAA==" wne:acdName="acd2" wne:fciIndexBasedOn="0065"/>
    <wne:acd wne:argValue="AgBBAE8ARQBwAGkAYwBCAG8AZAB5AFMAdQBiAEgAZQBhAGQAaQBuAGcA" wne:acdName="acd3" wne:fciIndexBasedOn="0065"/>
    <wne:acd wne:argValue="AgBBAE8ARQBwAGkAYwBCAHUAbABsAGUAdAA=" wne:acdName="acd4" wne:fciIndexBasedOn="0065"/>
    <wne:acd wne:argValue="AgBBAE8ARQBwAGkAYwBDAFYAQwBvAG4AdABhAGMAdABIAGUAYQBkAGkAbgBnAA==" wne:acdName="acd5" wne:fciIndexBasedOn="0065"/>
    <wne:acd wne:argValue="AgBBAE8ARQBwAGkAYwBDAFYATgBhAG0AZQA=" wne:acdName="acd6" wne:fciIndexBasedOn="0065"/>
    <wne:acd wne:argValue="AgBBAE8ARQBwAGkAYwBDAFYAVABpAHQAbABlAA==" wne:acdName="acd7" wne:fciIndexBasedOn="0065"/>
    <wne:acd wne:argValue="AgBBAE8ARQBwAGkAYwBDAFYAQwBvAG4AdABhAGMAdABCAG8AZAB5AA==" wne:acdName="acd8" wne:fciIndexBasedOn="0065"/>
    <wne:acd wne:argValue="AgBBAE8ARQBwAGkAYwBCAG8AZAB5AA==" wne:acdName="acd9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018F" w:rsidRDefault="008A018F" w:rsidP="00EC2387">
      <w:r>
        <w:separator/>
      </w:r>
    </w:p>
  </w:endnote>
  <w:endnote w:type="continuationSeparator" w:id="0">
    <w:p w:rsidR="008A018F" w:rsidRDefault="008A018F" w:rsidP="00EC23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6DF" w:rsidRDefault="007F36D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6DF" w:rsidRDefault="007F36DF">
    <w:pPr>
      <w:pStyle w:val="Footer"/>
    </w:pPr>
    <w:bookmarkStart w:id="2" w:name="bmkFooterPrimaryProposal"/>
    <w:bookmarkEnd w:id="2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6DF" w:rsidRDefault="007F36D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018F" w:rsidRDefault="008A018F" w:rsidP="00EC2387">
      <w:r>
        <w:separator/>
      </w:r>
    </w:p>
  </w:footnote>
  <w:footnote w:type="continuationSeparator" w:id="0">
    <w:p w:rsidR="008A018F" w:rsidRDefault="008A018F" w:rsidP="00EC238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6B78" w:rsidRDefault="008C6B78" w:rsidP="008C6B78">
    <w:pPr>
      <w:pStyle w:val="AOEpicStandardHeader"/>
    </w:pPr>
    <w:r>
      <w:t>Pitch title | Client | Month Year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6DF" w:rsidRDefault="007F36DF">
    <w:pPr>
      <w:pStyle w:val="Header"/>
    </w:pPr>
    <w:bookmarkStart w:id="1" w:name="bmkHeaderPrimaryProposal"/>
    <w:bookmarkEnd w:id="1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6DF" w:rsidRDefault="007F36D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39A55B5"/>
    <w:multiLevelType w:val="singleLevel"/>
    <w:tmpl w:val="E63C07C6"/>
    <w:name w:val="AOEpicSubBullet"/>
    <w:lvl w:ilvl="0">
      <w:start w:val="1"/>
      <w:numFmt w:val="bullet"/>
      <w:lvlRestart w:val="0"/>
      <w:pStyle w:val="AOEpicSubBullet"/>
      <w:lvlText w:val="-"/>
      <w:lvlJc w:val="left"/>
      <w:pPr>
        <w:tabs>
          <w:tab w:val="num" w:pos="567"/>
        </w:tabs>
        <w:ind w:left="567" w:hanging="284"/>
      </w:pPr>
      <w:rPr>
        <w:rFonts w:ascii="Symbol" w:hAnsi="Symbol" w:hint="default"/>
        <w:caps w:val="0"/>
      </w:rPr>
    </w:lvl>
  </w:abstractNum>
  <w:abstractNum w:abstractNumId="1">
    <w:nsid w:val="0C251364"/>
    <w:multiLevelType w:val="singleLevel"/>
    <w:tmpl w:val="DB88AEA4"/>
    <w:name w:val="AOEpicTableBullet"/>
    <w:lvl w:ilvl="0">
      <w:start w:val="1"/>
      <w:numFmt w:val="bullet"/>
      <w:lvlRestart w:val="0"/>
      <w:pStyle w:val="AOEpicTableBullet"/>
      <w:lvlText w:val="-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aps w:val="0"/>
      </w:rPr>
    </w:lvl>
  </w:abstractNum>
  <w:abstractNum w:abstractNumId="2">
    <w:nsid w:val="13136E63"/>
    <w:multiLevelType w:val="singleLevel"/>
    <w:tmpl w:val="EFFC1540"/>
    <w:name w:val="AOEpicBullet"/>
    <w:lvl w:ilvl="0">
      <w:start w:val="1"/>
      <w:numFmt w:val="bullet"/>
      <w:lvlRestart w:val="0"/>
      <w:pStyle w:val="AOEpicBullet"/>
      <w:lvlText w:val="-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aps w:val="0"/>
      </w:rPr>
    </w:lvl>
  </w:abstractNum>
  <w:abstractNum w:abstractNumId="3">
    <w:nsid w:val="567E56CA"/>
    <w:multiLevelType w:val="singleLevel"/>
    <w:tmpl w:val="EF7ABAB0"/>
    <w:name w:val="AOEpicKeyfactsList"/>
    <w:lvl w:ilvl="0">
      <w:start w:val="1"/>
      <w:numFmt w:val="bullet"/>
      <w:lvlRestart w:val="0"/>
      <w:pStyle w:val="AOEpicKeyfactsList"/>
      <w:lvlText w:val="-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caps w:val="0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1A6"/>
    <w:rsid w:val="0004096C"/>
    <w:rsid w:val="000A42B1"/>
    <w:rsid w:val="0016379E"/>
    <w:rsid w:val="00205C37"/>
    <w:rsid w:val="002B2503"/>
    <w:rsid w:val="003A1D2B"/>
    <w:rsid w:val="00434AF3"/>
    <w:rsid w:val="004B2BC2"/>
    <w:rsid w:val="005004EB"/>
    <w:rsid w:val="005118DF"/>
    <w:rsid w:val="005F4544"/>
    <w:rsid w:val="00601680"/>
    <w:rsid w:val="00646BCE"/>
    <w:rsid w:val="00771043"/>
    <w:rsid w:val="007E36C7"/>
    <w:rsid w:val="007F36DF"/>
    <w:rsid w:val="00860ACB"/>
    <w:rsid w:val="00863DDF"/>
    <w:rsid w:val="00866F69"/>
    <w:rsid w:val="008708C9"/>
    <w:rsid w:val="008711A6"/>
    <w:rsid w:val="008A018F"/>
    <w:rsid w:val="008C6B78"/>
    <w:rsid w:val="009C243F"/>
    <w:rsid w:val="009C40CD"/>
    <w:rsid w:val="00A700E0"/>
    <w:rsid w:val="00A85A5D"/>
    <w:rsid w:val="00C60217"/>
    <w:rsid w:val="00D221E6"/>
    <w:rsid w:val="00D43158"/>
    <w:rsid w:val="00DF5EB8"/>
    <w:rsid w:val="00EC2387"/>
    <w:rsid w:val="00F1224C"/>
    <w:rsid w:val="00F22214"/>
    <w:rsid w:val="00FA2EB9"/>
    <w:rsid w:val="00FE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2503"/>
    <w:pPr>
      <w:keepNext/>
      <w:keepLines/>
      <w:spacing w:before="240" w:after="60"/>
      <w:outlineLvl w:val="0"/>
    </w:pPr>
    <w:rPr>
      <w:rFonts w:ascii="Cambria" w:eastAsiaTheme="majorEastAsia" w:hAnsi="Cambria" w:cstheme="majorBidi"/>
      <w:b/>
      <w:bCs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2503"/>
    <w:pPr>
      <w:keepNext/>
      <w:keepLines/>
      <w:spacing w:before="240" w:after="60"/>
      <w:outlineLvl w:val="1"/>
    </w:pPr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2503"/>
    <w:pPr>
      <w:keepNext/>
      <w:keepLines/>
      <w:spacing w:before="240" w:after="60"/>
      <w:outlineLvl w:val="2"/>
    </w:pPr>
    <w:rPr>
      <w:rFonts w:ascii="Cambria" w:eastAsiaTheme="majorEastAsia" w:hAnsi="Cambria" w:cstheme="majorBidi"/>
      <w:b/>
      <w:bCs/>
      <w:color w:val="00000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2503"/>
    <w:pPr>
      <w:keepNext/>
      <w:keepLines/>
      <w:spacing w:before="240" w:after="60"/>
      <w:outlineLvl w:val="3"/>
    </w:pPr>
    <w:rPr>
      <w:rFonts w:ascii="Calibri" w:eastAsiaTheme="majorEastAsia" w:hAnsi="Calibri" w:cs="Calibri"/>
      <w:b/>
      <w:bCs/>
      <w:i/>
      <w:iCs/>
      <w:color w:val="000000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2503"/>
    <w:pPr>
      <w:keepNext/>
      <w:keepLines/>
      <w:spacing w:before="240" w:after="60"/>
      <w:outlineLvl w:val="4"/>
    </w:pPr>
    <w:rPr>
      <w:rFonts w:ascii="Calibri" w:eastAsiaTheme="majorEastAsia" w:hAnsi="Calibri" w:cs="Calibri"/>
      <w:b/>
      <w:i/>
      <w:color w:val="000000"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2503"/>
    <w:pPr>
      <w:keepNext/>
      <w:keepLines/>
      <w:spacing w:before="240" w:after="60"/>
      <w:outlineLvl w:val="5"/>
    </w:pPr>
    <w:rPr>
      <w:rFonts w:ascii="Calibri" w:eastAsiaTheme="majorEastAsia" w:hAnsi="Calibri" w:cs="Calibri"/>
      <w:b/>
      <w:i/>
      <w:iCs/>
      <w:color w:val="00000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2503"/>
    <w:pPr>
      <w:keepNext/>
      <w:keepLines/>
      <w:spacing w:before="240" w:after="60"/>
      <w:outlineLvl w:val="6"/>
    </w:pPr>
    <w:rPr>
      <w:rFonts w:ascii="Calibri" w:eastAsiaTheme="majorEastAsia" w:hAnsi="Calibri" w:cs="Calibri"/>
      <w:i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2503"/>
    <w:pPr>
      <w:keepNext/>
      <w:keepLines/>
      <w:spacing w:before="240" w:after="60"/>
      <w:outlineLvl w:val="7"/>
    </w:pPr>
    <w:rPr>
      <w:rFonts w:ascii="Calibri" w:eastAsiaTheme="majorEastAsia" w:hAnsi="Calibri" w:cs="Calibri"/>
      <w:i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2503"/>
    <w:pPr>
      <w:keepNext/>
      <w:keepLines/>
      <w:spacing w:before="240" w:after="60"/>
      <w:outlineLvl w:val="8"/>
    </w:pPr>
    <w:rPr>
      <w:rFonts w:ascii="Cambria" w:eastAsiaTheme="majorEastAsia" w:hAnsi="Cambria" w:cstheme="majorBidi"/>
      <w:i/>
      <w:iCs/>
      <w:color w:val="000000"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EpicNormal">
    <w:name w:val="AOEpicNormal"/>
    <w:rsid w:val="002B2503"/>
    <w:pPr>
      <w:spacing w:before="120" w:after="120" w:line="280" w:lineRule="atLeast"/>
    </w:pPr>
    <w:rPr>
      <w:rFonts w:ascii="Times New Roman" w:hAnsi="Times New Roman" w:cs="Times New Roman"/>
      <w:sz w:val="20"/>
    </w:rPr>
  </w:style>
  <w:style w:type="paragraph" w:customStyle="1" w:styleId="AOEpicBody">
    <w:name w:val="AOEpicBody"/>
    <w:basedOn w:val="AOEpicNormal"/>
    <w:rsid w:val="002B2503"/>
    <w:pPr>
      <w:spacing w:before="0"/>
    </w:pPr>
  </w:style>
  <w:style w:type="paragraph" w:customStyle="1" w:styleId="AOEpicSubHeading">
    <w:name w:val="AOEpicSubHeading"/>
    <w:basedOn w:val="AOEpicNormal"/>
    <w:next w:val="AOEpicBody"/>
    <w:rsid w:val="002B2503"/>
    <w:rPr>
      <w:i/>
      <w:color w:val="A19589"/>
      <w:sz w:val="36"/>
    </w:rPr>
  </w:style>
  <w:style w:type="paragraph" w:customStyle="1" w:styleId="AOEpicMainHeading">
    <w:name w:val="AOEpicMainHeading"/>
    <w:basedOn w:val="AOEpicNormal"/>
    <w:next w:val="AOEpicSubHeading"/>
    <w:rsid w:val="002B2503"/>
    <w:pPr>
      <w:pageBreakBefore/>
    </w:pPr>
    <w:rPr>
      <w:color w:val="B23427"/>
      <w:sz w:val="44"/>
    </w:rPr>
  </w:style>
  <w:style w:type="paragraph" w:customStyle="1" w:styleId="AOEpicStandardFooter">
    <w:name w:val="AOEpicStandardFooter"/>
    <w:basedOn w:val="AOEpicNormal"/>
    <w:rsid w:val="002B2503"/>
    <w:pPr>
      <w:pBdr>
        <w:top w:val="single" w:sz="4" w:space="4" w:color="auto"/>
      </w:pBdr>
      <w:spacing w:before="0" w:after="0" w:line="240" w:lineRule="auto"/>
      <w:ind w:left="-3538"/>
    </w:pPr>
    <w:rPr>
      <w:color w:val="808080"/>
      <w:sz w:val="14"/>
    </w:rPr>
  </w:style>
  <w:style w:type="paragraph" w:customStyle="1" w:styleId="AOEpicHeaderFullPage">
    <w:name w:val="AOEpicHeaderFullPage"/>
    <w:basedOn w:val="AOEpicNormal"/>
    <w:rsid w:val="002B2503"/>
    <w:pPr>
      <w:pBdr>
        <w:bottom w:val="single" w:sz="4" w:space="4" w:color="auto"/>
      </w:pBdr>
      <w:spacing w:before="0" w:after="0" w:line="240" w:lineRule="auto"/>
    </w:pPr>
    <w:rPr>
      <w:color w:val="808080"/>
      <w:sz w:val="14"/>
    </w:rPr>
  </w:style>
  <w:style w:type="paragraph" w:customStyle="1" w:styleId="AOEpicTableBody">
    <w:name w:val="AOEpicTableBody"/>
    <w:basedOn w:val="AOEpicNormal"/>
    <w:rsid w:val="002B2503"/>
    <w:pPr>
      <w:spacing w:line="240" w:lineRule="auto"/>
    </w:pPr>
    <w:rPr>
      <w:rFonts w:ascii="Arial" w:hAnsi="Arial" w:cs="Arial"/>
      <w:sz w:val="16"/>
    </w:rPr>
  </w:style>
  <w:style w:type="paragraph" w:customStyle="1" w:styleId="AOEpicTBQuote">
    <w:name w:val="AOEpicTBQuote"/>
    <w:basedOn w:val="AOEpicNormal"/>
    <w:rsid w:val="002B2503"/>
    <w:rPr>
      <w:i/>
      <w:color w:val="B23427"/>
      <w:sz w:val="52"/>
    </w:rPr>
  </w:style>
  <w:style w:type="paragraph" w:customStyle="1" w:styleId="AOEpicTBQuoteName">
    <w:name w:val="AOEpicTBQuoteName"/>
    <w:basedOn w:val="AOEpicNormal"/>
    <w:rsid w:val="002B2503"/>
    <w:rPr>
      <w:caps/>
    </w:rPr>
  </w:style>
  <w:style w:type="paragraph" w:customStyle="1" w:styleId="AOEpicBodySubPar">
    <w:name w:val="AOEpicBodySubPar"/>
    <w:basedOn w:val="AOEpicNormal"/>
    <w:next w:val="AOEpicBody"/>
    <w:rsid w:val="002B2503"/>
    <w:pPr>
      <w:spacing w:before="0"/>
    </w:pPr>
  </w:style>
  <w:style w:type="paragraph" w:customStyle="1" w:styleId="AOEpicBodySubHeading">
    <w:name w:val="AOEpicBodySubHeading"/>
    <w:basedOn w:val="AOEpicNormal"/>
    <w:next w:val="AOEpicBodySubPar"/>
    <w:rsid w:val="002B2503"/>
    <w:pPr>
      <w:keepNext/>
      <w:spacing w:after="0"/>
    </w:pPr>
    <w:rPr>
      <w:color w:val="B23427"/>
    </w:rPr>
  </w:style>
  <w:style w:type="paragraph" w:customStyle="1" w:styleId="AOEpicBoxedText">
    <w:name w:val="AOEpicBoxedText"/>
    <w:basedOn w:val="AOEpicBody"/>
    <w:rsid w:val="002B2503"/>
    <w:pPr>
      <w:pBdr>
        <w:top w:val="single" w:sz="4" w:space="1" w:color="006595"/>
        <w:left w:val="single" w:sz="4" w:space="4" w:color="006595"/>
        <w:bottom w:val="single" w:sz="4" w:space="4" w:color="006595"/>
        <w:right w:val="single" w:sz="4" w:space="3" w:color="006595"/>
      </w:pBdr>
    </w:pPr>
  </w:style>
  <w:style w:type="paragraph" w:customStyle="1" w:styleId="AOEpicBullet">
    <w:name w:val="AOEpicBullet"/>
    <w:basedOn w:val="AOEpicNormal"/>
    <w:rsid w:val="002B2503"/>
    <w:pPr>
      <w:numPr>
        <w:numId w:val="1"/>
      </w:numPr>
      <w:spacing w:before="0" w:after="40"/>
    </w:pPr>
  </w:style>
  <w:style w:type="paragraph" w:customStyle="1" w:styleId="AOEpicPitchTitle">
    <w:name w:val="AOEpicPitchTitle"/>
    <w:basedOn w:val="AOEpicNormal"/>
    <w:rsid w:val="002B2503"/>
    <w:rPr>
      <w:i/>
      <w:sz w:val="80"/>
    </w:rPr>
  </w:style>
  <w:style w:type="paragraph" w:customStyle="1" w:styleId="AOEpicCaseStudy">
    <w:name w:val="AOEpicCaseStudy"/>
    <w:basedOn w:val="AOEpicNormal"/>
    <w:next w:val="AOEpicMainHeading"/>
    <w:rsid w:val="002B2503"/>
    <w:rPr>
      <w:caps/>
    </w:rPr>
  </w:style>
  <w:style w:type="paragraph" w:customStyle="1" w:styleId="AOEpicClientTitle">
    <w:name w:val="AOEpicClientTitle"/>
    <w:basedOn w:val="AOEpicNormal"/>
    <w:next w:val="AOEpicPitchTitle"/>
    <w:rsid w:val="002B2503"/>
    <w:rPr>
      <w:sz w:val="40"/>
    </w:rPr>
  </w:style>
  <w:style w:type="paragraph" w:customStyle="1" w:styleId="AOEpicCVContactBody">
    <w:name w:val="AOEpicCVContactBody"/>
    <w:basedOn w:val="AOEpicNormal"/>
    <w:rsid w:val="002B2503"/>
    <w:pPr>
      <w:spacing w:before="0" w:after="0" w:line="240" w:lineRule="auto"/>
    </w:pPr>
    <w:rPr>
      <w:sz w:val="16"/>
    </w:rPr>
  </w:style>
  <w:style w:type="paragraph" w:customStyle="1" w:styleId="AOEpicCVContactHeading">
    <w:name w:val="AOEpicCVContactHeading"/>
    <w:basedOn w:val="AOEpicNormal"/>
    <w:rsid w:val="002B2503"/>
    <w:pPr>
      <w:spacing w:after="0" w:line="260" w:lineRule="atLeast"/>
    </w:pPr>
    <w:rPr>
      <w:color w:val="B23427"/>
      <w:sz w:val="16"/>
    </w:rPr>
  </w:style>
  <w:style w:type="paragraph" w:customStyle="1" w:styleId="AOEpicCVTitle">
    <w:name w:val="AOEpicCVTitle"/>
    <w:basedOn w:val="AOEpicNormal"/>
    <w:next w:val="AOEpicBody"/>
    <w:rsid w:val="002B2503"/>
    <w:pPr>
      <w:spacing w:before="0" w:after="0" w:line="240" w:lineRule="auto"/>
    </w:pPr>
    <w:rPr>
      <w:color w:val="808080"/>
      <w:sz w:val="16"/>
    </w:rPr>
  </w:style>
  <w:style w:type="paragraph" w:customStyle="1" w:styleId="AOEpicCVName">
    <w:name w:val="AOEpicCVName"/>
    <w:basedOn w:val="AOEpicNormal"/>
    <w:next w:val="AOEpicCVTitle"/>
    <w:rsid w:val="002B2503"/>
    <w:pPr>
      <w:spacing w:before="0" w:after="0"/>
    </w:pPr>
    <w:rPr>
      <w:color w:val="B23427"/>
      <w:sz w:val="16"/>
    </w:rPr>
  </w:style>
  <w:style w:type="paragraph" w:customStyle="1" w:styleId="AOEpicDisclaimer">
    <w:name w:val="AOEpicDisclaimer"/>
    <w:basedOn w:val="AOEpicBody"/>
    <w:rsid w:val="002B2503"/>
    <w:rPr>
      <w:sz w:val="14"/>
    </w:rPr>
  </w:style>
  <w:style w:type="paragraph" w:customStyle="1" w:styleId="AOEpicFooterFullPage">
    <w:name w:val="AOEpicFooterFullPage"/>
    <w:basedOn w:val="AOEpicStandardFooter"/>
    <w:rsid w:val="002B2503"/>
    <w:pPr>
      <w:ind w:left="0"/>
    </w:pPr>
  </w:style>
  <w:style w:type="paragraph" w:customStyle="1" w:styleId="AOEpicKeyfactsList">
    <w:name w:val="AOEpicKeyfactsList"/>
    <w:basedOn w:val="AOEpicNormal"/>
    <w:rsid w:val="002B2503"/>
    <w:pPr>
      <w:numPr>
        <w:numId w:val="2"/>
      </w:numPr>
      <w:spacing w:before="0" w:after="0" w:line="240" w:lineRule="auto"/>
    </w:pPr>
    <w:rPr>
      <w:rFonts w:ascii="Arial" w:hAnsi="Arial" w:cs="Arial"/>
      <w:color w:val="B23427"/>
      <w:sz w:val="18"/>
    </w:rPr>
  </w:style>
  <w:style w:type="paragraph" w:customStyle="1" w:styleId="AOEpicKeyfacts">
    <w:name w:val="AOEpicKeyfacts"/>
    <w:basedOn w:val="AOEpicNormal"/>
    <w:next w:val="AOEpicKeyfactsList"/>
    <w:rsid w:val="002B2503"/>
    <w:pPr>
      <w:spacing w:before="0" w:after="80" w:line="240" w:lineRule="auto"/>
    </w:pPr>
    <w:rPr>
      <w:rFonts w:ascii="Arial" w:hAnsi="Arial" w:cs="Arial"/>
      <w:caps/>
    </w:rPr>
  </w:style>
  <w:style w:type="paragraph" w:customStyle="1" w:styleId="AOEpicMainHeadingQuote">
    <w:name w:val="AOEpicMainHeadingQuote"/>
    <w:basedOn w:val="AOEpicNormal"/>
    <w:next w:val="AOEpicBody"/>
    <w:rsid w:val="002B2503"/>
    <w:pPr>
      <w:pageBreakBefore/>
      <w:spacing w:before="0" w:after="360"/>
    </w:pPr>
    <w:rPr>
      <w:rFonts w:ascii="Arial" w:hAnsi="Arial" w:cs="Arial"/>
      <w:b/>
      <w:color w:val="B23427"/>
      <w:sz w:val="36"/>
    </w:rPr>
  </w:style>
  <w:style w:type="paragraph" w:customStyle="1" w:styleId="AOEPICPULLQUOTENAME">
    <w:name w:val="AOEPICPULLQUOTENAME"/>
    <w:basedOn w:val="AOEpicTBQuoteName"/>
    <w:rsid w:val="002B2503"/>
  </w:style>
  <w:style w:type="paragraph" w:customStyle="1" w:styleId="AOEpicPullQuotes">
    <w:name w:val="AOEpicPullQuotes"/>
    <w:basedOn w:val="AOEpicTBQuote"/>
    <w:rsid w:val="002B2503"/>
    <w:rPr>
      <w:color w:val="006595"/>
      <w:sz w:val="32"/>
    </w:rPr>
  </w:style>
  <w:style w:type="paragraph" w:customStyle="1" w:styleId="AOEpicStandardHeader">
    <w:name w:val="AOEpicStandardHeader"/>
    <w:basedOn w:val="AOEpicHeaderFullPage"/>
    <w:rsid w:val="002B2503"/>
    <w:pPr>
      <w:ind w:left="-3538"/>
    </w:pPr>
  </w:style>
  <w:style w:type="paragraph" w:customStyle="1" w:styleId="AOEpicSubBullet">
    <w:name w:val="AOEpicSubBullet"/>
    <w:basedOn w:val="AOEpicNormal"/>
    <w:next w:val="AOEpicBullet"/>
    <w:rsid w:val="002B2503"/>
    <w:pPr>
      <w:numPr>
        <w:numId w:val="3"/>
      </w:numPr>
      <w:spacing w:before="0" w:after="40"/>
    </w:pPr>
  </w:style>
  <w:style w:type="paragraph" w:customStyle="1" w:styleId="AOEpicSubSubHeading">
    <w:name w:val="AOEpicSubSubHeading"/>
    <w:basedOn w:val="AOEpicNormal"/>
    <w:next w:val="AOEpicBody"/>
    <w:rsid w:val="002B2503"/>
    <w:rPr>
      <w:sz w:val="28"/>
    </w:rPr>
  </w:style>
  <w:style w:type="paragraph" w:customStyle="1" w:styleId="AOEpicTableBullet">
    <w:name w:val="AOEpicTableBullet"/>
    <w:basedOn w:val="AOEpicTableBody"/>
    <w:rsid w:val="002B2503"/>
    <w:pPr>
      <w:numPr>
        <w:numId w:val="4"/>
      </w:numPr>
    </w:pPr>
  </w:style>
  <w:style w:type="paragraph" w:customStyle="1" w:styleId="AOEpicTableHeading">
    <w:name w:val="AOEpicTableHeading"/>
    <w:basedOn w:val="AOEpicNormal"/>
    <w:rsid w:val="002B2503"/>
    <w:pPr>
      <w:spacing w:line="240" w:lineRule="auto"/>
    </w:pPr>
    <w:rPr>
      <w:rFonts w:ascii="Arial" w:hAnsi="Arial" w:cs="Arial"/>
      <w:b/>
      <w:color w:val="B23427"/>
      <w:sz w:val="16"/>
    </w:rPr>
  </w:style>
  <w:style w:type="paragraph" w:customStyle="1" w:styleId="AOEpicTOCHeading">
    <w:name w:val="AOEpicTOCHeading"/>
    <w:basedOn w:val="AOEpicMainHeading"/>
    <w:rsid w:val="002B2503"/>
    <w:pPr>
      <w:spacing w:after="600"/>
    </w:pPr>
  </w:style>
  <w:style w:type="paragraph" w:customStyle="1" w:styleId="AOEpicTombstoneBody">
    <w:name w:val="AOEpicTombstoneBody"/>
    <w:basedOn w:val="AOEpicNormal"/>
    <w:rsid w:val="002B2503"/>
    <w:pPr>
      <w:spacing w:line="240" w:lineRule="auto"/>
    </w:pPr>
    <w:rPr>
      <w:sz w:val="16"/>
    </w:rPr>
  </w:style>
  <w:style w:type="paragraph" w:customStyle="1" w:styleId="AOEpicTombstoneDetails">
    <w:name w:val="AOEpicTombstoneDetails"/>
    <w:basedOn w:val="AOEpicNormal"/>
    <w:rsid w:val="002B2503"/>
    <w:pPr>
      <w:spacing w:before="0" w:after="0" w:line="240" w:lineRule="auto"/>
    </w:pPr>
    <w:rPr>
      <w:rFonts w:ascii="Arial" w:hAnsi="Arial" w:cs="Arial"/>
      <w:color w:val="B23427"/>
      <w:sz w:val="16"/>
    </w:rPr>
  </w:style>
  <w:style w:type="paragraph" w:customStyle="1" w:styleId="AOEpicTombstoneTitle">
    <w:name w:val="AOEpicTombstoneTitle"/>
    <w:basedOn w:val="AOEpicNormal"/>
    <w:next w:val="AOEpicTombstoneDetails"/>
    <w:rsid w:val="002B2503"/>
    <w:rPr>
      <w:i/>
      <w:color w:val="006595"/>
      <w:sz w:val="24"/>
    </w:rPr>
  </w:style>
  <w:style w:type="paragraph" w:customStyle="1" w:styleId="AOEpicTrigger">
    <w:name w:val="AOEpicTrigger"/>
    <w:basedOn w:val="AOEpicNormal"/>
    <w:rsid w:val="002B2503"/>
  </w:style>
  <w:style w:type="paragraph" w:styleId="Footer">
    <w:name w:val="footer"/>
    <w:basedOn w:val="Normal"/>
    <w:link w:val="Foot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B2503"/>
    <w:rPr>
      <w:rFonts w:ascii="Times New Roman" w:hAnsi="Times New Roman" w:cs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B2503"/>
    <w:rPr>
      <w:rFonts w:ascii="Times New Roman" w:hAnsi="Times New Roman" w:cs="Times New Roman"/>
      <w:sz w:val="24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2B2503"/>
    <w:pPr>
      <w:tabs>
        <w:tab w:val="center" w:pos="4156"/>
        <w:tab w:val="right" w:pos="8306"/>
      </w:tabs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B2503"/>
    <w:rPr>
      <w:rFonts w:ascii="Times New Roman" w:hAnsi="Times New Roman" w:cs="Times New Roman"/>
      <w:i/>
      <w:iCs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B2503"/>
    <w:rPr>
      <w:rFonts w:ascii="Cambria" w:eastAsiaTheme="majorEastAsia" w:hAnsi="Cambria" w:cstheme="majorBidi"/>
      <w:b/>
      <w:bCs/>
      <w:color w:val="00000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2503"/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2503"/>
    <w:rPr>
      <w:rFonts w:ascii="Cambria" w:eastAsiaTheme="majorEastAsia" w:hAnsi="Cambria" w:cstheme="majorBidi"/>
      <w:b/>
      <w:bCs/>
      <w:color w:val="000000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2503"/>
    <w:rPr>
      <w:rFonts w:ascii="Calibri" w:eastAsiaTheme="majorEastAsia" w:hAnsi="Calibri" w:cs="Calibri"/>
      <w:b/>
      <w:bCs/>
      <w:i/>
      <w:iCs/>
      <w:color w:val="000000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2503"/>
    <w:rPr>
      <w:rFonts w:ascii="Calibri" w:eastAsiaTheme="majorEastAsia" w:hAnsi="Calibri" w:cs="Calibri"/>
      <w:b/>
      <w:i/>
      <w:color w:val="000000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2503"/>
    <w:rPr>
      <w:rFonts w:ascii="Calibri" w:eastAsiaTheme="majorEastAsia" w:hAnsi="Calibri" w:cs="Calibri"/>
      <w:b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2503"/>
    <w:rPr>
      <w:rFonts w:ascii="Calibri" w:eastAsiaTheme="majorEastAsia" w:hAnsi="Calibri" w:cs="Calibri"/>
      <w:i/>
      <w:iCs/>
      <w:color w:val="000000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2503"/>
    <w:rPr>
      <w:rFonts w:ascii="Calibri" w:eastAsiaTheme="majorEastAsia" w:hAnsi="Calibri" w:cs="Calibri"/>
      <w:i/>
      <w:color w:val="000000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2503"/>
    <w:rPr>
      <w:rFonts w:ascii="Cambria" w:eastAsiaTheme="majorEastAsia" w:hAnsi="Cambria" w:cstheme="majorBidi"/>
      <w:i/>
      <w:iCs/>
      <w:color w:val="000000"/>
      <w:szCs w:val="20"/>
    </w:rPr>
  </w:style>
  <w:style w:type="paragraph" w:styleId="NoSpacing">
    <w:name w:val="No Spacing"/>
    <w:uiPriority w:val="1"/>
    <w:qFormat/>
    <w:rsid w:val="002B250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B2503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B2503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TOC1">
    <w:name w:val="toc 1"/>
    <w:basedOn w:val="AOEpicNormal"/>
    <w:next w:val="AOEpicBody"/>
    <w:autoRedefine/>
    <w:uiPriority w:val="39"/>
    <w:semiHidden/>
    <w:unhideWhenUsed/>
    <w:rsid w:val="002B2503"/>
    <w:pPr>
      <w:tabs>
        <w:tab w:val="right" w:pos="6378"/>
        <w:tab w:val="right" w:leader="dot" w:pos="9026"/>
      </w:tabs>
      <w:spacing w:after="0"/>
    </w:pPr>
    <w:rPr>
      <w:color w:val="B23427"/>
    </w:rPr>
  </w:style>
  <w:style w:type="paragraph" w:styleId="TOC2">
    <w:name w:val="toc 2"/>
    <w:basedOn w:val="AOEpicNormal"/>
    <w:next w:val="AOEpicBody"/>
    <w:autoRedefine/>
    <w:uiPriority w:val="39"/>
    <w:semiHidden/>
    <w:unhideWhenUsed/>
    <w:rsid w:val="002B2503"/>
    <w:pPr>
      <w:tabs>
        <w:tab w:val="right" w:pos="6395"/>
      </w:tabs>
      <w:spacing w:before="80" w:after="0"/>
      <w:ind w:left="720" w:right="567"/>
    </w:pPr>
  </w:style>
  <w:style w:type="paragraph" w:styleId="TOC3">
    <w:name w:val="toc 3"/>
    <w:basedOn w:val="TOC2"/>
    <w:next w:val="Normal"/>
    <w:autoRedefine/>
    <w:uiPriority w:val="39"/>
    <w:semiHidden/>
    <w:unhideWhenUsed/>
    <w:rsid w:val="002B2503"/>
    <w:pPr>
      <w:tabs>
        <w:tab w:val="left" w:pos="9354"/>
      </w:tabs>
      <w:spacing w:before="0" w:line="260" w:lineRule="exact"/>
      <w:ind w:left="3231" w:right="0"/>
      <w:jc w:val="both"/>
    </w:pPr>
    <w:rPr>
      <w:rFonts w:ascii="Arial" w:hAnsi="Arial" w:cs="Arial"/>
      <w:sz w:val="18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2B2503"/>
    <w:pPr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B2503"/>
    <w:pPr>
      <w:ind w:left="95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B2503"/>
    <w:pPr>
      <w:ind w:left="1202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B2503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B2503"/>
    <w:pPr>
      <w:ind w:left="167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B2503"/>
    <w:pPr>
      <w:ind w:left="192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2503"/>
    <w:pPr>
      <w:outlineLvl w:val="9"/>
    </w:pPr>
    <w:rPr>
      <w:color w:val="365F91" w:themeColor="accent1" w:themeShade="B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2503"/>
    <w:pPr>
      <w:keepNext/>
      <w:keepLines/>
      <w:spacing w:before="240" w:after="60"/>
      <w:outlineLvl w:val="0"/>
    </w:pPr>
    <w:rPr>
      <w:rFonts w:ascii="Cambria" w:eastAsiaTheme="majorEastAsia" w:hAnsi="Cambria" w:cstheme="majorBidi"/>
      <w:b/>
      <w:bCs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2503"/>
    <w:pPr>
      <w:keepNext/>
      <w:keepLines/>
      <w:spacing w:before="240" w:after="60"/>
      <w:outlineLvl w:val="1"/>
    </w:pPr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2503"/>
    <w:pPr>
      <w:keepNext/>
      <w:keepLines/>
      <w:spacing w:before="240" w:after="60"/>
      <w:outlineLvl w:val="2"/>
    </w:pPr>
    <w:rPr>
      <w:rFonts w:ascii="Cambria" w:eastAsiaTheme="majorEastAsia" w:hAnsi="Cambria" w:cstheme="majorBidi"/>
      <w:b/>
      <w:bCs/>
      <w:color w:val="00000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2503"/>
    <w:pPr>
      <w:keepNext/>
      <w:keepLines/>
      <w:spacing w:before="240" w:after="60"/>
      <w:outlineLvl w:val="3"/>
    </w:pPr>
    <w:rPr>
      <w:rFonts w:ascii="Calibri" w:eastAsiaTheme="majorEastAsia" w:hAnsi="Calibri" w:cs="Calibri"/>
      <w:b/>
      <w:bCs/>
      <w:i/>
      <w:iCs/>
      <w:color w:val="000000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2503"/>
    <w:pPr>
      <w:keepNext/>
      <w:keepLines/>
      <w:spacing w:before="240" w:after="60"/>
      <w:outlineLvl w:val="4"/>
    </w:pPr>
    <w:rPr>
      <w:rFonts w:ascii="Calibri" w:eastAsiaTheme="majorEastAsia" w:hAnsi="Calibri" w:cs="Calibri"/>
      <w:b/>
      <w:i/>
      <w:color w:val="000000"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2503"/>
    <w:pPr>
      <w:keepNext/>
      <w:keepLines/>
      <w:spacing w:before="240" w:after="60"/>
      <w:outlineLvl w:val="5"/>
    </w:pPr>
    <w:rPr>
      <w:rFonts w:ascii="Calibri" w:eastAsiaTheme="majorEastAsia" w:hAnsi="Calibri" w:cs="Calibri"/>
      <w:b/>
      <w:i/>
      <w:iCs/>
      <w:color w:val="00000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2503"/>
    <w:pPr>
      <w:keepNext/>
      <w:keepLines/>
      <w:spacing w:before="240" w:after="60"/>
      <w:outlineLvl w:val="6"/>
    </w:pPr>
    <w:rPr>
      <w:rFonts w:ascii="Calibri" w:eastAsiaTheme="majorEastAsia" w:hAnsi="Calibri" w:cs="Calibri"/>
      <w:i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2503"/>
    <w:pPr>
      <w:keepNext/>
      <w:keepLines/>
      <w:spacing w:before="240" w:after="60"/>
      <w:outlineLvl w:val="7"/>
    </w:pPr>
    <w:rPr>
      <w:rFonts w:ascii="Calibri" w:eastAsiaTheme="majorEastAsia" w:hAnsi="Calibri" w:cs="Calibri"/>
      <w:i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2503"/>
    <w:pPr>
      <w:keepNext/>
      <w:keepLines/>
      <w:spacing w:before="240" w:after="60"/>
      <w:outlineLvl w:val="8"/>
    </w:pPr>
    <w:rPr>
      <w:rFonts w:ascii="Cambria" w:eastAsiaTheme="majorEastAsia" w:hAnsi="Cambria" w:cstheme="majorBidi"/>
      <w:i/>
      <w:iCs/>
      <w:color w:val="000000"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EpicNormal">
    <w:name w:val="AOEpicNormal"/>
    <w:rsid w:val="002B2503"/>
    <w:pPr>
      <w:spacing w:before="120" w:after="120" w:line="280" w:lineRule="atLeast"/>
    </w:pPr>
    <w:rPr>
      <w:rFonts w:ascii="Times New Roman" w:hAnsi="Times New Roman" w:cs="Times New Roman"/>
      <w:sz w:val="20"/>
    </w:rPr>
  </w:style>
  <w:style w:type="paragraph" w:customStyle="1" w:styleId="AOEpicBody">
    <w:name w:val="AOEpicBody"/>
    <w:basedOn w:val="AOEpicNormal"/>
    <w:rsid w:val="002B2503"/>
    <w:pPr>
      <w:spacing w:before="0"/>
    </w:pPr>
  </w:style>
  <w:style w:type="paragraph" w:customStyle="1" w:styleId="AOEpicSubHeading">
    <w:name w:val="AOEpicSubHeading"/>
    <w:basedOn w:val="AOEpicNormal"/>
    <w:next w:val="AOEpicBody"/>
    <w:rsid w:val="002B2503"/>
    <w:rPr>
      <w:i/>
      <w:color w:val="A19589"/>
      <w:sz w:val="36"/>
    </w:rPr>
  </w:style>
  <w:style w:type="paragraph" w:customStyle="1" w:styleId="AOEpicMainHeading">
    <w:name w:val="AOEpicMainHeading"/>
    <w:basedOn w:val="AOEpicNormal"/>
    <w:next w:val="AOEpicSubHeading"/>
    <w:rsid w:val="002B2503"/>
    <w:pPr>
      <w:pageBreakBefore/>
    </w:pPr>
    <w:rPr>
      <w:color w:val="B23427"/>
      <w:sz w:val="44"/>
    </w:rPr>
  </w:style>
  <w:style w:type="paragraph" w:customStyle="1" w:styleId="AOEpicStandardFooter">
    <w:name w:val="AOEpicStandardFooter"/>
    <w:basedOn w:val="AOEpicNormal"/>
    <w:rsid w:val="002B2503"/>
    <w:pPr>
      <w:pBdr>
        <w:top w:val="single" w:sz="4" w:space="4" w:color="auto"/>
      </w:pBdr>
      <w:spacing w:before="0" w:after="0" w:line="240" w:lineRule="auto"/>
      <w:ind w:left="-3538"/>
    </w:pPr>
    <w:rPr>
      <w:color w:val="808080"/>
      <w:sz w:val="14"/>
    </w:rPr>
  </w:style>
  <w:style w:type="paragraph" w:customStyle="1" w:styleId="AOEpicHeaderFullPage">
    <w:name w:val="AOEpicHeaderFullPage"/>
    <w:basedOn w:val="AOEpicNormal"/>
    <w:rsid w:val="002B2503"/>
    <w:pPr>
      <w:pBdr>
        <w:bottom w:val="single" w:sz="4" w:space="4" w:color="auto"/>
      </w:pBdr>
      <w:spacing w:before="0" w:after="0" w:line="240" w:lineRule="auto"/>
    </w:pPr>
    <w:rPr>
      <w:color w:val="808080"/>
      <w:sz w:val="14"/>
    </w:rPr>
  </w:style>
  <w:style w:type="paragraph" w:customStyle="1" w:styleId="AOEpicTableBody">
    <w:name w:val="AOEpicTableBody"/>
    <w:basedOn w:val="AOEpicNormal"/>
    <w:rsid w:val="002B2503"/>
    <w:pPr>
      <w:spacing w:line="240" w:lineRule="auto"/>
    </w:pPr>
    <w:rPr>
      <w:rFonts w:ascii="Arial" w:hAnsi="Arial" w:cs="Arial"/>
      <w:sz w:val="16"/>
    </w:rPr>
  </w:style>
  <w:style w:type="paragraph" w:customStyle="1" w:styleId="AOEpicTBQuote">
    <w:name w:val="AOEpicTBQuote"/>
    <w:basedOn w:val="AOEpicNormal"/>
    <w:rsid w:val="002B2503"/>
    <w:rPr>
      <w:i/>
      <w:color w:val="B23427"/>
      <w:sz w:val="52"/>
    </w:rPr>
  </w:style>
  <w:style w:type="paragraph" w:customStyle="1" w:styleId="AOEpicTBQuoteName">
    <w:name w:val="AOEpicTBQuoteName"/>
    <w:basedOn w:val="AOEpicNormal"/>
    <w:rsid w:val="002B2503"/>
    <w:rPr>
      <w:caps/>
    </w:rPr>
  </w:style>
  <w:style w:type="paragraph" w:customStyle="1" w:styleId="AOEpicBodySubPar">
    <w:name w:val="AOEpicBodySubPar"/>
    <w:basedOn w:val="AOEpicNormal"/>
    <w:next w:val="AOEpicBody"/>
    <w:rsid w:val="002B2503"/>
    <w:pPr>
      <w:spacing w:before="0"/>
    </w:pPr>
  </w:style>
  <w:style w:type="paragraph" w:customStyle="1" w:styleId="AOEpicBodySubHeading">
    <w:name w:val="AOEpicBodySubHeading"/>
    <w:basedOn w:val="AOEpicNormal"/>
    <w:next w:val="AOEpicBodySubPar"/>
    <w:rsid w:val="002B2503"/>
    <w:pPr>
      <w:keepNext/>
      <w:spacing w:after="0"/>
    </w:pPr>
    <w:rPr>
      <w:color w:val="B23427"/>
    </w:rPr>
  </w:style>
  <w:style w:type="paragraph" w:customStyle="1" w:styleId="AOEpicBoxedText">
    <w:name w:val="AOEpicBoxedText"/>
    <w:basedOn w:val="AOEpicBody"/>
    <w:rsid w:val="002B2503"/>
    <w:pPr>
      <w:pBdr>
        <w:top w:val="single" w:sz="4" w:space="1" w:color="006595"/>
        <w:left w:val="single" w:sz="4" w:space="4" w:color="006595"/>
        <w:bottom w:val="single" w:sz="4" w:space="4" w:color="006595"/>
        <w:right w:val="single" w:sz="4" w:space="3" w:color="006595"/>
      </w:pBdr>
    </w:pPr>
  </w:style>
  <w:style w:type="paragraph" w:customStyle="1" w:styleId="AOEpicBullet">
    <w:name w:val="AOEpicBullet"/>
    <w:basedOn w:val="AOEpicNormal"/>
    <w:rsid w:val="002B2503"/>
    <w:pPr>
      <w:numPr>
        <w:numId w:val="1"/>
      </w:numPr>
      <w:spacing w:before="0" w:after="40"/>
    </w:pPr>
  </w:style>
  <w:style w:type="paragraph" w:customStyle="1" w:styleId="AOEpicPitchTitle">
    <w:name w:val="AOEpicPitchTitle"/>
    <w:basedOn w:val="AOEpicNormal"/>
    <w:rsid w:val="002B2503"/>
    <w:rPr>
      <w:i/>
      <w:sz w:val="80"/>
    </w:rPr>
  </w:style>
  <w:style w:type="paragraph" w:customStyle="1" w:styleId="AOEpicCaseStudy">
    <w:name w:val="AOEpicCaseStudy"/>
    <w:basedOn w:val="AOEpicNormal"/>
    <w:next w:val="AOEpicMainHeading"/>
    <w:rsid w:val="002B2503"/>
    <w:rPr>
      <w:caps/>
    </w:rPr>
  </w:style>
  <w:style w:type="paragraph" w:customStyle="1" w:styleId="AOEpicClientTitle">
    <w:name w:val="AOEpicClientTitle"/>
    <w:basedOn w:val="AOEpicNormal"/>
    <w:next w:val="AOEpicPitchTitle"/>
    <w:rsid w:val="002B2503"/>
    <w:rPr>
      <w:sz w:val="40"/>
    </w:rPr>
  </w:style>
  <w:style w:type="paragraph" w:customStyle="1" w:styleId="AOEpicCVContactBody">
    <w:name w:val="AOEpicCVContactBody"/>
    <w:basedOn w:val="AOEpicNormal"/>
    <w:rsid w:val="002B2503"/>
    <w:pPr>
      <w:spacing w:before="0" w:after="0" w:line="240" w:lineRule="auto"/>
    </w:pPr>
    <w:rPr>
      <w:sz w:val="16"/>
    </w:rPr>
  </w:style>
  <w:style w:type="paragraph" w:customStyle="1" w:styleId="AOEpicCVContactHeading">
    <w:name w:val="AOEpicCVContactHeading"/>
    <w:basedOn w:val="AOEpicNormal"/>
    <w:rsid w:val="002B2503"/>
    <w:pPr>
      <w:spacing w:after="0" w:line="260" w:lineRule="atLeast"/>
    </w:pPr>
    <w:rPr>
      <w:color w:val="B23427"/>
      <w:sz w:val="16"/>
    </w:rPr>
  </w:style>
  <w:style w:type="paragraph" w:customStyle="1" w:styleId="AOEpicCVTitle">
    <w:name w:val="AOEpicCVTitle"/>
    <w:basedOn w:val="AOEpicNormal"/>
    <w:next w:val="AOEpicBody"/>
    <w:rsid w:val="002B2503"/>
    <w:pPr>
      <w:spacing w:before="0" w:after="0" w:line="240" w:lineRule="auto"/>
    </w:pPr>
    <w:rPr>
      <w:color w:val="808080"/>
      <w:sz w:val="16"/>
    </w:rPr>
  </w:style>
  <w:style w:type="paragraph" w:customStyle="1" w:styleId="AOEpicCVName">
    <w:name w:val="AOEpicCVName"/>
    <w:basedOn w:val="AOEpicNormal"/>
    <w:next w:val="AOEpicCVTitle"/>
    <w:rsid w:val="002B2503"/>
    <w:pPr>
      <w:spacing w:before="0" w:after="0"/>
    </w:pPr>
    <w:rPr>
      <w:color w:val="B23427"/>
      <w:sz w:val="16"/>
    </w:rPr>
  </w:style>
  <w:style w:type="paragraph" w:customStyle="1" w:styleId="AOEpicDisclaimer">
    <w:name w:val="AOEpicDisclaimer"/>
    <w:basedOn w:val="AOEpicBody"/>
    <w:rsid w:val="002B2503"/>
    <w:rPr>
      <w:sz w:val="14"/>
    </w:rPr>
  </w:style>
  <w:style w:type="paragraph" w:customStyle="1" w:styleId="AOEpicFooterFullPage">
    <w:name w:val="AOEpicFooterFullPage"/>
    <w:basedOn w:val="AOEpicStandardFooter"/>
    <w:rsid w:val="002B2503"/>
    <w:pPr>
      <w:ind w:left="0"/>
    </w:pPr>
  </w:style>
  <w:style w:type="paragraph" w:customStyle="1" w:styleId="AOEpicKeyfactsList">
    <w:name w:val="AOEpicKeyfactsList"/>
    <w:basedOn w:val="AOEpicNormal"/>
    <w:rsid w:val="002B2503"/>
    <w:pPr>
      <w:numPr>
        <w:numId w:val="2"/>
      </w:numPr>
      <w:spacing w:before="0" w:after="0" w:line="240" w:lineRule="auto"/>
    </w:pPr>
    <w:rPr>
      <w:rFonts w:ascii="Arial" w:hAnsi="Arial" w:cs="Arial"/>
      <w:color w:val="B23427"/>
      <w:sz w:val="18"/>
    </w:rPr>
  </w:style>
  <w:style w:type="paragraph" w:customStyle="1" w:styleId="AOEpicKeyfacts">
    <w:name w:val="AOEpicKeyfacts"/>
    <w:basedOn w:val="AOEpicNormal"/>
    <w:next w:val="AOEpicKeyfactsList"/>
    <w:rsid w:val="002B2503"/>
    <w:pPr>
      <w:spacing w:before="0" w:after="80" w:line="240" w:lineRule="auto"/>
    </w:pPr>
    <w:rPr>
      <w:rFonts w:ascii="Arial" w:hAnsi="Arial" w:cs="Arial"/>
      <w:caps/>
    </w:rPr>
  </w:style>
  <w:style w:type="paragraph" w:customStyle="1" w:styleId="AOEpicMainHeadingQuote">
    <w:name w:val="AOEpicMainHeadingQuote"/>
    <w:basedOn w:val="AOEpicNormal"/>
    <w:next w:val="AOEpicBody"/>
    <w:rsid w:val="002B2503"/>
    <w:pPr>
      <w:pageBreakBefore/>
      <w:spacing w:before="0" w:after="360"/>
    </w:pPr>
    <w:rPr>
      <w:rFonts w:ascii="Arial" w:hAnsi="Arial" w:cs="Arial"/>
      <w:b/>
      <w:color w:val="B23427"/>
      <w:sz w:val="36"/>
    </w:rPr>
  </w:style>
  <w:style w:type="paragraph" w:customStyle="1" w:styleId="AOEPICPULLQUOTENAME">
    <w:name w:val="AOEPICPULLQUOTENAME"/>
    <w:basedOn w:val="AOEpicTBQuoteName"/>
    <w:rsid w:val="002B2503"/>
  </w:style>
  <w:style w:type="paragraph" w:customStyle="1" w:styleId="AOEpicPullQuotes">
    <w:name w:val="AOEpicPullQuotes"/>
    <w:basedOn w:val="AOEpicTBQuote"/>
    <w:rsid w:val="002B2503"/>
    <w:rPr>
      <w:color w:val="006595"/>
      <w:sz w:val="32"/>
    </w:rPr>
  </w:style>
  <w:style w:type="paragraph" w:customStyle="1" w:styleId="AOEpicStandardHeader">
    <w:name w:val="AOEpicStandardHeader"/>
    <w:basedOn w:val="AOEpicHeaderFullPage"/>
    <w:rsid w:val="002B2503"/>
    <w:pPr>
      <w:ind w:left="-3538"/>
    </w:pPr>
  </w:style>
  <w:style w:type="paragraph" w:customStyle="1" w:styleId="AOEpicSubBullet">
    <w:name w:val="AOEpicSubBullet"/>
    <w:basedOn w:val="AOEpicNormal"/>
    <w:next w:val="AOEpicBullet"/>
    <w:rsid w:val="002B2503"/>
    <w:pPr>
      <w:numPr>
        <w:numId w:val="3"/>
      </w:numPr>
      <w:spacing w:before="0" w:after="40"/>
    </w:pPr>
  </w:style>
  <w:style w:type="paragraph" w:customStyle="1" w:styleId="AOEpicSubSubHeading">
    <w:name w:val="AOEpicSubSubHeading"/>
    <w:basedOn w:val="AOEpicNormal"/>
    <w:next w:val="AOEpicBody"/>
    <w:rsid w:val="002B2503"/>
    <w:rPr>
      <w:sz w:val="28"/>
    </w:rPr>
  </w:style>
  <w:style w:type="paragraph" w:customStyle="1" w:styleId="AOEpicTableBullet">
    <w:name w:val="AOEpicTableBullet"/>
    <w:basedOn w:val="AOEpicTableBody"/>
    <w:rsid w:val="002B2503"/>
    <w:pPr>
      <w:numPr>
        <w:numId w:val="4"/>
      </w:numPr>
    </w:pPr>
  </w:style>
  <w:style w:type="paragraph" w:customStyle="1" w:styleId="AOEpicTableHeading">
    <w:name w:val="AOEpicTableHeading"/>
    <w:basedOn w:val="AOEpicNormal"/>
    <w:rsid w:val="002B2503"/>
    <w:pPr>
      <w:spacing w:line="240" w:lineRule="auto"/>
    </w:pPr>
    <w:rPr>
      <w:rFonts w:ascii="Arial" w:hAnsi="Arial" w:cs="Arial"/>
      <w:b/>
      <w:color w:val="B23427"/>
      <w:sz w:val="16"/>
    </w:rPr>
  </w:style>
  <w:style w:type="paragraph" w:customStyle="1" w:styleId="AOEpicTOCHeading">
    <w:name w:val="AOEpicTOCHeading"/>
    <w:basedOn w:val="AOEpicMainHeading"/>
    <w:rsid w:val="002B2503"/>
    <w:pPr>
      <w:spacing w:after="600"/>
    </w:pPr>
  </w:style>
  <w:style w:type="paragraph" w:customStyle="1" w:styleId="AOEpicTombstoneBody">
    <w:name w:val="AOEpicTombstoneBody"/>
    <w:basedOn w:val="AOEpicNormal"/>
    <w:rsid w:val="002B2503"/>
    <w:pPr>
      <w:spacing w:line="240" w:lineRule="auto"/>
    </w:pPr>
    <w:rPr>
      <w:sz w:val="16"/>
    </w:rPr>
  </w:style>
  <w:style w:type="paragraph" w:customStyle="1" w:styleId="AOEpicTombstoneDetails">
    <w:name w:val="AOEpicTombstoneDetails"/>
    <w:basedOn w:val="AOEpicNormal"/>
    <w:rsid w:val="002B2503"/>
    <w:pPr>
      <w:spacing w:before="0" w:after="0" w:line="240" w:lineRule="auto"/>
    </w:pPr>
    <w:rPr>
      <w:rFonts w:ascii="Arial" w:hAnsi="Arial" w:cs="Arial"/>
      <w:color w:val="B23427"/>
      <w:sz w:val="16"/>
    </w:rPr>
  </w:style>
  <w:style w:type="paragraph" w:customStyle="1" w:styleId="AOEpicTombstoneTitle">
    <w:name w:val="AOEpicTombstoneTitle"/>
    <w:basedOn w:val="AOEpicNormal"/>
    <w:next w:val="AOEpicTombstoneDetails"/>
    <w:rsid w:val="002B2503"/>
    <w:rPr>
      <w:i/>
      <w:color w:val="006595"/>
      <w:sz w:val="24"/>
    </w:rPr>
  </w:style>
  <w:style w:type="paragraph" w:customStyle="1" w:styleId="AOEpicTrigger">
    <w:name w:val="AOEpicTrigger"/>
    <w:basedOn w:val="AOEpicNormal"/>
    <w:rsid w:val="002B2503"/>
  </w:style>
  <w:style w:type="paragraph" w:styleId="Footer">
    <w:name w:val="footer"/>
    <w:basedOn w:val="Normal"/>
    <w:link w:val="Foot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B2503"/>
    <w:rPr>
      <w:rFonts w:ascii="Times New Roman" w:hAnsi="Times New Roman" w:cs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B2503"/>
    <w:rPr>
      <w:rFonts w:ascii="Times New Roman" w:hAnsi="Times New Roman" w:cs="Times New Roman"/>
      <w:sz w:val="24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2B2503"/>
    <w:pPr>
      <w:tabs>
        <w:tab w:val="center" w:pos="4156"/>
        <w:tab w:val="right" w:pos="8306"/>
      </w:tabs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B2503"/>
    <w:rPr>
      <w:rFonts w:ascii="Times New Roman" w:hAnsi="Times New Roman" w:cs="Times New Roman"/>
      <w:i/>
      <w:iCs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B2503"/>
    <w:rPr>
      <w:rFonts w:ascii="Cambria" w:eastAsiaTheme="majorEastAsia" w:hAnsi="Cambria" w:cstheme="majorBidi"/>
      <w:b/>
      <w:bCs/>
      <w:color w:val="00000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2503"/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2503"/>
    <w:rPr>
      <w:rFonts w:ascii="Cambria" w:eastAsiaTheme="majorEastAsia" w:hAnsi="Cambria" w:cstheme="majorBidi"/>
      <w:b/>
      <w:bCs/>
      <w:color w:val="000000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2503"/>
    <w:rPr>
      <w:rFonts w:ascii="Calibri" w:eastAsiaTheme="majorEastAsia" w:hAnsi="Calibri" w:cs="Calibri"/>
      <w:b/>
      <w:bCs/>
      <w:i/>
      <w:iCs/>
      <w:color w:val="000000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2503"/>
    <w:rPr>
      <w:rFonts w:ascii="Calibri" w:eastAsiaTheme="majorEastAsia" w:hAnsi="Calibri" w:cs="Calibri"/>
      <w:b/>
      <w:i/>
      <w:color w:val="000000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2503"/>
    <w:rPr>
      <w:rFonts w:ascii="Calibri" w:eastAsiaTheme="majorEastAsia" w:hAnsi="Calibri" w:cs="Calibri"/>
      <w:b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2503"/>
    <w:rPr>
      <w:rFonts w:ascii="Calibri" w:eastAsiaTheme="majorEastAsia" w:hAnsi="Calibri" w:cs="Calibri"/>
      <w:i/>
      <w:iCs/>
      <w:color w:val="000000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2503"/>
    <w:rPr>
      <w:rFonts w:ascii="Calibri" w:eastAsiaTheme="majorEastAsia" w:hAnsi="Calibri" w:cs="Calibri"/>
      <w:i/>
      <w:color w:val="000000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2503"/>
    <w:rPr>
      <w:rFonts w:ascii="Cambria" w:eastAsiaTheme="majorEastAsia" w:hAnsi="Cambria" w:cstheme="majorBidi"/>
      <w:i/>
      <w:iCs/>
      <w:color w:val="000000"/>
      <w:szCs w:val="20"/>
    </w:rPr>
  </w:style>
  <w:style w:type="paragraph" w:styleId="NoSpacing">
    <w:name w:val="No Spacing"/>
    <w:uiPriority w:val="1"/>
    <w:qFormat/>
    <w:rsid w:val="002B250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B2503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B2503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TOC1">
    <w:name w:val="toc 1"/>
    <w:basedOn w:val="AOEpicNormal"/>
    <w:next w:val="AOEpicBody"/>
    <w:autoRedefine/>
    <w:uiPriority w:val="39"/>
    <w:semiHidden/>
    <w:unhideWhenUsed/>
    <w:rsid w:val="002B2503"/>
    <w:pPr>
      <w:tabs>
        <w:tab w:val="right" w:pos="6378"/>
        <w:tab w:val="right" w:leader="dot" w:pos="9026"/>
      </w:tabs>
      <w:spacing w:after="0"/>
    </w:pPr>
    <w:rPr>
      <w:color w:val="B23427"/>
    </w:rPr>
  </w:style>
  <w:style w:type="paragraph" w:styleId="TOC2">
    <w:name w:val="toc 2"/>
    <w:basedOn w:val="AOEpicNormal"/>
    <w:next w:val="AOEpicBody"/>
    <w:autoRedefine/>
    <w:uiPriority w:val="39"/>
    <w:semiHidden/>
    <w:unhideWhenUsed/>
    <w:rsid w:val="002B2503"/>
    <w:pPr>
      <w:tabs>
        <w:tab w:val="right" w:pos="6395"/>
      </w:tabs>
      <w:spacing w:before="80" w:after="0"/>
      <w:ind w:left="720" w:right="567"/>
    </w:pPr>
  </w:style>
  <w:style w:type="paragraph" w:styleId="TOC3">
    <w:name w:val="toc 3"/>
    <w:basedOn w:val="TOC2"/>
    <w:next w:val="Normal"/>
    <w:autoRedefine/>
    <w:uiPriority w:val="39"/>
    <w:semiHidden/>
    <w:unhideWhenUsed/>
    <w:rsid w:val="002B2503"/>
    <w:pPr>
      <w:tabs>
        <w:tab w:val="left" w:pos="9354"/>
      </w:tabs>
      <w:spacing w:before="0" w:line="260" w:lineRule="exact"/>
      <w:ind w:left="3231" w:right="0"/>
      <w:jc w:val="both"/>
    </w:pPr>
    <w:rPr>
      <w:rFonts w:ascii="Arial" w:hAnsi="Arial" w:cs="Arial"/>
      <w:sz w:val="18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2B2503"/>
    <w:pPr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B2503"/>
    <w:pPr>
      <w:ind w:left="95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B2503"/>
    <w:pPr>
      <w:ind w:left="1202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B2503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B2503"/>
    <w:pPr>
      <w:ind w:left="167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B2503"/>
    <w:pPr>
      <w:ind w:left="192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2503"/>
    <w:pPr>
      <w:outlineLvl w:val="9"/>
    </w:pPr>
    <w:rPr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ODUTILITIES.APPLYAOREDSHADING" wne:name="TemplateProject.modUtilities.ApplyAORedShading" wne:bEncrypt="00" wne:cmg="56"/>
    <wne:mcd wne:macroName="TEMPLATEPROJECT.MODUTILITIES.PUTAOREDBOXAROUNDPARAGRAPHS_OLD" wne:name="TemplateProject.modUtilities.PutAORedBoxAroundParagraphs_Old" wne:bEncrypt="00" wne:cmg="56"/>
    <wne:mcd wne:macroName="TEMPLATEPROJECT.MODUTILITIES.INSERTAOPITCHHEADERANDFOOTER" wne:name="TemplateProject.modUtilities.InsertAOPitchHeaderAndFooter" wne:bEncrypt="00" wne:cmg="56"/>
    <wne:mcd wne:macroName="TEMPLATEPROJECT.MODUTILITIES.INSERTFULLWIDTHTABLE" wne:name="TemplateProject.modUtilities.InsertFullWidth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68261-1C3E-43E7-8A21-29A2ADD4D50A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89F9E-FC11-47C2-98BF-047D2C8F887D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1A4B4-7829-4370-9DEC-EDD4BEA833D9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CED1B-BA9D-4ECD-8DD1-BD0721268D37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93CE9-7C55-4AA6-B0A0-81210A3D4A52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39D5C9-2239-4967-90FB-549B728B9569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CF614-55E8-4B53-81DB-4D0939304A5F}"/>
      </w:docPartPr>
      <w:docPartBody>
        <w:p w:rsidR="00B30DAF" w:rsidRDefault="002F03EF" w:rsidP="002F03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683A8-863C-4DC8-82F5-A9B4EB9FA436}"/>
      </w:docPartPr>
      <w:docPartBody>
        <w:p w:rsidR="00B30DAF" w:rsidRDefault="002F03EF" w:rsidP="002F03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03B24B-EFF9-4343-9DAC-CCCC7CD13851}"/>
      </w:docPartPr>
      <w:docPartBody>
        <w:p w:rsidR="00B30DAF" w:rsidRDefault="002F03EF" w:rsidP="002F03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A26647-0968-4D32-87CC-B00B2B94AA31}"/>
      </w:docPartPr>
      <w:docPartBody>
        <w:p w:rsidR="00B30DAF" w:rsidRDefault="002F03EF" w:rsidP="002F03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6190CF-599C-4BAE-BF6A-6828CBB39F35}"/>
      </w:docPartPr>
      <w:docPartBody>
        <w:p w:rsidR="00B30DAF" w:rsidRDefault="002F03EF" w:rsidP="002F03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0112" w:rsidRDefault="00560112">
      <w:pPr>
        <w:spacing w:after="0" w:line="240" w:lineRule="auto"/>
      </w:pPr>
      <w:r>
        <w:separator/>
      </w:r>
    </w:p>
  </w:endnote>
  <w:endnote w:type="continuationSeparator" w:id="0">
    <w:p w:rsidR="00560112" w:rsidRDefault="00560112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0112" w:rsidRDefault="00560112">
      <w:pPr>
        <w:spacing w:after="0" w:line="240" w:lineRule="auto"/>
      </w:pPr>
      <w:r>
        <w:separator/>
      </w:r>
    </w:p>
  </w:footnote>
  <w:footnote w:type="continuationSeparator" w:id="0">
    <w:p w:rsidR="00560112" w:rsidRDefault="00560112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F6745"/>
    <w:multiLevelType w:val="multilevel"/>
    <w:tmpl w:val="86249996"/>
    <w:name w:val="AOSPDoc"/>
    <w:styleLink w:val="AOSPDoc"/>
    <w:lvl w:ilvl="0">
      <w:start w:val="1"/>
      <w:numFmt w:val="none"/>
      <w:pStyle w:val="AOSPDocTxt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AOSPDocTxtL1"/>
      <w:suff w:val="nothing"/>
      <w:lvlText w:val=""/>
      <w:lvlJc w:val="left"/>
      <w:pPr>
        <w:ind w:left="720" w:firstLine="0"/>
      </w:pPr>
      <w:rPr>
        <w:rFonts w:hint="default"/>
      </w:rPr>
    </w:lvl>
    <w:lvl w:ilvl="2">
      <w:start w:val="1"/>
      <w:numFmt w:val="none"/>
      <w:pStyle w:val="AOSPDocTxtL2"/>
      <w:suff w:val="nothing"/>
      <w:lvlText w:val=""/>
      <w:lvlJc w:val="left"/>
      <w:pPr>
        <w:ind w:left="1440" w:firstLine="0"/>
      </w:pPr>
      <w:rPr>
        <w:rFonts w:hint="default"/>
      </w:rPr>
    </w:lvl>
    <w:lvl w:ilvl="3">
      <w:start w:val="1"/>
      <w:numFmt w:val="none"/>
      <w:pStyle w:val="AOSPDocTxtL3"/>
      <w:suff w:val="nothing"/>
      <w:lvlText w:val=""/>
      <w:lvlJc w:val="left"/>
      <w:pPr>
        <w:ind w:left="2155" w:firstLine="5"/>
      </w:pPr>
      <w:rPr>
        <w:rFonts w:hint="default"/>
      </w:rPr>
    </w:lvl>
    <w:lvl w:ilvl="4">
      <w:start w:val="1"/>
      <w:numFmt w:val="none"/>
      <w:pStyle w:val="AOSPDocTxtL4"/>
      <w:suff w:val="nothing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pStyle w:val="AOSPDocTxtL5"/>
      <w:suff w:val="nothing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pStyle w:val="AOSPDocTxtL6"/>
      <w:suff w:val="nothing"/>
      <w:lvlText w:val=""/>
      <w:lvlJc w:val="left"/>
      <w:pPr>
        <w:ind w:left="4321" w:firstLine="0"/>
      </w:pPr>
      <w:rPr>
        <w:rFonts w:hint="default"/>
      </w:rPr>
    </w:lvl>
    <w:lvl w:ilvl="7">
      <w:start w:val="1"/>
      <w:numFmt w:val="none"/>
      <w:pStyle w:val="AOSPDocTxtL7"/>
      <w:suff w:val="nothing"/>
      <w:lvlText w:val=""/>
      <w:lvlJc w:val="left"/>
      <w:pPr>
        <w:ind w:left="5041" w:firstLine="0"/>
      </w:pPr>
      <w:rPr>
        <w:rFonts w:hint="default"/>
      </w:rPr>
    </w:lvl>
    <w:lvl w:ilvl="8">
      <w:start w:val="1"/>
      <w:numFmt w:val="none"/>
      <w:pStyle w:val="AOSPDocTxtL8"/>
      <w:suff w:val="nothing"/>
      <w:lvlText w:val=""/>
      <w:lvlJc w:val="left"/>
      <w:pPr>
        <w:ind w:left="5761" w:firstLine="0"/>
      </w:pPr>
      <w:rPr>
        <w:rFonts w:hint="default"/>
      </w:rPr>
    </w:lvl>
  </w:abstractNum>
  <w:abstractNum w:abstractNumId="1">
    <w:nsid w:val="475B3203"/>
    <w:multiLevelType w:val="multilevel"/>
    <w:tmpl w:val="6096DEFC"/>
    <w:name w:val="AOTOC67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720" w:firstLine="0"/>
      </w:pPr>
    </w:lvl>
    <w:lvl w:ilvl="2">
      <w:start w:val="1"/>
      <w:numFmt w:val="none"/>
      <w:suff w:val="nothing"/>
      <w:lvlText w:val=""/>
      <w:lvlJc w:val="left"/>
      <w:pPr>
        <w:ind w:left="1440" w:firstLine="0"/>
      </w:pPr>
    </w:lvl>
    <w:lvl w:ilvl="3">
      <w:start w:val="1"/>
      <w:numFmt w:val="none"/>
      <w:suff w:val="nothing"/>
      <w:lvlText w:val=""/>
      <w:lvlJc w:val="left"/>
      <w:pPr>
        <w:ind w:left="2160" w:firstLine="0"/>
      </w:pPr>
    </w:lvl>
    <w:lvl w:ilvl="4">
      <w:start w:val="1"/>
      <w:numFmt w:val="none"/>
      <w:suff w:val="nothing"/>
      <w:lvlText w:val=""/>
      <w:lvlJc w:val="left"/>
      <w:pPr>
        <w:ind w:left="2880" w:firstLine="0"/>
      </w:pPr>
    </w:lvl>
    <w:lvl w:ilvl="5">
      <w:start w:val="1"/>
      <w:numFmt w:val="none"/>
      <w:suff w:val="nothing"/>
      <w:lvlText w:val=""/>
      <w:lvlJc w:val="left"/>
      <w:pPr>
        <w:ind w:left="3600" w:firstLine="0"/>
      </w:pPr>
    </w:lvl>
    <w:lvl w:ilvl="6">
      <w:start w:val="1"/>
      <w:numFmt w:val="none"/>
      <w:suff w:val="nothing"/>
      <w:lvlText w:val=""/>
      <w:lvlJc w:val="left"/>
      <w:pPr>
        <w:ind w:left="4320" w:firstLine="0"/>
      </w:pPr>
    </w:lvl>
    <w:lvl w:ilvl="7">
      <w:start w:val="1"/>
      <w:numFmt w:val="none"/>
      <w:suff w:val="nothing"/>
      <w:lvlText w:val=""/>
      <w:lvlJc w:val="left"/>
      <w:pPr>
        <w:ind w:left="5040" w:firstLine="0"/>
      </w:pPr>
    </w:lvl>
    <w:lvl w:ilvl="8">
      <w:start w:val="1"/>
      <w:numFmt w:val="none"/>
      <w:suff w:val="nothing"/>
      <w:lvlText w:val=""/>
      <w:lvlJc w:val="left"/>
      <w:pPr>
        <w:ind w:left="5760" w:firstLine="0"/>
      </w:pPr>
    </w:lvl>
  </w:abstractNum>
  <w:abstractNum w:abstractNumId="2">
    <w:nsid w:val="4E4B4E3E"/>
    <w:multiLevelType w:val="multilevel"/>
    <w:tmpl w:val="EFA8A052"/>
    <w:name w:val="AODo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</w:lvl>
    <w:lvl w:ilvl="8">
      <w:start w:val="1"/>
      <w:numFmt w:val="none"/>
      <w:lvlRestart w:val="0"/>
      <w:suff w:val="nothing"/>
      <w:lvlText w:val=""/>
      <w:lvlJc w:val="left"/>
      <w:pPr>
        <w:ind w:left="0" w:firstLine="0"/>
      </w:pPr>
    </w:lvl>
  </w:abstractNum>
  <w:abstractNum w:abstractNumId="3">
    <w:nsid w:val="55590140"/>
    <w:multiLevelType w:val="multilevel"/>
    <w:tmpl w:val="0E0092FA"/>
    <w:name w:val="AOSPHead"/>
    <w:styleLink w:val="AOSPHead"/>
    <w:lvl w:ilvl="0">
      <w:start w:val="1"/>
      <w:numFmt w:val="decimal"/>
      <w:pStyle w:val="AOSPHead1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pStyle w:val="AOSPHead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lowerLetter"/>
      <w:pStyle w:val="AOSPHead3"/>
      <w:lvlText w:val="(%3)"/>
      <w:lvlJc w:val="left"/>
      <w:pPr>
        <w:ind w:left="1440" w:hanging="720"/>
      </w:pPr>
      <w:rPr>
        <w:rFonts w:hint="default"/>
      </w:rPr>
    </w:lvl>
    <w:lvl w:ilvl="3">
      <w:start w:val="1"/>
      <w:numFmt w:val="lowerRoman"/>
      <w:pStyle w:val="AOSPHead4"/>
      <w:lvlText w:val="(%4)"/>
      <w:lvlJc w:val="left"/>
      <w:pPr>
        <w:ind w:left="2160" w:hanging="720"/>
      </w:pPr>
      <w:rPr>
        <w:rFonts w:hint="default"/>
      </w:rPr>
    </w:lvl>
    <w:lvl w:ilvl="4">
      <w:start w:val="1"/>
      <w:numFmt w:val="upperLetter"/>
      <w:pStyle w:val="AOSPHead5"/>
      <w:lvlText w:val="(%5)"/>
      <w:lvlJc w:val="left"/>
      <w:pPr>
        <w:tabs>
          <w:tab w:val="num" w:pos="2160"/>
        </w:tabs>
        <w:ind w:left="2880" w:hanging="720"/>
      </w:pPr>
      <w:rPr>
        <w:rFonts w:hint="default"/>
      </w:rPr>
    </w:lvl>
    <w:lvl w:ilvl="5">
      <w:start w:val="1"/>
      <w:numFmt w:val="upperRoman"/>
      <w:pStyle w:val="AOSPHead6"/>
      <w:lvlText w:val="%6."/>
      <w:lvlJc w:val="left"/>
      <w:pPr>
        <w:tabs>
          <w:tab w:val="num" w:pos="2880"/>
        </w:tabs>
        <w:ind w:left="3600" w:hanging="72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-32767" w:firstLine="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3EF"/>
    <w:rsid w:val="00087F96"/>
    <w:rsid w:val="002975EC"/>
    <w:rsid w:val="002E7205"/>
    <w:rsid w:val="002F03EF"/>
    <w:rsid w:val="004E16AA"/>
    <w:rsid w:val="004F057F"/>
    <w:rsid w:val="00560112"/>
    <w:rsid w:val="00800DDE"/>
    <w:rsid w:val="00827A44"/>
    <w:rsid w:val="0098056A"/>
    <w:rsid w:val="00B30DAF"/>
    <w:rsid w:val="00E10C20"/>
    <w:rsid w:val="00E82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rsid w:val="002975EC"/>
    <w:pPr>
      <w:tabs>
        <w:tab w:val="center" w:pos="4150"/>
        <w:tab w:val="right" w:pos="8307"/>
      </w:tabs>
      <w:spacing w:after="0" w:line="240" w:lineRule="auto"/>
    </w:pPr>
    <w:rPr>
      <w:rFonts w:ascii="Times New Roman" w:eastAsiaTheme="minorHAnsi" w:hAnsi="Times New Roman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rsid w:val="002975EC"/>
    <w:rPr>
      <w:rFonts w:ascii="Times New Roman" w:eastAsiaTheme="minorHAnsi" w:hAnsi="Times New Roman" w:cs="Times New Roman"/>
      <w:lang w:eastAsia="en-US"/>
    </w:rPr>
  </w:style>
  <w:style w:type="paragraph" w:customStyle="1" w:styleId="AOSPDocTxt">
    <w:name w:val="AOSPDocTxt"/>
    <w:basedOn w:val="Normal"/>
    <w:qFormat/>
    <w:rsid w:val="002975EC"/>
    <w:pPr>
      <w:numPr>
        <w:numId w:val="1"/>
      </w:numPr>
      <w:spacing w:after="240" w:line="260" w:lineRule="atLeast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</w:pPr>
  </w:style>
  <w:style w:type="numbering" w:customStyle="1" w:styleId="AOSPDoc">
    <w:name w:val="AOSPDoc"/>
    <w:uiPriority w:val="99"/>
    <w:rsid w:val="002975EC"/>
    <w:pPr>
      <w:numPr>
        <w:numId w:val="1"/>
      </w:numPr>
    </w:pPr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rsid w:val="002975EC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/>
      <w:sz w:val="22"/>
      <w:szCs w:val="20"/>
      <w:lang w:eastAsia="en-US"/>
    </w:rPr>
  </w:style>
  <w:style w:type="character" w:customStyle="1" w:styleId="FooterChar">
    <w:name w:val="Footer Char"/>
    <w:basedOn w:val="DefaultParagraphFont"/>
    <w:link w:val="Footer"/>
    <w:rsid w:val="002975EC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numPr>
        <w:numId w:val="2"/>
      </w:numPr>
      <w:tabs>
        <w:tab w:val="left" w:pos="720"/>
      </w:tabs>
      <w:spacing w:after="240" w:line="260" w:lineRule="atLeast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  <w:pPr>
      <w:numPr>
        <w:numId w:val="2"/>
      </w:numPr>
    </w:pPr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rsid w:val="002975EC"/>
    <w:rPr>
      <w:rFonts w:ascii="Arial" w:hAnsi="Arial"/>
      <w:b w:val="0"/>
      <w:i w:val="0"/>
      <w:sz w:val="16"/>
    </w:rPr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>
    <tabs>
      <tab id="SPMain" label="Pitch">
        <group id="gpTools" label="Pitch Tools">
          <button id="btnHeadFoot" label="Header/Footer" imageMso="HeaderFooterInsert" onAction="InsertAOPitchHeaderAndFooterRibbonCallback"/>
          <button id="btnBox" label="Box Around Text" imageMso="BlackAndWhiteWhite" onAction="PutAORedBoxAroundParagraphs"/>
          <button id="btnRed" label="Apply AO Red Font   " imageMso="GroupFont" onAction="ApplyAORedFontColour"/>
          <button id="btnClearAll" label="Clear All Formatting" imageMso="ClearAllFormatting" onAction="RemoveFormatting"/>
          <button id="btnAOTable" label="Format AO Table" imageMso="TableStylesGalleryWord" onAction="FormatAOPitchTable"/>
          <button id="btnToC" label="Table of Contents" imageMso="CustomTableOfContentsGallery" onAction="InsertToC"/>
          <button id="btnTomb" label="Tombstone" imageMso="TableCellAlignTop" onAction="getTombstone"/>
        </group>
        <group id="gpStyles" label="Styles">
          <menu id="menStyles" label="Heading" itemSize="normal">
            <button id="hMain" label="AOMainHeading                   Alt+Shift,1" onAction="getMainHead"/>
            <button id="hSub" label="AOSubHeading                    Alt+Shift,2" onAction="getSubHead"/>
            <button id="hSubSub" label="AOSubSubHeading             Alt+Shift,3" onAction="getSubSubHead"/>
            <button id="hBody" label="AOBodySubHeading           Alt+Shift,4" onAction="getBodSubHead"/>
          </menu>
          <button id="btnBod" label="AOBody    " onAction="getAOBody"/>
          <menu id="menTable" showLabel="true" label="Table" itemSize="normal">
            <button id="tHead" label="AOTableHeading" onAction="getTableHeading"/>
            <button id="tBod" label="AOTableBody" onAction="getTableBody"/>
            <button id="tBull" label="AOTableBullets" onAction="getTableBullets"/>
          </menu>
          <menu id="menCV" showLabel="true" label="CV" itemSize="normal">
            <button id="cName" label="AOCVName                    Alt+Shift+C,1" onAction="getCVName"/>
            <button id="cTitle" label="AOCVTitle                       Alt+Shift+C,2" onAction="getCVTitle"/>
            <button id="cCon" label="AOContactTitle              Alt+Shift+C,3" onAction="getConTitle"/>
            <button id="cCVCon" label="AOCVContactBody        Alt+Shift+C,B" onAction="getConBody"/>
          </menu>
          <button id="btnBull" label="AOBullet" onAction="getBullets"/>
        </group>
        <group id="gpTables" label="Tables and Charts">
          <button id="btnActive" label="Active Clients Table" imageMso="TableListPermissions" onAction="ActiveClientsTableRibbonCallback"/>
          <button id="btnIndent" label="Indented Table" imageMso="TableSetLeftToRight" onAction="IndentedTableRibbonCallback"/>
          <button id="btnFull" label="Full Width Table" imageMso="TableAutoFitMenu" onAction="InsertFullWidthTableRibbonCallback"/>
          <button id="btnLand" label="Landscape Table" imageMso="TableInsertDialog" onAction="LandscapeTableRibbonCallback"/>
          <button id="btnKey" label="Key Facts" imageMso="AdpPrimaryKey" onAction="KeyFactsRibbonCallback"/>
          <button id="btnPull" label="Pull Quotes" imageMso="DoubleQuotes" onAction="PullQuotesRibbonCallback"/>
          <menu id="menPie" showLabel="true" label="Pie Chart" imageMso="ChartTypePieInsertGallery" itemSize="normal">
            <button id="sPie" label="Small Pie Chart" imageMso="Chart3DPieChart" onAction="SmallPieChartRibbonCallback"/>
            <button id="lPie" label="Large Pie Chart" imageMso="Chart3DPieChart" onAction="LargePieChartRibbonCallback"/>
          </menu>
          <menu id="menBar" showLabel="true" label="Bar Chart" imageMso="GroupChartType" itemSize="normal">
            <button id="sBar" label="Small Bar Chart" imageMso="Chart3DColumnChart" onAction="SmallBarChartRibbonCallback"/>
            <button id="lBar" label="Large Bar Chart" imageMso="Chart3DColumnChart" onAction="LargeBarChartRibbonCallback"/>
          </menu>
        </group>
        <group id="gpCover" label="Cover Pages">
          <button id="btnCover" label="CoverPage" imageMso="CoverPageInsertGallery" onAction="InsertCove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AOPitch.dotm</Template>
  <TotalTime>127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Ruth Whyton</cp:lastModifiedBy>
  <cp:revision>34</cp:revision>
  <cp:lastPrinted>2012-05-11T09:37:00Z</cp:lastPrinted>
  <dcterms:created xsi:type="dcterms:W3CDTF">2012-05-11T09:48:00Z</dcterms:created>
  <dcterms:modified xsi:type="dcterms:W3CDTF">2012-08-16T10:14:00Z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CustomHeaderFooter">
    <vt:lpwstr>InsertAOPitchHeaderAndFooter</vt:lpwstr>
  </property>
</Properties>
</file>