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BD" w:rsidRPr="00183459" w:rsidRDefault="00F431B3" w:rsidP="008D72AB">
      <w:pPr>
        <w:jc w:val="both"/>
        <w:rPr>
          <w:rFonts w:asciiTheme="majorHAnsi" w:hAnsiTheme="majorHAnsi" w:cstheme="majorHAnsi"/>
          <w:sz w:val="28"/>
        </w:rPr>
      </w:pPr>
      <w:r w:rsidRPr="00183459">
        <w:rPr>
          <w:rFonts w:asciiTheme="majorHAnsi" w:hAnsiTheme="majorHAnsi" w:cstheme="majorHAnsi"/>
          <w:sz w:val="28"/>
        </w:rPr>
        <w:t>Levantamento de Requisitos</w:t>
      </w:r>
    </w:p>
    <w:p w:rsidR="00F72D9D" w:rsidRDefault="00F431B3" w:rsidP="008D72A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="00F72D9D">
        <w:rPr>
          <w:rFonts w:asciiTheme="majorHAnsi" w:hAnsiTheme="majorHAnsi" w:cstheme="majorHAnsi"/>
        </w:rPr>
        <w:t xml:space="preserve"> Realizar o cadastro de laboratório</w:t>
      </w:r>
      <w:r w:rsidR="00683F07">
        <w:rPr>
          <w:rFonts w:asciiTheme="majorHAnsi" w:hAnsiTheme="majorHAnsi" w:cstheme="majorHAnsi"/>
        </w:rPr>
        <w:t>s, auditórios e espaços em gerais</w:t>
      </w:r>
      <w:r w:rsidR="00F72D9D">
        <w:rPr>
          <w:rFonts w:asciiTheme="majorHAnsi" w:hAnsiTheme="majorHAnsi" w:cstheme="majorHAnsi"/>
        </w:rPr>
        <w:t xml:space="preserve"> do polo de Londrina.</w:t>
      </w:r>
    </w:p>
    <w:p w:rsidR="00F72D9D" w:rsidRDefault="00F72D9D" w:rsidP="008D72A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Incluir a quantidade de pessoa</w:t>
      </w:r>
      <w:r w:rsidR="00683F07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suportada em cada espaço.</w:t>
      </w:r>
    </w:p>
    <w:p w:rsidR="00F72D9D" w:rsidRDefault="00F72D9D" w:rsidP="008D72A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No agendamento, permitir selecionar o espaço, o horário, a turma, incluir o professor, a matéria, e uma breve descrição da aula que será aplicada.</w:t>
      </w:r>
    </w:p>
    <w:p w:rsidR="00F72D9D" w:rsidRDefault="00F72D9D" w:rsidP="008D72A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Para laboratórios, não permitir agendamento com antecipação de 30 dias.</w:t>
      </w:r>
    </w:p>
    <w:p w:rsidR="00F72D9D" w:rsidRPr="00697689" w:rsidRDefault="00F72D9D" w:rsidP="008D72AB">
      <w:pPr>
        <w:jc w:val="both"/>
        <w:rPr>
          <w:rFonts w:asciiTheme="majorHAnsi" w:hAnsiTheme="majorHAnsi" w:cstheme="majorHAnsi"/>
          <w:color w:val="FF0000"/>
        </w:rPr>
      </w:pPr>
      <w:r w:rsidRPr="00697689">
        <w:rPr>
          <w:rFonts w:asciiTheme="majorHAnsi" w:hAnsiTheme="majorHAnsi" w:cstheme="majorHAnsi"/>
          <w:color w:val="FF0000"/>
        </w:rPr>
        <w:t>- Para demais espaços, não permitir agendamento com antecipação de 2 dias.</w:t>
      </w:r>
    </w:p>
    <w:p w:rsidR="00F72D9D" w:rsidRDefault="00F72D9D" w:rsidP="008D72A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Realizar o cadastro de login do usuário.</w:t>
      </w:r>
    </w:p>
    <w:p w:rsidR="00F72D9D" w:rsidRDefault="00F72D9D" w:rsidP="008D72A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Recuperar acesso.</w:t>
      </w:r>
    </w:p>
    <w:p w:rsidR="00F72D9D" w:rsidRDefault="00F72D9D" w:rsidP="008D72A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Definir tipo de espaço.</w:t>
      </w:r>
    </w:p>
    <w:p w:rsidR="00F72D9D" w:rsidRDefault="00F72D9D" w:rsidP="008D72A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Definir tipo de usuário.</w:t>
      </w:r>
    </w:p>
    <w:p w:rsidR="00F72D9D" w:rsidRDefault="00F72D9D" w:rsidP="008D72A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Não permitir que uma reserva seja sobreposta a outra, exibindo qual professor e turma está utilizando o local.</w:t>
      </w:r>
    </w:p>
    <w:p w:rsidR="00F72D9D" w:rsidRDefault="00F72D9D" w:rsidP="008D72A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Exibir agenda de disponibilidade de laboratórios e espaços com os horários de todas as aulas.</w:t>
      </w:r>
    </w:p>
    <w:p w:rsidR="00FD50CE" w:rsidRDefault="00F72D9D" w:rsidP="008D72A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Exibir agenda </w:t>
      </w:r>
      <w:r w:rsidR="00683F07">
        <w:rPr>
          <w:rFonts w:asciiTheme="majorHAnsi" w:hAnsiTheme="majorHAnsi" w:cstheme="majorHAnsi"/>
        </w:rPr>
        <w:t xml:space="preserve">com os horários </w:t>
      </w:r>
      <w:r>
        <w:rPr>
          <w:rFonts w:asciiTheme="majorHAnsi" w:hAnsiTheme="majorHAnsi" w:cstheme="majorHAnsi"/>
        </w:rPr>
        <w:t>de acordo com os períodos matutino, vespertino e noturno.</w:t>
      </w:r>
    </w:p>
    <w:p w:rsidR="00F72D9D" w:rsidRDefault="00F72D9D" w:rsidP="008D72A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Não permitir que </w:t>
      </w:r>
      <w:r w:rsidR="00683F07">
        <w:rPr>
          <w:rFonts w:asciiTheme="majorHAnsi" w:hAnsiTheme="majorHAnsi" w:cstheme="majorHAnsi"/>
        </w:rPr>
        <w:t>seja feito superlotação do local.</w:t>
      </w:r>
    </w:p>
    <w:p w:rsidR="00F72D9D" w:rsidRDefault="00F72D9D" w:rsidP="008D72A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Utilizar no design do sistema, </w:t>
      </w:r>
      <w:r w:rsidR="00BB00CB">
        <w:rPr>
          <w:rFonts w:asciiTheme="majorHAnsi" w:hAnsiTheme="majorHAnsi" w:cstheme="majorHAnsi"/>
        </w:rPr>
        <w:t xml:space="preserve">com </w:t>
      </w:r>
      <w:r>
        <w:rPr>
          <w:rFonts w:asciiTheme="majorHAnsi" w:hAnsiTheme="majorHAnsi" w:cstheme="majorHAnsi"/>
        </w:rPr>
        <w:t>as cores de acordo com a logo da Universidade.</w:t>
      </w:r>
    </w:p>
    <w:p w:rsidR="003B1F3B" w:rsidRDefault="003B1F3B" w:rsidP="008D72A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Não permitir que o Aluno tenha acesso ao sistema.</w:t>
      </w:r>
    </w:p>
    <w:p w:rsidR="00760AFE" w:rsidRPr="00BB00CB" w:rsidRDefault="00760AFE" w:rsidP="008D72AB">
      <w:pPr>
        <w:jc w:val="both"/>
        <w:rPr>
          <w:rFonts w:asciiTheme="majorHAnsi" w:hAnsiTheme="majorHAnsi" w:cstheme="majorHAnsi"/>
          <w:color w:val="FF0000"/>
        </w:rPr>
      </w:pPr>
      <w:r w:rsidRPr="00BB00CB">
        <w:rPr>
          <w:rFonts w:asciiTheme="majorHAnsi" w:hAnsiTheme="majorHAnsi" w:cstheme="majorHAnsi"/>
          <w:color w:val="FF0000"/>
        </w:rPr>
        <w:t xml:space="preserve">- Gerar relatório semanal do professor e turma que esteve no </w:t>
      </w:r>
      <w:r w:rsidR="008D72AB" w:rsidRPr="00BB00CB">
        <w:rPr>
          <w:rFonts w:asciiTheme="majorHAnsi" w:hAnsiTheme="majorHAnsi" w:cstheme="majorHAnsi"/>
          <w:color w:val="FF0000"/>
        </w:rPr>
        <w:t>local</w:t>
      </w:r>
      <w:r w:rsidRPr="00BB00CB">
        <w:rPr>
          <w:rFonts w:asciiTheme="majorHAnsi" w:hAnsiTheme="majorHAnsi" w:cstheme="majorHAnsi"/>
          <w:color w:val="FF0000"/>
        </w:rPr>
        <w:t>.</w:t>
      </w:r>
      <w:bookmarkStart w:id="0" w:name="_GoBack"/>
      <w:bookmarkEnd w:id="0"/>
    </w:p>
    <w:p w:rsidR="004F7F5F" w:rsidRDefault="004F7F5F" w:rsidP="008D72AB">
      <w:pPr>
        <w:jc w:val="both"/>
        <w:rPr>
          <w:rFonts w:asciiTheme="majorHAnsi" w:hAnsiTheme="majorHAnsi" w:cstheme="majorHAnsi"/>
        </w:rPr>
      </w:pPr>
    </w:p>
    <w:sectPr w:rsidR="004F7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537FF"/>
    <w:multiLevelType w:val="hybridMultilevel"/>
    <w:tmpl w:val="D0560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DC"/>
    <w:rsid w:val="00061D5B"/>
    <w:rsid w:val="00183459"/>
    <w:rsid w:val="00292BC6"/>
    <w:rsid w:val="00303725"/>
    <w:rsid w:val="003B1F3B"/>
    <w:rsid w:val="004F7F5F"/>
    <w:rsid w:val="00683F07"/>
    <w:rsid w:val="00697689"/>
    <w:rsid w:val="00760AFE"/>
    <w:rsid w:val="007710BD"/>
    <w:rsid w:val="008D72AB"/>
    <w:rsid w:val="00B648DC"/>
    <w:rsid w:val="00BB00CB"/>
    <w:rsid w:val="00F431B3"/>
    <w:rsid w:val="00F72D9D"/>
    <w:rsid w:val="00FB5605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9E1F6-3DC9-407F-92F0-4470E0AC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Viih Roza</dc:creator>
  <cp:keywords/>
  <dc:description/>
  <cp:lastModifiedBy>Viih Roza</cp:lastModifiedBy>
  <cp:revision>14</cp:revision>
  <dcterms:created xsi:type="dcterms:W3CDTF">2020-07-31T23:23:00Z</dcterms:created>
  <dcterms:modified xsi:type="dcterms:W3CDTF">2020-08-14T00:20:00Z</dcterms:modified>
</cp:coreProperties>
</file>