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color w:val="1f2328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1"/>
          <w:szCs w:val="21"/>
          <w:rtl w:val="0"/>
        </w:rPr>
        <w:t xml:space="preserve">イントロ：約1分</w:t>
        <w:br w:type="textWrapping"/>
        <w:t xml:space="preserve">00:01-00:50　ゼミ活動の紹介(合宿、UN Mappers、国際会議)</w:t>
      </w:r>
    </w:p>
    <w:p w:rsidR="00000000" w:rsidDel="00000000" w:rsidP="00000000" w:rsidRDefault="00000000" w:rsidRPr="00000000" w14:paraId="00000002">
      <w:pPr>
        <w:shd w:fill="ffffff" w:val="clear"/>
        <w:rPr>
          <w:color w:val="1f232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color w:val="1f2328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1"/>
          <w:szCs w:val="21"/>
          <w:rtl w:val="0"/>
        </w:rPr>
        <w:t xml:space="preserve">（暫定）ゼミ内サークル：約1分</w:t>
        <w:br w:type="textWrapping"/>
        <w:t xml:space="preserve">00:51-02:10　ゼミ内サークルの紹介</w:t>
      </w:r>
    </w:p>
    <w:p w:rsidR="00000000" w:rsidDel="00000000" w:rsidP="00000000" w:rsidRDefault="00000000" w:rsidRPr="00000000" w14:paraId="00000004">
      <w:pPr>
        <w:shd w:fill="ffffff" w:val="clear"/>
        <w:rPr>
          <w:color w:val="1f232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color w:val="1f2328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1"/>
          <w:szCs w:val="21"/>
          <w:rtl w:val="0"/>
        </w:rPr>
        <w:t xml:space="preserve">コメント：約1分</w:t>
        <w:br w:type="textWrapping"/>
        <w:t xml:space="preserve">02:11~03:00　古橋先生のコメント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プラン②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イントロ：約1分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コンテンツ候補1:30分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ゼミ内サークル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コンテンツ2：1分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古橋さんインタビュー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★ゼミ内サークルどうする？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→短縮バージョンで入れる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①Youth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②V&amp;F&amp;design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③ドローン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★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イントロ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ゼミ内サークル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Youth→まゆ（原稿）えいと（紹介）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ドローン→ゆかり・あき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V&amp;F&amp;design→みひろ（原稿・紹介）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