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7E" w:rsidRDefault="004B507E" w:rsidP="004B507E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框架</w:t>
      </w:r>
    </w:p>
    <w:p w:rsidR="004B507E" w:rsidRDefault="004B507E" w:rsidP="004B507E">
      <w:r>
        <w:rPr>
          <w:noProof/>
        </w:rPr>
        <w:drawing>
          <wp:inline distT="0" distB="0" distL="0" distR="0">
            <wp:extent cx="5274310" cy="37839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CF" w:rsidRDefault="00D826CF" w:rsidP="004B507E">
      <w:r>
        <w:rPr>
          <w:noProof/>
        </w:rPr>
        <w:drawing>
          <wp:inline distT="0" distB="0" distL="0" distR="0">
            <wp:extent cx="5274310" cy="37998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F1" w:rsidRDefault="00F748F1" w:rsidP="00F748F1">
      <w:pPr>
        <w:pStyle w:val="1"/>
      </w:pPr>
      <w:r>
        <w:rPr>
          <w:rFonts w:hint="eastAsia"/>
        </w:rPr>
        <w:lastRenderedPageBreak/>
        <w:t>Hibernate</w:t>
      </w:r>
    </w:p>
    <w:p w:rsidR="00F748F1" w:rsidRDefault="00896235" w:rsidP="00F748F1">
      <w:r>
        <w:rPr>
          <w:noProof/>
        </w:rPr>
        <w:drawing>
          <wp:inline distT="0" distB="0" distL="0" distR="0">
            <wp:extent cx="5274310" cy="39586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D1E" w:rsidRDefault="00A13D1E" w:rsidP="00F748F1"/>
    <w:p w:rsidR="00A13D1E" w:rsidRDefault="00A13D1E" w:rsidP="00A13D1E">
      <w:pPr>
        <w:pStyle w:val="1"/>
      </w:pPr>
      <w:r>
        <w:rPr>
          <w:rFonts w:hint="eastAsia"/>
        </w:rPr>
        <w:t>holleword</w:t>
      </w:r>
    </w:p>
    <w:p w:rsidR="00A13D1E" w:rsidRDefault="00A13D1E" w:rsidP="00A13D1E">
      <w:r>
        <w:rPr>
          <w:rFonts w:hint="eastAsia"/>
        </w:rPr>
        <w:t>导入</w:t>
      </w:r>
      <w:r>
        <w:rPr>
          <w:rFonts w:hint="eastAsia"/>
        </w:rPr>
        <w:t>Hibernate Jar</w:t>
      </w:r>
      <w:r>
        <w:rPr>
          <w:rFonts w:hint="eastAsia"/>
        </w:rPr>
        <w:t>包</w:t>
      </w:r>
    </w:p>
    <w:p w:rsidR="00A13D1E" w:rsidRDefault="00A13D1E" w:rsidP="00A13D1E">
      <w:r>
        <w:rPr>
          <w:rFonts w:hint="eastAsia"/>
        </w:rPr>
        <w:t>导入</w:t>
      </w:r>
      <w:r>
        <w:rPr>
          <w:rFonts w:hint="eastAsia"/>
        </w:rPr>
        <w:t>slf4j.jar,mysqy.jar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>model</w:t>
      </w:r>
      <w:r>
        <w:rPr>
          <w:rFonts w:hint="eastAsia"/>
        </w:rPr>
        <w:t>类</w:t>
      </w:r>
    </w:p>
    <w:p w:rsidR="00582896" w:rsidRDefault="00582896" w:rsidP="00A13D1E">
      <w:r>
        <w:rPr>
          <w:rFonts w:hint="eastAsia"/>
        </w:rPr>
        <w:t>创建数据库表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 xml:space="preserve">xxx.hbm.xml </w:t>
      </w:r>
      <w:r>
        <w:rPr>
          <w:rFonts w:hint="eastAsia"/>
        </w:rPr>
        <w:t>映射配置文件</w:t>
      </w:r>
    </w:p>
    <w:p w:rsidR="00582896" w:rsidRDefault="00582896" w:rsidP="00A13D1E">
      <w:r>
        <w:rPr>
          <w:rFonts w:hint="eastAsia"/>
        </w:rPr>
        <w:t>创建</w:t>
      </w:r>
      <w:r>
        <w:rPr>
          <w:rFonts w:hint="eastAsia"/>
        </w:rPr>
        <w:t>hibernate.cfg.xml</w:t>
      </w:r>
      <w:r>
        <w:rPr>
          <w:rFonts w:hint="eastAsia"/>
        </w:rPr>
        <w:t>配置文件</w:t>
      </w:r>
    </w:p>
    <w:p w:rsidR="001D3C17" w:rsidRDefault="001D3C17" w:rsidP="00A13D1E">
      <w:r>
        <w:rPr>
          <w:rFonts w:hint="eastAsia"/>
        </w:rPr>
        <w:t>client:</w:t>
      </w:r>
    </w:p>
    <w:p w:rsidR="001D3C17" w:rsidRDefault="001D3C17" w:rsidP="00A13D1E">
      <w:r>
        <w:rPr>
          <w:rFonts w:hint="eastAsia"/>
        </w:rPr>
        <w:t>创建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创建</w:t>
      </w:r>
      <w:r w:rsidRPr="001D3C17">
        <w:t>Configuration</w:t>
      </w:r>
      <w:r>
        <w:rPr>
          <w:rFonts w:hint="eastAsia"/>
        </w:rPr>
        <w:t xml:space="preserve"> </w:t>
      </w:r>
      <w:r w:rsidR="00DB19DB">
        <w:rPr>
          <w:rFonts w:hint="eastAsia"/>
        </w:rPr>
        <w:t xml:space="preserve">   cfg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加载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1D3C17" w:rsidRDefault="001D3C17" w:rsidP="00A13D1E">
      <w:r>
        <w:rPr>
          <w:rFonts w:hint="eastAsia"/>
        </w:rPr>
        <w:t>从</w:t>
      </w:r>
      <w:r w:rsidRPr="001D3C17">
        <w:t>Configuration</w:t>
      </w:r>
      <w:r w:rsidR="00DB19DB">
        <w:rPr>
          <w:rFonts w:hint="eastAsia"/>
        </w:rPr>
        <w:t xml:space="preserve">  cfg</w:t>
      </w:r>
      <w:r>
        <w:rPr>
          <w:rFonts w:hint="eastAsia"/>
        </w:rPr>
        <w:t>对象中构建</w:t>
      </w:r>
      <w:r>
        <w:rPr>
          <w:rFonts w:hint="eastAsia"/>
        </w:rPr>
        <w:t>SessionFactory</w:t>
      </w:r>
      <w:r w:rsidR="00DB19DB">
        <w:rPr>
          <w:rFonts w:hint="eastAsia"/>
        </w:rPr>
        <w:t xml:space="preserve">  sf</w:t>
      </w:r>
      <w:r>
        <w:rPr>
          <w:rFonts w:hint="eastAsia"/>
        </w:rPr>
        <w:t>对象</w:t>
      </w:r>
    </w:p>
    <w:p w:rsidR="001D3C17" w:rsidRDefault="001D3C17" w:rsidP="00A13D1E">
      <w:r>
        <w:rPr>
          <w:rFonts w:hint="eastAsia"/>
        </w:rPr>
        <w:t>从</w:t>
      </w:r>
      <w:r>
        <w:rPr>
          <w:rFonts w:hint="eastAsia"/>
        </w:rPr>
        <w:t>SessionFactory</w:t>
      </w:r>
      <w:r w:rsidR="00DB19DB">
        <w:rPr>
          <w:rFonts w:hint="eastAsia"/>
        </w:rPr>
        <w:t xml:space="preserve">  </w:t>
      </w:r>
      <w:r>
        <w:rPr>
          <w:rFonts w:hint="eastAsia"/>
        </w:rPr>
        <w:t>对象打开</w:t>
      </w:r>
      <w:r>
        <w:rPr>
          <w:rFonts w:hint="eastAsia"/>
        </w:rPr>
        <w:t>Session</w:t>
      </w:r>
      <w:r w:rsidR="00DB19DB">
        <w:rPr>
          <w:rFonts w:hint="eastAsia"/>
        </w:rPr>
        <w:t xml:space="preserve">  session</w:t>
      </w:r>
      <w:r>
        <w:rPr>
          <w:rFonts w:hint="eastAsia"/>
        </w:rPr>
        <w:t>对象</w:t>
      </w:r>
    </w:p>
    <w:p w:rsidR="001D3C17" w:rsidRDefault="001E14BD" w:rsidP="00A13D1E">
      <w:r>
        <w:rPr>
          <w:rFonts w:hint="eastAsia"/>
        </w:rPr>
        <w:t>打开</w:t>
      </w:r>
      <w:r>
        <w:rPr>
          <w:rFonts w:hint="eastAsia"/>
        </w:rPr>
        <w:t>Session</w:t>
      </w:r>
      <w:r>
        <w:rPr>
          <w:rFonts w:hint="eastAsia"/>
        </w:rPr>
        <w:t>对象事务</w:t>
      </w:r>
      <w:r>
        <w:rPr>
          <w:rFonts w:hint="eastAsia"/>
        </w:rPr>
        <w:t>,session.beginTransaction();</w:t>
      </w:r>
    </w:p>
    <w:p w:rsidR="001E14BD" w:rsidRDefault="001E14BD" w:rsidP="00A13D1E">
      <w:r>
        <w:rPr>
          <w:rFonts w:hint="eastAsia"/>
        </w:rPr>
        <w:t>执行持久化操作</w:t>
      </w:r>
    </w:p>
    <w:p w:rsidR="001E14BD" w:rsidRDefault="001E14BD" w:rsidP="00A13D1E">
      <w:r>
        <w:rPr>
          <w:rFonts w:hint="eastAsia"/>
        </w:rPr>
        <w:t>session.getTransaction().commit();</w:t>
      </w:r>
    </w:p>
    <w:p w:rsidR="00DB19DB" w:rsidRDefault="00DB19DB" w:rsidP="00A13D1E">
      <w:r>
        <w:rPr>
          <w:rFonts w:hint="eastAsia"/>
        </w:rPr>
        <w:lastRenderedPageBreak/>
        <w:t>session.close();</w:t>
      </w:r>
    </w:p>
    <w:p w:rsidR="00DB19DB" w:rsidRDefault="00DB19DB" w:rsidP="00A13D1E">
      <w:r>
        <w:rPr>
          <w:rFonts w:hint="eastAsia"/>
        </w:rPr>
        <w:t>sf.close();</w:t>
      </w:r>
    </w:p>
    <w:p w:rsidR="00DA39E6" w:rsidRDefault="00DA39E6" w:rsidP="00A13D1E"/>
    <w:p w:rsidR="00DA39E6" w:rsidRDefault="00DA39E6" w:rsidP="00DA39E6">
      <w:pPr>
        <w:pStyle w:val="1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生成策略</w:t>
      </w:r>
    </w:p>
    <w:p w:rsidR="00945046" w:rsidRPr="00945046" w:rsidRDefault="00945046" w:rsidP="00945046">
      <w:pPr>
        <w:pStyle w:val="2"/>
      </w:pPr>
      <w:r>
        <w:rPr>
          <w:rFonts w:hint="eastAsia"/>
        </w:rPr>
        <w:t>单一主键</w:t>
      </w:r>
    </w:p>
    <w:p w:rsidR="00371685" w:rsidRDefault="00A330DA" w:rsidP="00945046">
      <w:pPr>
        <w:pStyle w:val="3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配置</w:t>
      </w:r>
      <w:r w:rsidR="008D6CE0">
        <w:rPr>
          <w:rFonts w:hint="eastAsia"/>
        </w:rPr>
        <w:t>(</w:t>
      </w:r>
      <w:r w:rsidR="008D6CE0">
        <w:rPr>
          <w:rFonts w:hint="eastAsia"/>
        </w:rPr>
        <w:t>常用</w:t>
      </w:r>
      <w:r w:rsidR="00EE7440">
        <w:rPr>
          <w:rFonts w:hint="eastAsia"/>
        </w:rPr>
        <w:t>的</w:t>
      </w:r>
      <w:r w:rsidR="00617EC2">
        <w:rPr>
          <w:rFonts w:hint="eastAsia"/>
        </w:rPr>
        <w:t>类型</w:t>
      </w:r>
      <w:r w:rsidR="008D6CE0">
        <w:rPr>
          <w:rFonts w:hint="eastAsia"/>
        </w:rPr>
        <w:t>)</w:t>
      </w:r>
    </w:p>
    <w:p w:rsidR="00945046" w:rsidRPr="00945046" w:rsidRDefault="00945046" w:rsidP="00650275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&lt;</w:t>
      </w:r>
      <w:r w:rsidRPr="00945046">
        <w:t>generator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identity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对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DB2,MySQL, MS SQL Server, Sybase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HypersonicSQL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的内置标识字段提供支持。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返回的标识符是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long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short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或者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int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类型的。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sequence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DB2,PostgreSQL, Oracle, SAP DB, McKoi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中使用序列（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sequence)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而在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Interbase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中使用生成器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(generator)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。返回的标识符是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long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short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或者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int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类型的。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guid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在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MS SQL Server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MySQL 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中使用数据库生成的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GUID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字符串。</w:t>
      </w:r>
    </w:p>
    <w:p w:rsidR="001B291E" w:rsidRPr="001B291E" w:rsidRDefault="001B291E" w:rsidP="001B291E">
      <w:pPr>
        <w:pStyle w:val="a8"/>
        <w:widowControl/>
        <w:numPr>
          <w:ilvl w:val="0"/>
          <w:numId w:val="2"/>
        </w:numPr>
        <w:spacing w:line="270" w:lineRule="atLeast"/>
        <w:ind w:firstLineChars="0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b/>
          <w:bCs/>
          <w:color w:val="333333"/>
          <w:kern w:val="0"/>
          <w:sz w:val="16"/>
        </w:rPr>
        <w:t>native</w:t>
      </w:r>
    </w:p>
    <w:p w:rsidR="001B291E" w:rsidRPr="001B291E" w:rsidRDefault="001B291E" w:rsidP="001B291E">
      <w:pPr>
        <w:widowControl/>
        <w:spacing w:before="72" w:after="100" w:afterAutospacing="1" w:line="270" w:lineRule="atLeast"/>
        <w:ind w:left="720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selects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identity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,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sequence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or </w:t>
      </w:r>
      <w:r w:rsidRPr="001B291E">
        <w:rPr>
          <w:rFonts w:ascii="Verdana" w:eastAsia="宋体" w:hAnsi="Verdana" w:cs="宋体"/>
          <w:color w:val="333333"/>
          <w:kern w:val="0"/>
          <w:sz w:val="16"/>
        </w:rPr>
        <w:t>hilo</w:t>
      </w:r>
      <w:r w:rsidRPr="001B291E">
        <w:rPr>
          <w:rFonts w:ascii="Verdana" w:eastAsia="宋体" w:hAnsi="Verdana" w:cs="宋体"/>
          <w:color w:val="333333"/>
          <w:kern w:val="0"/>
          <w:sz w:val="18"/>
          <w:szCs w:val="18"/>
        </w:rPr>
        <w:t> depending upon the capabilities of the underlying database.</w:t>
      </w:r>
    </w:p>
    <w:p w:rsidR="001B291E" w:rsidRDefault="00D16D26" w:rsidP="00945046">
      <w:pPr>
        <w:pStyle w:val="3"/>
        <w:rPr>
          <w:rFonts w:hint="eastAsia"/>
        </w:rPr>
      </w:pPr>
      <w:r>
        <w:rPr>
          <w:rFonts w:hint="eastAsia"/>
        </w:rPr>
        <w:t>annotation</w:t>
      </w:r>
      <w:r>
        <w:rPr>
          <w:rFonts w:hint="eastAsia"/>
        </w:rPr>
        <w:t>配置</w:t>
      </w:r>
    </w:p>
    <w:p w:rsidR="00321EDF" w:rsidRPr="00321EDF" w:rsidRDefault="00321EDF" w:rsidP="00C42A76">
      <w:pPr>
        <w:pStyle w:val="4"/>
        <w:rPr>
          <w:rFonts w:hint="eastAsia"/>
        </w:rPr>
      </w:pPr>
      <w:r>
        <w:rPr>
          <w:rFonts w:hint="eastAsia"/>
        </w:rPr>
        <w:t>@Id</w:t>
      </w:r>
    </w:p>
    <w:p w:rsidR="00493189" w:rsidRPr="00493189" w:rsidRDefault="00493189" w:rsidP="00945046">
      <w:pPr>
        <w:pStyle w:val="4"/>
        <w:rPr>
          <w:rFonts w:hint="eastAsia"/>
        </w:rPr>
      </w:pPr>
      <w:r w:rsidRPr="00493189">
        <w:t>@GeneratedValue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 xml:space="preserve">AUTO - </w:t>
      </w:r>
      <w:r w:rsidRPr="00C9026B">
        <w:rPr>
          <w:kern w:val="0"/>
        </w:rPr>
        <w:t>可以是</w:t>
      </w:r>
      <w:r w:rsidRPr="00C9026B">
        <w:rPr>
          <w:kern w:val="0"/>
        </w:rPr>
        <w:t>identity column</w:t>
      </w:r>
      <w:r w:rsidRPr="00C9026B">
        <w:rPr>
          <w:kern w:val="0"/>
        </w:rPr>
        <w:t>类型</w:t>
      </w:r>
      <w:r w:rsidRPr="00C9026B">
        <w:rPr>
          <w:kern w:val="0"/>
        </w:rPr>
        <w:t>,</w:t>
      </w:r>
      <w:r w:rsidRPr="00C9026B">
        <w:rPr>
          <w:kern w:val="0"/>
        </w:rPr>
        <w:t>或者</w:t>
      </w:r>
      <w:r w:rsidRPr="00C9026B">
        <w:rPr>
          <w:kern w:val="0"/>
        </w:rPr>
        <w:t>sequence</w:t>
      </w:r>
      <w:r w:rsidRPr="00C9026B">
        <w:rPr>
          <w:kern w:val="0"/>
        </w:rPr>
        <w:t>类型或者</w:t>
      </w:r>
      <w:r w:rsidRPr="00C9026B">
        <w:rPr>
          <w:kern w:val="0"/>
        </w:rPr>
        <w:t>table</w:t>
      </w:r>
      <w:r w:rsidRPr="00C9026B">
        <w:rPr>
          <w:kern w:val="0"/>
        </w:rPr>
        <w:t>类型</w:t>
      </w:r>
      <w:r w:rsidRPr="00C9026B">
        <w:rPr>
          <w:kern w:val="0"/>
        </w:rPr>
        <w:t>,</w:t>
      </w:r>
      <w:r w:rsidRPr="00C9026B">
        <w:rPr>
          <w:kern w:val="0"/>
        </w:rPr>
        <w:t>取决于不同的底层数据库</w:t>
      </w:r>
      <w:r w:rsidRPr="00C9026B">
        <w:rPr>
          <w:kern w:val="0"/>
        </w:rPr>
        <w:t>.</w:t>
      </w:r>
      <w:r w:rsidR="00EF4D3D">
        <w:rPr>
          <w:rFonts w:hint="eastAsia"/>
          <w:kern w:val="0"/>
        </w:rPr>
        <w:t>默认使用</w:t>
      </w:r>
      <w:r w:rsidR="00EF4D3D" w:rsidRPr="00EF4D3D">
        <w:rPr>
          <w:kern w:val="0"/>
        </w:rPr>
        <w:t>auto_increment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 xml:space="preserve">TABLE - </w:t>
      </w:r>
      <w:r w:rsidRPr="00C9026B">
        <w:rPr>
          <w:kern w:val="0"/>
        </w:rPr>
        <w:t>使用表保存</w:t>
      </w:r>
      <w:r w:rsidRPr="00C9026B">
        <w:rPr>
          <w:kern w:val="0"/>
        </w:rPr>
        <w:t>id</w:t>
      </w:r>
      <w:r w:rsidRPr="00C9026B">
        <w:rPr>
          <w:kern w:val="0"/>
        </w:rPr>
        <w:t>值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t>IDENTITY - identity column</w:t>
      </w:r>
    </w:p>
    <w:p w:rsidR="00B21B64" w:rsidRPr="00C9026B" w:rsidRDefault="00B21B64" w:rsidP="00C9026B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C9026B">
        <w:rPr>
          <w:kern w:val="0"/>
        </w:rPr>
        <w:lastRenderedPageBreak/>
        <w:t>SEQUENCE - sequence</w:t>
      </w:r>
      <w:r w:rsidR="004E55B9">
        <w:rPr>
          <w:rFonts w:hint="eastAsia"/>
          <w:kern w:val="0"/>
        </w:rPr>
        <w:t xml:space="preserve"> ,</w:t>
      </w:r>
      <w:r w:rsidR="004E55B9">
        <w:rPr>
          <w:rFonts w:hint="eastAsia"/>
          <w:kern w:val="0"/>
        </w:rPr>
        <w:t>默认生成</w:t>
      </w:r>
      <w:r w:rsidR="004E55B9">
        <w:rPr>
          <w:rFonts w:hint="eastAsia"/>
          <w:kern w:val="0"/>
        </w:rPr>
        <w:t>hibernate_sequence</w:t>
      </w:r>
    </w:p>
    <w:p w:rsidR="00EE3E31" w:rsidRDefault="00EE3E31" w:rsidP="00EE3E31">
      <w:pPr>
        <w:rPr>
          <w:rFonts w:hint="eastAsia"/>
        </w:rPr>
      </w:pPr>
    </w:p>
    <w:p w:rsidR="009E699A" w:rsidRDefault="00671346" w:rsidP="00D06267">
      <w:pPr>
        <w:pStyle w:val="2"/>
        <w:rPr>
          <w:rFonts w:hint="eastAsia"/>
        </w:rPr>
      </w:pPr>
      <w:r>
        <w:rPr>
          <w:rFonts w:hint="eastAsia"/>
        </w:rPr>
        <w:t>联合主键</w:t>
      </w:r>
    </w:p>
    <w:p w:rsidR="00945046" w:rsidRDefault="006F5A1A" w:rsidP="006F5A1A">
      <w:pPr>
        <w:pStyle w:val="3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配置</w:t>
      </w:r>
    </w:p>
    <w:p w:rsidR="00D41432" w:rsidRDefault="001E624A" w:rsidP="00BA7FBC">
      <w:pPr>
        <w:pStyle w:val="4"/>
        <w:rPr>
          <w:rFonts w:hint="eastAsia"/>
        </w:rPr>
      </w:pPr>
      <w:r>
        <w:rPr>
          <w:rFonts w:hint="eastAsia"/>
        </w:rPr>
        <w:t>使用</w:t>
      </w:r>
      <w:r w:rsidRPr="001E624A">
        <w:t>&lt;composite-id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DC4E38" w:rsidRDefault="003A4341" w:rsidP="00780401">
      <w:pPr>
        <w:pStyle w:val="4"/>
        <w:rPr>
          <w:rFonts w:hint="eastAsia"/>
        </w:rPr>
      </w:pPr>
      <w:r>
        <w:rPr>
          <w:rFonts w:hint="eastAsia"/>
        </w:rPr>
        <w:t>创建主键类</w:t>
      </w:r>
      <w:r w:rsidR="00DB53E3">
        <w:rPr>
          <w:rFonts w:hint="eastAsia"/>
        </w:rPr>
        <w:t>,</w:t>
      </w:r>
      <w:r w:rsidR="00DB53E3">
        <w:rPr>
          <w:rFonts w:hint="eastAsia"/>
        </w:rPr>
        <w:t>要实现</w:t>
      </w:r>
      <w:r w:rsidR="00DB53E3" w:rsidRPr="00DB53E3">
        <w:t>Serializable</w:t>
      </w:r>
      <w:r w:rsidR="00DB53E3">
        <w:rPr>
          <w:rFonts w:hint="eastAsia"/>
        </w:rPr>
        <w:t>接口</w:t>
      </w:r>
      <w:r w:rsidR="00DB53E3">
        <w:rPr>
          <w:rFonts w:hint="eastAsia"/>
        </w:rPr>
        <w:t>,</w:t>
      </w:r>
      <w:r w:rsidR="00DB53E3">
        <w:rPr>
          <w:rFonts w:hint="eastAsia"/>
        </w:rPr>
        <w:t>重写</w:t>
      </w:r>
      <w:r w:rsidR="001D1CCF">
        <w:rPr>
          <w:rFonts w:hint="eastAsia"/>
        </w:rPr>
        <w:t>equals,hashC</w:t>
      </w:r>
      <w:r w:rsidR="00DB53E3">
        <w:rPr>
          <w:rFonts w:hint="eastAsia"/>
        </w:rPr>
        <w:t>ode</w:t>
      </w:r>
      <w:r w:rsidR="00DB53E3">
        <w:rPr>
          <w:rFonts w:hint="eastAsia"/>
        </w:rPr>
        <w:t>方法</w:t>
      </w:r>
    </w:p>
    <w:p w:rsidR="00047555" w:rsidRDefault="00047555" w:rsidP="00047555">
      <w:pPr>
        <w:pStyle w:val="3"/>
        <w:rPr>
          <w:rFonts w:hint="eastAsia"/>
        </w:rPr>
      </w:pPr>
      <w:r>
        <w:rPr>
          <w:rFonts w:hint="eastAsia"/>
        </w:rPr>
        <w:t>annotation</w:t>
      </w:r>
      <w:r>
        <w:rPr>
          <w:rFonts w:hint="eastAsia"/>
        </w:rPr>
        <w:t>配置</w:t>
      </w:r>
    </w:p>
    <w:p w:rsidR="005E3007" w:rsidRDefault="005E3007" w:rsidP="006A1B2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将组件类注解为</w:t>
      </w:r>
      <w:r>
        <w:rPr>
          <w:rFonts w:hint="eastAsia"/>
        </w:rPr>
        <w:t>@Embeddable,</w:t>
      </w:r>
      <w:r>
        <w:rPr>
          <w:rFonts w:hint="eastAsia"/>
        </w:rPr>
        <w:t>并将组件的属性注解为</w:t>
      </w:r>
      <w:r>
        <w:rPr>
          <w:rFonts w:hint="eastAsia"/>
        </w:rPr>
        <w:t>@Id</w:t>
      </w:r>
    </w:p>
    <w:p w:rsidR="005E3007" w:rsidRDefault="005E3007" w:rsidP="006A1B2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将组件的属性注解为</w:t>
      </w:r>
      <w:r>
        <w:rPr>
          <w:rFonts w:hint="eastAsia"/>
        </w:rPr>
        <w:t>@EmbeddedId</w:t>
      </w:r>
    </w:p>
    <w:p w:rsidR="00047555" w:rsidRPr="003845D3" w:rsidRDefault="005E3007" w:rsidP="006A1B2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将类注解为</w:t>
      </w:r>
      <w:r>
        <w:rPr>
          <w:rFonts w:hint="eastAsia"/>
        </w:rPr>
        <w:t>@IdClass,</w:t>
      </w:r>
      <w:r>
        <w:rPr>
          <w:rFonts w:hint="eastAsia"/>
        </w:rPr>
        <w:t>并将该实体中所有属于主键的属性都注解为</w:t>
      </w:r>
      <w:r>
        <w:rPr>
          <w:rFonts w:hint="eastAsia"/>
        </w:rPr>
        <w:t>@Id</w:t>
      </w:r>
    </w:p>
    <w:sectPr w:rsidR="00047555" w:rsidRPr="003845D3" w:rsidSect="0050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E01" w:rsidRDefault="00431E01" w:rsidP="004B507E">
      <w:r>
        <w:separator/>
      </w:r>
    </w:p>
  </w:endnote>
  <w:endnote w:type="continuationSeparator" w:id="1">
    <w:p w:rsidR="00431E01" w:rsidRDefault="00431E01" w:rsidP="004B5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E01" w:rsidRDefault="00431E01" w:rsidP="004B507E">
      <w:r>
        <w:separator/>
      </w:r>
    </w:p>
  </w:footnote>
  <w:footnote w:type="continuationSeparator" w:id="1">
    <w:p w:rsidR="00431E01" w:rsidRDefault="00431E01" w:rsidP="004B5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3FF"/>
    <w:multiLevelType w:val="hybridMultilevel"/>
    <w:tmpl w:val="B8F8A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808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2886162"/>
    <w:multiLevelType w:val="multilevel"/>
    <w:tmpl w:val="788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C62131"/>
    <w:multiLevelType w:val="hybridMultilevel"/>
    <w:tmpl w:val="FB5C9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B74C74"/>
    <w:multiLevelType w:val="hybridMultilevel"/>
    <w:tmpl w:val="CEBC9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07E"/>
    <w:rsid w:val="00047555"/>
    <w:rsid w:val="0014594A"/>
    <w:rsid w:val="001A37B5"/>
    <w:rsid w:val="001B2524"/>
    <w:rsid w:val="001B291E"/>
    <w:rsid w:val="001D1CCF"/>
    <w:rsid w:val="001D3C17"/>
    <w:rsid w:val="001E14BD"/>
    <w:rsid w:val="001E624A"/>
    <w:rsid w:val="001F0B77"/>
    <w:rsid w:val="0020553C"/>
    <w:rsid w:val="00321EDF"/>
    <w:rsid w:val="00371685"/>
    <w:rsid w:val="003845D3"/>
    <w:rsid w:val="003A4341"/>
    <w:rsid w:val="00431E01"/>
    <w:rsid w:val="00493189"/>
    <w:rsid w:val="004B507E"/>
    <w:rsid w:val="004E55B9"/>
    <w:rsid w:val="00502BDE"/>
    <w:rsid w:val="00582896"/>
    <w:rsid w:val="00586E33"/>
    <w:rsid w:val="005C62A5"/>
    <w:rsid w:val="005E3007"/>
    <w:rsid w:val="00617EC2"/>
    <w:rsid w:val="00650275"/>
    <w:rsid w:val="00671346"/>
    <w:rsid w:val="006A1B2C"/>
    <w:rsid w:val="006F5A1A"/>
    <w:rsid w:val="00780401"/>
    <w:rsid w:val="008561BD"/>
    <w:rsid w:val="00896235"/>
    <w:rsid w:val="008D6CE0"/>
    <w:rsid w:val="008F233F"/>
    <w:rsid w:val="00945046"/>
    <w:rsid w:val="00950D06"/>
    <w:rsid w:val="009E3EC6"/>
    <w:rsid w:val="009E699A"/>
    <w:rsid w:val="00A13D1E"/>
    <w:rsid w:val="00A330DA"/>
    <w:rsid w:val="00B21B64"/>
    <w:rsid w:val="00BA7FBC"/>
    <w:rsid w:val="00C42A76"/>
    <w:rsid w:val="00C9026B"/>
    <w:rsid w:val="00D06267"/>
    <w:rsid w:val="00D16D26"/>
    <w:rsid w:val="00D41432"/>
    <w:rsid w:val="00D826CF"/>
    <w:rsid w:val="00DA39E6"/>
    <w:rsid w:val="00DB19DB"/>
    <w:rsid w:val="00DB53E3"/>
    <w:rsid w:val="00DC4E38"/>
    <w:rsid w:val="00EE3E31"/>
    <w:rsid w:val="00EE7440"/>
    <w:rsid w:val="00EF4D3D"/>
    <w:rsid w:val="00F11CBE"/>
    <w:rsid w:val="00F748F1"/>
    <w:rsid w:val="00F9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07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07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0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0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50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0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0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0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0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0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0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50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0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0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50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50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07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07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07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B50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507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561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561BD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291E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B2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291E"/>
  </w:style>
  <w:style w:type="paragraph" w:styleId="a8">
    <w:name w:val="List Paragraph"/>
    <w:basedOn w:val="a"/>
    <w:uiPriority w:val="34"/>
    <w:qFormat/>
    <w:rsid w:val="001B2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54</cp:revision>
  <dcterms:created xsi:type="dcterms:W3CDTF">2016-06-10T12:50:00Z</dcterms:created>
  <dcterms:modified xsi:type="dcterms:W3CDTF">2016-06-12T16:40:00Z</dcterms:modified>
</cp:coreProperties>
</file>