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210" w:end="0"/>
        <w:rPr/>
      </w:pPr>
      <w:r>
        <w:rPr>
          <w:rFonts w:ascii="ＭＳ 明朝;MS Mincho" w:hAnsi="ＭＳ 明朝;MS Mincho" w:cs="ＭＳ 明朝;MS Mincho"/>
          <w:bCs/>
        </w:rPr>
        <w:t>第８号様式の３</w:t>
      </w:r>
      <w:r>
        <w:rPr/>
        <w:t>（第</w:t>
      </w:r>
      <w:r>
        <w:rPr>
          <w:rFonts w:ascii="ＭＳ 明朝;MS Mincho" w:hAnsi="ＭＳ 明朝;MS Mincho"/>
        </w:rPr>
        <w:t>14</w:t>
      </w:r>
      <w:r>
        <w:rPr/>
        <w:t>条の２関係）</w:t>
      </w:r>
    </w:p>
    <w:tbl>
      <w:tblPr>
        <w:tblW w:w="9634" w:type="dxa"/>
        <w:jc w:val="start"/>
        <w:tblInd w:w="104" w:type="dxa"/>
        <w:tblLayout w:type="fixed"/>
        <w:tblCellMar>
          <w:top w:w="0" w:type="dxa"/>
          <w:start w:w="99" w:type="dxa"/>
          <w:bottom w:w="0" w:type="dxa"/>
          <w:end w:w="99" w:type="dxa"/>
        </w:tblCellMar>
      </w:tblPr>
      <w:tblGrid>
        <w:gridCol w:w="9634"/>
      </w:tblGrid>
      <w:tr>
        <w:trPr>
          <w:trHeight w:val="13601" w:hRule="atLeast"/>
        </w:trPr>
        <w:tc>
          <w:tcPr>
            <w:tcW w:w="9634" w:type="dxa"/>
            <w:tcBorders>
              <w:top w:val="single" w:sz="4" w:space="0" w:color="000000"/>
              <w:start w:val="single" w:sz="4" w:space="0" w:color="000000"/>
              <w:bottom w:val="single" w:sz="4" w:space="0" w:color="000000"/>
              <w:end w:val="single" w:sz="4" w:space="0" w:color="000000"/>
            </w:tcBorders>
          </w:tcPr>
          <w:p>
            <w:pPr>
              <w:pStyle w:val="Normal"/>
              <w:jc w:val="center"/>
              <w:rPr>
                <w:kern w:val="0"/>
                <w:sz w:val="24"/>
              </w:rPr>
            </w:pPr>
            <w:r>
              <w:rPr>
                <w:kern w:val="0"/>
                <w:sz w:val="24"/>
              </w:rPr>
              <w:t>消防用設備等（特殊消防用設備等）設置計画届出書</w:t>
            </w:r>
          </w:p>
          <w:p>
            <w:pPr>
              <w:pStyle w:val="Normal"/>
              <w:jc w:val="end"/>
              <w:rPr>
                <w:rFonts w:ascii="ＭＳ 明朝;MS Mincho" w:hAnsi="ＭＳ 明朝;MS Mincho" w:cs="ＭＳ 明朝;MS Mincho"/>
              </w:rPr>
            </w:pPr>
            <w:r>
              <w:rPr>
                <w:rFonts w:cs="ＭＳ 明朝;MS Mincho" w:ascii="ＭＳ 明朝;MS Mincho" w:hAnsi="ＭＳ 明朝;MS Mincho"/>
              </w:rPr>
              <w:t>2026</w:t>
            </w:r>
            <w:r>
              <w:rPr>
                <w:rFonts w:ascii="ＭＳ 明朝;MS Mincho" w:hAnsi="ＭＳ 明朝;MS Mincho" w:cs="ＭＳ 明朝;MS Mincho"/>
              </w:rPr>
              <w:t>年　　</w:t>
            </w:r>
            <w:r>
              <w:rPr>
                <w:rFonts w:cs="ＭＳ 明朝;MS Mincho" w:ascii="ＭＳ 明朝;MS Mincho" w:hAnsi="ＭＳ 明朝;MS Mincho"/>
              </w:rPr>
              <w:t>10</w:t>
            </w:r>
            <w:r>
              <w:rPr>
                <w:rFonts w:ascii="ＭＳ 明朝;MS Mincho" w:hAnsi="ＭＳ 明朝;MS Mincho" w:cs="ＭＳ 明朝;MS Mincho"/>
              </w:rPr>
              <w:t>月　　</w:t>
            </w:r>
            <w:r>
              <w:rPr>
                <w:rFonts w:cs="ＭＳ 明朝;MS Mincho" w:ascii="ＭＳ 明朝;MS Mincho" w:hAnsi="ＭＳ 明朝;MS Mincho"/>
              </w:rPr>
              <w:t>13</w:t>
            </w:r>
            <w:r>
              <w:rPr>
                <w:rFonts w:ascii="ＭＳ 明朝;MS Mincho" w:hAnsi="ＭＳ 明朝;MS Mincho" w:cs="ＭＳ 明朝;MS Mincho"/>
              </w:rPr>
              <w:t>日　</w:t>
            </w:r>
          </w:p>
          <w:p>
            <w:pPr>
              <w:pStyle w:val="Normal"/>
              <w:ind w:firstLine="210" w:end="0"/>
              <w:rPr>
                <w:rFonts w:ascii="ＭＳ 明朝;MS Mincho" w:hAnsi="ＭＳ 明朝;MS Mincho" w:cs="ＭＳ 明朝;MS Mincho"/>
              </w:rPr>
            </w:pPr>
            <w:r>
              <w:rPr>
                <w:rFonts w:ascii="ＭＳ 明朝;MS Mincho" w:hAnsi="ＭＳ 明朝;MS Mincho" w:cs="ＭＳ 明朝;MS Mincho"/>
              </w:rPr>
              <w:t>東京消防庁</w:t>
            </w:r>
          </w:p>
          <w:p>
            <w:pPr>
              <w:pStyle w:val="Normal"/>
              <w:ind w:firstLine="210" w:end="0"/>
              <w:rPr>
                <w:rFonts w:ascii="ＭＳ 明朝;MS Mincho" w:hAnsi="ＭＳ 明朝;MS Mincho" w:cs="ＭＳ 明朝;MS Mincho"/>
                <w:color w:val="000000"/>
              </w:rPr>
            </w:pPr>
            <w:r>
              <w:rPr>
                <w:rFonts w:ascii="ＭＳ 明朝;MS Mincho" w:hAnsi="ＭＳ 明朝;MS Mincho" w:cs="ＭＳ 明朝;MS Mincho"/>
              </w:rPr>
              <w:t>小石川消防署長　殿</w:t>
            </w:r>
          </w:p>
          <w:p>
            <w:pPr>
              <w:pStyle w:val="Normal"/>
              <w:rPr>
                <w:rFonts w:ascii="ＭＳ 明朝;MS Mincho" w:hAnsi="ＭＳ 明朝;MS Mincho" w:cs="ＭＳ 明朝;MS Mincho"/>
                <w:color w:val="000000"/>
              </w:rPr>
            </w:pPr>
            <w:r>
              <w:rPr>
                <w:rFonts w:ascii="ＭＳ 明朝;MS Mincho" w:hAnsi="ＭＳ 明朝;MS Mincho" w:cs="ＭＳ 明朝;MS Mincho"/>
                <w:color w:val="000000"/>
              </w:rPr>
              <w:t>　　　　　　　　　　　　　　　　　　　　　　　届出者</w:t>
            </w:r>
          </w:p>
          <w:p>
            <w:pPr>
              <w:pStyle w:val="Normal"/>
              <w:rPr>
                <w:rFonts w:ascii="ＭＳ 明朝;MS Mincho" w:hAnsi="ＭＳ 明朝;MS Mincho" w:cs="ＭＳ 明朝;MS Mincho"/>
                <w:color w:val="000000"/>
              </w:rPr>
            </w:pPr>
            <w:r>
              <w:rPr>
                <w:rFonts w:ascii="ＭＳ 明朝;MS Mincho" w:hAnsi="ＭＳ 明朝;MS Mincho" w:cs="ＭＳ 明朝;MS Mincho"/>
                <w:color w:val="000000"/>
              </w:rPr>
              <w:t xml:space="preserve">　　　　　　　　　　　　　　　　　　　　　　　　住　所　東京都文京区春日</w:t>
            </w:r>
            <w:r>
              <w:rPr>
                <w:rFonts w:cs="ＭＳ 明朝;MS Mincho" w:ascii="ＭＳ 明朝;MS Mincho" w:hAnsi="ＭＳ 明朝;MS Mincho"/>
                <w:color w:val="000000"/>
              </w:rPr>
              <w:t>1-16-21</w:t>
            </w:r>
            <w:r>
              <w:rPr>
                <w:rFonts w:ascii="ＭＳ 明朝;MS Mincho" w:hAnsi="ＭＳ 明朝;MS Mincho" w:cs="ＭＳ 明朝;MS Mincho"/>
                <w:color w:val="000000"/>
              </w:rPr>
            </w:r>
          </w:p>
          <w:p>
            <w:pPr>
              <w:pStyle w:val="Normal"/>
              <w:rPr>
                <w:rFonts w:ascii="ＭＳ 明朝;MS Mincho" w:hAnsi="ＭＳ 明朝;MS Mincho" w:cs="ＭＳ 明朝;MS Mincho"/>
                <w:color w:val="000000"/>
              </w:rPr>
            </w:pPr>
            <w:r>
              <w:rPr>
                <w:rFonts w:ascii="ＭＳ 明朝;MS Mincho" w:hAnsi="ＭＳ 明朝;MS Mincho" w:cs="ＭＳ 明朝;MS Mincho"/>
                <w:color w:val="000000"/>
              </w:rPr>
              <w:t xml:space="preserve">　　　　　　　　　　　　　　　　　　　　　　　　電　話　03-3812-7111</w:t>
            </w:r>
            <w:r>
              <w:rPr>
                <w:rFonts w:ascii="ＭＳ 明朝;MS Mincho" w:hAnsi="ＭＳ 明朝;MS Mincho" w:cs="ＭＳ 明朝;MS Mincho"/>
                <w:color w:val="000000"/>
                <w:kern w:val="0"/>
              </w:rPr>
            </w:r>
          </w:p>
          <w:p>
            <w:pPr>
              <w:pStyle w:val="Normal"/>
              <w:rPr>
                <w:rFonts w:ascii="ＭＳ 明朝;MS Mincho" w:hAnsi="ＭＳ 明朝;MS Mincho" w:cs="ＭＳ 明朝;MS Mincho"/>
                <w:color w:val="000000"/>
              </w:rPr>
            </w:pPr>
            <w:r>
              <w:rPr>
                <w:rFonts w:ascii="ＭＳ 明朝;MS Mincho" w:hAnsi="ＭＳ 明朝;MS Mincho" w:cs="ＭＳ 明朝;MS Mincho"/>
                <w:color w:val="000000"/>
              </w:rPr>
              <w:t xml:space="preserve">　　　　　　　　　　　　　　　　　　　　　　　　氏　名　文京区長</w:t>
            </w:r>
            <w:r>
              <w:rPr>
                <w:rFonts w:cs="ＭＳ 明朝;MS Mincho" w:ascii="ＭＳ 明朝;MS Mincho" w:hAnsi="ＭＳ 明朝;MS Mincho"/>
                <w:color w:val="000000"/>
              </w:rPr>
            </w:r>
          </w:p>
          <w:p>
            <w:pPr>
              <w:pStyle w:val="Normal"/>
              <w:rPr>
                <w:rFonts w:ascii="ＭＳ 明朝;MS Mincho" w:hAnsi="ＭＳ 明朝;MS Mincho" w:cs="ＭＳ 明朝;MS Mincho"/>
                <w:color w:val="000000"/>
              </w:rPr>
            </w:pPr>
            <w:r>
              <w:rPr>
                <w:rFonts w:ascii="ＭＳ 明朝;MS Mincho" w:hAnsi="ＭＳ 明朝;MS Mincho" w:cs="ＭＳ 明朝;MS Mincho"/>
                <w:color w:val="000000"/>
              </w:rPr>
              <w:t xml:space="preserve">　　　　　　　　　　　　　　　　　　　　　　　　　　　　成澤　廣修</w:t>
            </w:r>
          </w:p>
          <w:p>
            <w:pPr>
              <w:pStyle w:val="Normal"/>
              <w:ind w:firstLine="210" w:end="0"/>
              <w:rPr>
                <w:color w:val="000000"/>
              </w:rPr>
            </w:pPr>
            <w:r>
              <w:rPr>
                <w:color w:val="000000"/>
              </w:rPr>
              <w:t>下記のとおり、消防用設備等（特殊消防用設備等）を設置したいので、火災予防条例第</w:t>
            </w:r>
            <w:r>
              <w:rPr>
                <w:rFonts w:cs="ＭＳ 明朝;MS Mincho" w:ascii="ＭＳ 明朝;MS Mincho" w:hAnsi="ＭＳ 明朝;MS Mincho"/>
                <w:color w:val="000000"/>
              </w:rPr>
              <w:t>58</w:t>
            </w:r>
            <w:r>
              <w:rPr>
                <w:rFonts w:ascii="ＭＳ 明朝;MS Mincho" w:hAnsi="ＭＳ 明朝;MS Mincho" w:cs="ＭＳ 明朝;MS Mincho"/>
                <w:color w:val="000000"/>
              </w:rPr>
              <w:t>条</w:t>
            </w:r>
            <w:r>
              <w:rPr>
                <w:color w:val="000000"/>
              </w:rPr>
              <w:t>の２第</w:t>
            </w:r>
            <w:r>
              <w:rPr>
                <w:rFonts w:ascii="ＭＳ 明朝;MS Mincho" w:hAnsi="ＭＳ 明朝;MS Mincho" w:cs="ＭＳ 明朝;MS Mincho"/>
                <w:color w:val="000000"/>
              </w:rPr>
              <w:t>１</w:t>
            </w:r>
            <w:r>
              <w:rPr>
                <w:color w:val="000000"/>
              </w:rPr>
              <w:t>項の規定に基づき届け出ます。</w:t>
            </w:r>
          </w:p>
          <w:p>
            <w:pPr>
              <w:pStyle w:val="Style15"/>
              <w:rPr>
                <w:color w:val="000000"/>
              </w:rPr>
            </w:pPr>
            <w:r>
              <w:rPr>
                <w:color w:val="000000"/>
              </w:rPr>
              <w:t>記</w:t>
            </w:r>
          </w:p>
          <w:tbl>
            <w:tblPr>
              <w:tblW w:w="9074" w:type="dxa"/>
              <w:jc w:val="center"/>
              <w:tblInd w:w="0" w:type="dxa"/>
              <w:tblLayout w:type="fixed"/>
              <w:tblCellMar>
                <w:top w:w="0" w:type="dxa"/>
                <w:start w:w="99" w:type="dxa"/>
                <w:bottom w:w="0" w:type="dxa"/>
                <w:end w:w="99" w:type="dxa"/>
              </w:tblCellMar>
            </w:tblPr>
            <w:tblGrid>
              <w:gridCol w:w="515"/>
              <w:gridCol w:w="517"/>
              <w:gridCol w:w="1238"/>
              <w:gridCol w:w="2267"/>
              <w:gridCol w:w="2268"/>
              <w:gridCol w:w="2269"/>
            </w:tblGrid>
            <w:tr>
              <w:trPr>
                <w:trHeight w:val="408" w:hRule="atLeast"/>
                <w:cantSplit w:val="true"/>
              </w:trPr>
              <w:tc>
                <w:tcPr>
                  <w:tcW w:w="515"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spacing w:lineRule="exact" w:line="240"/>
                    <w:ind w:start="113" w:end="113"/>
                    <w:jc w:val="center"/>
                    <w:rPr>
                      <w:color w:val="000000"/>
                      <w:kern w:val="0"/>
                    </w:rPr>
                  </w:pPr>
                  <w:r>
                    <w:rPr>
                      <w:color w:val="000000"/>
                      <w:kern w:val="0"/>
                    </w:rPr>
                    <w:t>防火対象物の概要</w:t>
                  </w:r>
                </w:p>
              </w:tc>
              <w:tc>
                <w:tcPr>
                  <w:tcW w:w="517"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spacing w:lineRule="exact" w:line="240"/>
                    <w:jc w:val="center"/>
                    <w:rPr>
                      <w:color w:val="000000"/>
                      <w:kern w:val="0"/>
                    </w:rPr>
                  </w:pPr>
                  <w:r>
                    <w:rPr>
                      <w:color w:val="000000"/>
                      <w:kern w:val="0"/>
                    </w:rPr>
                    <w:t>建　物</w:t>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rPr>
                    <w:t>所</w:t>
                  </w:r>
                  <w:r>
                    <w:rPr>
                      <w:rFonts w:cs="Century" w:eastAsia="Century"/>
                      <w:color w:val="000000"/>
                    </w:rPr>
                    <w:t xml:space="preserve"> </w:t>
                  </w:r>
                  <w:r>
                    <w:rPr>
                      <w:color w:val="000000"/>
                    </w:rPr>
                    <w:t>在</w:t>
                  </w:r>
                  <w:r>
                    <w:rPr>
                      <w:rFonts w:cs="Century" w:eastAsia="Century"/>
                      <w:color w:val="000000"/>
                    </w:rPr>
                    <w:t xml:space="preserve"> </w:t>
                  </w:r>
                  <w:r>
                    <w:rPr>
                      <w:color w:val="000000"/>
                    </w:rPr>
                    <w:t>地</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ＭＳ 明朝;MS Mincho" w:hAnsi="ＭＳ 明朝;MS Mincho" w:cs="ＭＳ 明朝;MS Mincho"/>
                      <w:color w:val="000000"/>
                      <w:w w:val="90"/>
                    </w:rPr>
                  </w:pPr>
                  <w:r>
                    <w:rPr>
                      <w:rFonts w:ascii="ＭＳ 明朝;MS Mincho" w:hAnsi="ＭＳ 明朝;MS Mincho" w:cs="ＭＳ 明朝;MS Mincho"/>
                      <w:color w:val="000000"/>
                      <w:w w:val="90"/>
                    </w:rPr>
                    <w:t>東京都文京区春日</w:t>
                  </w:r>
                  <w:r>
                    <w:rPr>
                      <w:rFonts w:cs="ＭＳ 明朝;MS Mincho" w:ascii="ＭＳ 明朝;MS Mincho" w:hAnsi="ＭＳ 明朝;MS Mincho"/>
                      <w:color w:val="000000"/>
                      <w:w w:val="90"/>
                    </w:rPr>
                    <w:t>1-16-21</w:t>
                  </w:r>
                </w:p>
              </w:tc>
            </w:tr>
            <w:tr>
              <w:trPr>
                <w:trHeight w:val="408"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rFonts w:ascii="ＭＳ 明朝;MS Mincho" w:hAnsi="ＭＳ 明朝;MS Mincho" w:cs="ＭＳ 明朝;MS Mincho"/>
                      <w:color w:val="000000"/>
                      <w:w w:val="90"/>
                      <w:kern w:val="0"/>
                    </w:rPr>
                  </w:pPr>
                  <w:r>
                    <w:rPr>
                      <w:rFonts w:cs="ＭＳ 明朝;MS Mincho" w:ascii="ＭＳ 明朝;MS Mincho" w:hAnsi="ＭＳ 明朝;MS Mincho"/>
                      <w:color w:val="000000"/>
                      <w:w w:val="90"/>
                      <w:kern w:val="0"/>
                    </w:rPr>
                  </w:r>
                </w:p>
              </w:tc>
              <w:tc>
                <w:tcPr>
                  <w:tcW w:w="517"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color w:val="000000"/>
                      <w:kern w:val="0"/>
                    </w:rPr>
                  </w:pPr>
                  <w:r>
                    <w:rPr>
                      <w:color w:val="000000"/>
                      <w:kern w:val="0"/>
                    </w:rPr>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rPr>
                    <w:t>名　　称</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ＭＳ 明朝;MS Mincho" w:hAnsi="ＭＳ 明朝;MS Mincho" w:cs="ＭＳ 明朝;MS Mincho"/>
                      <w:color w:val="000000"/>
                    </w:rPr>
                  </w:pPr>
                  <w:r>
                    <w:rPr>
                      <w:rFonts w:ascii="ＭＳ 明朝;MS Mincho" w:hAnsi="ＭＳ 明朝;MS Mincho" w:cs="ＭＳ 明朝;MS Mincho"/>
                      <w:color w:val="000000"/>
                    </w:rPr>
                    <w:t>文京シビックセンター</w:t>
                  </w:r>
                </w:p>
              </w:tc>
            </w:tr>
            <w:tr>
              <w:trPr>
                <w:trHeight w:val="256"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rFonts w:ascii="ＭＳ 明朝;MS Mincho" w:hAnsi="ＭＳ 明朝;MS Mincho" w:cs="ＭＳ 明朝;MS Mincho"/>
                      <w:color w:val="000000"/>
                      <w:kern w:val="0"/>
                    </w:rPr>
                  </w:pPr>
                  <w:r>
                    <w:rPr>
                      <w:rFonts w:cs="ＭＳ 明朝;MS Mincho" w:ascii="ＭＳ 明朝;MS Mincho" w:hAnsi="ＭＳ 明朝;MS Mincho"/>
                      <w:color w:val="000000"/>
                      <w:kern w:val="0"/>
                    </w:rPr>
                  </w:r>
                </w:p>
              </w:tc>
              <w:tc>
                <w:tcPr>
                  <w:tcW w:w="517"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color w:val="000000"/>
                      <w:kern w:val="0"/>
                    </w:rPr>
                  </w:pPr>
                  <w:r>
                    <w:rPr>
                      <w:color w:val="000000"/>
                      <w:kern w:val="0"/>
                    </w:rPr>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kern w:val="0"/>
                    </w:rPr>
                    <w:t>構　　造</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rFonts w:ascii="ＭＳ 明朝;MS Mincho" w:hAnsi="ＭＳ 明朝;MS Mincho" w:cs="ＭＳ 明朝;MS Mincho"/>
                      <w:color w:val="000000"/>
                    </w:rPr>
                  </w:pPr>
                  <w:r>
                    <w:rPr>
                      <w:rFonts w:cs="ＭＳ 明朝;MS Mincho" w:ascii="ＭＳ 明朝;MS Mincho" w:hAnsi="ＭＳ 明朝;MS Mincho"/>
                      <w:color w:val="000000"/>
                    </w:rPr>
                    <w:t>✓</w:t>
                  </w:r>
                  <w:r>
                    <w:rPr>
                      <w:rFonts w:ascii="ＭＳ 明朝;MS Mincho" w:hAnsi="ＭＳ 明朝;MS Mincho" w:cs="ＭＳ 明朝;MS Mincho"/>
                      <w:color w:val="000000"/>
                    </w:rPr>
                    <w:t>耐火　□準耐火（□イ・□ロ‐１・□ロ‐２）　□防火</w:t>
                  </w:r>
                </w:p>
                <w:p>
                  <w:pPr>
                    <w:pStyle w:val="Normal"/>
                    <w:spacing w:lineRule="exact" w:line="240"/>
                    <w:rPr>
                      <w:rFonts w:ascii="ＭＳ 明朝;MS Mincho" w:hAnsi="ＭＳ 明朝;MS Mincho" w:cs="ＭＳ 明朝;MS Mincho"/>
                      <w:color w:val="000000"/>
                      <w:w w:val="90"/>
                    </w:rPr>
                  </w:pPr>
                  <w:r>
                    <w:rPr>
                      <w:rFonts w:cs="ＭＳ 明朝;MS Mincho" w:ascii="ＭＳ 明朝;MS Mincho" w:hAnsi="ＭＳ 明朝;MS Mincho"/>
                      <w:color w:val="000000"/>
                    </w:rPr>
                    <w:t>□</w:t>
                  </w:r>
                  <w:r>
                    <w:rPr>
                      <w:rFonts w:ascii="ＭＳ 明朝;MS Mincho" w:hAnsi="ＭＳ 明朝;MS Mincho" w:cs="ＭＳ 明朝;MS Mincho"/>
                      <w:color w:val="000000"/>
                    </w:rPr>
                    <w:t>木造　□その他（　　　　　　　　　　　　　　　　　　　　）</w:t>
                  </w:r>
                </w:p>
              </w:tc>
            </w:tr>
            <w:tr>
              <w:trPr>
                <w:trHeight w:val="408"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rFonts w:ascii="ＭＳ 明朝;MS Mincho" w:hAnsi="ＭＳ 明朝;MS Mincho" w:cs="ＭＳ 明朝;MS Mincho"/>
                      <w:color w:val="000000"/>
                      <w:w w:val="90"/>
                      <w:kern w:val="0"/>
                    </w:rPr>
                  </w:pPr>
                  <w:r>
                    <w:rPr>
                      <w:rFonts w:cs="ＭＳ 明朝;MS Mincho" w:ascii="ＭＳ 明朝;MS Mincho" w:hAnsi="ＭＳ 明朝;MS Mincho"/>
                      <w:color w:val="000000"/>
                      <w:w w:val="90"/>
                      <w:kern w:val="0"/>
                    </w:rPr>
                  </w:r>
                </w:p>
              </w:tc>
              <w:tc>
                <w:tcPr>
                  <w:tcW w:w="517"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color w:val="000000"/>
                      <w:kern w:val="0"/>
                    </w:rPr>
                  </w:pPr>
                  <w:r>
                    <w:rPr>
                      <w:color w:val="000000"/>
                      <w:kern w:val="0"/>
                    </w:rPr>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kern w:val="0"/>
                    </w:rPr>
                    <w:t>階　　層</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ind w:firstLine="1050" w:end="0"/>
                    <w:rPr>
                      <w:rFonts w:ascii="ＭＳ 明朝;MS Mincho" w:hAnsi="ＭＳ 明朝;MS Mincho" w:cs="ＭＳ 明朝;MS Mincho"/>
                      <w:color w:val="000000"/>
                    </w:rPr>
                  </w:pPr>
                  <w:r>
                    <w:rPr>
                      <w:rFonts w:ascii="ＭＳ 明朝;MS Mincho" w:hAnsi="ＭＳ 明朝;MS Mincho" w:cs="ＭＳ 明朝;MS Mincho"/>
                      <w:color w:val="000000"/>
                    </w:rPr>
                    <w:t xml:space="preserve">地上　　　</w:t>
                  </w:r>
                  <w:r>
                    <w:rPr>
                      <w:rFonts w:cs="ＭＳ 明朝;MS Mincho" w:ascii="ＭＳ 明朝;MS Mincho" w:hAnsi="ＭＳ 明朝;MS Mincho"/>
                      <w:color w:val="000000"/>
                    </w:rPr>
                    <w:t>27</w:t>
                  </w:r>
                  <w:r>
                    <w:rPr>
                      <w:rFonts w:ascii="ＭＳ 明朝;MS Mincho" w:hAnsi="ＭＳ 明朝;MS Mincho" w:cs="ＭＳ 明朝;MS Mincho"/>
                      <w:color w:val="000000"/>
                    </w:rPr>
                    <w:t xml:space="preserve">　階　・　地下　　　4　階</w:t>
                  </w:r>
                </w:p>
              </w:tc>
            </w:tr>
            <w:tr>
              <w:trPr>
                <w:trHeight w:val="408"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rFonts w:ascii="ＭＳ 明朝;MS Mincho" w:hAnsi="ＭＳ 明朝;MS Mincho" w:cs="ＭＳ 明朝;MS Mincho"/>
                      <w:color w:val="000000"/>
                      <w:kern w:val="0"/>
                    </w:rPr>
                  </w:pPr>
                  <w:r>
                    <w:rPr>
                      <w:rFonts w:cs="ＭＳ 明朝;MS Mincho" w:ascii="ＭＳ 明朝;MS Mincho" w:hAnsi="ＭＳ 明朝;MS Mincho"/>
                      <w:color w:val="000000"/>
                      <w:kern w:val="0"/>
                    </w:rPr>
                  </w:r>
                </w:p>
              </w:tc>
              <w:tc>
                <w:tcPr>
                  <w:tcW w:w="517"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color w:val="000000"/>
                      <w:kern w:val="0"/>
                    </w:rPr>
                  </w:pPr>
                  <w:r>
                    <w:rPr>
                      <w:color w:val="000000"/>
                      <w:kern w:val="0"/>
                    </w:rPr>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val="000000"/>
                      <w:kern w:val="0"/>
                    </w:rPr>
                    <w:t>面</w:t>
                  </w:r>
                  <w:r>
                    <w:rPr>
                      <w:color w:val="000000"/>
                      <w:kern w:val="0"/>
                    </w:rPr>
                    <w:t>　　</w:t>
                  </w:r>
                  <w:r>
                    <w:rPr>
                      <w:color w:val="000000"/>
                      <w:kern w:val="0"/>
                    </w:rPr>
                    <w:t>積</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ＭＳ 明朝;MS Mincho" w:hAnsi="ＭＳ 明朝;MS Mincho" w:cs="ＭＳ 明朝;MS Mincho"/>
                      <w:color w:val="000000"/>
                    </w:rPr>
                  </w:pPr>
                  <w:r>
                    <w:rPr>
                      <w:rFonts w:ascii="ＭＳ 明朝;MS Mincho" w:hAnsi="ＭＳ 明朝;MS Mincho" w:cs="ＭＳ 明朝;MS Mincho"/>
                      <w:color w:val="000000"/>
                    </w:rPr>
                    <w:t xml:space="preserve">建築面積　　　　</w:t>
                  </w:r>
                  <w:r>
                    <w:rPr>
                      <w:rFonts w:cs="ＭＳ 明朝;MS Mincho" w:ascii="ＭＳ 明朝;MS Mincho" w:hAnsi="ＭＳ 明朝;MS Mincho"/>
                      <w:color w:val="000000"/>
                    </w:rPr>
                    <w:t xml:space="preserve">　　　　</w:t>
                  </w:r>
                  <w:r>
                    <w:rPr>
                      <w:rFonts w:ascii="ＭＳ 明朝;MS Mincho" w:hAnsi="ＭＳ 明朝;MS Mincho" w:cs="ＭＳ 明朝;MS Mincho"/>
                      <w:color w:val="000000"/>
                    </w:rPr>
                    <w:t xml:space="preserve">㎡　延べ面積　　　　</w:t>
                  </w:r>
                  <w:r>
                    <w:rPr>
                      <w:rFonts w:cs="ＭＳ 明朝;MS Mincho" w:ascii="ＭＳ 明朝;MS Mincho" w:hAnsi="ＭＳ 明朝;MS Mincho"/>
                      <w:color w:val="000000"/>
                    </w:rPr>
                    <w:t>80,489.900</w:t>
                  </w:r>
                  <w:r>
                    <w:rPr>
                      <w:rFonts w:ascii="ＭＳ 明朝;MS Mincho" w:hAnsi="ＭＳ 明朝;MS Mincho" w:cs="ＭＳ 明朝;MS Mincho"/>
                      <w:color w:val="000000"/>
                    </w:rPr>
                    <w:t>㎡</w:t>
                  </w:r>
                </w:p>
              </w:tc>
            </w:tr>
            <w:tr>
              <w:trPr>
                <w:trHeight w:val="408"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rFonts w:ascii="ＭＳ 明朝;MS Mincho" w:hAnsi="ＭＳ 明朝;MS Mincho" w:cs="ＭＳ 明朝;MS Mincho"/>
                      <w:color w:val="000000"/>
                      <w:kern w:val="0"/>
                    </w:rPr>
                  </w:pPr>
                  <w:r>
                    <w:rPr>
                      <w:rFonts w:cs="ＭＳ 明朝;MS Mincho" w:ascii="ＭＳ 明朝;MS Mincho" w:hAnsi="ＭＳ 明朝;MS Mincho"/>
                      <w:color w:val="000000"/>
                      <w:kern w:val="0"/>
                    </w:rPr>
                  </w:r>
                </w:p>
              </w:tc>
              <w:tc>
                <w:tcPr>
                  <w:tcW w:w="517"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color w:val="000000"/>
                      <w:kern w:val="0"/>
                    </w:rPr>
                  </w:pPr>
                  <w:r>
                    <w:rPr>
                      <w:color w:val="000000"/>
                      <w:kern w:val="0"/>
                    </w:rPr>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kern w:val="0"/>
                    </w:rPr>
                    <w:t>用　　途</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ind w:firstLine="210" w:end="0"/>
                    <w:rPr>
                      <w:rFonts w:ascii="ＭＳ 明朝;MS Mincho" w:hAnsi="ＭＳ 明朝;MS Mincho" w:cs="ＭＳ 明朝;MS Mincho"/>
                      <w:b/>
                      <w:color w:val="000000"/>
                    </w:rPr>
                  </w:pPr>
                  <w:r>
                    <w:rPr>
                      <w:rFonts w:ascii="ＭＳ 明朝;MS Mincho" w:hAnsi="ＭＳ 明朝;MS Mincho" w:cs="ＭＳ 明朝;MS Mincho"/>
                      <w:color w:val="000000"/>
                    </w:rPr>
                    <w:t xml:space="preserve">（　</w:t>
                  </w:r>
                  <w:r>
                    <w:rPr>
                      <w:rFonts w:cs="ＭＳ 明朝;MS Mincho" w:ascii="ＭＳ 明朝;MS Mincho" w:hAnsi="ＭＳ 明朝;MS Mincho"/>
                      <w:color w:val="000000"/>
                    </w:rPr>
                    <w:t>16</w:t>
                  </w:r>
                  <w:r>
                    <w:rPr>
                      <w:rFonts w:ascii="ＭＳ 明朝;MS Mincho" w:hAnsi="ＭＳ 明朝;MS Mincho" w:cs="ＭＳ 明朝;MS Mincho"/>
                      <w:color w:val="000000"/>
                    </w:rPr>
                    <w:t xml:space="preserve">　）項　　（　　　　　　　　　　イ　　　　　　　　　　）</w:t>
                  </w:r>
                </w:p>
              </w:tc>
            </w:tr>
            <w:tr>
              <w:trPr>
                <w:trHeight w:val="73"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spacing w:lineRule="exact" w:line="240"/>
                    <w:jc w:val="center"/>
                    <w:rPr>
                      <w:rFonts w:ascii="ＭＳ 明朝;MS Mincho" w:hAnsi="ＭＳ 明朝;MS Mincho" w:cs="ＭＳ 明朝;MS Mincho"/>
                      <w:b/>
                      <w:color w:val="000000"/>
                      <w:spacing w:val="-10"/>
                      <w:w w:val="66"/>
                      <w:kern w:val="0"/>
                      <w:sz w:val="16"/>
                      <w:szCs w:val="21"/>
                    </w:rPr>
                  </w:pPr>
                  <w:r>
                    <w:rPr>
                      <w:rFonts w:cs="ＭＳ 明朝;MS Mincho" w:ascii="ＭＳ 明朝;MS Mincho" w:hAnsi="ＭＳ 明朝;MS Mincho"/>
                      <w:b/>
                      <w:color w:val="000000"/>
                      <w:spacing w:val="-10"/>
                      <w:w w:val="66"/>
                      <w:kern w:val="0"/>
                      <w:sz w:val="16"/>
                      <w:szCs w:val="21"/>
                    </w:rPr>
                  </w:r>
                </w:p>
              </w:tc>
              <w:tc>
                <w:tcPr>
                  <w:tcW w:w="517"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spacing w:lineRule="exact" w:line="240"/>
                    <w:jc w:val="center"/>
                    <w:rPr>
                      <w:color w:val="000000"/>
                      <w:kern w:val="0"/>
                    </w:rPr>
                  </w:pPr>
                  <w:r>
                    <w:rPr>
                      <w:color w:val="000000"/>
                      <w:kern w:val="0"/>
                    </w:rPr>
                    <w:t>事業所</w:t>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kern w:val="0"/>
                    </w:rPr>
                    <w:t>名　　称</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ＭＳ 明朝;MS Mincho"/>
                      <w:color w:val="000000"/>
                      <w:kern w:val="0"/>
                    </w:rPr>
                  </w:pPr>
                  <w:r>
                    <w:rPr>
                      <w:rFonts w:cs="ＭＳ 明朝;MS Mincho" w:ascii="ＭＳ 明朝;MS Mincho" w:hAnsi="ＭＳ 明朝;MS Mincho"/>
                      <w:color w:val="000000"/>
                      <w:kern w:val="0"/>
                    </w:rPr>
                    <w:t>文京アカデミー</w:t>
                  </w:r>
                </w:p>
                <w:p>
                  <w:pPr>
                    <w:pStyle w:val="Normal"/>
                    <w:rPr>
                      <w:rFonts w:ascii="ＭＳ 明朝;MS Mincho" w:hAnsi="ＭＳ 明朝;MS Mincho" w:cs="ＭＳ 明朝;MS Mincho"/>
                      <w:color w:val="000000"/>
                    </w:rPr>
                  </w:pPr>
                  <w:r>
                    <w:rPr>
                      <w:rFonts w:ascii="ＭＳ 明朝;MS Mincho" w:hAnsi="ＭＳ 明朝;MS Mincho" w:cs="ＭＳ 明朝;MS Mincho"/>
                      <w:color w:val="000000"/>
                    </w:rPr>
                    <w:t>電話　　（　　　　）　　　　</w:t>
                  </w:r>
                </w:p>
              </w:tc>
            </w:tr>
            <w:tr>
              <w:trPr>
                <w:trHeight w:val="409"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rFonts w:ascii="ＭＳ 明朝;MS Mincho" w:hAnsi="ＭＳ 明朝;MS Mincho" w:cs="ＭＳ 明朝;MS Mincho"/>
                      <w:color w:val="000000"/>
                      <w:kern w:val="0"/>
                    </w:rPr>
                  </w:pPr>
                  <w:r>
                    <w:rPr>
                      <w:rFonts w:cs="ＭＳ 明朝;MS Mincho" w:ascii="ＭＳ 明朝;MS Mincho" w:hAnsi="ＭＳ 明朝;MS Mincho"/>
                      <w:color w:val="000000"/>
                      <w:kern w:val="0"/>
                    </w:rPr>
                  </w:r>
                </w:p>
              </w:tc>
              <w:tc>
                <w:tcPr>
                  <w:tcW w:w="517"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color w:val="000000"/>
                      <w:kern w:val="0"/>
                    </w:rPr>
                  </w:pPr>
                  <w:r>
                    <w:rPr>
                      <w:color w:val="000000"/>
                      <w:kern w:val="0"/>
                    </w:rPr>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w w:val="55"/>
                      <w:kern w:val="0"/>
                    </w:rPr>
                  </w:pPr>
                  <w:r>
                    <w:rPr>
                      <w:color w:val="000000"/>
                      <w:w w:val="55"/>
                      <w:kern w:val="0"/>
                    </w:rPr>
                    <w:t>事業所のある階</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ＭＳ 明朝;MS Mincho" w:hAnsi="ＭＳ 明朝;MS Mincho" w:cs="ＭＳ 明朝;MS Mincho"/>
                      <w:color w:val="000000"/>
                    </w:rPr>
                  </w:pPr>
                  <w:r>
                    <w:rPr>
                      <w:rFonts w:ascii="ＭＳ 明朝;MS Mincho" w:hAnsi="ＭＳ 明朝;MS Mincho" w:cs="ＭＳ 明朝;MS Mincho"/>
                      <w:color w:val="000000"/>
                    </w:rPr>
                    <w:t xml:space="preserve">　　　　　　　　地下1　階</w:t>
                  </w:r>
                </w:p>
              </w:tc>
            </w:tr>
            <w:tr>
              <w:trPr>
                <w:trHeight w:val="408"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rFonts w:ascii="ＭＳ 明朝;MS Mincho" w:hAnsi="ＭＳ 明朝;MS Mincho" w:cs="ＭＳ 明朝;MS Mincho"/>
                      <w:color w:val="000000"/>
                      <w:kern w:val="0"/>
                    </w:rPr>
                  </w:pPr>
                  <w:r>
                    <w:rPr>
                      <w:rFonts w:cs="ＭＳ 明朝;MS Mincho" w:ascii="ＭＳ 明朝;MS Mincho" w:hAnsi="ＭＳ 明朝;MS Mincho"/>
                      <w:color w:val="000000"/>
                      <w:kern w:val="0"/>
                    </w:rPr>
                  </w:r>
                </w:p>
              </w:tc>
              <w:tc>
                <w:tcPr>
                  <w:tcW w:w="517"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color w:val="000000"/>
                      <w:kern w:val="0"/>
                    </w:rPr>
                  </w:pPr>
                  <w:r>
                    <w:rPr>
                      <w:color w:val="000000"/>
                      <w:kern w:val="0"/>
                    </w:rPr>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kern w:val="0"/>
                    </w:rPr>
                    <w:t>床</w:t>
                  </w:r>
                  <w:r>
                    <w:rPr>
                      <w:rFonts w:cs="Century" w:eastAsia="Century"/>
                      <w:color w:val="000000"/>
                      <w:kern w:val="0"/>
                    </w:rPr>
                    <w:t xml:space="preserve"> </w:t>
                  </w:r>
                  <w:r>
                    <w:rPr>
                      <w:color w:val="000000"/>
                      <w:kern w:val="0"/>
                    </w:rPr>
                    <w:t>面</w:t>
                  </w:r>
                  <w:r>
                    <w:rPr>
                      <w:rFonts w:cs="Century" w:eastAsia="Century"/>
                      <w:color w:val="000000"/>
                      <w:kern w:val="0"/>
                    </w:rPr>
                    <w:t xml:space="preserve"> </w:t>
                  </w:r>
                  <w:r>
                    <w:rPr>
                      <w:color w:val="000000"/>
                      <w:kern w:val="0"/>
                    </w:rPr>
                    <w:t>積</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ind w:firstLine="630" w:end="0"/>
                    <w:rPr>
                      <w:rFonts w:ascii="ＭＳ 明朝;MS Mincho" w:hAnsi="ＭＳ 明朝;MS Mincho" w:cs="ＭＳ 明朝;MS Mincho"/>
                      <w:color w:val="000000"/>
                    </w:rPr>
                  </w:pPr>
                  <w:r>
                    <w:rPr>
                      <w:rFonts w:ascii="ＭＳ 明朝;MS Mincho" w:hAnsi="ＭＳ 明朝;MS Mincho" w:cs="ＭＳ 明朝;MS Mincho"/>
                      <w:color w:val="000000"/>
                    </w:rPr>
                    <w:t>　　　　　　　　㎡</w:t>
                  </w:r>
                </w:p>
              </w:tc>
            </w:tr>
            <w:tr>
              <w:trPr>
                <w:trHeight w:val="408" w:hRule="atLeast"/>
                <w:cantSplit w:val="true"/>
              </w:trPr>
              <w:tc>
                <w:tcPr>
                  <w:tcW w:w="51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rFonts w:ascii="ＭＳ 明朝;MS Mincho" w:hAnsi="ＭＳ 明朝;MS Mincho" w:cs="ＭＳ 明朝;MS Mincho"/>
                      <w:color w:val="000000"/>
                      <w:kern w:val="0"/>
                    </w:rPr>
                  </w:pPr>
                  <w:r>
                    <w:rPr>
                      <w:rFonts w:cs="ＭＳ 明朝;MS Mincho" w:ascii="ＭＳ 明朝;MS Mincho" w:hAnsi="ＭＳ 明朝;MS Mincho"/>
                      <w:color w:val="000000"/>
                      <w:kern w:val="0"/>
                    </w:rPr>
                  </w:r>
                </w:p>
              </w:tc>
              <w:tc>
                <w:tcPr>
                  <w:tcW w:w="517"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jc w:val="center"/>
                    <w:rPr>
                      <w:color w:val="000000"/>
                      <w:kern w:val="0"/>
                    </w:rPr>
                  </w:pPr>
                  <w:r>
                    <w:rPr>
                      <w:color w:val="000000"/>
                      <w:kern w:val="0"/>
                    </w:rPr>
                  </w:r>
                </w:p>
              </w:tc>
              <w:tc>
                <w:tcPr>
                  <w:tcW w:w="12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kern w:val="0"/>
                    </w:rPr>
                    <w:t>用　　途</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ind w:firstLine="210" w:end="0"/>
                    <w:rPr>
                      <w:rFonts w:ascii="ＭＳ 明朝;MS Mincho" w:hAnsi="ＭＳ 明朝;MS Mincho" w:cs="ＭＳ 明朝;MS Mincho"/>
                      <w:color w:val="000000"/>
                    </w:rPr>
                  </w:pPr>
                  <w:r>
                    <w:rPr>
                      <w:rFonts w:ascii="ＭＳ 明朝;MS Mincho" w:hAnsi="ＭＳ 明朝;MS Mincho" w:cs="ＭＳ 明朝;MS Mincho"/>
                      <w:color w:val="000000"/>
                    </w:rPr>
                    <w:t>（　　）項　　（　　　　　　　　　　　　　　　　　　　　）</w:t>
                  </w:r>
                </w:p>
              </w:tc>
            </w:tr>
            <w:tr>
              <w:trPr>
                <w:trHeight w:val="408" w:hRule="atLeast"/>
                <w:cantSplit w:val="true"/>
              </w:trPr>
              <w:tc>
                <w:tcPr>
                  <w:tcW w:w="227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kern w:val="0"/>
                    </w:rPr>
                  </w:pPr>
                  <w:r>
                    <w:rPr>
                      <w:color w:val="000000"/>
                      <w:kern w:val="0"/>
                    </w:rPr>
                    <w:t>消防用設備等</w:t>
                  </w:r>
                </w:p>
                <w:p>
                  <w:pPr>
                    <w:pStyle w:val="Normal"/>
                    <w:jc w:val="center"/>
                    <w:rPr>
                      <w:color w:val="000000"/>
                      <w:kern w:val="0"/>
                    </w:rPr>
                  </w:pPr>
                  <w:r>
                    <w:rPr>
                      <w:color w:val="000000"/>
                      <w:kern w:val="0"/>
                    </w:rPr>
                    <w:t>（特殊消防用設備等）</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HGｺﾞｼｯｸM" w:hAnsi="HGｺﾞｼｯｸM" w:eastAsia="HGｺﾞｼｯｸM" w:cs="HGｺﾞｼｯｸE"/>
                      <w:color w:val="000000"/>
                    </w:rPr>
                  </w:pPr>
                  <w:r>
                    <w:rPr>
                      <w:rFonts w:ascii="HGｺﾞｼｯｸM" w:hAnsi="HGｺﾞｼｯｸM" w:cs="HGｺﾞｼｯｸE" w:eastAsia="HGｺﾞｼｯｸM"/>
                      <w:color w:val="000000"/>
                    </w:rPr>
                    <w:t>避難口誘導灯</w:t>
                  </w:r>
                </w:p>
              </w:tc>
            </w:tr>
            <w:tr>
              <w:trPr>
                <w:trHeight w:val="70" w:hRule="atLeast"/>
                <w:cantSplit w:val="true"/>
              </w:trPr>
              <w:tc>
                <w:tcPr>
                  <w:tcW w:w="227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rPr>
                  </w:pPr>
                  <w:r>
                    <w:rPr>
                      <w:color w:val="000000"/>
                    </w:rPr>
                    <w:t>工事等種別</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ＭＳ 明朝;MS Mincho" w:hAnsi="ＭＳ 明朝;MS Mincho" w:cs="ＭＳ 明朝;MS Mincho"/>
                      <w:color w:val="000000"/>
                    </w:rPr>
                  </w:pPr>
                  <w:r>
                    <w:rPr>
                      <w:rFonts w:cs="ＭＳ 明朝;MS Mincho" w:ascii="ＭＳ 明朝;MS Mincho" w:hAnsi="ＭＳ 明朝;MS Mincho"/>
                      <w:color w:val="000000"/>
                    </w:rPr>
                    <w:t>□</w:t>
                  </w:r>
                  <w:r>
                    <w:rPr>
                      <w:rFonts w:ascii="ＭＳ 明朝;MS Mincho" w:hAnsi="ＭＳ 明朝;MS Mincho" w:cs="ＭＳ 明朝;MS Mincho"/>
                      <w:color w:val="000000"/>
                    </w:rPr>
                    <w:t>新設　　　□増設　　　□移設　　　□取替え　　　□改造</w:t>
                  </w:r>
                </w:p>
                <w:p>
                  <w:pPr>
                    <w:pStyle w:val="Normal"/>
                    <w:rPr>
                      <w:rFonts w:ascii="ＭＳ 明朝;MS Mincho" w:hAnsi="ＭＳ 明朝;MS Mincho" w:cs="ＭＳ 明朝;MS Mincho"/>
                      <w:color w:val="000000"/>
                    </w:rPr>
                  </w:pPr>
                  <w:r>
                    <w:rPr>
                      <w:rFonts w:cs="ＭＳ 明朝;MS Mincho" w:ascii="ＭＳ 明朝;MS Mincho" w:hAnsi="ＭＳ 明朝;MS Mincho"/>
                      <w:color w:val="000000"/>
                    </w:rPr>
                    <w:t>□</w:t>
                  </w:r>
                  <w:r>
                    <w:rPr>
                      <w:rFonts w:ascii="ＭＳ 明朝;MS Mincho" w:hAnsi="ＭＳ 明朝;MS Mincho" w:cs="ＭＳ 明朝;MS Mincho"/>
                      <w:color w:val="000000"/>
                    </w:rPr>
                    <w:t>その他（　　　　　　　　　　　　　　　　　　　　　　　　）</w:t>
                  </w:r>
                </w:p>
              </w:tc>
            </w:tr>
            <w:tr>
              <w:trPr>
                <w:trHeight w:val="126" w:hRule="atLeast"/>
                <w:cantSplit w:val="true"/>
              </w:trPr>
              <w:tc>
                <w:tcPr>
                  <w:tcW w:w="227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rPr>
                  </w:pPr>
                  <w:r>
                    <w:rPr>
                      <w:color w:val="000000"/>
                    </w:rPr>
                    <w:t>工事等開始日</w:t>
                  </w:r>
                </w:p>
              </w:tc>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rPr>
                  </w:pPr>
                  <w:r>
                    <w:rPr>
                      <w:color w:val="000000"/>
                      <w:kern w:val="0"/>
                    </w:rPr>
                  </w:r>
                  <w:r>
                    <w:rPr>
                      <w:color w:val="000000"/>
                      <w:kern w:val="0"/>
                    </w:rPr>
                    <w:t xml:space="preserve">　　年</w:t>
                  </w:r>
                  <w:r>
                    <w:rPr>
                      <w:rFonts w:ascii="HGｺﾞｼｯｸM" w:hAnsi="HGｺﾞｼｯｸM" w:eastAsia="HGｺﾞｼｯｸM"/>
                      <w:color w:val="000000"/>
                    </w:rPr>
                  </w:r>
                  <w:r>
                    <w:rPr>
                      <w:rFonts w:eastAsia="HGｺﾞｼｯｸM" w:ascii="HGｺﾞｼｯｸM" w:hAnsi="HGｺﾞｼｯｸM"/>
                      <w:color w:val="000000"/>
                    </w:rPr>
                    <w:t xml:space="preserve">　　</w:t>
                  </w:r>
                  <w:r>
                    <w:rPr>
                      <w:color w:val="000000"/>
                      <w:kern w:val="0"/>
                    </w:rPr>
                    <w:t>月</w:t>
                  </w:r>
                  <w:r>
                    <w:rPr>
                      <w:rFonts w:ascii="HGｺﾞｼｯｸM" w:hAnsi="HGｺﾞｼｯｸM" w:eastAsia="HGｺﾞｼｯｸM"/>
                      <w:color w:val="000000"/>
                    </w:rPr>
                  </w:r>
                  <w:r>
                    <w:rPr>
                      <w:rFonts w:eastAsia="HGｺﾞｼｯｸM" w:ascii="HGｺﾞｼｯｸM" w:hAnsi="HGｺﾞｼｯｸM"/>
                      <w:color w:val="000000"/>
                    </w:rPr>
                    <w:t xml:space="preserve">　　</w:t>
                  </w:r>
                  <w:r>
                    <w:rPr>
                      <w:color w:val="000000"/>
                      <w:kern w:val="0"/>
                    </w:rPr>
                    <w:t>日</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rPr>
                  </w:pPr>
                  <w:r>
                    <w:rPr>
                      <w:color w:val="000000"/>
                    </w:rPr>
                    <w:t>完成予定日</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rPr>
                  </w:pPr>
                  <w:r>
                    <w:rPr>
                      <w:rFonts w:eastAsia="HGｺﾞｼｯｸM" w:ascii="HGｺﾞｼｯｸM" w:hAnsi="HGｺﾞｼｯｸM"/>
                      <w:color w:val="000000"/>
                    </w:rPr>
                  </w:r>
                  <w:r>
                    <w:rPr>
                      <w:color w:val="000000"/>
                      <w:kern w:val="0"/>
                    </w:rPr>
                    <w:t xml:space="preserve">　　年</w:t>
                  </w:r>
                  <w:r>
                    <w:rPr>
                      <w:rFonts w:ascii="HGｺﾞｼｯｸM" w:hAnsi="HGｺﾞｼｯｸM" w:eastAsia="HGｺﾞｼｯｸM"/>
                      <w:color w:val="000000"/>
                    </w:rPr>
                  </w:r>
                  <w:r>
                    <w:rPr>
                      <w:rFonts w:eastAsia="HGｺﾞｼｯｸM" w:ascii="HGｺﾞｼｯｸM" w:hAnsi="HGｺﾞｼｯｸM"/>
                      <w:color w:val="000000"/>
                    </w:rPr>
                    <w:t xml:space="preserve">　　</w:t>
                  </w:r>
                  <w:r>
                    <w:rPr>
                      <w:color w:val="000000"/>
                      <w:kern w:val="0"/>
                    </w:rPr>
                    <w:t>月</w:t>
                  </w:r>
                  <w:r>
                    <w:rPr>
                      <w:rFonts w:ascii="HGｺﾞｼｯｸM" w:hAnsi="HGｺﾞｼｯｸM" w:eastAsia="HGｺﾞｼｯｸM"/>
                      <w:color w:val="000000"/>
                    </w:rPr>
                  </w:r>
                  <w:r>
                    <w:rPr>
                      <w:rFonts w:eastAsia="HGｺﾞｼｯｸM" w:ascii="HGｺﾞｼｯｸM" w:hAnsi="HGｺﾞｼｯｸM"/>
                      <w:color w:val="000000"/>
                    </w:rPr>
                    <w:t xml:space="preserve">　　</w:t>
                  </w:r>
                  <w:r>
                    <w:rPr>
                      <w:color w:val="000000"/>
                      <w:kern w:val="0"/>
                    </w:rPr>
                    <w:t>日</w:t>
                  </w:r>
                </w:p>
              </w:tc>
            </w:tr>
            <w:tr>
              <w:trPr>
                <w:trHeight w:val="582" w:hRule="atLeast"/>
                <w:cantSplit w:val="true"/>
              </w:trPr>
              <w:tc>
                <w:tcPr>
                  <w:tcW w:w="227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rPr>
                  </w:pPr>
                  <w:r>
                    <w:rPr>
                      <w:color w:val="000000"/>
                      <w:kern w:val="0"/>
                    </w:rPr>
                    <w:t>施　工　者</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color w:val="000000"/>
                    </w:rPr>
                  </w:pPr>
                  <w:r>
                    <w:rPr>
                      <w:rFonts w:ascii="HGｺﾞｼｯｸM" w:hAnsi="HGｺﾞｼｯｸM" w:eastAsia="HGｺﾞｼｯｸM"/>
                      <w:color w:val="000000"/>
                    </w:rPr>
                    <w:t>電設アノード株式会社　　　　　</w:t>
                  </w:r>
                  <w:r>
                    <w:rPr>
                      <w:color w:val="000000"/>
                    </w:rPr>
                    <w:t>担当　古澤凌一</w:t>
                  </w:r>
                </w:p>
                <w:p>
                  <w:pPr>
                    <w:pStyle w:val="Normal"/>
                    <w:ind w:firstLine="3150" w:end="0"/>
                    <w:rPr>
                      <w:color w:val="000000"/>
                    </w:rPr>
                  </w:pPr>
                  <w:r>
                    <w:rPr>
                      <w:color w:val="000000"/>
                    </w:rPr>
                    <w:t>電話　</w:t>
                  </w:r>
                  <w:r>
                    <w:rPr>
                      <w:color w:val="000000"/>
                    </w:rPr>
                    <w:t>080-9884-0115</w:t>
                  </w:r>
                  <w:r>
                    <w:rPr>
                      <w:rFonts w:ascii="HGｺﾞｼｯｸM" w:hAnsi="HGｺﾞｼｯｸM" w:eastAsia="HGｺﾞｼｯｸM"/>
                      <w:color w:val="000000"/>
                    </w:rPr>
                    <w:t>　　　　</w:t>
                  </w:r>
                </w:p>
              </w:tc>
            </w:tr>
            <w:tr>
              <w:trPr>
                <w:trHeight w:val="70" w:hRule="atLeast"/>
                <w:cantSplit w:val="true"/>
              </w:trPr>
              <w:tc>
                <w:tcPr>
                  <w:tcW w:w="227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rPr>
                  </w:pPr>
                  <w:r>
                    <w:rPr>
                      <w:color w:val="000000"/>
                    </w:rPr>
                    <w:t>工事等の概要</w:t>
                  </w:r>
                </w:p>
              </w:tc>
              <w:tc>
                <w:tcPr>
                  <w:tcW w:w="6804"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ＭＳ 明朝;MS Mincho"/>
                      <w:color w:val="000000"/>
                    </w:rPr>
                  </w:pPr>
                  <w:r>
                    <w:rPr>
                      <w:rFonts w:cs="ＭＳ 明朝;MS Mincho" w:ascii="ＭＳ 明朝;MS Mincho" w:hAnsi="ＭＳ 明朝;MS Mincho"/>
                      <w:color w:val="000000"/>
                    </w:rPr>
                    <w:t>文京シビックセンター地下1階 文京アカデミー内の内装工事に伴う避難口誘導灯の工事</w:t>
                  </w:r>
                </w:p>
                <w:p>
                  <w:pPr>
                    <w:pStyle w:val="Normal"/>
                    <w:rPr>
                      <w:rFonts w:ascii="ＭＳ 明朝;MS Mincho" w:hAnsi="ＭＳ 明朝;MS Mincho" w:cs="ＭＳ 明朝;MS Mincho"/>
                      <w:color w:val="000000"/>
                    </w:rPr>
                  </w:pPr>
                  <w:r>
                    <w:rPr>
                      <w:rFonts w:cs="ＭＳ 明朝;MS Mincho" w:ascii="ＭＳ 明朝;MS Mincho" w:hAnsi="ＭＳ 明朝;MS Mincho"/>
                      <w:color w:val="000000"/>
                    </w:rPr>
                  </w:r>
                </w:p>
                <w:p>
                  <w:pPr>
                    <w:pStyle w:val="Normal"/>
                    <w:rPr>
                      <w:rFonts w:ascii="ＭＳ 明朝;MS Mincho" w:hAnsi="ＭＳ 明朝;MS Mincho" w:cs="ＭＳ 明朝;MS Mincho"/>
                      <w:color w:val="000000"/>
                    </w:rPr>
                  </w:pPr>
                  <w:r>
                    <w:rPr>
                      <w:rFonts w:cs="ＭＳ 明朝;MS Mincho" w:ascii="ＭＳ 明朝;MS Mincho" w:hAnsi="ＭＳ 明朝;MS Mincho"/>
                      <w:color w:val="000000"/>
                    </w:rPr>
                  </w:r>
                </w:p>
              </w:tc>
            </w:tr>
            <w:tr>
              <w:trPr>
                <w:trHeight w:val="47" w:hRule="atLeast"/>
                <w:cantSplit w:val="true"/>
              </w:trPr>
              <w:tc>
                <w:tcPr>
                  <w:tcW w:w="4537"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ＭＳ 明朝;MS Mincho" w:ascii="ＭＳ 明朝;MS Mincho" w:hAnsi="ＭＳ 明朝;MS Mincho"/>
                    </w:rPr>
                    <w:t>※</w:t>
                  </w:r>
                  <w:r>
                    <w:rPr/>
                    <w:t>　受　付　欄</w:t>
                  </w:r>
                </w:p>
              </w:tc>
              <w:tc>
                <w:tcPr>
                  <w:tcW w:w="453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ＭＳ 明朝;MS Mincho" w:ascii="ＭＳ 明朝;MS Mincho" w:hAnsi="ＭＳ 明朝;MS Mincho"/>
                    </w:rPr>
                    <w:t>※</w:t>
                  </w:r>
                  <w:r>
                    <w:rPr/>
                    <w:t>　経　過　欄</w:t>
                  </w:r>
                </w:p>
              </w:tc>
            </w:tr>
            <w:tr>
              <w:trPr>
                <w:trHeight w:val="408" w:hRule="atLeast"/>
                <w:cantSplit w:val="true"/>
              </w:trPr>
              <w:tc>
                <w:tcPr>
                  <w:tcW w:w="4537"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HGｺﾞｼｯｸM" w:hAnsi="HGｺﾞｼｯｸM" w:eastAsia="HGｺﾞｼｯｸM"/>
                      <w:color w:val="FF0000"/>
                    </w:rPr>
                  </w:pPr>
                  <w:r>
                    <w:rPr>
                      <w:rFonts w:eastAsia="HGｺﾞｼｯｸM" w:ascii="HGｺﾞｼｯｸM" w:hAnsi="HGｺﾞｼｯｸM"/>
                      <w:color w:val="FF0000"/>
                    </w:rPr>
                  </w:r>
                </w:p>
                <w:p>
                  <w:pPr>
                    <w:pStyle w:val="Normal"/>
                    <w:rPr>
                      <w:rFonts w:ascii="HGｺﾞｼｯｸM" w:hAnsi="HGｺﾞｼｯｸM" w:eastAsia="HGｺﾞｼｯｸM"/>
                      <w:color w:val="FF0000"/>
                    </w:rPr>
                  </w:pPr>
                  <w:r>
                    <w:rPr>
                      <w:rFonts w:eastAsia="HGｺﾞｼｯｸM" w:ascii="HGｺﾞｼｯｸM" w:hAnsi="HGｺﾞｼｯｸM"/>
                      <w:color w:val="FF0000"/>
                    </w:rPr>
                  </w:r>
                </w:p>
                <w:p>
                  <w:pPr>
                    <w:pStyle w:val="Normal"/>
                    <w:rPr>
                      <w:rFonts w:ascii="HGｺﾞｼｯｸM" w:hAnsi="HGｺﾞｼｯｸM" w:eastAsia="HGｺﾞｼｯｸM"/>
                      <w:color w:val="FF0000"/>
                    </w:rPr>
                  </w:pPr>
                  <w:r>
                    <w:rPr>
                      <w:rFonts w:eastAsia="HGｺﾞｼｯｸM" w:ascii="HGｺﾞｼｯｸM" w:hAnsi="HGｺﾞｼｯｸM"/>
                      <w:color w:val="FF0000"/>
                    </w:rPr>
                  </w:r>
                </w:p>
                <w:p>
                  <w:pPr>
                    <w:pStyle w:val="Normal"/>
                    <w:rPr>
                      <w:rFonts w:ascii="HGｺﾞｼｯｸM" w:hAnsi="HGｺﾞｼｯｸM" w:eastAsia="HGｺﾞｼｯｸM"/>
                      <w:color w:val="FF0000"/>
                    </w:rPr>
                  </w:pPr>
                  <w:r>
                    <w:rPr>
                      <w:rFonts w:eastAsia="HGｺﾞｼｯｸM" w:ascii="HGｺﾞｼｯｸM" w:hAnsi="HGｺﾞｼｯｸM"/>
                      <w:color w:val="FF0000"/>
                    </w:rPr>
                  </w:r>
                </w:p>
                <w:p>
                  <w:pPr>
                    <w:pStyle w:val="Normal"/>
                    <w:rPr>
                      <w:rFonts w:ascii="HGｺﾞｼｯｸM" w:hAnsi="HGｺﾞｼｯｸM" w:eastAsia="HGｺﾞｼｯｸM"/>
                      <w:color w:val="FF0000"/>
                    </w:rPr>
                  </w:pPr>
                  <w:r>
                    <w:rPr>
                      <w:rFonts w:eastAsia="HGｺﾞｼｯｸM" w:ascii="HGｺﾞｼｯｸM" w:hAnsi="HGｺﾞｼｯｸM"/>
                      <w:color w:val="FF0000"/>
                    </w:rPr>
                  </w:r>
                </w:p>
              </w:tc>
              <w:tc>
                <w:tcPr>
                  <w:tcW w:w="4537"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HGｺﾞｼｯｸM" w:hAnsi="HGｺﾞｼｯｸM" w:eastAsia="HGｺﾞｼｯｸM"/>
                      <w:color w:val="FF0000"/>
                    </w:rPr>
                  </w:pPr>
                  <w:r>
                    <w:rPr>
                      <w:rFonts w:eastAsia="HGｺﾞｼｯｸM" w:ascii="HGｺﾞｼｯｸM" w:hAnsi="HGｺﾞｼｯｸM"/>
                      <w:color w:val="FF0000"/>
                    </w:rPr>
                  </w:r>
                </w:p>
              </w:tc>
            </w:tr>
          </w:tbl>
          <w:p>
            <w:pPr>
              <w:pStyle w:val="Normal"/>
              <w:ind w:start="210" w:end="210"/>
              <w:rPr/>
            </w:pPr>
            <w:r>
              <w:rPr/>
              <w:t>備考　１　届出者が法人の場合、氏名欄には、その名称及び代表者氏名を記入すること。</w:t>
            </w:r>
          </w:p>
          <w:p>
            <w:pPr>
              <w:pStyle w:val="Normal"/>
              <w:ind w:start="210" w:end="210"/>
              <w:rPr/>
            </w:pPr>
            <w:r>
              <w:rPr/>
              <w:t>　　　２　事業所欄は、事業所に関する届出の場合に記入すること。</w:t>
            </w:r>
          </w:p>
          <w:p>
            <w:pPr>
              <w:pStyle w:val="Normal"/>
              <w:ind w:hanging="210" w:start="1050" w:end="210"/>
              <w:rPr/>
            </w:pPr>
            <w:r>
              <w:rPr/>
              <w:t>３　防火安全技術講習修了者が本届出書の内容について消防関係法令に適合しているかどうかを調査した場合は、修了証の写しを添付すること。</w:t>
            </w:r>
          </w:p>
          <w:p>
            <w:pPr>
              <w:pStyle w:val="Normal"/>
              <w:ind w:start="840" w:end="210"/>
              <w:rPr/>
            </w:pPr>
            <w:r>
              <w:rPr/>
              <w:t>４　※欄には、記入しないこと。</w:t>
            </w:r>
          </w:p>
        </w:tc>
      </w:tr>
      <w:tr>
        <w:trPr>
          <w:trHeight w:val="64" w:hRule="atLeast"/>
        </w:trPr>
        <w:tc>
          <w:tcPr>
            <w:tcW w:w="9634" w:type="dxa"/>
            <w:tcBorders>
              <w:top w:val="single" w:sz="4" w:space="0" w:color="000000"/>
            </w:tcBorders>
          </w:tcPr>
          <w:p>
            <w:pPr>
              <w:pStyle w:val="Normal"/>
              <w:ind w:end="-99"/>
              <w:jc w:val="end"/>
              <w:rPr>
                <w:szCs w:val="21"/>
              </w:rPr>
            </w:pPr>
            <w:r>
              <w:rPr>
                <w:rFonts w:eastAsia="Century" w:cs="Century"/>
              </w:rPr>
              <w:t xml:space="preserve">  </w:t>
            </w:r>
            <w:r>
              <w:rPr>
                <w:rFonts w:eastAsia="Century" w:cs="Century"/>
              </w:rPr>
              <w:t xml:space="preserve"> </w:t>
            </w:r>
            <w:r>
              <w:rPr/>
              <w:t>（日本産業規格Ａ列４番）</w:t>
            </w:r>
          </w:p>
        </w:tc>
      </w:tr>
    </w:tbl>
    <w:p>
      <w:pPr>
        <w:pStyle w:val="Normal"/>
        <w:rPr/>
      </w:pPr>
      <w:r>
        <w:rPr/>
      </w:r>
    </w:p>
    <w:sectPr>
      <w:headerReference w:type="default" r:id="rId2"/>
      <w:type w:val="nextPage"/>
      <w:pgSz w:w="11906" w:h="16838"/>
      <w:pgMar w:left="1304" w:right="1304" w:gutter="0" w:header="851" w:top="907" w:footer="0" w:bottom="567"/>
      <w:pgNumType w:fmt="decimal"/>
      <w:formProt w:val="false"/>
      <w:textDirection w:val="lrTb"/>
      <w:docGrid w:type="lines"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entury">
    <w:charset w:val="00" w:characterSet="windows-1252"/>
    <w:family w:val="roman"/>
    <w:pitch w:val="variable"/>
  </w:font>
  <w:font w:name="Liberation Sans">
    <w:altName w:val="Arial"/>
    <w:charset w:val="00" w:characterSet="iso-8859-1"/>
    <w:family w:val="swiss"/>
    <w:pitch w:val="variable"/>
  </w:font>
  <w:font w:name="ＭＳ 明朝">
    <w:altName w:val="MS Mincho"/>
    <w:charset w:val="80"/>
    <w:family w:val="roman"/>
    <w:pitch w:val="default"/>
  </w:font>
  <w:font w:name="HGｺﾞｼｯｸM">
    <w:charset w:val="80"/>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settings.xml><?xml version="1.0" encoding="utf-8"?>
<w:settings xmlns:w="http://schemas.openxmlformats.org/wordprocessingml/2006/main">
  <w:zoom w:percent="100"/>
  <w:defaultTabStop w:val="84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Style14">
    <w:name w:val="段落フォント"/>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ind w:hanging="0" w:start="0" w:end="-99"/>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2">
    <w:name w:val="本文インデント 2"/>
    <w:basedOn w:val="Normal"/>
    <w:qFormat/>
    <w:pPr>
      <w:ind w:hanging="162" w:start="744" w:end="0"/>
    </w:pPr>
    <w:rPr>
      <w:sz w:val="20"/>
    </w:rPr>
  </w:style>
  <w:style w:type="paragraph" w:styleId="BodyTextIndent">
    <w:name w:val="Body Text Indent"/>
    <w:basedOn w:val="Normal"/>
    <w:pPr>
      <w:ind w:hanging="210" w:start="760" w:end="0"/>
    </w:pPr>
    <w:rPr>
      <w:sz w:val="20"/>
    </w:rPr>
  </w:style>
  <w:style w:type="paragraph" w:styleId="Style15">
    <w:name w:val="記"/>
    <w:basedOn w:val="Normal"/>
    <w:next w:val="Normal"/>
    <w:qFormat/>
    <w:pPr>
      <w:jc w:val="center"/>
    </w:pPr>
    <w:rPr>
      <w:kern w:val="0"/>
    </w:rPr>
  </w:style>
  <w:style w:type="paragraph" w:styleId="Style16">
    <w:name w:val="結語"/>
    <w:basedOn w:val="Normal"/>
    <w:qFormat/>
    <w:pPr>
      <w:jc w:val="end"/>
    </w:pPr>
    <w:rPr>
      <w:kern w:val="0"/>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snapToGrid w:val="false"/>
    </w:pPr>
    <w:rPr/>
  </w:style>
  <w:style w:type="paragraph" w:styleId="Footer">
    <w:name w:val="Footer"/>
    <w:basedOn w:val="Normal"/>
    <w:pPr>
      <w:snapToGrid w:val="false"/>
    </w:pPr>
    <w:rPr/>
  </w:style>
  <w:style w:type="paragraph" w:styleId="Style17">
    <w:name w:val="吹き出し"/>
    <w:basedOn w:val="Normal"/>
    <w:qFormat/>
    <w:pPr/>
    <w:rPr>
      <w:rFonts w:ascii="Arial" w:hAnsi="Arial" w:eastAsia="ＭＳ ゴシック;MS Gothic" w:cs="Arial"/>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2020-04-27T10:51:00Z</dcterms:created>
  <dc:creator>玄海嗣生</dc:creator>
  <dc:description/>
  <cp:keywords/>
  <dc:language>en-US</dc:language>
  <cp:lastModifiedBy>凌一 古澤</cp:lastModifiedBy>
  <cp:lastPrinted>2026-03-13T15:33:00Z</cp:lastPrinted>
  <dcterms:modified xsi:type="dcterms:W3CDTF">2026-10-22T02:09:00Z</dcterms:modified>
  <cp:revision>6</cp:revision>
  <dc:subject/>
  <dc:title>第３号様式（第１２条関係）</dc:title>
</cp:coreProperties>
</file>