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374965">
      <w:pPr>
        <w:pStyle w:val="TOC1"/>
      </w:pPr>
      <w:r w:rsidRPr="00374965">
        <w:rPr>
          <w:rFonts w:ascii="Times New Roman" w:hAnsi="Times New Roman"/>
        </w:rPr>
        <w:fldChar w:fldCharType="begin"/>
      </w:r>
      <w:r w:rsidR="001F3673">
        <w:rPr>
          <w:rFonts w:ascii="Times New Roman" w:hAnsi="Times New Roman"/>
        </w:rPr>
        <w:instrText xml:space="preserve"> TOC \o "1-3" \t "TOCentry,1" </w:instrText>
      </w:r>
      <w:r w:rsidRPr="00374965">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374965">
        <w:fldChar w:fldCharType="begin"/>
      </w:r>
      <w:r>
        <w:instrText xml:space="preserve"> PAGEREF _Toc26969054 \h </w:instrText>
      </w:r>
      <w:r w:rsidR="00374965">
        <w:fldChar w:fldCharType="separate"/>
      </w:r>
      <w:r>
        <w:t>ii</w:t>
      </w:r>
      <w:r w:rsidR="00374965">
        <w:fldChar w:fldCharType="end"/>
      </w:r>
    </w:p>
    <w:p w:rsidR="00E67EA6" w:rsidRDefault="001F3673">
      <w:pPr>
        <w:pStyle w:val="TOC1"/>
      </w:pPr>
      <w:r>
        <w:t>1.</w:t>
      </w:r>
      <w:r>
        <w:tab/>
        <w:t>Introduction</w:t>
      </w:r>
      <w:r>
        <w:tab/>
      </w:r>
      <w:r w:rsidR="00374965">
        <w:fldChar w:fldCharType="begin"/>
      </w:r>
      <w:r>
        <w:instrText xml:space="preserve"> PAGEREF _Toc26969055 \h </w:instrText>
      </w:r>
      <w:r w:rsidR="00374965">
        <w:fldChar w:fldCharType="separate"/>
      </w:r>
      <w:r>
        <w:t>1</w:t>
      </w:r>
      <w:r w:rsidR="00374965">
        <w:fldChar w:fldCharType="end"/>
      </w:r>
    </w:p>
    <w:p w:rsidR="00E67EA6" w:rsidRDefault="001F3673">
      <w:pPr>
        <w:pStyle w:val="TOC2"/>
        <w:tabs>
          <w:tab w:val="left" w:pos="720"/>
        </w:tabs>
        <w:rPr>
          <w:noProof/>
        </w:rPr>
      </w:pPr>
      <w:r>
        <w:rPr>
          <w:noProof/>
        </w:rPr>
        <w:t>1.1</w:t>
      </w:r>
      <w:r>
        <w:rPr>
          <w:noProof/>
        </w:rPr>
        <w:tab/>
        <w:t>Purpose</w:t>
      </w:r>
      <w:r>
        <w:rPr>
          <w:noProof/>
        </w:rPr>
        <w:tab/>
      </w:r>
      <w:r w:rsidR="00374965">
        <w:rPr>
          <w:noProof/>
        </w:rPr>
        <w:fldChar w:fldCharType="begin"/>
      </w:r>
      <w:r>
        <w:rPr>
          <w:noProof/>
        </w:rPr>
        <w:instrText xml:space="preserve"> PAGEREF _Toc26969056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374965">
        <w:rPr>
          <w:noProof/>
        </w:rPr>
        <w:fldChar w:fldCharType="begin"/>
      </w:r>
      <w:r>
        <w:rPr>
          <w:noProof/>
        </w:rPr>
        <w:instrText xml:space="preserve"> PAGEREF _Toc26969057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374965">
        <w:rPr>
          <w:noProof/>
        </w:rPr>
        <w:fldChar w:fldCharType="begin"/>
      </w:r>
      <w:r>
        <w:rPr>
          <w:noProof/>
        </w:rPr>
        <w:instrText xml:space="preserve"> PAGEREF _Toc26969058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374965">
        <w:rPr>
          <w:noProof/>
        </w:rPr>
        <w:fldChar w:fldCharType="begin"/>
      </w:r>
      <w:r>
        <w:rPr>
          <w:noProof/>
        </w:rPr>
        <w:instrText xml:space="preserve"> PAGEREF _Toc26969059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374965">
        <w:rPr>
          <w:noProof/>
        </w:rPr>
        <w:fldChar w:fldCharType="begin"/>
      </w:r>
      <w:r>
        <w:rPr>
          <w:noProof/>
        </w:rPr>
        <w:instrText xml:space="preserve"> PAGEREF _Toc26969060 \h </w:instrText>
      </w:r>
      <w:r w:rsidR="00374965">
        <w:rPr>
          <w:noProof/>
        </w:rPr>
      </w:r>
      <w:r w:rsidR="00374965">
        <w:rPr>
          <w:noProof/>
        </w:rPr>
        <w:fldChar w:fldCharType="separate"/>
      </w:r>
      <w:r>
        <w:rPr>
          <w:noProof/>
        </w:rPr>
        <w:t>1</w:t>
      </w:r>
      <w:r w:rsidR="00374965">
        <w:rPr>
          <w:noProof/>
        </w:rPr>
        <w:fldChar w:fldCharType="end"/>
      </w:r>
    </w:p>
    <w:p w:rsidR="00E67EA6" w:rsidRDefault="001F3673">
      <w:pPr>
        <w:pStyle w:val="TOC1"/>
      </w:pPr>
      <w:r>
        <w:t>2.</w:t>
      </w:r>
      <w:r>
        <w:tab/>
        <w:t>Overall Description</w:t>
      </w:r>
      <w:r>
        <w:tab/>
      </w:r>
      <w:r w:rsidR="00374965">
        <w:fldChar w:fldCharType="begin"/>
      </w:r>
      <w:r>
        <w:instrText xml:space="preserve"> PAGEREF _Toc26969061 \h </w:instrText>
      </w:r>
      <w:r w:rsidR="00374965">
        <w:fldChar w:fldCharType="separate"/>
      </w:r>
      <w:r>
        <w:t>2</w:t>
      </w:r>
      <w:r w:rsidR="00374965">
        <w:fldChar w:fldCharType="end"/>
      </w:r>
    </w:p>
    <w:p w:rsidR="00E67EA6" w:rsidRDefault="001F3673">
      <w:pPr>
        <w:pStyle w:val="TOC2"/>
        <w:tabs>
          <w:tab w:val="left" w:pos="720"/>
        </w:tabs>
        <w:rPr>
          <w:noProof/>
        </w:rPr>
      </w:pPr>
      <w:r>
        <w:rPr>
          <w:noProof/>
        </w:rPr>
        <w:t>2.1</w:t>
      </w:r>
      <w:r>
        <w:rPr>
          <w:noProof/>
        </w:rPr>
        <w:tab/>
        <w:t>Product Perspective</w:t>
      </w:r>
      <w:r>
        <w:rPr>
          <w:noProof/>
        </w:rPr>
        <w:tab/>
      </w:r>
      <w:r w:rsidR="00374965">
        <w:rPr>
          <w:noProof/>
        </w:rPr>
        <w:fldChar w:fldCharType="begin"/>
      </w:r>
      <w:r>
        <w:rPr>
          <w:noProof/>
        </w:rPr>
        <w:instrText xml:space="preserve"> PAGEREF _Toc26969062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374965">
        <w:rPr>
          <w:noProof/>
        </w:rPr>
        <w:fldChar w:fldCharType="begin"/>
      </w:r>
      <w:r>
        <w:rPr>
          <w:noProof/>
        </w:rPr>
        <w:instrText xml:space="preserve"> PAGEREF _Toc26969063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374965">
        <w:rPr>
          <w:noProof/>
        </w:rPr>
        <w:fldChar w:fldCharType="begin"/>
      </w:r>
      <w:r>
        <w:rPr>
          <w:noProof/>
        </w:rPr>
        <w:instrText xml:space="preserve"> PAGEREF _Toc26969064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374965">
        <w:rPr>
          <w:noProof/>
        </w:rPr>
        <w:fldChar w:fldCharType="begin"/>
      </w:r>
      <w:r>
        <w:rPr>
          <w:noProof/>
        </w:rPr>
        <w:instrText xml:space="preserve"> PAGEREF _Toc26969065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374965">
        <w:rPr>
          <w:noProof/>
        </w:rPr>
        <w:fldChar w:fldCharType="begin"/>
      </w:r>
      <w:r>
        <w:rPr>
          <w:noProof/>
        </w:rPr>
        <w:instrText xml:space="preserve"> PAGEREF _Toc26969066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374965">
        <w:rPr>
          <w:noProof/>
        </w:rPr>
        <w:fldChar w:fldCharType="begin"/>
      </w:r>
      <w:r>
        <w:rPr>
          <w:noProof/>
        </w:rPr>
        <w:instrText xml:space="preserve"> PAGEREF _Toc26969067 \h </w:instrText>
      </w:r>
      <w:r w:rsidR="00374965">
        <w:rPr>
          <w:noProof/>
        </w:rPr>
      </w:r>
      <w:r w:rsidR="00374965">
        <w:rPr>
          <w:noProof/>
        </w:rPr>
        <w:fldChar w:fldCharType="separate"/>
      </w:r>
      <w:r>
        <w:rPr>
          <w:noProof/>
        </w:rPr>
        <w:t>2</w:t>
      </w:r>
      <w:r w:rsidR="00374965">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374965">
        <w:rPr>
          <w:noProof/>
        </w:rPr>
        <w:fldChar w:fldCharType="begin"/>
      </w:r>
      <w:r>
        <w:rPr>
          <w:noProof/>
        </w:rPr>
        <w:instrText xml:space="preserve"> PAGEREF _Toc26969068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1"/>
      </w:pPr>
      <w:r>
        <w:t>3.</w:t>
      </w:r>
      <w:r>
        <w:tab/>
        <w:t>System Features</w:t>
      </w:r>
      <w:r>
        <w:tab/>
      </w:r>
      <w:r w:rsidR="00374965">
        <w:fldChar w:fldCharType="begin"/>
      </w:r>
      <w:r>
        <w:instrText xml:space="preserve"> PAGEREF _Toc26969069 \h </w:instrText>
      </w:r>
      <w:r w:rsidR="00374965">
        <w:fldChar w:fldCharType="separate"/>
      </w:r>
      <w:r>
        <w:t>3</w:t>
      </w:r>
      <w:r w:rsidR="00374965">
        <w:fldChar w:fldCharType="end"/>
      </w:r>
    </w:p>
    <w:p w:rsidR="00E67EA6" w:rsidRDefault="001F3673">
      <w:pPr>
        <w:pStyle w:val="TOC2"/>
        <w:tabs>
          <w:tab w:val="left" w:pos="720"/>
        </w:tabs>
        <w:rPr>
          <w:noProof/>
        </w:rPr>
      </w:pPr>
      <w:r>
        <w:rPr>
          <w:noProof/>
        </w:rPr>
        <w:t>3.1</w:t>
      </w:r>
      <w:r>
        <w:rPr>
          <w:noProof/>
        </w:rPr>
        <w:tab/>
        <w:t>System Feature 1</w:t>
      </w:r>
      <w:r>
        <w:rPr>
          <w:noProof/>
        </w:rPr>
        <w:tab/>
      </w:r>
      <w:r w:rsidR="00374965">
        <w:rPr>
          <w:noProof/>
        </w:rPr>
        <w:fldChar w:fldCharType="begin"/>
      </w:r>
      <w:r>
        <w:rPr>
          <w:noProof/>
        </w:rPr>
        <w:instrText xml:space="preserve"> PAGEREF _Toc26969070 \h </w:instrText>
      </w:r>
      <w:r w:rsidR="00374965">
        <w:rPr>
          <w:noProof/>
        </w:rPr>
      </w:r>
      <w:r w:rsidR="00374965">
        <w:rPr>
          <w:noProof/>
        </w:rPr>
        <w:fldChar w:fldCharType="separate"/>
      </w:r>
      <w:r>
        <w:rPr>
          <w:noProof/>
        </w:rPr>
        <w:t>3</w:t>
      </w:r>
      <w:r w:rsidR="00374965">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374965">
        <w:rPr>
          <w:noProof/>
        </w:rPr>
        <w:fldChar w:fldCharType="begin"/>
      </w:r>
      <w:r>
        <w:rPr>
          <w:noProof/>
        </w:rPr>
        <w:instrText xml:space="preserve"> PAGEREF _Toc26969071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4.</w:t>
      </w:r>
      <w:r>
        <w:tab/>
        <w:t>External Interface Requirements</w:t>
      </w:r>
      <w:r>
        <w:tab/>
      </w:r>
      <w:r w:rsidR="00374965">
        <w:fldChar w:fldCharType="begin"/>
      </w:r>
      <w:r>
        <w:instrText xml:space="preserve"> PAGEREF _Toc26969072 \h </w:instrText>
      </w:r>
      <w:r w:rsidR="00374965">
        <w:fldChar w:fldCharType="separate"/>
      </w:r>
      <w:r>
        <w:t>4</w:t>
      </w:r>
      <w:r w:rsidR="00374965">
        <w:fldChar w:fldCharType="end"/>
      </w:r>
    </w:p>
    <w:p w:rsidR="00E67EA6" w:rsidRDefault="001F3673">
      <w:pPr>
        <w:pStyle w:val="TOC2"/>
        <w:tabs>
          <w:tab w:val="left" w:pos="720"/>
        </w:tabs>
        <w:rPr>
          <w:noProof/>
        </w:rPr>
      </w:pPr>
      <w:r>
        <w:rPr>
          <w:noProof/>
        </w:rPr>
        <w:t>4.1</w:t>
      </w:r>
      <w:r>
        <w:rPr>
          <w:noProof/>
        </w:rPr>
        <w:tab/>
        <w:t>User Interfaces</w:t>
      </w:r>
      <w:r>
        <w:rPr>
          <w:noProof/>
        </w:rPr>
        <w:tab/>
      </w:r>
      <w:r w:rsidR="00374965">
        <w:rPr>
          <w:noProof/>
        </w:rPr>
        <w:fldChar w:fldCharType="begin"/>
      </w:r>
      <w:r>
        <w:rPr>
          <w:noProof/>
        </w:rPr>
        <w:instrText xml:space="preserve"> PAGEREF _Toc26969073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374965">
        <w:rPr>
          <w:noProof/>
        </w:rPr>
        <w:fldChar w:fldCharType="begin"/>
      </w:r>
      <w:r>
        <w:rPr>
          <w:noProof/>
        </w:rPr>
        <w:instrText xml:space="preserve"> PAGEREF _Toc26969074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374965">
        <w:rPr>
          <w:noProof/>
        </w:rPr>
        <w:fldChar w:fldCharType="begin"/>
      </w:r>
      <w:r>
        <w:rPr>
          <w:noProof/>
        </w:rPr>
        <w:instrText xml:space="preserve"> PAGEREF _Toc26969075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374965">
        <w:rPr>
          <w:noProof/>
        </w:rPr>
        <w:fldChar w:fldCharType="begin"/>
      </w:r>
      <w:r>
        <w:rPr>
          <w:noProof/>
        </w:rPr>
        <w:instrText xml:space="preserve"> PAGEREF _Toc26969076 \h </w:instrText>
      </w:r>
      <w:r w:rsidR="00374965">
        <w:rPr>
          <w:noProof/>
        </w:rPr>
      </w:r>
      <w:r w:rsidR="00374965">
        <w:rPr>
          <w:noProof/>
        </w:rPr>
        <w:fldChar w:fldCharType="separate"/>
      </w:r>
      <w:r>
        <w:rPr>
          <w:noProof/>
        </w:rPr>
        <w:t>4</w:t>
      </w:r>
      <w:r w:rsidR="00374965">
        <w:rPr>
          <w:noProof/>
        </w:rPr>
        <w:fldChar w:fldCharType="end"/>
      </w:r>
    </w:p>
    <w:p w:rsidR="00E67EA6" w:rsidRDefault="001F3673">
      <w:pPr>
        <w:pStyle w:val="TOC1"/>
      </w:pPr>
      <w:r>
        <w:t>5.</w:t>
      </w:r>
      <w:r>
        <w:tab/>
        <w:t>Other Nonfunctional Requirements</w:t>
      </w:r>
      <w:r>
        <w:tab/>
      </w:r>
      <w:r w:rsidR="00374965">
        <w:fldChar w:fldCharType="begin"/>
      </w:r>
      <w:r>
        <w:instrText xml:space="preserve"> PAGEREF _Toc26969077 \h </w:instrText>
      </w:r>
      <w:r w:rsidR="00374965">
        <w:fldChar w:fldCharType="separate"/>
      </w:r>
      <w:r>
        <w:t>5</w:t>
      </w:r>
      <w:r w:rsidR="00374965">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374965">
        <w:rPr>
          <w:noProof/>
        </w:rPr>
        <w:fldChar w:fldCharType="begin"/>
      </w:r>
      <w:r>
        <w:rPr>
          <w:noProof/>
        </w:rPr>
        <w:instrText xml:space="preserve"> PAGEREF _Toc26969078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374965">
        <w:rPr>
          <w:noProof/>
        </w:rPr>
        <w:fldChar w:fldCharType="begin"/>
      </w:r>
      <w:r>
        <w:rPr>
          <w:noProof/>
        </w:rPr>
        <w:instrText xml:space="preserve"> PAGEREF _Toc26969079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374965">
        <w:rPr>
          <w:noProof/>
        </w:rPr>
        <w:fldChar w:fldCharType="begin"/>
      </w:r>
      <w:r>
        <w:rPr>
          <w:noProof/>
        </w:rPr>
        <w:instrText xml:space="preserve"> PAGEREF _Toc26969080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374965">
        <w:rPr>
          <w:noProof/>
        </w:rPr>
        <w:fldChar w:fldCharType="begin"/>
      </w:r>
      <w:r>
        <w:rPr>
          <w:noProof/>
        </w:rPr>
        <w:instrText xml:space="preserve"> PAGEREF _Toc26969081 \h </w:instrText>
      </w:r>
      <w:r w:rsidR="00374965">
        <w:rPr>
          <w:noProof/>
        </w:rPr>
      </w:r>
      <w:r w:rsidR="00374965">
        <w:rPr>
          <w:noProof/>
        </w:rPr>
        <w:fldChar w:fldCharType="separate"/>
      </w:r>
      <w:r>
        <w:rPr>
          <w:noProof/>
        </w:rPr>
        <w:t>5</w:t>
      </w:r>
      <w:r w:rsidR="00374965">
        <w:rPr>
          <w:noProof/>
        </w:rPr>
        <w:fldChar w:fldCharType="end"/>
      </w:r>
    </w:p>
    <w:p w:rsidR="00E67EA6" w:rsidRDefault="001F3673">
      <w:pPr>
        <w:pStyle w:val="TOC1"/>
      </w:pPr>
      <w:r>
        <w:t>6.</w:t>
      </w:r>
      <w:r>
        <w:tab/>
        <w:t>Other Requirements</w:t>
      </w:r>
      <w:r>
        <w:tab/>
      </w:r>
      <w:r w:rsidR="00374965">
        <w:fldChar w:fldCharType="begin"/>
      </w:r>
      <w:r>
        <w:instrText xml:space="preserve"> PAGEREF _Toc26969082 \h </w:instrText>
      </w:r>
      <w:r w:rsidR="00374965">
        <w:fldChar w:fldCharType="separate"/>
      </w:r>
      <w:r>
        <w:t>5</w:t>
      </w:r>
      <w:r w:rsidR="00374965">
        <w:fldChar w:fldCharType="end"/>
      </w:r>
    </w:p>
    <w:p w:rsidR="00E67EA6" w:rsidRDefault="001F3673">
      <w:pPr>
        <w:pStyle w:val="TOC1"/>
      </w:pPr>
      <w:r>
        <w:t>Appendix A: Glossary</w:t>
      </w:r>
      <w:r>
        <w:tab/>
      </w:r>
      <w:r w:rsidR="00374965">
        <w:fldChar w:fldCharType="begin"/>
      </w:r>
      <w:r>
        <w:instrText xml:space="preserve"> PAGEREF _Toc26969083 \h </w:instrText>
      </w:r>
      <w:r w:rsidR="00374965">
        <w:fldChar w:fldCharType="separate"/>
      </w:r>
      <w:r>
        <w:t>5</w:t>
      </w:r>
      <w:r w:rsidR="00374965">
        <w:fldChar w:fldCharType="end"/>
      </w:r>
    </w:p>
    <w:p w:rsidR="00E67EA6" w:rsidRDefault="001F3673">
      <w:pPr>
        <w:pStyle w:val="TOC1"/>
      </w:pPr>
      <w:r>
        <w:t>Appendix B: Analysis Models</w:t>
      </w:r>
      <w:r>
        <w:tab/>
      </w:r>
      <w:r w:rsidR="00374965">
        <w:fldChar w:fldCharType="begin"/>
      </w:r>
      <w:r>
        <w:instrText xml:space="preserve"> PAGEREF _Toc26969084 \h </w:instrText>
      </w:r>
      <w:r w:rsidR="00374965">
        <w:fldChar w:fldCharType="separate"/>
      </w:r>
      <w:r>
        <w:t>6</w:t>
      </w:r>
      <w:r w:rsidR="00374965">
        <w:fldChar w:fldCharType="end"/>
      </w:r>
    </w:p>
    <w:p w:rsidR="00E67EA6" w:rsidRDefault="001F3673">
      <w:pPr>
        <w:pStyle w:val="TOC1"/>
      </w:pPr>
      <w:r>
        <w:t>Appendix C: Issues List</w:t>
      </w:r>
      <w:r>
        <w:tab/>
      </w:r>
      <w:r w:rsidR="00374965">
        <w:fldChar w:fldCharType="begin"/>
      </w:r>
      <w:r>
        <w:instrText xml:space="preserve"> PAGEREF _Toc26969085 \h </w:instrText>
      </w:r>
      <w:r w:rsidR="00374965">
        <w:fldChar w:fldCharType="separate"/>
      </w:r>
      <w:r>
        <w:t>6</w:t>
      </w:r>
      <w:r w:rsidR="00374965">
        <w:fldChar w:fldCharType="end"/>
      </w:r>
    </w:p>
    <w:p w:rsidR="00E67EA6" w:rsidRDefault="00374965">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Default="00706AC1" w:rsidP="00706AC1">
      <w:pPr>
        <w:pStyle w:val="ListParagraph"/>
        <w:numPr>
          <w:ilvl w:val="0"/>
          <w:numId w:val="25"/>
        </w:numPr>
      </w:pPr>
      <w:r>
        <w:t>Touch: by touching any feed, within the space for that feed it requests if user wants to REPLY, RETWEET, FAVOURITE or go-to OPTIONS</w:t>
      </w:r>
    </w:p>
    <w:p w:rsidR="005168FF" w:rsidRDefault="005168FF" w:rsidP="00706AC1">
      <w:pPr>
        <w:pStyle w:val="ListParagraph"/>
        <w:numPr>
          <w:ilvl w:val="0"/>
          <w:numId w:val="25"/>
        </w:numPr>
      </w:pPr>
      <w:r>
        <w:t>Clicking the show conversation button fetches a full history of conversation threads between mentions</w:t>
      </w:r>
    </w:p>
    <w:p w:rsidR="005168FF" w:rsidRDefault="005168FF" w:rsidP="005168FF">
      <w:pPr>
        <w:pStyle w:val="Heading3"/>
      </w:pPr>
      <w:r>
        <w:t>Direct Messages</w:t>
      </w:r>
    </w:p>
    <w:p w:rsidR="005168FF" w:rsidRDefault="005168FF" w:rsidP="005168FF">
      <w:pPr>
        <w:ind w:left="720"/>
      </w:pPr>
      <w:r>
        <w:t>This fetches all direct mentions between user and someone he/she follows</w:t>
      </w:r>
    </w:p>
    <w:p w:rsidR="005168FF" w:rsidRDefault="005168FF" w:rsidP="005168FF"/>
    <w:p w:rsidR="005168FF" w:rsidRDefault="005168FF" w:rsidP="005168FF">
      <w:pPr>
        <w:pStyle w:val="Heading3"/>
      </w:pPr>
      <w:r>
        <w:t>Sent Tweets</w:t>
      </w:r>
    </w:p>
    <w:p w:rsidR="005168FF" w:rsidRDefault="005168FF" w:rsidP="005168FF">
      <w:pPr>
        <w:ind w:left="720"/>
      </w:pPr>
      <w:r>
        <w:t>This fetches all tweets that have been successfully sent by that social account</w:t>
      </w:r>
    </w:p>
    <w:p w:rsidR="005168FF" w:rsidRDefault="005168FF" w:rsidP="005168FF">
      <w:pPr>
        <w:ind w:left="720"/>
      </w:pPr>
    </w:p>
    <w:p w:rsidR="005168FF" w:rsidRDefault="005168FF" w:rsidP="005168FF">
      <w:pPr>
        <w:pStyle w:val="ListParagraph"/>
        <w:numPr>
          <w:ilvl w:val="0"/>
          <w:numId w:val="26"/>
        </w:numPr>
      </w:pPr>
      <w:r>
        <w:t>Touch: by touching any feed, within the space for that feed it requests if user wants to REPLY, RETWEET, FAVOURITE or go-to OPTIONS</w:t>
      </w:r>
    </w:p>
    <w:p w:rsidR="005168FF" w:rsidRDefault="005168FF" w:rsidP="005168FF">
      <w:pPr>
        <w:pStyle w:val="Heading3"/>
      </w:pPr>
      <w:r>
        <w:t>Pending Tweets</w:t>
      </w:r>
    </w:p>
    <w:p w:rsidR="005168FF" w:rsidRPr="00874C25" w:rsidRDefault="005168FF" w:rsidP="005168FF">
      <w:pPr>
        <w:ind w:left="720"/>
      </w:pPr>
      <w:r>
        <w:t>This fetches all scheduled tweets and displays them</w:t>
      </w:r>
      <w:r w:rsidR="00183D97">
        <w:t>.</w:t>
      </w:r>
    </w:p>
    <w:p w:rsidR="008551B4" w:rsidRDefault="00CA4850" w:rsidP="008551B4">
      <w:pPr>
        <w:pStyle w:val="Heading2"/>
      </w:pPr>
      <w:r>
        <w:t>Search</w:t>
      </w:r>
    </w:p>
    <w:p w:rsidR="00243FEF" w:rsidRDefault="00243FEF" w:rsidP="00243FEF">
      <w:pPr>
        <w:ind w:left="720"/>
      </w:pPr>
      <w:r>
        <w:t>This allows user to search particular social network for other users, trends/trending topics. It also keeps a history of all recent searches.</w:t>
      </w:r>
    </w:p>
    <w:p w:rsidR="00243FEF" w:rsidRDefault="00243FEF" w:rsidP="00243FEF">
      <w:pPr>
        <w:pStyle w:val="ListParagraph"/>
        <w:numPr>
          <w:ilvl w:val="0"/>
          <w:numId w:val="26"/>
        </w:numPr>
      </w:pPr>
      <w:r>
        <w:t>By touching the “?” beside trends/trending topics, it gives a short description/information on that particular topic</w:t>
      </w:r>
    </w:p>
    <w:p w:rsidR="00243FEF" w:rsidRPr="00243FEF" w:rsidRDefault="00243FEF" w:rsidP="00243FEF">
      <w:pPr>
        <w:pStyle w:val="ListParagraph"/>
        <w:numPr>
          <w:ilvl w:val="0"/>
          <w:numId w:val="26"/>
        </w:numPr>
      </w:pPr>
      <w:r>
        <w:t>By touching/clicking on a trend/trending topic it fetches all users on the twitter network that have posted tweets using the hashtag associated with that topic</w:t>
      </w:r>
    </w:p>
    <w:p w:rsidR="00CA4850" w:rsidRDefault="00CA4850" w:rsidP="00CA4850">
      <w:pPr>
        <w:pStyle w:val="Heading2"/>
      </w:pPr>
      <w:r>
        <w:t>Stats</w:t>
      </w:r>
    </w:p>
    <w:p w:rsidR="00196494" w:rsidRDefault="00196494" w:rsidP="00196494">
      <w:pPr>
        <w:ind w:left="720"/>
      </w:pPr>
      <w:r>
        <w:t>This feature allows a user (individual or organization) to get a better view of social marketing/promotional campaigns with the use of powerful analytics tools and customizable reports that gives the user a complete and comprehensive picture of his/her participation in social spaces.</w:t>
      </w:r>
    </w:p>
    <w:p w:rsidR="00196494" w:rsidRPr="00A44B60" w:rsidRDefault="00A44B60" w:rsidP="00A44B60">
      <w:pPr>
        <w:pStyle w:val="ListParagraph"/>
        <w:numPr>
          <w:ilvl w:val="0"/>
          <w:numId w:val="27"/>
        </w:numPr>
        <w:rPr>
          <w:rFonts w:asciiTheme="minorHAnsi" w:hAnsiTheme="minorHAnsi" w:cstheme="minorHAnsi"/>
          <w:sz w:val="22"/>
          <w:szCs w:val="22"/>
        </w:rPr>
      </w:pPr>
      <w:r>
        <w:t xml:space="preserve">Twitter Profile Overview: </w:t>
      </w:r>
      <w:r w:rsidRPr="00A44B60">
        <w:rPr>
          <w:rFonts w:ascii="Times New Roman" w:hAnsi="Times New Roman"/>
          <w:shd w:val="clear" w:color="auto" w:fill="FFFFFF"/>
        </w:rPr>
        <w:t>Provides an overview of your twitter account. Includes follower growth over time, keyword mentions and most popular Ow</w:t>
      </w:r>
      <w:r>
        <w:rPr>
          <w:rFonts w:ascii="Times New Roman" w:hAnsi="Times New Roman"/>
          <w:shd w:val="clear" w:color="auto" w:fill="FFFFFF"/>
        </w:rPr>
        <w:t>.</w:t>
      </w:r>
      <w:r w:rsidRPr="00A44B60">
        <w:rPr>
          <w:rFonts w:ascii="Times New Roman" w:hAnsi="Times New Roman"/>
          <w:shd w:val="clear" w:color="auto" w:fill="FFFFFF"/>
        </w:rPr>
        <w:t>ly links</w:t>
      </w:r>
      <w:r>
        <w:rPr>
          <w:rFonts w:ascii="Times New Roman" w:hAnsi="Times New Roman"/>
          <w:shd w:val="clear" w:color="auto" w:fill="FFFFFF"/>
        </w:rPr>
        <w:t>.</w:t>
      </w:r>
    </w:p>
    <w:p w:rsidR="00A44B60" w:rsidRDefault="00A44B60" w:rsidP="00A44B60">
      <w:pPr>
        <w:pStyle w:val="ListParagraph"/>
        <w:numPr>
          <w:ilvl w:val="0"/>
          <w:numId w:val="27"/>
        </w:numPr>
      </w:pPr>
      <w:proofErr w:type="gramStart"/>
      <w:r>
        <w:t>Twitter</w:t>
      </w:r>
      <w:proofErr w:type="gramEnd"/>
      <w:r>
        <w:t xml:space="preserve"> Engagement – Summary:</w:t>
      </w:r>
      <w:r w:rsidR="00CA26E6" w:rsidRPr="00CA26E6">
        <w:rPr>
          <w:rFonts w:ascii="Arial" w:hAnsi="Arial" w:cs="Arial"/>
          <w:color w:val="666666"/>
          <w:sz w:val="14"/>
          <w:szCs w:val="14"/>
          <w:shd w:val="clear" w:color="auto" w:fill="FFFFFF"/>
        </w:rPr>
        <w:t xml:space="preserve"> </w:t>
      </w:r>
      <w:r w:rsidR="00810A7A" w:rsidRPr="00810A7A">
        <w:rPr>
          <w:rFonts w:ascii="Times New Roman" w:hAnsi="Times New Roman"/>
          <w:shd w:val="clear" w:color="auto" w:fill="FFFFFF"/>
        </w:rPr>
        <w:t>This analyses</w:t>
      </w:r>
      <w:r w:rsidR="00810A7A">
        <w:rPr>
          <w:rFonts w:ascii="Arial" w:hAnsi="Arial" w:cs="Arial"/>
          <w:color w:val="666666"/>
          <w:shd w:val="clear" w:color="auto" w:fill="FFFFFF"/>
        </w:rPr>
        <w:t xml:space="preserve"> </w:t>
      </w:r>
      <w:r w:rsidR="00810A7A">
        <w:rPr>
          <w:rFonts w:ascii="Times New Roman" w:hAnsi="Times New Roman"/>
          <w:shd w:val="clear" w:color="auto" w:fill="FFFFFF"/>
        </w:rPr>
        <w:t>h</w:t>
      </w:r>
      <w:r w:rsidR="00CA26E6" w:rsidRPr="00CA26E6">
        <w:rPr>
          <w:rFonts w:ascii="Times New Roman" w:hAnsi="Times New Roman"/>
          <w:shd w:val="clear" w:color="auto" w:fill="FFFFFF"/>
        </w:rPr>
        <w:t xml:space="preserve">ow engaging </w:t>
      </w:r>
      <w:r w:rsidR="00810A7A">
        <w:rPr>
          <w:rFonts w:ascii="Times New Roman" w:hAnsi="Times New Roman"/>
          <w:shd w:val="clear" w:color="auto" w:fill="FFFFFF"/>
        </w:rPr>
        <w:t>that</w:t>
      </w:r>
      <w:r w:rsidR="00CA26E6" w:rsidRPr="00CA26E6">
        <w:rPr>
          <w:rFonts w:ascii="Times New Roman" w:hAnsi="Times New Roman"/>
          <w:shd w:val="clear" w:color="auto" w:fill="FFFFFF"/>
        </w:rPr>
        <w:t xml:space="preserve"> twitter account</w:t>
      </w:r>
      <w:r w:rsidR="00810A7A">
        <w:rPr>
          <w:rFonts w:ascii="Times New Roman" w:hAnsi="Times New Roman"/>
          <w:shd w:val="clear" w:color="auto" w:fill="FFFFFF"/>
        </w:rPr>
        <w:t xml:space="preserve"> is and also </w:t>
      </w:r>
      <w:r w:rsidR="00CA26E6" w:rsidRPr="00CA26E6">
        <w:rPr>
          <w:rFonts w:ascii="Times New Roman" w:hAnsi="Times New Roman"/>
          <w:shd w:val="clear" w:color="auto" w:fill="FFFFFF"/>
        </w:rPr>
        <w:t>includes summary stats on Follower Growth, Twitter Mentions and Retweets.</w:t>
      </w:r>
    </w:p>
    <w:p w:rsidR="00A44B60" w:rsidRDefault="00A44B60" w:rsidP="00A44B60">
      <w:pPr>
        <w:pStyle w:val="ListParagraph"/>
        <w:numPr>
          <w:ilvl w:val="0"/>
          <w:numId w:val="27"/>
        </w:numPr>
      </w:pPr>
      <w:proofErr w:type="gramStart"/>
      <w:r>
        <w:t>Twitter</w:t>
      </w:r>
      <w:proofErr w:type="gramEnd"/>
      <w:r>
        <w:t xml:space="preserve"> Engagement –</w:t>
      </w:r>
      <w:r w:rsidR="00F461C3">
        <w:t xml:space="preserve"> Detailed: This functions similar to the above, but is more detailed and covers a longer/wider</w:t>
      </w:r>
      <w:r w:rsidR="005323F7">
        <w:t xml:space="preserve"> time-span.</w:t>
      </w:r>
    </w:p>
    <w:p w:rsidR="00A44B60" w:rsidRDefault="00A44B60" w:rsidP="00A44B60">
      <w:pPr>
        <w:pStyle w:val="ListParagraph"/>
        <w:numPr>
          <w:ilvl w:val="0"/>
          <w:numId w:val="27"/>
        </w:numPr>
      </w:pPr>
      <w:r>
        <w:t>Twitter Aggregate:</w:t>
      </w:r>
      <w:r w:rsidR="005323F7" w:rsidRPr="005323F7">
        <w:rPr>
          <w:rFonts w:ascii="Arial" w:hAnsi="Arial" w:cs="Arial"/>
          <w:color w:val="666666"/>
          <w:sz w:val="14"/>
          <w:szCs w:val="14"/>
          <w:shd w:val="clear" w:color="auto" w:fill="FFFFFF"/>
        </w:rPr>
        <w:t xml:space="preserve"> </w:t>
      </w:r>
      <w:r w:rsidR="005323F7" w:rsidRPr="005323F7">
        <w:rPr>
          <w:rFonts w:ascii="Times New Roman" w:hAnsi="Times New Roman"/>
          <w:shd w:val="clear" w:color="auto" w:fill="FFFFFF"/>
        </w:rPr>
        <w:t>This analytical tool aims to answer the question “Which twitter account is the most engaging?</w:t>
      </w:r>
      <w:r w:rsidR="005323F7">
        <w:rPr>
          <w:rFonts w:ascii="Times New Roman" w:hAnsi="Times New Roman"/>
          <w:shd w:val="clear" w:color="auto" w:fill="FFFFFF"/>
        </w:rPr>
        <w:t>”</w:t>
      </w:r>
      <w:r w:rsidR="005323F7" w:rsidRPr="005323F7">
        <w:rPr>
          <w:rFonts w:ascii="Times New Roman" w:hAnsi="Times New Roman"/>
          <w:shd w:val="clear" w:color="auto" w:fill="FFFFFF"/>
        </w:rPr>
        <w:t xml:space="preserve"> </w:t>
      </w:r>
      <w:r w:rsidR="005323F7">
        <w:rPr>
          <w:rFonts w:ascii="Times New Roman" w:hAnsi="Times New Roman"/>
          <w:shd w:val="clear" w:color="auto" w:fill="FFFFFF"/>
        </w:rPr>
        <w:t>as it</w:t>
      </w:r>
      <w:r w:rsidR="005323F7" w:rsidRPr="005323F7">
        <w:rPr>
          <w:rFonts w:ascii="Times New Roman" w:hAnsi="Times New Roman"/>
          <w:shd w:val="clear" w:color="auto" w:fill="FFFFFF"/>
        </w:rPr>
        <w:t xml:space="preserve"> compares twitter accounts and reports the total number of Retweets, Mentions and Followers across </w:t>
      </w:r>
      <w:r w:rsidR="005323F7">
        <w:rPr>
          <w:rFonts w:ascii="Times New Roman" w:hAnsi="Times New Roman"/>
          <w:shd w:val="clear" w:color="auto" w:fill="FFFFFF"/>
        </w:rPr>
        <w:t xml:space="preserve">the compared </w:t>
      </w:r>
      <w:r w:rsidR="005323F7" w:rsidRPr="005323F7">
        <w:rPr>
          <w:rFonts w:ascii="Times New Roman" w:hAnsi="Times New Roman"/>
          <w:shd w:val="clear" w:color="auto" w:fill="FFFFFF"/>
        </w:rPr>
        <w:t>twitter accounts.</w:t>
      </w:r>
    </w:p>
    <w:p w:rsidR="00A44B60" w:rsidRDefault="00A44B60" w:rsidP="00A44B60">
      <w:pPr>
        <w:pStyle w:val="ListParagraph"/>
        <w:numPr>
          <w:ilvl w:val="0"/>
          <w:numId w:val="27"/>
        </w:numPr>
      </w:pPr>
      <w:r>
        <w:t>Facebook Page Overview:</w:t>
      </w:r>
      <w:r w:rsidR="005323F7">
        <w:t xml:space="preserve"> This </w:t>
      </w:r>
      <w:r w:rsidR="005323F7">
        <w:rPr>
          <w:rFonts w:ascii="Times New Roman" w:hAnsi="Times New Roman"/>
          <w:shd w:val="clear" w:color="auto" w:fill="FFFFFF"/>
        </w:rPr>
        <w:t>p</w:t>
      </w:r>
      <w:r w:rsidR="005323F7" w:rsidRPr="005323F7">
        <w:rPr>
          <w:rFonts w:ascii="Times New Roman" w:hAnsi="Times New Roman"/>
          <w:shd w:val="clear" w:color="auto" w:fill="FFFFFF"/>
        </w:rPr>
        <w:t xml:space="preserve">rovides an overview </w:t>
      </w:r>
      <w:r w:rsidR="001A1F2B" w:rsidRPr="005323F7">
        <w:rPr>
          <w:rFonts w:ascii="Times New Roman" w:hAnsi="Times New Roman"/>
          <w:shd w:val="clear" w:color="auto" w:fill="FFFFFF"/>
        </w:rPr>
        <w:t xml:space="preserve">of </w:t>
      </w:r>
      <w:r w:rsidR="001A1F2B">
        <w:rPr>
          <w:rFonts w:ascii="Times New Roman" w:hAnsi="Times New Roman"/>
          <w:shd w:val="clear" w:color="auto" w:fill="FFFFFF"/>
        </w:rPr>
        <w:t>users</w:t>
      </w:r>
      <w:r w:rsidR="005323F7" w:rsidRPr="005323F7">
        <w:rPr>
          <w:rFonts w:ascii="Times New Roman" w:hAnsi="Times New Roman"/>
          <w:shd w:val="clear" w:color="auto" w:fill="FFFFFF"/>
        </w:rPr>
        <w:t xml:space="preserve"> Facebook Page. Includes a Snapshot overview, Daily likes and Daily Post Feedback</w:t>
      </w:r>
    </w:p>
    <w:p w:rsidR="00A44B60" w:rsidRDefault="00A44B60" w:rsidP="00A44B60">
      <w:pPr>
        <w:pStyle w:val="ListParagraph"/>
        <w:numPr>
          <w:ilvl w:val="0"/>
          <w:numId w:val="27"/>
        </w:numPr>
      </w:pPr>
      <w:r>
        <w:lastRenderedPageBreak/>
        <w:t>Facebook Insights:</w:t>
      </w:r>
      <w:r w:rsidR="001A1F2B">
        <w:t xml:space="preserve"> This analytical tools reveals </w:t>
      </w:r>
      <w:r w:rsidR="001A1F2B" w:rsidRPr="001A1F2B">
        <w:rPr>
          <w:vertAlign w:val="superscript"/>
        </w:rPr>
        <w:t>(1</w:t>
      </w:r>
      <w:proofErr w:type="gramStart"/>
      <w:r w:rsidR="001A1F2B">
        <w:rPr>
          <w:vertAlign w:val="superscript"/>
        </w:rPr>
        <w:t>)</w:t>
      </w:r>
      <w:r w:rsidR="001A1F2B">
        <w:rPr>
          <w:rFonts w:ascii="Times New Roman" w:hAnsi="Times New Roman"/>
          <w:shd w:val="clear" w:color="auto" w:fill="FFFFFF"/>
        </w:rPr>
        <w:t>Which</w:t>
      </w:r>
      <w:proofErr w:type="gramEnd"/>
      <w:r w:rsidR="001A1F2B" w:rsidRPr="001A1F2B">
        <w:rPr>
          <w:rFonts w:ascii="Times New Roman" w:hAnsi="Times New Roman"/>
          <w:shd w:val="clear" w:color="auto" w:fill="FFFFFF"/>
        </w:rPr>
        <w:t xml:space="preserve"> Facebook post is the most engaging</w:t>
      </w:r>
      <w:r w:rsidR="001A1F2B">
        <w:rPr>
          <w:rFonts w:ascii="Times New Roman" w:hAnsi="Times New Roman"/>
          <w:shd w:val="clear" w:color="auto" w:fill="FFFFFF"/>
        </w:rPr>
        <w:t xml:space="preserve"> </w:t>
      </w:r>
      <w:r w:rsidR="001A1F2B" w:rsidRPr="001A1F2B">
        <w:rPr>
          <w:rFonts w:ascii="Times New Roman" w:hAnsi="Times New Roman"/>
          <w:shd w:val="clear" w:color="auto" w:fill="FFFFFF"/>
        </w:rPr>
        <w:t xml:space="preserve"> </w:t>
      </w:r>
      <w:r w:rsidR="001A1F2B" w:rsidRPr="001A1F2B">
        <w:rPr>
          <w:rFonts w:ascii="Times New Roman" w:hAnsi="Times New Roman"/>
          <w:shd w:val="clear" w:color="auto" w:fill="FFFFFF"/>
          <w:vertAlign w:val="superscript"/>
        </w:rPr>
        <w:t>(2)</w:t>
      </w:r>
      <w:r w:rsidR="004B146C">
        <w:rPr>
          <w:rFonts w:ascii="Times New Roman" w:hAnsi="Times New Roman"/>
          <w:shd w:val="clear" w:color="auto" w:fill="FFFFFF"/>
        </w:rPr>
        <w:t xml:space="preserve">How </w:t>
      </w:r>
      <w:r w:rsidR="001A1F2B" w:rsidRPr="001A1F2B">
        <w:rPr>
          <w:rFonts w:ascii="Times New Roman" w:hAnsi="Times New Roman"/>
          <w:shd w:val="clear" w:color="auto" w:fill="FFFFFF"/>
        </w:rPr>
        <w:t xml:space="preserve">your page </w:t>
      </w:r>
      <w:r w:rsidR="004B146C">
        <w:rPr>
          <w:rFonts w:ascii="Times New Roman" w:hAnsi="Times New Roman"/>
          <w:shd w:val="clear" w:color="auto" w:fill="FFFFFF"/>
        </w:rPr>
        <w:t xml:space="preserve">is </w:t>
      </w:r>
      <w:r w:rsidR="001A1F2B" w:rsidRPr="001A1F2B">
        <w:rPr>
          <w:rFonts w:ascii="Times New Roman" w:hAnsi="Times New Roman"/>
          <w:shd w:val="clear" w:color="auto" w:fill="FFFFFF"/>
        </w:rPr>
        <w:t>performing?</w:t>
      </w:r>
      <w:r w:rsidR="004B146C">
        <w:rPr>
          <w:rFonts w:ascii="Times New Roman" w:hAnsi="Times New Roman"/>
          <w:shd w:val="clear" w:color="auto" w:fill="FFFFFF"/>
        </w:rPr>
        <w: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It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also</w:t>
      </w:r>
      <w:r w:rsidR="001A1F2B" w:rsidRPr="001A1F2B">
        <w:rPr>
          <w:rFonts w:ascii="Times New Roman" w:hAnsi="Times New Roman"/>
          <w:shd w:val="clear" w:color="auto" w:fill="FFFFFF"/>
        </w:rPr>
        <w:t xml:space="preserve"> includes a page summary snapshot, Top 10 posts, Fan demographics and more.</w:t>
      </w:r>
    </w:p>
    <w:p w:rsidR="00A44B60" w:rsidRDefault="00F76165" w:rsidP="00A44B60">
      <w:pPr>
        <w:pStyle w:val="ListParagraph"/>
        <w:numPr>
          <w:ilvl w:val="0"/>
          <w:numId w:val="27"/>
        </w:numPr>
      </w:pPr>
      <w:r>
        <w:t xml:space="preserve">Facebook Aggregate: </w:t>
      </w:r>
      <w:r w:rsidRPr="005323F7">
        <w:rPr>
          <w:rFonts w:ascii="Times New Roman" w:hAnsi="Times New Roman"/>
          <w:shd w:val="clear" w:color="auto" w:fill="FFFFFF"/>
        </w:rPr>
        <w:t xml:space="preserve">This analytical tool aims to answer the question “Which </w:t>
      </w:r>
      <w:r>
        <w:rPr>
          <w:rFonts w:ascii="Times New Roman" w:hAnsi="Times New Roman"/>
          <w:shd w:val="clear" w:color="auto" w:fill="FFFFFF"/>
        </w:rPr>
        <w:t>facebook</w:t>
      </w:r>
      <w:r w:rsidRPr="005323F7">
        <w:rPr>
          <w:rFonts w:ascii="Times New Roman" w:hAnsi="Times New Roman"/>
          <w:shd w:val="clear" w:color="auto" w:fill="FFFFFF"/>
        </w:rPr>
        <w:t xml:space="preserve"> account is the most engaging?</w:t>
      </w:r>
      <w:r>
        <w:rPr>
          <w:rFonts w:ascii="Times New Roman" w:hAnsi="Times New Roman"/>
          <w:shd w:val="clear" w:color="auto" w:fill="FFFFFF"/>
        </w:rPr>
        <w:t>”</w:t>
      </w:r>
      <w:r w:rsidRPr="005323F7">
        <w:rPr>
          <w:rFonts w:ascii="Times New Roman" w:hAnsi="Times New Roman"/>
          <w:shd w:val="clear" w:color="auto" w:fill="FFFFFF"/>
        </w:rPr>
        <w:t xml:space="preserve"> </w:t>
      </w:r>
      <w:r>
        <w:rPr>
          <w:rFonts w:ascii="Times New Roman" w:hAnsi="Times New Roman"/>
          <w:shd w:val="clear" w:color="auto" w:fill="FFFFFF"/>
        </w:rPr>
        <w:t>as it</w:t>
      </w:r>
      <w:r w:rsidRPr="005323F7">
        <w:rPr>
          <w:rFonts w:ascii="Times New Roman" w:hAnsi="Times New Roman"/>
          <w:shd w:val="clear" w:color="auto" w:fill="FFFFFF"/>
        </w:rPr>
        <w:t xml:space="preserve"> compares </w:t>
      </w:r>
      <w:r>
        <w:rPr>
          <w:rFonts w:ascii="Times New Roman" w:hAnsi="Times New Roman"/>
          <w:shd w:val="clear" w:color="auto" w:fill="FFFFFF"/>
        </w:rPr>
        <w:t>facebook</w:t>
      </w:r>
      <w:r w:rsidRPr="005323F7">
        <w:rPr>
          <w:rFonts w:ascii="Times New Roman" w:hAnsi="Times New Roman"/>
          <w:shd w:val="clear" w:color="auto" w:fill="FFFFFF"/>
        </w:rPr>
        <w:t xml:space="preserve"> accounts and reports the total number of </w:t>
      </w:r>
      <w:r>
        <w:rPr>
          <w:rFonts w:ascii="Times New Roman" w:hAnsi="Times New Roman"/>
          <w:shd w:val="clear" w:color="auto" w:fill="FFFFFF"/>
        </w:rPr>
        <w:t>likes</w:t>
      </w:r>
      <w:r w:rsidRPr="005323F7">
        <w:rPr>
          <w:rFonts w:ascii="Times New Roman" w:hAnsi="Times New Roman"/>
          <w:shd w:val="clear" w:color="auto" w:fill="FFFFFF"/>
        </w:rPr>
        <w:t xml:space="preserve">, </w:t>
      </w:r>
      <w:r>
        <w:rPr>
          <w:rFonts w:ascii="Times New Roman" w:hAnsi="Times New Roman"/>
          <w:shd w:val="clear" w:color="auto" w:fill="FFFFFF"/>
        </w:rPr>
        <w:t>comments</w:t>
      </w:r>
      <w:r w:rsidRPr="005323F7">
        <w:rPr>
          <w:rFonts w:ascii="Times New Roman" w:hAnsi="Times New Roman"/>
          <w:shd w:val="clear" w:color="auto" w:fill="FFFFFF"/>
        </w:rPr>
        <w:t xml:space="preserve"> and Followers</w:t>
      </w:r>
      <w:r>
        <w:rPr>
          <w:rFonts w:ascii="Times New Roman" w:hAnsi="Times New Roman"/>
          <w:shd w:val="clear" w:color="auto" w:fill="FFFFFF"/>
        </w:rPr>
        <w:t>/Friends</w:t>
      </w:r>
      <w:r w:rsidRPr="005323F7">
        <w:rPr>
          <w:rFonts w:ascii="Times New Roman" w:hAnsi="Times New Roman"/>
          <w:shd w:val="clear" w:color="auto" w:fill="FFFFFF"/>
        </w:rPr>
        <w:t xml:space="preserve"> across </w:t>
      </w:r>
      <w:r>
        <w:rPr>
          <w:rFonts w:ascii="Times New Roman" w:hAnsi="Times New Roman"/>
          <w:shd w:val="clear" w:color="auto" w:fill="FFFFFF"/>
        </w:rPr>
        <w:t>the compared</w:t>
      </w:r>
      <w:r w:rsidRPr="005323F7">
        <w:rPr>
          <w:rFonts w:ascii="Times New Roman" w:hAnsi="Times New Roman"/>
          <w:shd w:val="clear" w:color="auto" w:fill="FFFFFF"/>
        </w:rPr>
        <w:t xml:space="preserve"> accounts.</w:t>
      </w:r>
    </w:p>
    <w:p w:rsidR="00A44B60" w:rsidRPr="00F76165" w:rsidRDefault="00F76165" w:rsidP="00A44B60">
      <w:pPr>
        <w:pStyle w:val="ListParagraph"/>
        <w:numPr>
          <w:ilvl w:val="0"/>
          <w:numId w:val="27"/>
        </w:numPr>
        <w:rPr>
          <w:rFonts w:ascii="Times New Roman" w:hAnsi="Times New Roman"/>
        </w:rPr>
      </w:pPr>
      <w:r>
        <w:t xml:space="preserve">LinkedIn Page Insights: </w:t>
      </w:r>
      <w:r w:rsidR="00E8057F">
        <w:t xml:space="preserve">This analytical tools reveals </w:t>
      </w:r>
      <w:r w:rsidR="00E8057F" w:rsidRPr="001A1F2B">
        <w:rPr>
          <w:vertAlign w:val="superscript"/>
        </w:rPr>
        <w:t>(1</w:t>
      </w:r>
      <w:proofErr w:type="gramStart"/>
      <w:r w:rsidR="00E8057F">
        <w:rPr>
          <w:vertAlign w:val="superscript"/>
        </w:rPr>
        <w:t>)</w:t>
      </w:r>
      <w:r w:rsidRPr="00F76165">
        <w:rPr>
          <w:rFonts w:ascii="Times New Roman" w:hAnsi="Times New Roman"/>
          <w:shd w:val="clear" w:color="auto" w:fill="FFFFFF"/>
        </w:rPr>
        <w:t>How</w:t>
      </w:r>
      <w:proofErr w:type="gramEnd"/>
      <w:r w:rsidRPr="00F76165">
        <w:rPr>
          <w:rFonts w:ascii="Times New Roman" w:hAnsi="Times New Roman"/>
          <w:shd w:val="clear" w:color="auto" w:fill="FFFFFF"/>
        </w:rPr>
        <w:t xml:space="preserve"> your </w:t>
      </w:r>
      <w:proofErr w:type="spellStart"/>
      <w:r w:rsidRPr="00F76165">
        <w:rPr>
          <w:rFonts w:ascii="Times New Roman" w:hAnsi="Times New Roman"/>
          <w:shd w:val="clear" w:color="auto" w:fill="FFFFFF"/>
        </w:rPr>
        <w:t>Linkedin</w:t>
      </w:r>
      <w:proofErr w:type="spellEnd"/>
      <w:r w:rsidRPr="00F76165">
        <w:rPr>
          <w:rFonts w:ascii="Times New Roman" w:hAnsi="Times New Roman"/>
          <w:shd w:val="clear" w:color="auto" w:fill="FFFFFF"/>
        </w:rPr>
        <w:t xml:space="preserve"> Company Page </w:t>
      </w:r>
      <w:r w:rsidR="00E8057F">
        <w:rPr>
          <w:rFonts w:ascii="Times New Roman" w:hAnsi="Times New Roman"/>
          <w:shd w:val="clear" w:color="auto" w:fill="FFFFFF"/>
        </w:rPr>
        <w:t xml:space="preserve">is </w:t>
      </w:r>
      <w:r w:rsidRPr="00F76165">
        <w:rPr>
          <w:rFonts w:ascii="Times New Roman" w:hAnsi="Times New Roman"/>
          <w:shd w:val="clear" w:color="auto" w:fill="FFFFFF"/>
        </w:rPr>
        <w:t xml:space="preserve">performing </w:t>
      </w:r>
      <w:r w:rsidR="00E8057F" w:rsidRPr="001A1F2B">
        <w:rPr>
          <w:rFonts w:ascii="Times New Roman" w:hAnsi="Times New Roman"/>
          <w:shd w:val="clear" w:color="auto" w:fill="FFFFFF"/>
          <w:vertAlign w:val="superscript"/>
        </w:rPr>
        <w:t>(2)</w:t>
      </w:r>
      <w:r w:rsidRPr="00F76165">
        <w:rPr>
          <w:rFonts w:ascii="Times New Roman" w:hAnsi="Times New Roman"/>
          <w:shd w:val="clear" w:color="auto" w:fill="FFFFFF"/>
        </w:rPr>
        <w:t>Which LinkedIn Company update is the most engaging</w:t>
      </w:r>
      <w:r w:rsidR="00E8057F">
        <w:rPr>
          <w:rFonts w:ascii="Times New Roman" w:hAnsi="Times New Roman"/>
          <w:shd w:val="clear" w:color="auto" w:fill="FFFFFF"/>
        </w:rPr>
        <w:t>.</w:t>
      </w:r>
      <w:r w:rsidRPr="00F76165">
        <w:rPr>
          <w:rFonts w:ascii="Times New Roman" w:hAnsi="Times New Roman"/>
          <w:shd w:val="clear" w:color="auto" w:fill="FFFFFF"/>
        </w:rPr>
        <w:t xml:space="preserve"> This template </w:t>
      </w:r>
      <w:r w:rsidR="00E8057F">
        <w:rPr>
          <w:rFonts w:ascii="Times New Roman" w:hAnsi="Times New Roman"/>
          <w:shd w:val="clear" w:color="auto" w:fill="FFFFFF"/>
        </w:rPr>
        <w:t xml:space="preserve">also </w:t>
      </w:r>
      <w:r w:rsidRPr="00F76165">
        <w:rPr>
          <w:rFonts w:ascii="Times New Roman" w:hAnsi="Times New Roman"/>
          <w:shd w:val="clear" w:color="auto" w:fill="FFFFFF"/>
        </w:rPr>
        <w:t>includes a summary snapshot for the most recent month (Followers, Impressions and Engagement) and update engagement.</w:t>
      </w:r>
    </w:p>
    <w:p w:rsidR="00A44B60" w:rsidRDefault="00A44B60" w:rsidP="00A44B60">
      <w:pPr>
        <w:pStyle w:val="ListParagraph"/>
        <w:numPr>
          <w:ilvl w:val="0"/>
          <w:numId w:val="27"/>
        </w:numPr>
      </w:pPr>
      <w:r>
        <w:t>Ow.ly Click Summary:</w:t>
      </w:r>
      <w:r w:rsidR="00E56398" w:rsidRPr="00E56398">
        <w:rPr>
          <w:rFonts w:ascii="Arial" w:hAnsi="Arial" w:cs="Arial"/>
          <w:color w:val="666666"/>
          <w:sz w:val="14"/>
          <w:szCs w:val="14"/>
          <w:shd w:val="clear" w:color="auto" w:fill="FFFFFF"/>
        </w:rPr>
        <w:t xml:space="preserve"> </w:t>
      </w:r>
      <w:r w:rsidR="00E56398" w:rsidRPr="00E56398">
        <w:rPr>
          <w:rFonts w:ascii="Times New Roman" w:hAnsi="Times New Roman"/>
          <w:shd w:val="clear" w:color="auto" w:fill="FFFFFF"/>
        </w:rPr>
        <w:t>View</w:t>
      </w:r>
      <w:r w:rsidR="00E56398">
        <w:rPr>
          <w:rFonts w:ascii="Times New Roman" w:hAnsi="Times New Roman"/>
          <w:shd w:val="clear" w:color="auto" w:fill="FFFFFF"/>
        </w:rPr>
        <w:t>s</w:t>
      </w:r>
      <w:r w:rsidR="00E56398" w:rsidRPr="00E56398">
        <w:rPr>
          <w:rFonts w:ascii="Times New Roman" w:hAnsi="Times New Roman"/>
          <w:shd w:val="clear" w:color="auto" w:fill="FFFFFF"/>
        </w:rPr>
        <w:t xml:space="preserve"> click stats for all your Ow.ly Twitter links. This includes total clicks per day, clicks by region and the most popular clicks</w:t>
      </w:r>
    </w:p>
    <w:p w:rsidR="00A44B60" w:rsidRDefault="00A44B60" w:rsidP="00A44B60">
      <w:pPr>
        <w:pStyle w:val="ListParagraph"/>
        <w:numPr>
          <w:ilvl w:val="0"/>
          <w:numId w:val="27"/>
        </w:numPr>
      </w:pPr>
      <w:r>
        <w:t>URL Click Stats – Ow.ly:</w:t>
      </w:r>
      <w:r w:rsidR="00E56398">
        <w:t xml:space="preserve"> This fetches and displays stats for just one of any ow.ly link posted on twitter. Includes clicks per day, clicks by region etc</w:t>
      </w:r>
    </w:p>
    <w:p w:rsidR="006152C0" w:rsidRDefault="00CA4850" w:rsidP="00196494">
      <w:pPr>
        <w:pStyle w:val="Heading2"/>
      </w:pPr>
      <w:r>
        <w:t>Contacts</w:t>
      </w:r>
    </w:p>
    <w:p w:rsidR="00196494" w:rsidRDefault="00196494" w:rsidP="007D0650">
      <w:pPr>
        <w:ind w:left="720"/>
      </w:pPr>
    </w:p>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lastRenderedPageBreak/>
        <w:t>Software Interfaces</w:t>
      </w:r>
      <w:bookmarkEnd w:id="42"/>
      <w:bookmarkEnd w:id="43"/>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0F0C" w:rsidRDefault="00480F0C">
      <w:pPr>
        <w:spacing w:line="240" w:lineRule="auto"/>
      </w:pPr>
      <w:r>
        <w:separator/>
      </w:r>
    </w:p>
  </w:endnote>
  <w:endnote w:type="continuationSeparator" w:id="0">
    <w:p w:rsidR="00480F0C" w:rsidRDefault="00480F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0F0C" w:rsidRDefault="00480F0C">
      <w:pPr>
        <w:spacing w:line="240" w:lineRule="auto"/>
      </w:pPr>
      <w:r>
        <w:separator/>
      </w:r>
    </w:p>
  </w:footnote>
  <w:footnote w:type="continuationSeparator" w:id="0">
    <w:p w:rsidR="00480F0C" w:rsidRDefault="00480F0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196494">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7D0650">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5">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26BD5"/>
    <w:multiLevelType w:val="hybridMultilevel"/>
    <w:tmpl w:val="DC1CB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59E276DD"/>
    <w:multiLevelType w:val="hybridMultilevel"/>
    <w:tmpl w:val="B3382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20"/>
  </w:num>
  <w:num w:numId="5">
    <w:abstractNumId w:val="25"/>
  </w:num>
  <w:num w:numId="6">
    <w:abstractNumId w:val="10"/>
  </w:num>
  <w:num w:numId="7">
    <w:abstractNumId w:val="12"/>
  </w:num>
  <w:num w:numId="8">
    <w:abstractNumId w:val="19"/>
  </w:num>
  <w:num w:numId="9">
    <w:abstractNumId w:val="11"/>
  </w:num>
  <w:num w:numId="10">
    <w:abstractNumId w:val="26"/>
  </w:num>
  <w:num w:numId="11">
    <w:abstractNumId w:val="8"/>
  </w:num>
  <w:num w:numId="12">
    <w:abstractNumId w:val="18"/>
  </w:num>
  <w:num w:numId="13">
    <w:abstractNumId w:val="9"/>
  </w:num>
  <w:num w:numId="14">
    <w:abstractNumId w:val="14"/>
  </w:num>
  <w:num w:numId="15">
    <w:abstractNumId w:val="1"/>
  </w:num>
  <w:num w:numId="16">
    <w:abstractNumId w:val="4"/>
  </w:num>
  <w:num w:numId="17">
    <w:abstractNumId w:val="22"/>
  </w:num>
  <w:num w:numId="18">
    <w:abstractNumId w:val="13"/>
  </w:num>
  <w:num w:numId="19">
    <w:abstractNumId w:val="3"/>
  </w:num>
  <w:num w:numId="20">
    <w:abstractNumId w:val="5"/>
  </w:num>
  <w:num w:numId="21">
    <w:abstractNumId w:val="17"/>
  </w:num>
  <w:num w:numId="22">
    <w:abstractNumId w:val="24"/>
  </w:num>
  <w:num w:numId="23">
    <w:abstractNumId w:val="7"/>
  </w:num>
  <w:num w:numId="24">
    <w:abstractNumId w:val="6"/>
  </w:num>
  <w:num w:numId="25">
    <w:abstractNumId w:val="23"/>
  </w:num>
  <w:num w:numId="26">
    <w:abstractNumId w:val="16"/>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03FA3"/>
    <w:rsid w:val="00034D94"/>
    <w:rsid w:val="00045654"/>
    <w:rsid w:val="00051D89"/>
    <w:rsid w:val="00074B5A"/>
    <w:rsid w:val="000A0397"/>
    <w:rsid w:val="000E4021"/>
    <w:rsid w:val="00100096"/>
    <w:rsid w:val="00152E20"/>
    <w:rsid w:val="00157271"/>
    <w:rsid w:val="00172D71"/>
    <w:rsid w:val="00174E80"/>
    <w:rsid w:val="00183D97"/>
    <w:rsid w:val="00187F56"/>
    <w:rsid w:val="0019469C"/>
    <w:rsid w:val="00196494"/>
    <w:rsid w:val="001A1F2B"/>
    <w:rsid w:val="001B21DC"/>
    <w:rsid w:val="001F3673"/>
    <w:rsid w:val="00202641"/>
    <w:rsid w:val="0021484E"/>
    <w:rsid w:val="00232599"/>
    <w:rsid w:val="00233A17"/>
    <w:rsid w:val="00233C14"/>
    <w:rsid w:val="0023595A"/>
    <w:rsid w:val="00243FEF"/>
    <w:rsid w:val="00266C35"/>
    <w:rsid w:val="002C7E99"/>
    <w:rsid w:val="002D4DD9"/>
    <w:rsid w:val="002E50F9"/>
    <w:rsid w:val="00374102"/>
    <w:rsid w:val="00374965"/>
    <w:rsid w:val="003866CE"/>
    <w:rsid w:val="00397588"/>
    <w:rsid w:val="003C736B"/>
    <w:rsid w:val="003D39E4"/>
    <w:rsid w:val="003F3402"/>
    <w:rsid w:val="004367F4"/>
    <w:rsid w:val="00455B3B"/>
    <w:rsid w:val="00461D00"/>
    <w:rsid w:val="00465CBF"/>
    <w:rsid w:val="00480F0C"/>
    <w:rsid w:val="00485601"/>
    <w:rsid w:val="004B146C"/>
    <w:rsid w:val="004B2346"/>
    <w:rsid w:val="004C39E0"/>
    <w:rsid w:val="005044C7"/>
    <w:rsid w:val="005168FF"/>
    <w:rsid w:val="00531839"/>
    <w:rsid w:val="005323F7"/>
    <w:rsid w:val="00574811"/>
    <w:rsid w:val="005864BC"/>
    <w:rsid w:val="005C36B8"/>
    <w:rsid w:val="005D31BC"/>
    <w:rsid w:val="006152C0"/>
    <w:rsid w:val="006B5983"/>
    <w:rsid w:val="006C0003"/>
    <w:rsid w:val="006C7621"/>
    <w:rsid w:val="006C7CF9"/>
    <w:rsid w:val="006D027D"/>
    <w:rsid w:val="00706AC1"/>
    <w:rsid w:val="007C089A"/>
    <w:rsid w:val="007D0650"/>
    <w:rsid w:val="00810A7A"/>
    <w:rsid w:val="008551B4"/>
    <w:rsid w:val="00857193"/>
    <w:rsid w:val="00874C25"/>
    <w:rsid w:val="00895652"/>
    <w:rsid w:val="008B5B3E"/>
    <w:rsid w:val="008B5C53"/>
    <w:rsid w:val="008E718C"/>
    <w:rsid w:val="00972120"/>
    <w:rsid w:val="00997181"/>
    <w:rsid w:val="009D47D4"/>
    <w:rsid w:val="009D6E87"/>
    <w:rsid w:val="00A04399"/>
    <w:rsid w:val="00A44B60"/>
    <w:rsid w:val="00A473A1"/>
    <w:rsid w:val="00AD2106"/>
    <w:rsid w:val="00B467E2"/>
    <w:rsid w:val="00B74972"/>
    <w:rsid w:val="00BC1623"/>
    <w:rsid w:val="00BF46C8"/>
    <w:rsid w:val="00C4585A"/>
    <w:rsid w:val="00C819A4"/>
    <w:rsid w:val="00CA26E6"/>
    <w:rsid w:val="00CA4850"/>
    <w:rsid w:val="00CA6F52"/>
    <w:rsid w:val="00CC4179"/>
    <w:rsid w:val="00D148C2"/>
    <w:rsid w:val="00D30915"/>
    <w:rsid w:val="00D369E9"/>
    <w:rsid w:val="00D37A82"/>
    <w:rsid w:val="00DC6626"/>
    <w:rsid w:val="00DF6CDD"/>
    <w:rsid w:val="00E56398"/>
    <w:rsid w:val="00E67EA6"/>
    <w:rsid w:val="00E8057F"/>
    <w:rsid w:val="00E8517B"/>
    <w:rsid w:val="00EC0E9F"/>
    <w:rsid w:val="00EC1A65"/>
    <w:rsid w:val="00ED2FDF"/>
    <w:rsid w:val="00F14F8D"/>
    <w:rsid w:val="00F21378"/>
    <w:rsid w:val="00F36B22"/>
    <w:rsid w:val="00F43310"/>
    <w:rsid w:val="00F449B4"/>
    <w:rsid w:val="00F461C3"/>
    <w:rsid w:val="00F5151B"/>
    <w:rsid w:val="00F575E0"/>
    <w:rsid w:val="00F6479E"/>
    <w:rsid w:val="00F76165"/>
    <w:rsid w:val="00F779EF"/>
    <w:rsid w:val="00F81D2B"/>
    <w:rsid w:val="00F95F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 w:type="paragraph" w:styleId="NormalWeb">
    <w:name w:val="Normal (Web)"/>
    <w:basedOn w:val="Normal"/>
    <w:uiPriority w:val="99"/>
    <w:unhideWhenUsed/>
    <w:rsid w:val="00196494"/>
    <w:pPr>
      <w:spacing w:before="100" w:beforeAutospacing="1" w:after="100" w:afterAutospacing="1" w:line="240" w:lineRule="auto"/>
    </w:pPr>
    <w:rPr>
      <w:rFonts w:ascii="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divs>
    <w:div w:id="9297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3433</TotalTime>
  <Pages>11</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16</cp:revision>
  <cp:lastPrinted>1601-01-01T00:00:00Z</cp:lastPrinted>
  <dcterms:created xsi:type="dcterms:W3CDTF">2013-09-06T13:28:00Z</dcterms:created>
  <dcterms:modified xsi:type="dcterms:W3CDTF">2013-09-13T15:17:00Z</dcterms:modified>
</cp:coreProperties>
</file>