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F3C6B" w14:textId="32A2C7DE" w:rsidR="0058703C" w:rsidRDefault="00914CE4" w:rsidP="00914CE4">
      <w:pPr>
        <w:pStyle w:val="Titolo"/>
        <w:jc w:val="center"/>
      </w:pPr>
      <w:r>
        <w:t>Programma Matematica – ¾ AFM</w:t>
      </w:r>
    </w:p>
    <w:p w14:paraId="29DA70AF" w14:textId="3C21A5AB" w:rsidR="00914CE4" w:rsidRDefault="00914CE4" w:rsidP="00914CE4"/>
    <w:p w14:paraId="71DD5E85" w14:textId="549904DF" w:rsidR="00914CE4" w:rsidRDefault="00914CE4" w:rsidP="00914CE4">
      <w:pPr>
        <w:pStyle w:val="Paragrafoelenco"/>
        <w:numPr>
          <w:ilvl w:val="0"/>
          <w:numId w:val="1"/>
        </w:numPr>
      </w:pPr>
      <w:r>
        <w:t>Equazioni e disequazioni di secondo grado</w:t>
      </w:r>
    </w:p>
    <w:p w14:paraId="682145D9" w14:textId="5A5230E7" w:rsidR="00914CE4" w:rsidRDefault="00914CE4" w:rsidP="00914CE4">
      <w:pPr>
        <w:pStyle w:val="Paragrafoelenco"/>
        <w:numPr>
          <w:ilvl w:val="0"/>
          <w:numId w:val="1"/>
        </w:numPr>
      </w:pPr>
      <w:r>
        <w:t>Sistemi di equazioni e disequazioni</w:t>
      </w:r>
    </w:p>
    <w:p w14:paraId="12EF287D" w14:textId="77777777" w:rsidR="00914CE4" w:rsidRDefault="00914CE4" w:rsidP="00914CE4">
      <w:pPr>
        <w:pStyle w:val="Paragrafoelenco"/>
        <w:numPr>
          <w:ilvl w:val="0"/>
          <w:numId w:val="1"/>
        </w:numPr>
      </w:pPr>
      <w:r>
        <w:t>Coniche</w:t>
      </w:r>
    </w:p>
    <w:p w14:paraId="7CEBBB60" w14:textId="77777777" w:rsidR="00914CE4" w:rsidRDefault="00914CE4" w:rsidP="00914CE4">
      <w:pPr>
        <w:pStyle w:val="Paragrafoelenco"/>
        <w:numPr>
          <w:ilvl w:val="1"/>
          <w:numId w:val="1"/>
        </w:numPr>
      </w:pPr>
      <w:r>
        <w:t>Retta</w:t>
      </w:r>
    </w:p>
    <w:p w14:paraId="4EBB449E" w14:textId="77777777" w:rsidR="00914CE4" w:rsidRDefault="00914CE4" w:rsidP="00914CE4">
      <w:pPr>
        <w:pStyle w:val="Paragrafoelenco"/>
        <w:numPr>
          <w:ilvl w:val="1"/>
          <w:numId w:val="1"/>
        </w:numPr>
      </w:pPr>
      <w:r>
        <w:t>Circonferenza</w:t>
      </w:r>
    </w:p>
    <w:p w14:paraId="0ABE59C4" w14:textId="77777777" w:rsidR="00914CE4" w:rsidRDefault="00914CE4" w:rsidP="00914CE4">
      <w:pPr>
        <w:pStyle w:val="Paragrafoelenco"/>
        <w:numPr>
          <w:ilvl w:val="1"/>
          <w:numId w:val="1"/>
        </w:numPr>
      </w:pPr>
      <w:r>
        <w:t>Parabola</w:t>
      </w:r>
    </w:p>
    <w:p w14:paraId="7684AC60" w14:textId="77777777" w:rsidR="00914CE4" w:rsidRDefault="00914CE4" w:rsidP="00914CE4">
      <w:pPr>
        <w:pStyle w:val="Paragrafoelenco"/>
        <w:numPr>
          <w:ilvl w:val="1"/>
          <w:numId w:val="1"/>
        </w:numPr>
      </w:pPr>
      <w:r>
        <w:t>Ellisse</w:t>
      </w:r>
    </w:p>
    <w:p w14:paraId="7B6883D2" w14:textId="5AD5C9DF" w:rsidR="00914CE4" w:rsidRDefault="00914CE4" w:rsidP="00914CE4">
      <w:pPr>
        <w:pStyle w:val="Paragrafoelenco"/>
        <w:numPr>
          <w:ilvl w:val="1"/>
          <w:numId w:val="1"/>
        </w:numPr>
      </w:pPr>
      <w:r>
        <w:t>Iperbole</w:t>
      </w:r>
    </w:p>
    <w:p w14:paraId="1622F4CA" w14:textId="25157796" w:rsidR="00914CE4" w:rsidRDefault="00914CE4" w:rsidP="00914CE4">
      <w:pPr>
        <w:pStyle w:val="Paragrafoelenco"/>
        <w:numPr>
          <w:ilvl w:val="0"/>
          <w:numId w:val="1"/>
        </w:numPr>
      </w:pPr>
      <w:r>
        <w:t>Equazioni esponenziali e logaritmiche</w:t>
      </w:r>
    </w:p>
    <w:p w14:paraId="43998537" w14:textId="6AA25ED9" w:rsidR="00914CE4" w:rsidRDefault="00914CE4" w:rsidP="00914CE4">
      <w:pPr>
        <w:pStyle w:val="Paragrafoelenco"/>
        <w:numPr>
          <w:ilvl w:val="0"/>
          <w:numId w:val="1"/>
        </w:numPr>
      </w:pPr>
      <w:r>
        <w:t>Studio di funzione</w:t>
      </w:r>
    </w:p>
    <w:p w14:paraId="721D9CA5" w14:textId="56AE5889" w:rsidR="00914CE4" w:rsidRDefault="00914CE4" w:rsidP="00914CE4">
      <w:pPr>
        <w:pStyle w:val="Paragrafoelenco"/>
        <w:numPr>
          <w:ilvl w:val="1"/>
          <w:numId w:val="1"/>
        </w:numPr>
      </w:pPr>
      <w:r>
        <w:t>Dominio</w:t>
      </w:r>
    </w:p>
    <w:p w14:paraId="79876884" w14:textId="7CA1492C" w:rsidR="00914CE4" w:rsidRDefault="00914CE4" w:rsidP="00914CE4">
      <w:pPr>
        <w:pStyle w:val="Paragrafoelenco"/>
        <w:numPr>
          <w:ilvl w:val="1"/>
          <w:numId w:val="1"/>
        </w:numPr>
      </w:pPr>
      <w:r>
        <w:t>Intersezione con gli assi</w:t>
      </w:r>
    </w:p>
    <w:p w14:paraId="528118D7" w14:textId="449F0D38" w:rsidR="00914CE4" w:rsidRDefault="00914CE4" w:rsidP="00914CE4">
      <w:pPr>
        <w:pStyle w:val="Paragrafoelenco"/>
        <w:numPr>
          <w:ilvl w:val="1"/>
          <w:numId w:val="1"/>
        </w:numPr>
      </w:pPr>
      <w:r>
        <w:t>Simmetria</w:t>
      </w:r>
    </w:p>
    <w:p w14:paraId="24CB0785" w14:textId="0344CEAE" w:rsidR="00914CE4" w:rsidRDefault="00914CE4" w:rsidP="00914CE4">
      <w:pPr>
        <w:pStyle w:val="Paragrafoelenco"/>
        <w:numPr>
          <w:ilvl w:val="1"/>
          <w:numId w:val="1"/>
        </w:numPr>
      </w:pPr>
      <w:r>
        <w:t>Studio del segno</w:t>
      </w:r>
    </w:p>
    <w:p w14:paraId="63130A04" w14:textId="74737DB7" w:rsidR="00914CE4" w:rsidRDefault="00914CE4" w:rsidP="00914CE4">
      <w:pPr>
        <w:pStyle w:val="Paragrafoelenco"/>
        <w:numPr>
          <w:ilvl w:val="1"/>
          <w:numId w:val="1"/>
        </w:numPr>
      </w:pPr>
      <w:r>
        <w:t>Limiti</w:t>
      </w:r>
    </w:p>
    <w:p w14:paraId="0DAAD5B0" w14:textId="01B9AB4D" w:rsidR="00914CE4" w:rsidRDefault="00914CE4" w:rsidP="00914CE4">
      <w:pPr>
        <w:pStyle w:val="Paragrafoelenco"/>
        <w:numPr>
          <w:ilvl w:val="1"/>
          <w:numId w:val="1"/>
        </w:numPr>
      </w:pPr>
      <w:r>
        <w:t>Derivata prima (crescenza e decrescenza)</w:t>
      </w:r>
    </w:p>
    <w:p w14:paraId="4AED6465" w14:textId="7A687BA1" w:rsidR="00914CE4" w:rsidRPr="00914CE4" w:rsidRDefault="00914CE4" w:rsidP="00914CE4">
      <w:pPr>
        <w:pStyle w:val="Paragrafoelenco"/>
        <w:numPr>
          <w:ilvl w:val="0"/>
          <w:numId w:val="1"/>
        </w:numPr>
      </w:pPr>
      <w:r>
        <w:t>Calcolo combinatorio e probabilità</w:t>
      </w:r>
      <w:bookmarkStart w:id="0" w:name="_GoBack"/>
      <w:bookmarkEnd w:id="0"/>
    </w:p>
    <w:sectPr w:rsidR="00914CE4" w:rsidRPr="00914CE4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3378F" w14:textId="77777777" w:rsidR="00C672EF" w:rsidRDefault="00C672EF" w:rsidP="00914CE4">
      <w:pPr>
        <w:spacing w:after="0" w:line="240" w:lineRule="auto"/>
      </w:pPr>
      <w:r>
        <w:separator/>
      </w:r>
    </w:p>
  </w:endnote>
  <w:endnote w:type="continuationSeparator" w:id="0">
    <w:p w14:paraId="7B6E7CC3" w14:textId="77777777" w:rsidR="00C672EF" w:rsidRDefault="00C672EF" w:rsidP="0091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7956D" w14:textId="77777777" w:rsidR="00C672EF" w:rsidRDefault="00C672EF" w:rsidP="00914CE4">
      <w:pPr>
        <w:spacing w:after="0" w:line="240" w:lineRule="auto"/>
      </w:pPr>
      <w:r>
        <w:separator/>
      </w:r>
    </w:p>
  </w:footnote>
  <w:footnote w:type="continuationSeparator" w:id="0">
    <w:p w14:paraId="28F3E132" w14:textId="77777777" w:rsidR="00C672EF" w:rsidRDefault="00C672EF" w:rsidP="00914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FF1E6" w14:textId="6099A4E7" w:rsidR="00914CE4" w:rsidRDefault="00914CE4">
    <w:pPr>
      <w:pStyle w:val="Intestazione"/>
    </w:pPr>
    <w:r>
      <w:t>Istituti Cardinal Baronio</w:t>
    </w:r>
    <w:r>
      <w:tab/>
      <w:t>Matematica</w:t>
    </w:r>
    <w:r>
      <w:tab/>
      <w:t>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4995"/>
    <w:multiLevelType w:val="hybridMultilevel"/>
    <w:tmpl w:val="3192F7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62"/>
    <w:rsid w:val="0058703C"/>
    <w:rsid w:val="00914CE4"/>
    <w:rsid w:val="00BD0962"/>
    <w:rsid w:val="00C6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450F"/>
  <w15:chartTrackingRefBased/>
  <w15:docId w15:val="{FBD04601-D039-40E6-8B83-79D566E4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14C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4CE4"/>
  </w:style>
  <w:style w:type="paragraph" w:styleId="Pidipagina">
    <w:name w:val="footer"/>
    <w:basedOn w:val="Normale"/>
    <w:link w:val="PidipaginaCarattere"/>
    <w:uiPriority w:val="99"/>
    <w:unhideWhenUsed/>
    <w:rsid w:val="00914C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4CE4"/>
  </w:style>
  <w:style w:type="paragraph" w:styleId="Titolo">
    <w:name w:val="Title"/>
    <w:basedOn w:val="Normale"/>
    <w:next w:val="Normale"/>
    <w:link w:val="TitoloCarattere"/>
    <w:uiPriority w:val="10"/>
    <w:qFormat/>
    <w:rsid w:val="00914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14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91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2</cp:revision>
  <dcterms:created xsi:type="dcterms:W3CDTF">2019-09-20T13:12:00Z</dcterms:created>
  <dcterms:modified xsi:type="dcterms:W3CDTF">2019-09-20T13:18:00Z</dcterms:modified>
</cp:coreProperties>
</file>