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880" w:rsidRDefault="00D46678" w:rsidP="00E34F54">
      <w:pPr>
        <w:pStyle w:val="2"/>
        <w:spacing w:line="240" w:lineRule="auto"/>
      </w:pPr>
      <w:r w:rsidRPr="00D46678">
        <w:rPr>
          <w:rFonts w:hint="eastAsia"/>
        </w:rPr>
        <w:t>Excel</w:t>
      </w:r>
      <w:r w:rsidRPr="00D46678">
        <w:rPr>
          <w:rFonts w:hint="eastAsia"/>
        </w:rPr>
        <w:t>根据下拉框选择的值，设置当前行特定连续列的颜色</w:t>
      </w:r>
    </w:p>
    <w:p w:rsidR="00E34F54" w:rsidRDefault="00E34F54" w:rsidP="00E34F54">
      <w:pPr>
        <w:pStyle w:val="a5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首先选中要设置下拉框的列</w:t>
      </w:r>
      <w:r w:rsidR="004B363E">
        <w:rPr>
          <w:rFonts w:hint="eastAsia"/>
        </w:rPr>
        <w:t>，设置它们的数据有效性：</w:t>
      </w:r>
    </w:p>
    <w:p w:rsidR="00E34F54" w:rsidRDefault="004B363E" w:rsidP="00E34F54">
      <w:pPr>
        <w:pStyle w:val="a5"/>
        <w:spacing w:line="240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8678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F54" w:rsidRDefault="004B363E" w:rsidP="004B363E">
      <w:pPr>
        <w:pStyle w:val="a5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选择序列并输入下拉框列表中的选项：</w:t>
      </w:r>
    </w:p>
    <w:p w:rsidR="004B363E" w:rsidRDefault="004B363E" w:rsidP="004B363E">
      <w:pPr>
        <w:pStyle w:val="a5"/>
        <w:spacing w:line="240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2763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6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63E" w:rsidRDefault="004B363E" w:rsidP="004B363E">
      <w:pPr>
        <w:pStyle w:val="a5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先选中要设置的区域，然后在“开始”菜单中选择“条件格式”并“新建规则”</w:t>
      </w:r>
    </w:p>
    <w:p w:rsidR="004B363E" w:rsidRDefault="004B363E" w:rsidP="004B363E">
      <w:pPr>
        <w:pStyle w:val="a5"/>
        <w:spacing w:line="240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34761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F54" w:rsidRDefault="004B363E" w:rsidP="004B363E">
      <w:pPr>
        <w:pStyle w:val="a5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参照下图进行设置，并点击“格式”按钮选择对应的颜色（注意公式</w:t>
      </w:r>
      <w:r>
        <w:rPr>
          <w:rFonts w:hint="eastAsia"/>
        </w:rPr>
        <w:t>=$</w:t>
      </w:r>
      <w:r w:rsidRPr="004B363E">
        <w:rPr>
          <w:rFonts w:hint="eastAsia"/>
          <w:color w:val="FF0000"/>
        </w:rPr>
        <w:t>H</w:t>
      </w:r>
      <w:r w:rsidRPr="004B363E">
        <w:rPr>
          <w:rFonts w:hint="eastAsia"/>
          <w:b/>
          <w:color w:val="FF0000"/>
        </w:rPr>
        <w:t>1</w:t>
      </w:r>
      <w:r w:rsidR="0079473B">
        <w:rPr>
          <w:rFonts w:hint="eastAsia"/>
          <w:b/>
          <w:color w:val="FF0000"/>
        </w:rPr>
        <w:t>4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Ongoing</w:t>
      </w:r>
      <w:r>
        <w:t>”</w:t>
      </w:r>
      <w:r>
        <w:rPr>
          <w:rFonts w:hint="eastAsia"/>
        </w:rPr>
        <w:t>中的</w:t>
      </w:r>
      <w:r>
        <w:rPr>
          <w:rFonts w:hint="eastAsia"/>
        </w:rPr>
        <w:t>1</w:t>
      </w:r>
      <w:r w:rsidR="0079473B">
        <w:rPr>
          <w:rFonts w:hint="eastAsia"/>
        </w:rPr>
        <w:t>4</w:t>
      </w:r>
      <w:r w:rsidR="0079473B">
        <w:rPr>
          <w:rFonts w:hint="eastAsia"/>
        </w:rPr>
        <w:t>应当输入的是选择区域的第一列的数字</w:t>
      </w:r>
      <w:r w:rsidR="003D1F09">
        <w:rPr>
          <w:rFonts w:hint="eastAsia"/>
        </w:rPr>
        <w:t>）</w:t>
      </w:r>
    </w:p>
    <w:p w:rsidR="004B363E" w:rsidRDefault="0079473B" w:rsidP="004B363E">
      <w:pPr>
        <w:pStyle w:val="a5"/>
        <w:spacing w:line="240" w:lineRule="auto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1413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4F3" w:rsidRDefault="009E14F3" w:rsidP="009E14F3">
      <w:pPr>
        <w:pStyle w:val="2"/>
      </w:pPr>
      <w:r>
        <w:rPr>
          <w:rFonts w:hint="eastAsia"/>
        </w:rPr>
        <w:t>下拉菜单的设置</w:t>
      </w:r>
    </w:p>
    <w:p w:rsidR="009E14F3" w:rsidRDefault="009E14F3" w:rsidP="009E14F3">
      <w:pPr>
        <w:pStyle w:val="a5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251460</wp:posOffset>
            </wp:positionH>
            <wp:positionV relativeFrom="paragraph">
              <wp:posOffset>351790</wp:posOffset>
            </wp:positionV>
            <wp:extent cx="2803525" cy="1717040"/>
            <wp:effectExtent l="1905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先在某一个</w:t>
      </w:r>
      <w:r>
        <w:rPr>
          <w:rFonts w:hint="eastAsia"/>
        </w:rPr>
        <w:t>sheet</w:t>
      </w:r>
      <w:r>
        <w:rPr>
          <w:rFonts w:hint="eastAsia"/>
        </w:rPr>
        <w:t>中写好下拉选项，以名为</w:t>
      </w:r>
      <w:r>
        <w:rPr>
          <w:rFonts w:hint="eastAsia"/>
        </w:rPr>
        <w:t>control</w:t>
      </w:r>
      <w:r>
        <w:rPr>
          <w:rFonts w:hint="eastAsia"/>
        </w:rPr>
        <w:t>这个</w:t>
      </w:r>
      <w:r>
        <w:rPr>
          <w:rFonts w:hint="eastAsia"/>
        </w:rPr>
        <w:t>sheet</w:t>
      </w:r>
      <w:r>
        <w:rPr>
          <w:rFonts w:hint="eastAsia"/>
        </w:rPr>
        <w:t>为例，如下图：</w:t>
      </w:r>
    </w:p>
    <w:p w:rsidR="009E14F3" w:rsidRDefault="009E14F3" w:rsidP="009E14F3">
      <w:pPr>
        <w:pStyle w:val="a5"/>
        <w:ind w:left="360" w:firstLineChars="0" w:firstLine="0"/>
      </w:pPr>
    </w:p>
    <w:p w:rsidR="009E14F3" w:rsidRPr="00663380" w:rsidRDefault="009E14F3" w:rsidP="00663380">
      <w:pPr>
        <w:pStyle w:val="a5"/>
        <w:numPr>
          <w:ilvl w:val="0"/>
          <w:numId w:val="2"/>
        </w:numPr>
        <w:ind w:firstLineChars="0"/>
      </w:pPr>
      <w:r w:rsidRPr="00663380">
        <w:t>选中使用下拉菜单的单元格区域，执行</w:t>
      </w:r>
      <w:r w:rsidRPr="00663380">
        <w:t>“</w:t>
      </w:r>
      <w:r w:rsidRPr="00663380">
        <w:t>数据</w:t>
      </w:r>
      <w:r w:rsidRPr="00663380">
        <w:t>/</w:t>
      </w:r>
      <w:r w:rsidRPr="00663380">
        <w:t>数据有效性</w:t>
      </w:r>
      <w:r w:rsidRPr="00663380">
        <w:t>”</w:t>
      </w:r>
      <w:r w:rsidRPr="00663380">
        <w:t>操作打开</w:t>
      </w:r>
      <w:r w:rsidRPr="00663380">
        <w:t>“</w:t>
      </w:r>
      <w:r w:rsidRPr="00663380">
        <w:t>数据有效性</w:t>
      </w:r>
      <w:r w:rsidRPr="00663380">
        <w:t>”</w:t>
      </w:r>
      <w:r w:rsidRPr="00663380">
        <w:t>对话框</w:t>
      </w:r>
    </w:p>
    <w:p w:rsidR="009E14F3" w:rsidRPr="00663380" w:rsidRDefault="009E14F3" w:rsidP="00663380">
      <w:pPr>
        <w:pStyle w:val="a5"/>
        <w:numPr>
          <w:ilvl w:val="0"/>
          <w:numId w:val="2"/>
        </w:numPr>
        <w:ind w:firstLineChars="0"/>
      </w:pPr>
      <w:r w:rsidRPr="00663380">
        <w:t>在</w:t>
      </w:r>
      <w:r w:rsidRPr="00663380">
        <w:t>“</w:t>
      </w:r>
      <w:r w:rsidRPr="00663380">
        <w:t>设置</w:t>
      </w:r>
      <w:r w:rsidRPr="00663380">
        <w:t>”</w:t>
      </w:r>
      <w:r w:rsidRPr="00663380">
        <w:t>选项卡下选中</w:t>
      </w:r>
      <w:r w:rsidRPr="00663380">
        <w:t>“</w:t>
      </w:r>
      <w:r w:rsidRPr="00663380">
        <w:t>序列</w:t>
      </w:r>
      <w:r w:rsidRPr="00663380">
        <w:t>”</w:t>
      </w:r>
      <w:r w:rsidRPr="00663380">
        <w:t>，同时选中</w:t>
      </w:r>
      <w:r w:rsidRPr="00663380">
        <w:t>“</w:t>
      </w:r>
      <w:r w:rsidRPr="00663380">
        <w:t>忽略空值</w:t>
      </w:r>
      <w:r w:rsidRPr="00663380">
        <w:t>”</w:t>
      </w:r>
      <w:r w:rsidRPr="00663380">
        <w:t>和</w:t>
      </w:r>
      <w:r w:rsidRPr="00663380">
        <w:t>“</w:t>
      </w:r>
      <w:r w:rsidRPr="00663380">
        <w:t>提供下拉箭头</w:t>
      </w:r>
      <w:r w:rsidRPr="00663380">
        <w:t>”</w:t>
      </w:r>
    </w:p>
    <w:p w:rsidR="009E14F3" w:rsidRDefault="009E14F3" w:rsidP="009E14F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 w:rsidR="00FA1B03">
        <w:rPr>
          <w:rFonts w:hint="eastAsia"/>
        </w:rPr>
        <w:t xml:space="preserve"> </w:t>
      </w:r>
      <w:r w:rsidR="006B5463">
        <w:t>”</w:t>
      </w:r>
      <w:r w:rsidR="00866700">
        <w:rPr>
          <w:rFonts w:hint="eastAsia"/>
        </w:rPr>
        <w:t>=</w:t>
      </w:r>
      <w:r>
        <w:rPr>
          <w:rFonts w:hint="eastAsia"/>
        </w:rPr>
        <w:t>Control!$B$3:$B$7</w:t>
      </w:r>
      <w:r w:rsidR="006B5463">
        <w:t>”</w:t>
      </w:r>
    </w:p>
    <w:p w:rsidR="002208C8" w:rsidRDefault="002208C8" w:rsidP="002208C8"/>
    <w:p w:rsidR="002208C8" w:rsidRDefault="002208C8" w:rsidP="002208C8">
      <w:pPr>
        <w:pStyle w:val="2"/>
      </w:pPr>
      <w:r>
        <w:rPr>
          <w:rFonts w:hint="eastAsia"/>
        </w:rPr>
        <w:lastRenderedPageBreak/>
        <w:t>水平方向的边框可以不要来增强文档的美观</w:t>
      </w:r>
    </w:p>
    <w:p w:rsidR="002208C8" w:rsidRPr="002208C8" w:rsidRDefault="002208C8" w:rsidP="002208C8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5130" cy="892810"/>
            <wp:effectExtent l="19050" t="0" r="127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89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208C8" w:rsidRPr="002208C8" w:rsidSect="0010688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830" w:rsidRDefault="00550830" w:rsidP="00D46678">
      <w:pPr>
        <w:spacing w:line="240" w:lineRule="auto"/>
      </w:pPr>
      <w:r>
        <w:separator/>
      </w:r>
    </w:p>
  </w:endnote>
  <w:endnote w:type="continuationSeparator" w:id="0">
    <w:p w:rsidR="00550830" w:rsidRDefault="00550830" w:rsidP="00D4667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830" w:rsidRDefault="00550830" w:rsidP="00D46678">
      <w:pPr>
        <w:spacing w:line="240" w:lineRule="auto"/>
      </w:pPr>
      <w:r>
        <w:separator/>
      </w:r>
    </w:p>
  </w:footnote>
  <w:footnote w:type="continuationSeparator" w:id="0">
    <w:p w:rsidR="00550830" w:rsidRDefault="00550830" w:rsidP="00D466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5D2378"/>
    <w:multiLevelType w:val="hybridMultilevel"/>
    <w:tmpl w:val="D5325CA4"/>
    <w:lvl w:ilvl="0" w:tplc="3488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1370BC"/>
    <w:multiLevelType w:val="hybridMultilevel"/>
    <w:tmpl w:val="11AC6A14"/>
    <w:lvl w:ilvl="0" w:tplc="72628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678"/>
    <w:rsid w:val="00106880"/>
    <w:rsid w:val="00144825"/>
    <w:rsid w:val="001E6B6B"/>
    <w:rsid w:val="002208C8"/>
    <w:rsid w:val="00230770"/>
    <w:rsid w:val="003D1F09"/>
    <w:rsid w:val="00467846"/>
    <w:rsid w:val="004B363E"/>
    <w:rsid w:val="00550830"/>
    <w:rsid w:val="005F51F4"/>
    <w:rsid w:val="00663380"/>
    <w:rsid w:val="006B5463"/>
    <w:rsid w:val="0079473B"/>
    <w:rsid w:val="00866700"/>
    <w:rsid w:val="0090296A"/>
    <w:rsid w:val="009E14F3"/>
    <w:rsid w:val="00D46678"/>
    <w:rsid w:val="00E34F54"/>
    <w:rsid w:val="00F3740E"/>
    <w:rsid w:val="00FA1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微软雅黑" w:hAnsi="Arial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880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D46678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46678"/>
    <w:pPr>
      <w:keepNext/>
      <w:keepLines/>
      <w:spacing w:before="260" w:after="260" w:line="416" w:lineRule="atLeast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6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66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667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66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46678"/>
    <w:rPr>
      <w:rFonts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667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34F5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34F54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34F5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E14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14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DBC23-4EB8-45AD-9DAE-2BAF2E700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28</cp:revision>
  <dcterms:created xsi:type="dcterms:W3CDTF">2013-03-24T09:58:00Z</dcterms:created>
  <dcterms:modified xsi:type="dcterms:W3CDTF">2013-09-25T15:01:00Z</dcterms:modified>
</cp:coreProperties>
</file>