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1AD" w:rsidRDefault="00AA71AD" w:rsidP="00AA71AD"/>
    <w:p w:rsidR="00AA71AD" w:rsidRDefault="00AA71AD" w:rsidP="00AA71AD"/>
    <w:p w:rsidR="00AA71AD" w:rsidRDefault="00AA71AD" w:rsidP="00AA71AD"/>
    <w:p w:rsidR="00AA71AD" w:rsidRDefault="00AA71AD" w:rsidP="00AA71AD"/>
    <w:p w:rsidR="00AA71AD" w:rsidRDefault="00AA71AD" w:rsidP="00AA71AD"/>
    <w:p w:rsidR="00080EEA" w:rsidRDefault="00851A25" w:rsidP="00851A25">
      <w:pPr>
        <w:pStyle w:val="1"/>
      </w:pPr>
      <w:r>
        <w:rPr>
          <w:rFonts w:hint="eastAsia"/>
        </w:rPr>
        <w:t>Reference study</w:t>
      </w:r>
    </w:p>
    <w:p w:rsidR="00AA71AD" w:rsidRDefault="00AA71AD" w:rsidP="00AA71AD">
      <w:pPr>
        <w:pStyle w:val="2"/>
      </w:pPr>
      <w:r>
        <w:rPr>
          <w:rFonts w:hint="eastAsia"/>
        </w:rPr>
        <w:t>1.1</w:t>
      </w:r>
      <w:r>
        <w:t>第一个</w:t>
      </w:r>
      <w:r>
        <w:t xml:space="preserve"> Hibernate </w:t>
      </w:r>
      <w:r>
        <w:t>应用程序</w:t>
      </w:r>
    </w:p>
    <w:p w:rsidR="00AA71AD" w:rsidRDefault="0075170A" w:rsidP="00AA71AD">
      <w:r>
        <w:rPr>
          <w:rFonts w:hint="eastAsia"/>
        </w:rPr>
        <w:t xml:space="preserve">1. </w:t>
      </w:r>
      <w:r w:rsidR="00AA71AD" w:rsidRPr="00AA71AD">
        <w:t>我们通常不会操作对象的标识（</w:t>
      </w:r>
      <w:r w:rsidR="00AA71AD" w:rsidRPr="00AA71AD">
        <w:t>identity</w:t>
      </w:r>
      <w:r w:rsidR="00AA71AD" w:rsidRPr="00AA71AD">
        <w:t>），因此它的</w:t>
      </w:r>
      <w:r w:rsidR="00AA71AD" w:rsidRPr="00AA71AD">
        <w:t xml:space="preserve"> setter </w:t>
      </w:r>
      <w:r w:rsidR="00AA71AD" w:rsidRPr="00AA71AD">
        <w:t>方法的访问级别应该声明</w:t>
      </w:r>
      <w:r w:rsidR="00AA71AD" w:rsidRPr="00AA71AD">
        <w:t xml:space="preserve"> private</w:t>
      </w:r>
      <w:r w:rsidR="00AA71AD" w:rsidRPr="00AA71AD">
        <w:t>。这样当对象被保存的时候，只有</w:t>
      </w:r>
      <w:r w:rsidR="00AA71AD" w:rsidRPr="00AA71AD">
        <w:t xml:space="preserve"> Hibernate </w:t>
      </w:r>
      <w:r w:rsidR="00AA71AD" w:rsidRPr="00AA71AD">
        <w:t>可以为它分配标识符值。</w:t>
      </w:r>
    </w:p>
    <w:p w:rsidR="00AA71AD" w:rsidRDefault="0075170A" w:rsidP="00AA71AD">
      <w:r>
        <w:rPr>
          <w:rFonts w:hint="eastAsia"/>
        </w:rPr>
        <w:t xml:space="preserve">2. </w:t>
      </w:r>
      <w:r w:rsidR="00AA71AD" w:rsidRPr="00AA71AD">
        <w:t>所有的持久化类（</w:t>
      </w:r>
      <w:r w:rsidR="00AA71AD" w:rsidRPr="00AA71AD">
        <w:t>persistent classes</w:t>
      </w:r>
      <w:r w:rsidR="00AA71AD" w:rsidRPr="00AA71AD">
        <w:t>）都要求有无参的构造器，因为</w:t>
      </w:r>
      <w:r w:rsidR="00AA71AD" w:rsidRPr="00AA71AD">
        <w:t xml:space="preserve"> Hibernate </w:t>
      </w:r>
      <w:r w:rsidR="00AA71AD" w:rsidRPr="00AA71AD">
        <w:t>必须使用</w:t>
      </w:r>
      <w:r w:rsidR="00AA71AD" w:rsidRPr="00AA71AD">
        <w:t xml:space="preserve"> Java </w:t>
      </w:r>
      <w:r w:rsidR="00AA71AD" w:rsidRPr="00AA71AD">
        <w:t>反射机制来为你创建对象。构造器（</w:t>
      </w:r>
      <w:r w:rsidR="00AA71AD" w:rsidRPr="00AA71AD">
        <w:t>constructor</w:t>
      </w:r>
      <w:r w:rsidR="00AA71AD" w:rsidRPr="00AA71AD">
        <w:t>）的访问级别可以是</w:t>
      </w:r>
      <w:r w:rsidR="00AA71AD" w:rsidRPr="00AA71AD">
        <w:t xml:space="preserve"> private</w:t>
      </w:r>
      <w:r w:rsidR="00AA71AD" w:rsidRPr="00AA71AD">
        <w:t>，然而当生成运行时代理（</w:t>
      </w:r>
      <w:r w:rsidR="00AA71AD" w:rsidRPr="00AA71AD">
        <w:t>runtime proxy</w:t>
      </w:r>
      <w:r w:rsidR="00AA71AD" w:rsidRPr="00AA71AD">
        <w:t>）的时候则要求使用至少是</w:t>
      </w:r>
      <w:r w:rsidR="00AA71AD" w:rsidRPr="00AA71AD">
        <w:t xml:space="preserve"> package </w:t>
      </w:r>
      <w:r w:rsidR="00AA71AD" w:rsidRPr="00AA71AD">
        <w:t>级别的访问控制，这样在没有字节码指令（</w:t>
      </w:r>
      <w:r w:rsidR="00AA71AD" w:rsidRPr="00AA71AD">
        <w:t>bytecode instrumentation</w:t>
      </w:r>
      <w:r w:rsidR="00AA71AD" w:rsidRPr="00AA71AD">
        <w:t>）的情况下，从持久化类里获取数据会更有效率。</w:t>
      </w:r>
    </w:p>
    <w:p w:rsidR="0075170A" w:rsidRDefault="0075170A" w:rsidP="00AA71AD">
      <w:r>
        <w:rPr>
          <w:rFonts w:hint="eastAsia"/>
        </w:rPr>
        <w:t xml:space="preserve">3. </w:t>
      </w:r>
      <w:r w:rsidRPr="0075170A">
        <w:t>当处理映射文件时，</w:t>
      </w:r>
      <w:r w:rsidRPr="0075170A">
        <w:t xml:space="preserve">Hibernate </w:t>
      </w:r>
      <w:r w:rsidRPr="0075170A">
        <w:t>用反射（</w:t>
      </w:r>
      <w:r w:rsidRPr="0075170A">
        <w:t>reflection</w:t>
      </w:r>
      <w:r w:rsidRPr="0075170A">
        <w:t>）来决定这个映射类型</w:t>
      </w:r>
      <w:r>
        <w:rPr>
          <w:rFonts w:hint="eastAsia"/>
        </w:rPr>
        <w:t>(string,timestamp..)</w:t>
      </w:r>
      <w:r w:rsidRPr="0075170A">
        <w:t>。这需要时间和资源，所以如果你注重启动性能，你应该考虑显</w:t>
      </w:r>
      <w:r>
        <w:rPr>
          <w:rFonts w:hint="eastAsia"/>
        </w:rPr>
        <w:t>式</w:t>
      </w:r>
      <w:r w:rsidRPr="0075170A">
        <w:t>地定义所用的类型。</w:t>
      </w:r>
    </w:p>
    <w:p w:rsidR="0036395D" w:rsidRDefault="002317E8" w:rsidP="00AA71AD">
      <w:pPr>
        <w:rPr>
          <w:rFonts w:hint="eastAsia"/>
        </w:rPr>
      </w:pPr>
      <w:r>
        <w:rPr>
          <w:rFonts w:hint="eastAsia"/>
        </w:rPr>
        <w:t xml:space="preserve">4. </w:t>
      </w:r>
      <w:r>
        <w:rPr>
          <w:rFonts w:hint="eastAsia"/>
        </w:rPr>
        <w:t>内置</w:t>
      </w:r>
      <w:r w:rsidRPr="002317E8">
        <w:t>的</w:t>
      </w:r>
      <w:r w:rsidRPr="002317E8">
        <w:t xml:space="preserve"> Hibernate </w:t>
      </w:r>
      <w:r w:rsidRPr="002317E8">
        <w:t>连接池不</w:t>
      </w:r>
      <w:r>
        <w:rPr>
          <w:rFonts w:hint="eastAsia"/>
        </w:rPr>
        <w:t>适</w:t>
      </w:r>
      <w:r w:rsidRPr="002317E8">
        <w:t>用于产品环境。它缺乏连接池里的几个功能</w:t>
      </w:r>
    </w:p>
    <w:p w:rsidR="0036395D" w:rsidRDefault="00B272E2" w:rsidP="00B272E2">
      <w:pPr>
        <w:pStyle w:val="2"/>
        <w:rPr>
          <w:rFonts w:hint="eastAsia"/>
        </w:rPr>
      </w:pPr>
      <w:r>
        <w:rPr>
          <w:rFonts w:hint="eastAsia"/>
        </w:rPr>
        <w:t xml:space="preserve">3.1 </w:t>
      </w:r>
      <w:r>
        <w:rPr>
          <w:rFonts w:hint="eastAsia"/>
        </w:rPr>
        <w:t>可编程的配置方式</w:t>
      </w:r>
    </w:p>
    <w:p w:rsidR="0036395D" w:rsidRDefault="00B272E2" w:rsidP="00AA71AD">
      <w:pPr>
        <w:rPr>
          <w:rFonts w:hint="eastAsia"/>
        </w:rPr>
      </w:pPr>
      <w:r>
        <w:rPr>
          <w:rStyle w:val="HTML"/>
          <w:rFonts w:ascii="Verdana" w:hAnsi="Verdana"/>
          <w:sz w:val="22"/>
        </w:rPr>
        <w:t>org.hibernate.cfg.Configuration</w:t>
      </w:r>
      <w:r>
        <w:rPr>
          <w:rStyle w:val="apple-converted-space"/>
        </w:rPr>
        <w:t> </w:t>
      </w:r>
      <w:r>
        <w:t>实例代表了一个应用程序中</w:t>
      </w:r>
      <w:r>
        <w:t xml:space="preserve"> Java </w:t>
      </w:r>
      <w:r>
        <w:t>类型到</w:t>
      </w:r>
      <w:r>
        <w:t>SQL</w:t>
      </w:r>
      <w:r>
        <w:t>数据库映射的完整集合</w:t>
      </w:r>
      <w:r>
        <w:rPr>
          <w:rFonts w:hint="eastAsia"/>
        </w:rPr>
        <w:t>。</w:t>
      </w:r>
      <w:r>
        <w:t>被用来构建一个（不可变的（</w:t>
      </w:r>
      <w:r>
        <w:t>immutable</w:t>
      </w:r>
      <w:r>
        <w:t>））</w:t>
      </w:r>
      <w:r>
        <w:rPr>
          <w:rStyle w:val="HTML"/>
          <w:rFonts w:ascii="Verdana" w:hAnsi="Verdana"/>
          <w:sz w:val="22"/>
        </w:rPr>
        <w:t>org.hibernate.SessionFactory</w:t>
      </w:r>
      <w:r>
        <w:t>。映射定义则由不同的</w:t>
      </w:r>
      <w:r>
        <w:t xml:space="preserve"> XML </w:t>
      </w:r>
      <w:r>
        <w:t>映射定义文件编译而来。</w:t>
      </w:r>
    </w:p>
    <w:p w:rsidR="00B272E2" w:rsidRDefault="00B272E2" w:rsidP="00AA71AD">
      <w:pPr>
        <w:rPr>
          <w:rFonts w:hint="eastAsia"/>
        </w:rPr>
      </w:pPr>
    </w:p>
    <w:p w:rsidR="00B272E2" w:rsidRDefault="00B272E2" w:rsidP="00AA71AD">
      <w:pPr>
        <w:rPr>
          <w:rFonts w:hint="eastAsia"/>
        </w:rPr>
      </w:pPr>
      <w:r>
        <w:rPr>
          <w:rStyle w:val="HTML"/>
          <w:rFonts w:ascii="Verdana" w:hAnsi="Verdana"/>
          <w:sz w:val="22"/>
        </w:rPr>
        <w:t>org.hibernate.cfg.Configuration</w:t>
      </w:r>
      <w:r>
        <w:rPr>
          <w:rStyle w:val="apple-converted-space"/>
        </w:rPr>
        <w:t> </w:t>
      </w:r>
      <w:r>
        <w:t>实例被设计成启动期间（</w:t>
      </w:r>
      <w:r>
        <w:t>startup-time</w:t>
      </w:r>
      <w:r>
        <w:t>）对象，一旦</w:t>
      </w:r>
      <w:r>
        <w:rPr>
          <w:rStyle w:val="apple-converted-space"/>
        </w:rPr>
        <w:t> </w:t>
      </w:r>
      <w:r>
        <w:rPr>
          <w:rStyle w:val="HTML"/>
          <w:rFonts w:ascii="Verdana" w:hAnsi="Verdana"/>
          <w:sz w:val="22"/>
        </w:rPr>
        <w:t>SessionFactory</w:t>
      </w:r>
      <w:r>
        <w:rPr>
          <w:rStyle w:val="apple-converted-space"/>
        </w:rPr>
        <w:t> </w:t>
      </w:r>
      <w:r>
        <w:t>创建完成它就被丢弃了。</w:t>
      </w:r>
    </w:p>
    <w:p w:rsidR="00BB6739" w:rsidRDefault="00BB6739" w:rsidP="00AA71AD">
      <w:pPr>
        <w:rPr>
          <w:rFonts w:hint="eastAsia"/>
        </w:rPr>
      </w:pPr>
    </w:p>
    <w:p w:rsidR="00BB6739" w:rsidRDefault="00BB6739" w:rsidP="00AA71AD">
      <w:pPr>
        <w:rPr>
          <w:rFonts w:hint="eastAsia"/>
        </w:rPr>
      </w:pPr>
      <w:r>
        <w:t>当所有映射定义被</w:t>
      </w:r>
      <w:r>
        <w:rPr>
          <w:rStyle w:val="apple-converted-space"/>
        </w:rPr>
        <w:t> </w:t>
      </w:r>
      <w:r>
        <w:rPr>
          <w:rStyle w:val="HTML"/>
          <w:rFonts w:ascii="Verdana" w:hAnsi="Verdana"/>
          <w:sz w:val="22"/>
          <w:szCs w:val="22"/>
        </w:rPr>
        <w:t>org.hibernate.cfg.Configuration</w:t>
      </w:r>
      <w:r>
        <w:rPr>
          <w:rStyle w:val="apple-converted-space"/>
        </w:rPr>
        <w:t> </w:t>
      </w:r>
      <w:r>
        <w:t>解析后，应用程序必须获得一个用于构造</w:t>
      </w:r>
      <w:r>
        <w:rPr>
          <w:rStyle w:val="apple-converted-space"/>
        </w:rPr>
        <w:t> </w:t>
      </w:r>
      <w:r>
        <w:rPr>
          <w:rStyle w:val="HTML"/>
          <w:rFonts w:ascii="Verdana" w:hAnsi="Verdana"/>
          <w:sz w:val="22"/>
          <w:szCs w:val="22"/>
        </w:rPr>
        <w:t>org.hibernate.Session</w:t>
      </w:r>
      <w:r>
        <w:rPr>
          <w:rStyle w:val="apple-converted-space"/>
        </w:rPr>
        <w:t> </w:t>
      </w:r>
      <w:r>
        <w:t>实例的工厂。这个工厂将被应用程序的所有线程共享：</w:t>
      </w:r>
    </w:p>
    <w:p w:rsidR="00BB6739" w:rsidRPr="00BB6739" w:rsidRDefault="00BB6739" w:rsidP="00BB6739">
      <w:pPr>
        <w:widowControl/>
        <w:pBdr>
          <w:top w:val="single" w:sz="4" w:space="3" w:color="CCCCCC"/>
          <w:left w:val="single" w:sz="4" w:space="13" w:color="CCCCCC"/>
          <w:bottom w:val="single" w:sz="4" w:space="3" w:color="CCCCCC"/>
          <w:right w:val="single" w:sz="4"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22"/>
        </w:rPr>
      </w:pPr>
      <w:r w:rsidRPr="00BB6739">
        <w:rPr>
          <w:rFonts w:ascii="Courier New" w:eastAsia="宋体" w:hAnsi="Courier New" w:cs="Courier New"/>
          <w:color w:val="000000"/>
          <w:kern w:val="0"/>
          <w:sz w:val="22"/>
        </w:rPr>
        <w:t>SessionFactory sessions = cfg.buildSessionFactory();</w:t>
      </w:r>
    </w:p>
    <w:p w:rsidR="00C4113A" w:rsidRPr="00C4113A" w:rsidRDefault="00C4113A" w:rsidP="00C4113A">
      <w:r w:rsidRPr="00C4113A">
        <w:rPr>
          <w:rFonts w:hint="eastAsia"/>
        </w:rPr>
        <w:t xml:space="preserve">Hibernate </w:t>
      </w:r>
      <w:r w:rsidRPr="00C4113A">
        <w:rPr>
          <w:rFonts w:hint="eastAsia"/>
        </w:rPr>
        <w:t>允许你的应用程序创建多个</w:t>
      </w:r>
      <w:r w:rsidRPr="00C4113A">
        <w:rPr>
          <w:rFonts w:hint="eastAsia"/>
        </w:rPr>
        <w:t> </w:t>
      </w:r>
      <w:r w:rsidRPr="00C4113A">
        <w:t>org.hibernate.SessionFactory</w:t>
      </w:r>
      <w:r w:rsidRPr="00C4113A">
        <w:rPr>
          <w:rFonts w:hint="eastAsia"/>
        </w:rPr>
        <w:t> </w:t>
      </w:r>
      <w:r w:rsidRPr="00C4113A">
        <w:rPr>
          <w:rFonts w:hint="eastAsia"/>
        </w:rPr>
        <w:t>实例。这对</w:t>
      </w:r>
      <w:r w:rsidRPr="00C4113A">
        <w:rPr>
          <w:rFonts w:hint="eastAsia"/>
        </w:rPr>
        <w:t xml:space="preserve"> </w:t>
      </w:r>
      <w:r w:rsidRPr="00C4113A">
        <w:rPr>
          <w:rFonts w:hint="eastAsia"/>
        </w:rPr>
        <w:t>使用多个数据库的应用来说很有用。</w:t>
      </w:r>
    </w:p>
    <w:p w:rsidR="00BB6739" w:rsidRPr="00C4113A" w:rsidRDefault="00B435F9" w:rsidP="00AA71AD">
      <w:pPr>
        <w:rPr>
          <w:rFonts w:hint="eastAsia"/>
        </w:rPr>
      </w:pPr>
      <w:r w:rsidRPr="00B435F9">
        <w:lastRenderedPageBreak/>
        <w:t>通常你希望</w:t>
      </w:r>
      <w:r w:rsidRPr="00B435F9">
        <w:t> org.hibernate.SessionFactory </w:t>
      </w:r>
      <w:r w:rsidRPr="00B435F9">
        <w:t>来为你创建和缓存（</w:t>
      </w:r>
      <w:r w:rsidRPr="00B435F9">
        <w:t>pool</w:t>
      </w:r>
      <w:r w:rsidRPr="00B435F9">
        <w:t>）</w:t>
      </w:r>
      <w:r w:rsidRPr="00B435F9">
        <w:t xml:space="preserve">JDBC </w:t>
      </w:r>
      <w:r w:rsidRPr="00B435F9">
        <w:t>连接。如果你采用这种方式，只需要如下例所示那样，打开一个</w:t>
      </w:r>
      <w:r w:rsidRPr="00B435F9">
        <w:t> org.hibernate.Session</w:t>
      </w:r>
      <w:r w:rsidRPr="00B435F9">
        <w:t>：</w:t>
      </w:r>
    </w:p>
    <w:p w:rsidR="007630F4" w:rsidRPr="007630F4" w:rsidRDefault="007630F4" w:rsidP="007630F4">
      <w:r w:rsidRPr="007630F4">
        <w:t>Session session = sessions.openSession(); // open a </w:t>
      </w:r>
      <w:r w:rsidRPr="007630F4">
        <w:rPr>
          <w:b/>
          <w:bCs/>
        </w:rPr>
        <w:t>new</w:t>
      </w:r>
      <w:r w:rsidRPr="007630F4">
        <w:t> Session</w:t>
      </w:r>
    </w:p>
    <w:p w:rsidR="0036395D" w:rsidRDefault="008062E4" w:rsidP="008062E4">
      <w:pPr>
        <w:pStyle w:val="2"/>
        <w:rPr>
          <w:rFonts w:hint="eastAsia"/>
        </w:rPr>
      </w:pPr>
      <w:r>
        <w:rPr>
          <w:rFonts w:hint="eastAsia"/>
        </w:rPr>
        <w:t>4.1 Persistent Classes</w:t>
      </w:r>
    </w:p>
    <w:p w:rsidR="008062E4" w:rsidRDefault="008062E4" w:rsidP="008062E4">
      <w:pPr>
        <w:pStyle w:val="3"/>
        <w:rPr>
          <w:rFonts w:hint="eastAsia"/>
        </w:rPr>
      </w:pPr>
      <w:r>
        <w:rPr>
          <w:rFonts w:hint="eastAsia"/>
        </w:rPr>
        <w:t>Define a no-argument constructor</w:t>
      </w:r>
    </w:p>
    <w:p w:rsidR="008062E4" w:rsidRPr="007630F4" w:rsidRDefault="008062E4" w:rsidP="00AA71AD">
      <w:pPr>
        <w:rPr>
          <w:rFonts w:hint="eastAsia"/>
        </w:rPr>
      </w:pPr>
      <w:r w:rsidRPr="008062E4">
        <w:t>Cat has a no-argument constructor. All persistent classes must have a default constructor (which can be non-public) so that Hibernate can instantiate them using java.lang.reflect.Constructor.newInstance(). It is recommended that this constructor be defined with at least </w:t>
      </w:r>
      <w:r w:rsidRPr="008062E4">
        <w:rPr>
          <w:i/>
          <w:iCs/>
        </w:rPr>
        <w:t>package</w:t>
      </w:r>
      <w:r w:rsidRPr="008062E4">
        <w:t> visibility in order for runtime proxy generation to work properly.</w:t>
      </w:r>
    </w:p>
    <w:p w:rsidR="0036395D" w:rsidRDefault="008062E4" w:rsidP="008062E4">
      <w:pPr>
        <w:pStyle w:val="2"/>
        <w:rPr>
          <w:rFonts w:hint="eastAsia"/>
        </w:rPr>
      </w:pPr>
      <w:r>
        <w:rPr>
          <w:rFonts w:hint="eastAsia"/>
        </w:rPr>
        <w:t>Provide an identifier property</w:t>
      </w:r>
    </w:p>
    <w:p w:rsidR="0036395D" w:rsidRDefault="008062E4" w:rsidP="00AA71AD">
      <w:pPr>
        <w:rPr>
          <w:rFonts w:hint="eastAsia"/>
        </w:rPr>
      </w:pPr>
      <w:r w:rsidRPr="008062E4">
        <w:t>Identifiers do not necessarily need to identify column(s) in the database physically defined as a primary key. They should just identify columns that can be used to uniquely identify rows in the underlying table.</w:t>
      </w:r>
    </w:p>
    <w:p w:rsidR="00711BCF" w:rsidRDefault="00711BCF" w:rsidP="00AA71AD">
      <w:pPr>
        <w:rPr>
          <w:rFonts w:hint="eastAsia"/>
        </w:rPr>
      </w:pPr>
      <w:r w:rsidRPr="00711BCF">
        <w:t>我们建议你对持久化类声明命名一致的标识属性。我们还建议你使用一个可以为空（也就是说，不是原始类型）的类型。</w:t>
      </w:r>
    </w:p>
    <w:p w:rsidR="0036395D" w:rsidRDefault="0036395D" w:rsidP="00AA71AD">
      <w:pPr>
        <w:rPr>
          <w:rFonts w:hint="eastAsia"/>
        </w:rPr>
      </w:pPr>
    </w:p>
    <w:p w:rsidR="0036395D" w:rsidRDefault="0036395D" w:rsidP="00AA71AD">
      <w:pPr>
        <w:rPr>
          <w:rFonts w:hint="eastAsia"/>
        </w:rPr>
      </w:pPr>
    </w:p>
    <w:p w:rsidR="0036395D" w:rsidRDefault="0036395D" w:rsidP="00AA71AD">
      <w:pPr>
        <w:rPr>
          <w:rFonts w:hint="eastAsia"/>
        </w:rPr>
      </w:pPr>
    </w:p>
    <w:p w:rsidR="0036395D" w:rsidRDefault="0036395D" w:rsidP="00AA71AD">
      <w:pPr>
        <w:rPr>
          <w:rFonts w:hint="eastAsia"/>
        </w:rPr>
      </w:pPr>
    </w:p>
    <w:p w:rsidR="0036395D" w:rsidRDefault="0036395D" w:rsidP="00AA71AD">
      <w:pPr>
        <w:rPr>
          <w:rFonts w:hint="eastAsia"/>
        </w:rPr>
      </w:pPr>
    </w:p>
    <w:p w:rsidR="0036395D" w:rsidRPr="0036395D" w:rsidRDefault="0036395D" w:rsidP="00AA71AD"/>
    <w:p w:rsidR="00B90E27" w:rsidRDefault="00B90E27" w:rsidP="00B90E27">
      <w:pPr>
        <w:pStyle w:val="2"/>
      </w:pPr>
      <w:r w:rsidRPr="00B90E27">
        <w:t>Disadvantage</w:t>
      </w:r>
      <w:r>
        <w:rPr>
          <w:rFonts w:hint="eastAsia"/>
        </w:rPr>
        <w:t xml:space="preserve"> of Hibernate</w:t>
      </w:r>
    </w:p>
    <w:p w:rsidR="00B90E27" w:rsidRPr="00B90E27" w:rsidRDefault="00B90E27" w:rsidP="00B90E27">
      <w:pPr>
        <w:rPr>
          <w:rFonts w:ascii="Arial" w:hAnsi="Arial" w:cs="Arial"/>
          <w:kern w:val="0"/>
          <w:sz w:val="20"/>
          <w:szCs w:val="20"/>
        </w:rPr>
      </w:pPr>
      <w:r w:rsidRPr="00B90E27">
        <w:rPr>
          <w:rFonts w:ascii="Arial" w:hAnsi="Arial" w:cs="Arial"/>
          <w:kern w:val="0"/>
          <w:sz w:val="20"/>
          <w:szCs w:val="20"/>
        </w:rPr>
        <w:t>Hibernate may not be the best solution for data-centric</w:t>
      </w:r>
      <w:r w:rsidR="00296B8D">
        <w:rPr>
          <w:rFonts w:ascii="Arial" w:hAnsi="Arial" w:cs="Arial" w:hint="eastAsia"/>
          <w:kern w:val="0"/>
          <w:sz w:val="20"/>
          <w:szCs w:val="20"/>
        </w:rPr>
        <w:t>(</w:t>
      </w:r>
      <w:r w:rsidR="00296B8D" w:rsidRPr="00296B8D">
        <w:rPr>
          <w:rFonts w:ascii="Arial" w:hAnsi="Arial" w:cs="Arial"/>
          <w:kern w:val="0"/>
          <w:sz w:val="20"/>
          <w:szCs w:val="20"/>
        </w:rPr>
        <w:t>中央的，中心的</w:t>
      </w:r>
      <w:r w:rsidR="00296B8D">
        <w:rPr>
          <w:rFonts w:ascii="Arial" w:hAnsi="Arial" w:cs="Arial" w:hint="eastAsia"/>
          <w:kern w:val="0"/>
          <w:sz w:val="20"/>
          <w:szCs w:val="20"/>
        </w:rPr>
        <w:t>)</w:t>
      </w:r>
      <w:r w:rsidRPr="00B90E27">
        <w:rPr>
          <w:rFonts w:ascii="Arial" w:hAnsi="Arial" w:cs="Arial"/>
          <w:kern w:val="0"/>
          <w:sz w:val="20"/>
          <w:szCs w:val="20"/>
        </w:rPr>
        <w:t xml:space="preserve"> applications that only use stored-procedures to implement the business logic in the database</w:t>
      </w:r>
    </w:p>
    <w:p w:rsidR="00851A25" w:rsidRDefault="00851A25" w:rsidP="00851A25">
      <w:pPr>
        <w:pStyle w:val="2"/>
      </w:pPr>
      <w:r>
        <w:t>S</w:t>
      </w:r>
      <w:r>
        <w:rPr>
          <w:rFonts w:hint="eastAsia"/>
        </w:rPr>
        <w:t>etter method for id should be private</w:t>
      </w:r>
    </w:p>
    <w:p w:rsidR="00851A25" w:rsidRDefault="00851A25" w:rsidP="00851A25">
      <w:pPr>
        <w:autoSpaceDE w:val="0"/>
        <w:autoSpaceDN w:val="0"/>
        <w:adjustRightInd w:val="0"/>
        <w:jc w:val="left"/>
        <w:rPr>
          <w:rFonts w:ascii="Arial" w:hAnsi="Arial" w:cs="Arial"/>
          <w:kern w:val="0"/>
          <w:sz w:val="20"/>
          <w:szCs w:val="20"/>
        </w:rPr>
      </w:pPr>
      <w:r>
        <w:rPr>
          <w:rFonts w:ascii="Arial" w:hAnsi="Arial" w:cs="Arial"/>
          <w:kern w:val="0"/>
          <w:sz w:val="20"/>
          <w:szCs w:val="20"/>
        </w:rPr>
        <w:t xml:space="preserve">However, we usually do not manipulate the identity of an object, hence the setter method </w:t>
      </w:r>
      <w:r>
        <w:rPr>
          <w:rFonts w:ascii="Arial" w:hAnsi="Arial" w:cs="Arial"/>
          <w:kern w:val="0"/>
          <w:sz w:val="20"/>
          <w:szCs w:val="20"/>
        </w:rPr>
        <w:lastRenderedPageBreak/>
        <w:t>should</w:t>
      </w:r>
      <w:r>
        <w:rPr>
          <w:rFonts w:ascii="Arial" w:hAnsi="Arial" w:cs="Arial" w:hint="eastAsia"/>
          <w:kern w:val="0"/>
          <w:sz w:val="20"/>
          <w:szCs w:val="20"/>
        </w:rPr>
        <w:t xml:space="preserve"> </w:t>
      </w:r>
      <w:r>
        <w:rPr>
          <w:rFonts w:ascii="Arial" w:hAnsi="Arial" w:cs="Arial"/>
          <w:kern w:val="0"/>
          <w:sz w:val="20"/>
          <w:szCs w:val="20"/>
        </w:rPr>
        <w:t>be private</w:t>
      </w:r>
      <w:r>
        <w:rPr>
          <w:rFonts w:ascii="Arial" w:hAnsi="Arial" w:cs="Arial" w:hint="eastAsia"/>
          <w:kern w:val="0"/>
          <w:sz w:val="20"/>
          <w:szCs w:val="20"/>
        </w:rPr>
        <w:t xml:space="preserve">. </w:t>
      </w:r>
      <w:r>
        <w:rPr>
          <w:rFonts w:ascii="Arial" w:hAnsi="Arial" w:cs="Arial"/>
          <w:kern w:val="0"/>
          <w:sz w:val="20"/>
          <w:szCs w:val="20"/>
        </w:rPr>
        <w:t>Only Hibernate will assign identifiers when an object is saved.</w:t>
      </w:r>
    </w:p>
    <w:p w:rsidR="002D630F" w:rsidRDefault="002D630F" w:rsidP="00851A25">
      <w:pPr>
        <w:autoSpaceDE w:val="0"/>
        <w:autoSpaceDN w:val="0"/>
        <w:adjustRightInd w:val="0"/>
        <w:jc w:val="left"/>
        <w:rPr>
          <w:rFonts w:ascii="Arial" w:hAnsi="Arial" w:cs="Arial"/>
          <w:kern w:val="0"/>
          <w:sz w:val="20"/>
          <w:szCs w:val="20"/>
        </w:rPr>
      </w:pPr>
    </w:p>
    <w:p w:rsidR="002D630F" w:rsidRDefault="002D630F" w:rsidP="002D630F">
      <w:pPr>
        <w:pStyle w:val="2"/>
      </w:pPr>
      <w:r>
        <w:t>The no-argument constructor is a requirement for all persistent classes</w:t>
      </w:r>
    </w:p>
    <w:p w:rsidR="0012687F" w:rsidRDefault="0012687F" w:rsidP="0012687F">
      <w:pPr>
        <w:pStyle w:val="2"/>
      </w:pPr>
      <w:r>
        <w:rPr>
          <w:rFonts w:hint="eastAsia"/>
        </w:rPr>
        <w:t>Path of DTD declaration file of mapping XML</w:t>
      </w:r>
    </w:p>
    <w:p w:rsidR="0012687F" w:rsidRPr="0012687F" w:rsidRDefault="0012687F" w:rsidP="0012687F">
      <w:r w:rsidRPr="0012687F">
        <w:t>The DTD file is included in </w:t>
      </w:r>
      <w:r w:rsidRPr="0012687F">
        <w:rPr>
          <w:b/>
          <w:bCs/>
        </w:rPr>
        <w:t>hibernate-core.jar</w:t>
      </w:r>
      <w:r w:rsidRPr="0012687F">
        <w:t> (it is also included in the </w:t>
      </w:r>
      <w:r w:rsidRPr="0012687F">
        <w:rPr>
          <w:b/>
          <w:bCs/>
        </w:rPr>
        <w:t>hibernate3.jar</w:t>
      </w:r>
      <w:r w:rsidRPr="0012687F">
        <w:t>, if using the distribution bundle)</w:t>
      </w:r>
    </w:p>
    <w:p w:rsidR="00851A25" w:rsidRDefault="00440047" w:rsidP="00440047">
      <w:pPr>
        <w:pStyle w:val="2"/>
        <w:rPr>
          <w:kern w:val="0"/>
        </w:rPr>
      </w:pPr>
      <w:r>
        <w:rPr>
          <w:kern w:val="0"/>
        </w:rPr>
        <w:t>D</w:t>
      </w:r>
      <w:r>
        <w:rPr>
          <w:rFonts w:hint="eastAsia"/>
          <w:kern w:val="0"/>
        </w:rPr>
        <w:t>efine the type in hbm files for performance tuning</w:t>
      </w:r>
    </w:p>
    <w:p w:rsidR="00440047" w:rsidRDefault="00440047" w:rsidP="00440047">
      <w:pPr>
        <w:autoSpaceDE w:val="0"/>
        <w:autoSpaceDN w:val="0"/>
        <w:adjustRightInd w:val="0"/>
        <w:jc w:val="left"/>
        <w:rPr>
          <w:rFonts w:ascii="Arial" w:hAnsi="Arial" w:cs="Arial"/>
          <w:kern w:val="0"/>
          <w:sz w:val="20"/>
          <w:szCs w:val="20"/>
        </w:rPr>
      </w:pPr>
      <w:r w:rsidRPr="00ED5039">
        <w:rPr>
          <w:rFonts w:ascii="Arial" w:hAnsi="Arial" w:cs="Arial"/>
          <w:kern w:val="0"/>
          <w:sz w:val="20"/>
          <w:szCs w:val="20"/>
        </w:rPr>
        <w:t>Hibernate makes this mapping type determination using reflection when the</w:t>
      </w:r>
      <w:r w:rsidRPr="00ED5039">
        <w:rPr>
          <w:rFonts w:ascii="Arial" w:hAnsi="Arial" w:cs="Arial" w:hint="eastAsia"/>
          <w:kern w:val="0"/>
          <w:sz w:val="20"/>
          <w:szCs w:val="20"/>
        </w:rPr>
        <w:t xml:space="preserve"> </w:t>
      </w:r>
      <w:r w:rsidRPr="00ED5039">
        <w:rPr>
          <w:rFonts w:ascii="Arial" w:hAnsi="Arial" w:cs="Arial"/>
          <w:kern w:val="0"/>
          <w:sz w:val="20"/>
          <w:szCs w:val="20"/>
        </w:rPr>
        <w:t>mapping files are processed. This can take time and resources, so if startup</w:t>
      </w:r>
      <w:r w:rsidRPr="00ED5039">
        <w:rPr>
          <w:rFonts w:ascii="Arial" w:hAnsi="Arial" w:cs="Arial" w:hint="eastAsia"/>
          <w:kern w:val="0"/>
          <w:sz w:val="20"/>
          <w:szCs w:val="20"/>
        </w:rPr>
        <w:t xml:space="preserve"> </w:t>
      </w:r>
      <w:r w:rsidRPr="00ED5039">
        <w:rPr>
          <w:rFonts w:ascii="Arial" w:hAnsi="Arial" w:cs="Arial"/>
          <w:kern w:val="0"/>
          <w:sz w:val="20"/>
          <w:szCs w:val="20"/>
        </w:rPr>
        <w:t>performance is important you should consider explicitly defining the type to use.</w:t>
      </w:r>
    </w:p>
    <w:p w:rsidR="00B02D70" w:rsidRDefault="00B02D70" w:rsidP="00440047">
      <w:pPr>
        <w:autoSpaceDE w:val="0"/>
        <w:autoSpaceDN w:val="0"/>
        <w:adjustRightInd w:val="0"/>
        <w:jc w:val="left"/>
        <w:rPr>
          <w:rFonts w:ascii="Arial" w:hAnsi="Arial" w:cs="Arial"/>
          <w:kern w:val="0"/>
          <w:sz w:val="20"/>
          <w:szCs w:val="20"/>
        </w:rPr>
      </w:pPr>
    </w:p>
    <w:p w:rsidR="00A312D0" w:rsidRDefault="00A312D0" w:rsidP="00A312D0">
      <w:pPr>
        <w:pStyle w:val="2"/>
      </w:pPr>
      <w:r>
        <w:t>What does</w:t>
      </w:r>
      <w:r>
        <w:rPr>
          <w:rStyle w:val="apple-converted-space"/>
        </w:rPr>
        <w:t> </w:t>
      </w:r>
      <w:r>
        <w:rPr>
          <w:rStyle w:val="HTML"/>
          <w:rFonts w:ascii="Verdana" w:hAnsi="Verdana"/>
          <w:sz w:val="22"/>
          <w:szCs w:val="22"/>
        </w:rPr>
        <w:t>sessionFactory.getCurrentSession()</w:t>
      </w:r>
      <w:r>
        <w:rPr>
          <w:rStyle w:val="apple-converted-space"/>
        </w:rPr>
        <w:t> </w:t>
      </w:r>
      <w:r>
        <w:t>do?</w:t>
      </w:r>
    </w:p>
    <w:p w:rsidR="00B02D70" w:rsidRDefault="00A312D0" w:rsidP="00B02D70">
      <w:pPr>
        <w:rPr>
          <w:rFonts w:ascii="Arial" w:hAnsi="Arial" w:cs="Arial"/>
          <w:kern w:val="0"/>
          <w:sz w:val="20"/>
          <w:szCs w:val="20"/>
        </w:rPr>
      </w:pPr>
      <w:r w:rsidRPr="00A312D0">
        <w:rPr>
          <w:rFonts w:ascii="Arial" w:hAnsi="Arial" w:cs="Arial"/>
          <w:kern w:val="0"/>
          <w:sz w:val="20"/>
          <w:szCs w:val="20"/>
        </w:rPr>
        <w:t> First, you can call it as many times and anywhere you like once you get hold of your org.hibernate.SessionFactory. The getCurrentSession() method always returns the "current" unit of work. Remember that we switched the configuration option for this mechanism to "thread" in our </w:t>
      </w:r>
      <w:r w:rsidRPr="00A312D0">
        <w:rPr>
          <w:rFonts w:ascii="Arial" w:hAnsi="Arial" w:cs="Arial"/>
          <w:b/>
          <w:bCs/>
          <w:kern w:val="0"/>
          <w:sz w:val="20"/>
          <w:szCs w:val="20"/>
        </w:rPr>
        <w:t>src/main/resources/hibernate.cfg.xml</w:t>
      </w:r>
      <w:r w:rsidRPr="00A312D0">
        <w:rPr>
          <w:rFonts w:ascii="Arial" w:hAnsi="Arial" w:cs="Arial"/>
          <w:kern w:val="0"/>
          <w:sz w:val="20"/>
          <w:szCs w:val="20"/>
        </w:rPr>
        <w:t>? Due to that setting, the context of a current unit of work is bound to the current Java thread that executes the application</w:t>
      </w:r>
    </w:p>
    <w:p w:rsidR="00A312D0" w:rsidRDefault="00A312D0" w:rsidP="00B02D70">
      <w:pPr>
        <w:rPr>
          <w:rFonts w:ascii="Arial" w:hAnsi="Arial" w:cs="Arial"/>
          <w:kern w:val="0"/>
          <w:sz w:val="20"/>
          <w:szCs w:val="20"/>
        </w:rPr>
      </w:pPr>
    </w:p>
    <w:p w:rsidR="00A312D0" w:rsidRPr="00A312D0" w:rsidRDefault="00A312D0" w:rsidP="00A312D0">
      <w:pPr>
        <w:rPr>
          <w:rFonts w:ascii="Arial" w:hAnsi="Arial" w:cs="Arial"/>
          <w:b/>
          <w:bCs/>
          <w:kern w:val="0"/>
          <w:sz w:val="20"/>
          <w:szCs w:val="20"/>
        </w:rPr>
      </w:pPr>
      <w:r w:rsidRPr="00A312D0">
        <w:rPr>
          <w:rFonts w:ascii="Arial" w:hAnsi="Arial" w:cs="Arial"/>
          <w:b/>
          <w:bCs/>
          <w:kern w:val="0"/>
          <w:sz w:val="20"/>
          <w:szCs w:val="20"/>
        </w:rPr>
        <w:t>Important</w:t>
      </w:r>
    </w:p>
    <w:p w:rsidR="00A312D0" w:rsidRDefault="00A312D0" w:rsidP="00B02D70">
      <w:pPr>
        <w:rPr>
          <w:rFonts w:ascii="Arial" w:hAnsi="Arial" w:cs="Arial"/>
          <w:kern w:val="0"/>
          <w:sz w:val="20"/>
          <w:szCs w:val="20"/>
        </w:rPr>
      </w:pPr>
      <w:r w:rsidRPr="00A312D0">
        <w:rPr>
          <w:rFonts w:ascii="Arial" w:hAnsi="Arial" w:cs="Arial"/>
          <w:kern w:val="0"/>
          <w:sz w:val="20"/>
          <w:szCs w:val="20"/>
        </w:rPr>
        <w:t>Hibernate offers three methods of current session tracking. The "thread" based method is not intended for production use; it is merely useful for prototyping and tutorials such as this one. Current session tracking is discussed in more detail later on</w:t>
      </w:r>
    </w:p>
    <w:p w:rsidR="00A312D0" w:rsidRDefault="00A312D0" w:rsidP="00B02D70">
      <w:pPr>
        <w:rPr>
          <w:rFonts w:ascii="Arial" w:hAnsi="Arial" w:cs="Arial"/>
          <w:kern w:val="0"/>
          <w:sz w:val="20"/>
          <w:szCs w:val="20"/>
        </w:rPr>
      </w:pPr>
    </w:p>
    <w:p w:rsidR="00A312D0" w:rsidRDefault="00A312D0" w:rsidP="00B02D70">
      <w:pPr>
        <w:rPr>
          <w:rFonts w:ascii="Arial" w:hAnsi="Arial" w:cs="Arial"/>
          <w:kern w:val="0"/>
          <w:sz w:val="20"/>
          <w:szCs w:val="20"/>
        </w:rPr>
      </w:pPr>
      <w:r w:rsidRPr="00A312D0">
        <w:rPr>
          <w:rFonts w:ascii="Arial" w:hAnsi="Arial" w:cs="Arial"/>
          <w:kern w:val="0"/>
          <w:sz w:val="20"/>
          <w:szCs w:val="20"/>
        </w:rPr>
        <w:t xml:space="preserve">A org.hibernate.Session begins when the first call to getCurrentSession() is made for the current thread. It is then bound by Hibernate to the current thread. When the transaction ends, either through commit or rollback, Hibernate automatically unbinds </w:t>
      </w:r>
      <w:r w:rsidRPr="00A312D0">
        <w:rPr>
          <w:rFonts w:ascii="Arial" w:hAnsi="Arial" w:cs="Arial"/>
          <w:kern w:val="0"/>
          <w:sz w:val="20"/>
          <w:szCs w:val="20"/>
        </w:rPr>
        <w:lastRenderedPageBreak/>
        <w:t>the org.hibernate.Session from the thread and closes it for you. If you call getCurrentSession() again, you get a new org.hibernate.Session and can start a new unit of work</w:t>
      </w:r>
    </w:p>
    <w:p w:rsidR="00A312D0" w:rsidRDefault="009A4645" w:rsidP="00B02D70">
      <w:pPr>
        <w:rPr>
          <w:rFonts w:ascii="Arial" w:hAnsi="Arial" w:cs="Arial"/>
          <w:kern w:val="0"/>
          <w:sz w:val="20"/>
          <w:szCs w:val="20"/>
        </w:rPr>
      </w:pPr>
      <w:r w:rsidRPr="009A4645">
        <w:rPr>
          <w:rFonts w:ascii="Arial" w:hAnsi="Arial" w:cs="Arial"/>
          <w:kern w:val="0"/>
          <w:sz w:val="20"/>
          <w:szCs w:val="20"/>
        </w:rPr>
        <w:t>The scope of a Hibernate org.hibernate.Session is flexible but you should never design your application to use a new Hibernate org.hibernate.Session for </w:t>
      </w:r>
      <w:r w:rsidRPr="009A4645">
        <w:rPr>
          <w:rFonts w:ascii="Arial" w:hAnsi="Arial" w:cs="Arial"/>
          <w:i/>
          <w:iCs/>
          <w:kern w:val="0"/>
          <w:sz w:val="20"/>
          <w:szCs w:val="20"/>
        </w:rPr>
        <w:t>every</w:t>
      </w:r>
      <w:r w:rsidRPr="009A4645">
        <w:rPr>
          <w:rFonts w:ascii="Arial" w:hAnsi="Arial" w:cs="Arial"/>
          <w:kern w:val="0"/>
          <w:sz w:val="20"/>
          <w:szCs w:val="20"/>
        </w:rPr>
        <w:t> database operation</w:t>
      </w:r>
    </w:p>
    <w:p w:rsidR="00A312D0" w:rsidRPr="00B02D70" w:rsidRDefault="00A312D0" w:rsidP="00B02D70">
      <w:pPr>
        <w:rPr>
          <w:rFonts w:ascii="Arial" w:hAnsi="Arial" w:cs="Arial"/>
          <w:kern w:val="0"/>
          <w:sz w:val="20"/>
          <w:szCs w:val="20"/>
        </w:rPr>
      </w:pPr>
    </w:p>
    <w:p w:rsidR="00ED5039" w:rsidRDefault="00ED5039" w:rsidP="00ED5039">
      <w:pPr>
        <w:pStyle w:val="2"/>
      </w:pPr>
      <w:r>
        <w:t>T</w:t>
      </w:r>
      <w:r>
        <w:rPr>
          <w:rFonts w:hint="eastAsia"/>
        </w:rPr>
        <w:t xml:space="preserve">he build-in hibernate connection pool should not be used in production </w:t>
      </w:r>
      <w:r>
        <w:t>environment</w:t>
      </w:r>
    </w:p>
    <w:p w:rsidR="00ED5039" w:rsidRPr="00ED5039" w:rsidRDefault="00ED5039" w:rsidP="00ED5039">
      <w:pPr>
        <w:autoSpaceDE w:val="0"/>
        <w:autoSpaceDN w:val="0"/>
        <w:adjustRightInd w:val="0"/>
        <w:jc w:val="left"/>
        <w:rPr>
          <w:rFonts w:ascii="Arial" w:hAnsi="Arial" w:cs="Arial"/>
          <w:kern w:val="0"/>
          <w:sz w:val="20"/>
          <w:szCs w:val="20"/>
        </w:rPr>
      </w:pPr>
      <w:r w:rsidRPr="00ED5039">
        <w:rPr>
          <w:rFonts w:ascii="Arial" w:hAnsi="Arial" w:cs="Arial"/>
          <w:kern w:val="0"/>
          <w:sz w:val="20"/>
          <w:szCs w:val="20"/>
        </w:rPr>
        <w:t>The built-in Hibernate connection pool is in no way intended for production use. It</w:t>
      </w:r>
    </w:p>
    <w:p w:rsidR="00ED5039" w:rsidRDefault="00ED5039" w:rsidP="00ED5039">
      <w:pPr>
        <w:autoSpaceDE w:val="0"/>
        <w:autoSpaceDN w:val="0"/>
        <w:adjustRightInd w:val="0"/>
        <w:jc w:val="left"/>
        <w:rPr>
          <w:rFonts w:ascii="Arial" w:hAnsi="Arial" w:cs="Arial"/>
          <w:kern w:val="0"/>
          <w:sz w:val="20"/>
          <w:szCs w:val="20"/>
        </w:rPr>
      </w:pPr>
      <w:r w:rsidRPr="00ED5039">
        <w:rPr>
          <w:rFonts w:ascii="Arial" w:hAnsi="Arial" w:cs="Arial"/>
          <w:kern w:val="0"/>
          <w:sz w:val="20"/>
          <w:szCs w:val="20"/>
        </w:rPr>
        <w:t>lacks several features found on any decent connection pool.</w:t>
      </w:r>
    </w:p>
    <w:p w:rsidR="00A83D77" w:rsidRDefault="00A83D77" w:rsidP="00ED5039">
      <w:pPr>
        <w:autoSpaceDE w:val="0"/>
        <w:autoSpaceDN w:val="0"/>
        <w:adjustRightInd w:val="0"/>
        <w:jc w:val="left"/>
        <w:rPr>
          <w:rFonts w:ascii="Arial" w:hAnsi="Arial" w:cs="Arial"/>
          <w:kern w:val="0"/>
          <w:sz w:val="20"/>
          <w:szCs w:val="20"/>
        </w:rPr>
      </w:pPr>
    </w:p>
    <w:p w:rsidR="00012A08" w:rsidRDefault="00012A08" w:rsidP="00012A08">
      <w:pPr>
        <w:pStyle w:val="2"/>
        <w:rPr>
          <w:kern w:val="0"/>
        </w:rPr>
      </w:pPr>
      <w:r>
        <w:rPr>
          <w:kern w:val="0"/>
        </w:rPr>
        <w:t>C</w:t>
      </w:r>
      <w:r>
        <w:rPr>
          <w:rFonts w:hint="eastAsia"/>
          <w:kern w:val="0"/>
        </w:rPr>
        <w:t>urrent session context configuration</w:t>
      </w:r>
    </w:p>
    <w:p w:rsidR="00012A08" w:rsidRPr="00012A08" w:rsidRDefault="00012A08" w:rsidP="00012A08">
      <w:r w:rsidRPr="00012A08">
        <w:t>Hibernate offers three methods of current session tracking. The "thread" based method is not intended for production use; it is merely useful for prototyping and tutorials such as this one. </w:t>
      </w:r>
    </w:p>
    <w:p w:rsidR="00A83D77" w:rsidRDefault="00A83D77" w:rsidP="00A83D77">
      <w:pPr>
        <w:pStyle w:val="2"/>
        <w:rPr>
          <w:kern w:val="0"/>
        </w:rPr>
      </w:pPr>
      <w:r>
        <w:rPr>
          <w:rFonts w:hint="eastAsia"/>
          <w:kern w:val="0"/>
        </w:rPr>
        <w:t>Hibernate support more than one session factory</w:t>
      </w:r>
    </w:p>
    <w:p w:rsidR="00A83D77" w:rsidRDefault="00A83D77" w:rsidP="00A83D77">
      <w:pPr>
        <w:autoSpaceDE w:val="0"/>
        <w:autoSpaceDN w:val="0"/>
        <w:adjustRightInd w:val="0"/>
        <w:jc w:val="left"/>
        <w:rPr>
          <w:rFonts w:ascii="Arial" w:hAnsi="Arial" w:cs="Arial"/>
          <w:kern w:val="0"/>
          <w:sz w:val="20"/>
          <w:szCs w:val="20"/>
        </w:rPr>
      </w:pPr>
      <w:r>
        <w:rPr>
          <w:rFonts w:ascii="Arial" w:hAnsi="Arial" w:cs="Arial"/>
          <w:kern w:val="0"/>
          <w:sz w:val="20"/>
          <w:szCs w:val="20"/>
        </w:rPr>
        <w:t>SessionFactory is a global factory responsible for</w:t>
      </w:r>
      <w:r>
        <w:rPr>
          <w:rFonts w:ascii="Arial" w:hAnsi="Arial" w:cs="Arial" w:hint="eastAsia"/>
          <w:kern w:val="0"/>
          <w:sz w:val="20"/>
          <w:szCs w:val="20"/>
        </w:rPr>
        <w:t xml:space="preserve"> </w:t>
      </w:r>
      <w:r>
        <w:rPr>
          <w:rFonts w:ascii="Arial" w:hAnsi="Arial" w:cs="Arial"/>
          <w:kern w:val="0"/>
          <w:sz w:val="20"/>
          <w:szCs w:val="20"/>
        </w:rPr>
        <w:t>a particular database. If you have several databases, for easier startup you should use several</w:t>
      </w:r>
      <w:r>
        <w:rPr>
          <w:rFonts w:ascii="Arial" w:hAnsi="Arial" w:cs="Arial" w:hint="eastAsia"/>
          <w:kern w:val="0"/>
          <w:sz w:val="20"/>
          <w:szCs w:val="20"/>
        </w:rPr>
        <w:t xml:space="preserve"> </w:t>
      </w:r>
      <w:r>
        <w:rPr>
          <w:rFonts w:ascii="Courier" w:hAnsi="Courier" w:cs="Courier"/>
          <w:kern w:val="0"/>
          <w:sz w:val="18"/>
          <w:szCs w:val="18"/>
        </w:rPr>
        <w:t xml:space="preserve">&lt;session-factory&gt; </w:t>
      </w:r>
      <w:r>
        <w:rPr>
          <w:rFonts w:ascii="Arial" w:hAnsi="Arial" w:cs="Arial"/>
          <w:kern w:val="0"/>
          <w:sz w:val="20"/>
          <w:szCs w:val="20"/>
        </w:rPr>
        <w:t>configurations in several configuration files.</w:t>
      </w:r>
    </w:p>
    <w:p w:rsidR="00A83D77" w:rsidRDefault="00A83D77" w:rsidP="00A83D77">
      <w:pPr>
        <w:autoSpaceDE w:val="0"/>
        <w:autoSpaceDN w:val="0"/>
        <w:adjustRightInd w:val="0"/>
        <w:jc w:val="left"/>
        <w:rPr>
          <w:rFonts w:ascii="Arial" w:hAnsi="Arial" w:cs="Arial"/>
          <w:kern w:val="0"/>
          <w:sz w:val="20"/>
          <w:szCs w:val="20"/>
        </w:rPr>
      </w:pPr>
    </w:p>
    <w:p w:rsidR="00A83D77" w:rsidRDefault="00A83D77" w:rsidP="00A83D77">
      <w:pPr>
        <w:pStyle w:val="2"/>
        <w:rPr>
          <w:kern w:val="0"/>
        </w:rPr>
      </w:pPr>
      <w:r>
        <w:rPr>
          <w:rFonts w:hint="eastAsia"/>
          <w:kern w:val="0"/>
        </w:rPr>
        <w:t>Session factory is thread-safe</w:t>
      </w:r>
    </w:p>
    <w:p w:rsidR="00A83D77" w:rsidRDefault="00A83D77" w:rsidP="00A83D77">
      <w:pPr>
        <w:autoSpaceDE w:val="0"/>
        <w:autoSpaceDN w:val="0"/>
        <w:adjustRightInd w:val="0"/>
        <w:jc w:val="left"/>
        <w:rPr>
          <w:rFonts w:ascii="Arial" w:eastAsiaTheme="minorEastAsia" w:hAnsi="Arial" w:cs="Arial"/>
          <w:kern w:val="0"/>
          <w:sz w:val="20"/>
          <w:szCs w:val="20"/>
        </w:rPr>
      </w:pPr>
      <w:r>
        <w:rPr>
          <w:rFonts w:ascii="Arial" w:eastAsiaTheme="minorEastAsia" w:hAnsi="Arial" w:cs="Arial"/>
          <w:kern w:val="0"/>
          <w:sz w:val="20"/>
          <w:szCs w:val="20"/>
        </w:rPr>
        <w:t xml:space="preserve">A </w:t>
      </w:r>
      <w:r>
        <w:rPr>
          <w:rFonts w:ascii="Courier" w:eastAsiaTheme="minorEastAsia" w:hAnsi="Courier" w:cs="Courier"/>
          <w:kern w:val="0"/>
          <w:sz w:val="18"/>
          <w:szCs w:val="18"/>
        </w:rPr>
        <w:t xml:space="preserve">org.hibernate.Session </w:t>
      </w:r>
      <w:r>
        <w:rPr>
          <w:rFonts w:ascii="Arial" w:eastAsiaTheme="minorEastAsia" w:hAnsi="Arial" w:cs="Arial"/>
          <w:kern w:val="0"/>
          <w:sz w:val="20"/>
          <w:szCs w:val="20"/>
        </w:rPr>
        <w:t>represents a single-threaded unit of work. The</w:t>
      </w:r>
    </w:p>
    <w:p w:rsidR="00A83D77" w:rsidRDefault="00A83D77" w:rsidP="00A83D77">
      <w:pPr>
        <w:autoSpaceDE w:val="0"/>
        <w:autoSpaceDN w:val="0"/>
        <w:adjustRightInd w:val="0"/>
        <w:jc w:val="left"/>
        <w:rPr>
          <w:rFonts w:ascii="Arial" w:eastAsiaTheme="minorEastAsia" w:hAnsi="Arial" w:cs="Arial"/>
          <w:kern w:val="0"/>
          <w:sz w:val="20"/>
          <w:szCs w:val="20"/>
        </w:rPr>
      </w:pPr>
      <w:r>
        <w:rPr>
          <w:rFonts w:ascii="Courier" w:eastAsiaTheme="minorEastAsia" w:hAnsi="Courier" w:cs="Courier"/>
          <w:kern w:val="0"/>
          <w:sz w:val="18"/>
          <w:szCs w:val="18"/>
        </w:rPr>
        <w:t xml:space="preserve">org.hibernate.SessionFactory </w:t>
      </w:r>
      <w:r>
        <w:rPr>
          <w:rFonts w:ascii="Arial" w:eastAsiaTheme="minorEastAsia" w:hAnsi="Arial" w:cs="Arial"/>
          <w:kern w:val="0"/>
          <w:sz w:val="20"/>
          <w:szCs w:val="20"/>
        </w:rPr>
        <w:t>is a thread-safe global object that is instantiated once</w:t>
      </w:r>
    </w:p>
    <w:p w:rsidR="00B05893" w:rsidRDefault="00B05893" w:rsidP="00B05893">
      <w:pPr>
        <w:pStyle w:val="2"/>
        <w:rPr>
          <w:kern w:val="0"/>
        </w:rPr>
      </w:pPr>
      <w:r>
        <w:rPr>
          <w:rFonts w:hint="eastAsia"/>
          <w:kern w:val="0"/>
        </w:rPr>
        <w:t xml:space="preserve">No need to configure </w:t>
      </w:r>
      <w:r w:rsidRPr="00B05893">
        <w:rPr>
          <w:kern w:val="0"/>
        </w:rPr>
        <w:t>dialect</w:t>
      </w:r>
    </w:p>
    <w:p w:rsidR="00B05893" w:rsidRDefault="00B05893" w:rsidP="00A83D77">
      <w:pPr>
        <w:autoSpaceDE w:val="0"/>
        <w:autoSpaceDN w:val="0"/>
        <w:adjustRightInd w:val="0"/>
        <w:jc w:val="left"/>
        <w:rPr>
          <w:rFonts w:ascii="Arial" w:hAnsi="Arial" w:cs="Arial"/>
          <w:kern w:val="0"/>
          <w:sz w:val="20"/>
          <w:szCs w:val="20"/>
        </w:rPr>
      </w:pPr>
      <w:r w:rsidRPr="00B05893">
        <w:rPr>
          <w:rFonts w:ascii="Arial" w:hAnsi="Arial" w:cs="Arial"/>
          <w:kern w:val="0"/>
          <w:sz w:val="20"/>
          <w:szCs w:val="20"/>
        </w:rPr>
        <w:t xml:space="preserve">In most cases, Hibernate is able to properly determine which </w:t>
      </w:r>
      <w:bookmarkStart w:id="0" w:name="OLE_LINK1"/>
      <w:r w:rsidRPr="00B05893">
        <w:rPr>
          <w:rFonts w:ascii="Arial" w:hAnsi="Arial" w:cs="Arial"/>
          <w:kern w:val="0"/>
          <w:sz w:val="20"/>
          <w:szCs w:val="20"/>
        </w:rPr>
        <w:t xml:space="preserve">dialect </w:t>
      </w:r>
      <w:bookmarkEnd w:id="0"/>
      <w:r w:rsidRPr="00B05893">
        <w:rPr>
          <w:rFonts w:ascii="Arial" w:hAnsi="Arial" w:cs="Arial"/>
          <w:kern w:val="0"/>
          <w:sz w:val="20"/>
          <w:szCs w:val="20"/>
        </w:rPr>
        <w:t>to use</w:t>
      </w:r>
    </w:p>
    <w:p w:rsidR="00F8663A" w:rsidRDefault="00F8663A" w:rsidP="00A83D77">
      <w:pPr>
        <w:autoSpaceDE w:val="0"/>
        <w:autoSpaceDN w:val="0"/>
        <w:adjustRightInd w:val="0"/>
        <w:jc w:val="left"/>
        <w:rPr>
          <w:rFonts w:ascii="Arial" w:hAnsi="Arial" w:cs="Arial"/>
          <w:kern w:val="0"/>
          <w:sz w:val="20"/>
          <w:szCs w:val="20"/>
        </w:rPr>
      </w:pPr>
      <w:r>
        <w:rPr>
          <w:rFonts w:ascii="Arial" w:hAnsi="Arial" w:cs="Arial"/>
          <w:kern w:val="0"/>
          <w:sz w:val="20"/>
          <w:szCs w:val="20"/>
        </w:rPr>
        <w:t>P</w:t>
      </w:r>
      <w:r>
        <w:rPr>
          <w:rFonts w:ascii="Arial" w:hAnsi="Arial" w:cs="Arial" w:hint="eastAsia"/>
          <w:kern w:val="0"/>
          <w:sz w:val="20"/>
          <w:szCs w:val="20"/>
        </w:rPr>
        <w:t>rivate the setter method for id</w:t>
      </w:r>
    </w:p>
    <w:p w:rsidR="00F8663A" w:rsidRDefault="00F8663A" w:rsidP="00A83D77">
      <w:pPr>
        <w:autoSpaceDE w:val="0"/>
        <w:autoSpaceDN w:val="0"/>
        <w:adjustRightInd w:val="0"/>
        <w:jc w:val="left"/>
        <w:rPr>
          <w:rFonts w:ascii="Arial" w:hAnsi="Arial" w:cs="Arial"/>
          <w:kern w:val="0"/>
          <w:sz w:val="20"/>
          <w:szCs w:val="20"/>
        </w:rPr>
      </w:pPr>
      <w:r>
        <w:rPr>
          <w:rFonts w:ascii="Arial" w:hAnsi="Arial" w:cs="Arial" w:hint="eastAsia"/>
          <w:kern w:val="0"/>
          <w:sz w:val="20"/>
          <w:szCs w:val="20"/>
        </w:rPr>
        <w:lastRenderedPageBreak/>
        <w:t>Hibernate</w:t>
      </w:r>
      <w:r>
        <w:rPr>
          <w:rFonts w:ascii="Arial" w:hAnsi="Arial" w:cs="Arial" w:hint="eastAsia"/>
          <w:kern w:val="0"/>
          <w:sz w:val="20"/>
          <w:szCs w:val="20"/>
        </w:rPr>
        <w:t>建议由它自己来生成</w:t>
      </w:r>
      <w:r>
        <w:rPr>
          <w:rFonts w:ascii="Arial" w:hAnsi="Arial" w:cs="Arial" w:hint="eastAsia"/>
          <w:kern w:val="0"/>
          <w:sz w:val="20"/>
          <w:szCs w:val="20"/>
        </w:rPr>
        <w:t>ID</w:t>
      </w:r>
      <w:r>
        <w:rPr>
          <w:rFonts w:ascii="Arial" w:hAnsi="Arial" w:cs="Arial" w:hint="eastAsia"/>
          <w:kern w:val="0"/>
          <w:sz w:val="20"/>
          <w:szCs w:val="20"/>
        </w:rPr>
        <w:t>的值来给对象，所以我们必须提供</w:t>
      </w:r>
      <w:r>
        <w:rPr>
          <w:rFonts w:ascii="Arial" w:hAnsi="Arial" w:cs="Arial" w:hint="eastAsia"/>
          <w:kern w:val="0"/>
          <w:sz w:val="20"/>
          <w:szCs w:val="20"/>
        </w:rPr>
        <w:t>setter</w:t>
      </w:r>
      <w:r>
        <w:rPr>
          <w:rFonts w:ascii="Arial" w:hAnsi="Arial" w:cs="Arial" w:hint="eastAsia"/>
          <w:kern w:val="0"/>
          <w:sz w:val="20"/>
          <w:szCs w:val="20"/>
        </w:rPr>
        <w:t>方法给</w:t>
      </w:r>
      <w:r>
        <w:rPr>
          <w:rFonts w:ascii="Arial" w:hAnsi="Arial" w:cs="Arial" w:hint="eastAsia"/>
          <w:kern w:val="0"/>
          <w:sz w:val="20"/>
          <w:szCs w:val="20"/>
        </w:rPr>
        <w:t>id</w:t>
      </w:r>
      <w:r>
        <w:rPr>
          <w:rFonts w:ascii="Arial" w:hAnsi="Arial" w:cs="Arial" w:hint="eastAsia"/>
          <w:kern w:val="0"/>
          <w:sz w:val="20"/>
          <w:szCs w:val="20"/>
        </w:rPr>
        <w:t>，但</w:t>
      </w:r>
      <w:r>
        <w:rPr>
          <w:rFonts w:ascii="Arial" w:hAnsi="Arial" w:cs="Arial" w:hint="eastAsia"/>
          <w:kern w:val="0"/>
          <w:sz w:val="20"/>
          <w:szCs w:val="20"/>
        </w:rPr>
        <w:t>hibernate</w:t>
      </w:r>
      <w:r>
        <w:rPr>
          <w:rFonts w:ascii="Arial" w:hAnsi="Arial" w:cs="Arial" w:hint="eastAsia"/>
          <w:kern w:val="0"/>
          <w:sz w:val="20"/>
          <w:szCs w:val="20"/>
        </w:rPr>
        <w:t>认为这个方法不应当暴露给</w:t>
      </w:r>
      <w:r w:rsidR="006E36B7">
        <w:rPr>
          <w:rFonts w:ascii="Arial" w:hAnsi="Arial" w:cs="Arial" w:hint="eastAsia"/>
          <w:kern w:val="0"/>
          <w:sz w:val="20"/>
          <w:szCs w:val="20"/>
        </w:rPr>
        <w:t>外围的程序使用，所以建议把它的</w:t>
      </w:r>
      <w:r w:rsidR="006E36B7">
        <w:rPr>
          <w:rFonts w:ascii="Arial" w:hAnsi="Arial" w:cs="Arial" w:hint="eastAsia"/>
          <w:kern w:val="0"/>
          <w:sz w:val="20"/>
          <w:szCs w:val="20"/>
        </w:rPr>
        <w:t>setter</w:t>
      </w:r>
      <w:r w:rsidR="006E36B7">
        <w:rPr>
          <w:rFonts w:ascii="Arial" w:hAnsi="Arial" w:cs="Arial" w:hint="eastAsia"/>
          <w:kern w:val="0"/>
          <w:sz w:val="20"/>
          <w:szCs w:val="20"/>
        </w:rPr>
        <w:t>方法设为</w:t>
      </w:r>
      <w:r w:rsidR="006E36B7">
        <w:rPr>
          <w:rFonts w:ascii="Arial" w:hAnsi="Arial" w:cs="Arial" w:hint="eastAsia"/>
          <w:kern w:val="0"/>
          <w:sz w:val="20"/>
          <w:szCs w:val="20"/>
        </w:rPr>
        <w:t>private</w:t>
      </w:r>
      <w:r w:rsidR="006E36B7">
        <w:rPr>
          <w:rFonts w:ascii="Arial" w:hAnsi="Arial" w:cs="Arial" w:hint="eastAsia"/>
          <w:kern w:val="0"/>
          <w:sz w:val="20"/>
          <w:szCs w:val="20"/>
        </w:rPr>
        <w:t>的。</w:t>
      </w:r>
    </w:p>
    <w:p w:rsidR="00006B25" w:rsidRDefault="00006B25" w:rsidP="00A83D77">
      <w:pPr>
        <w:autoSpaceDE w:val="0"/>
        <w:autoSpaceDN w:val="0"/>
        <w:adjustRightInd w:val="0"/>
        <w:jc w:val="left"/>
        <w:rPr>
          <w:rFonts w:ascii="Arial" w:hAnsi="Arial" w:cs="Arial"/>
          <w:kern w:val="0"/>
          <w:sz w:val="20"/>
          <w:szCs w:val="20"/>
        </w:rPr>
      </w:pPr>
    </w:p>
    <w:p w:rsidR="00006B25" w:rsidRDefault="00006B25" w:rsidP="00006B25">
      <w:pPr>
        <w:pStyle w:val="2"/>
        <w:rPr>
          <w:kern w:val="0"/>
        </w:rPr>
      </w:pPr>
      <w:r>
        <w:rPr>
          <w:rFonts w:hint="eastAsia"/>
          <w:kern w:val="0"/>
        </w:rPr>
        <w:t>Automatic dirty checking</w:t>
      </w:r>
    </w:p>
    <w:tbl>
      <w:tblPr>
        <w:tblStyle w:val="a5"/>
        <w:tblW w:w="0" w:type="auto"/>
        <w:tblLook w:val="04A0"/>
      </w:tblPr>
      <w:tblGrid>
        <w:gridCol w:w="8522"/>
      </w:tblGrid>
      <w:tr w:rsidR="00006B25" w:rsidTr="00006B25">
        <w:tc>
          <w:tcPr>
            <w:tcW w:w="8522" w:type="dxa"/>
          </w:tcPr>
          <w:p w:rsidR="00006B25" w:rsidRDefault="00006B25" w:rsidP="00006B25">
            <w:r>
              <w:t>private void addPersonToEvent(Long personId, Long eventId) {</w:t>
            </w:r>
          </w:p>
          <w:p w:rsidR="00006B25" w:rsidRDefault="00006B25" w:rsidP="00006B25">
            <w:r>
              <w:tab/>
              <w:t>Session session = HibernateUtil.getSessionFactory().getCurrentSession();</w:t>
            </w:r>
          </w:p>
          <w:p w:rsidR="00006B25" w:rsidRDefault="00006B25" w:rsidP="00006B25">
            <w:r>
              <w:tab/>
              <w:t>session.beginTransaction();</w:t>
            </w:r>
          </w:p>
          <w:p w:rsidR="00006B25" w:rsidRDefault="00006B25" w:rsidP="00006B25">
            <w:r>
              <w:tab/>
              <w:t>Person aPerson = (Person) session.load(Person.class, personId);</w:t>
            </w:r>
          </w:p>
          <w:p w:rsidR="00006B25" w:rsidRDefault="00006B25" w:rsidP="00006B25">
            <w:r>
              <w:tab/>
              <w:t>Event anEvent = (Event) session.load(Event.class, eventId);</w:t>
            </w:r>
          </w:p>
          <w:p w:rsidR="00006B25" w:rsidRDefault="00006B25" w:rsidP="00006B25">
            <w:r>
              <w:tab/>
              <w:t>aPerson.getEvents().add(anEvent);</w:t>
            </w:r>
          </w:p>
          <w:p w:rsidR="00006B25" w:rsidRDefault="00006B25" w:rsidP="00006B25">
            <w:r>
              <w:tab/>
              <w:t>session.getTransaction().commit();</w:t>
            </w:r>
          </w:p>
          <w:p w:rsidR="00006B25" w:rsidRDefault="00006B25" w:rsidP="00006B25">
            <w:r>
              <w:t>}</w:t>
            </w:r>
          </w:p>
        </w:tc>
      </w:tr>
    </w:tbl>
    <w:p w:rsidR="00006B25" w:rsidRDefault="00006B25" w:rsidP="00006B25">
      <w:pPr>
        <w:autoSpaceDE w:val="0"/>
        <w:autoSpaceDN w:val="0"/>
        <w:adjustRightInd w:val="0"/>
        <w:jc w:val="left"/>
        <w:rPr>
          <w:rFonts w:ascii="Arial" w:eastAsiaTheme="minorEastAsia" w:hAnsi="Arial" w:cs="Arial"/>
          <w:kern w:val="0"/>
          <w:sz w:val="20"/>
          <w:szCs w:val="20"/>
        </w:rPr>
      </w:pPr>
      <w:r>
        <w:rPr>
          <w:rFonts w:ascii="Arial" w:eastAsiaTheme="minorEastAsia" w:hAnsi="Arial" w:cs="Arial"/>
          <w:kern w:val="0"/>
          <w:sz w:val="20"/>
          <w:szCs w:val="20"/>
        </w:rPr>
        <w:t xml:space="preserve">After loading a </w:t>
      </w:r>
      <w:r>
        <w:rPr>
          <w:rFonts w:ascii="Courier" w:eastAsiaTheme="minorEastAsia" w:hAnsi="Courier" w:cs="Courier"/>
          <w:kern w:val="0"/>
          <w:sz w:val="18"/>
          <w:szCs w:val="18"/>
        </w:rPr>
        <w:t xml:space="preserve">Person </w:t>
      </w:r>
      <w:r>
        <w:rPr>
          <w:rFonts w:ascii="Arial" w:eastAsiaTheme="minorEastAsia" w:hAnsi="Arial" w:cs="Arial"/>
          <w:kern w:val="0"/>
          <w:sz w:val="20"/>
          <w:szCs w:val="20"/>
        </w:rPr>
        <w:t xml:space="preserve">and an </w:t>
      </w:r>
      <w:r>
        <w:rPr>
          <w:rFonts w:ascii="Courier" w:eastAsiaTheme="minorEastAsia" w:hAnsi="Courier" w:cs="Courier"/>
          <w:kern w:val="0"/>
          <w:sz w:val="18"/>
          <w:szCs w:val="18"/>
        </w:rPr>
        <w:t>Event</w:t>
      </w:r>
      <w:r>
        <w:rPr>
          <w:rFonts w:ascii="Arial" w:eastAsiaTheme="minorEastAsia" w:hAnsi="Arial" w:cs="Arial"/>
          <w:kern w:val="0"/>
          <w:sz w:val="20"/>
          <w:szCs w:val="20"/>
        </w:rPr>
        <w:t>, simply modify the collection using the normal collection</w:t>
      </w:r>
    </w:p>
    <w:p w:rsidR="00006B25" w:rsidRDefault="00006B25" w:rsidP="00006B25">
      <w:pPr>
        <w:autoSpaceDE w:val="0"/>
        <w:autoSpaceDN w:val="0"/>
        <w:adjustRightInd w:val="0"/>
        <w:jc w:val="left"/>
        <w:rPr>
          <w:rFonts w:ascii="Arial" w:eastAsiaTheme="minorEastAsia" w:hAnsi="Arial" w:cs="Arial"/>
          <w:kern w:val="0"/>
          <w:sz w:val="20"/>
          <w:szCs w:val="20"/>
        </w:rPr>
      </w:pPr>
      <w:r>
        <w:rPr>
          <w:rFonts w:ascii="Arial" w:eastAsiaTheme="minorEastAsia" w:hAnsi="Arial" w:cs="Arial"/>
          <w:kern w:val="0"/>
          <w:sz w:val="20"/>
          <w:szCs w:val="20"/>
        </w:rPr>
        <w:t xml:space="preserve">methods. There is no explicit call to </w:t>
      </w:r>
      <w:r>
        <w:rPr>
          <w:rFonts w:ascii="Courier" w:eastAsiaTheme="minorEastAsia" w:hAnsi="Courier" w:cs="Courier"/>
          <w:kern w:val="0"/>
          <w:sz w:val="18"/>
          <w:szCs w:val="18"/>
        </w:rPr>
        <w:t xml:space="preserve">update() </w:t>
      </w:r>
      <w:r>
        <w:rPr>
          <w:rFonts w:ascii="Arial" w:eastAsiaTheme="minorEastAsia" w:hAnsi="Arial" w:cs="Arial"/>
          <w:kern w:val="0"/>
          <w:sz w:val="20"/>
          <w:szCs w:val="20"/>
        </w:rPr>
        <w:t xml:space="preserve">or </w:t>
      </w:r>
      <w:r>
        <w:rPr>
          <w:rFonts w:ascii="Courier" w:eastAsiaTheme="minorEastAsia" w:hAnsi="Courier" w:cs="Courier"/>
          <w:kern w:val="0"/>
          <w:sz w:val="18"/>
          <w:szCs w:val="18"/>
        </w:rPr>
        <w:t>save()</w:t>
      </w:r>
      <w:r>
        <w:rPr>
          <w:rFonts w:ascii="Arial" w:eastAsiaTheme="minorEastAsia" w:hAnsi="Arial" w:cs="Arial"/>
          <w:kern w:val="0"/>
          <w:sz w:val="20"/>
          <w:szCs w:val="20"/>
        </w:rPr>
        <w:t>; Hibernate automatically detects that the</w:t>
      </w:r>
      <w:r>
        <w:rPr>
          <w:rFonts w:ascii="Arial" w:eastAsiaTheme="minorEastAsia" w:hAnsi="Arial" w:cs="Arial" w:hint="eastAsia"/>
          <w:kern w:val="0"/>
          <w:sz w:val="20"/>
          <w:szCs w:val="20"/>
        </w:rPr>
        <w:t xml:space="preserve"> </w:t>
      </w:r>
      <w:r>
        <w:rPr>
          <w:rFonts w:ascii="Arial" w:eastAsiaTheme="minorEastAsia" w:hAnsi="Arial" w:cs="Arial"/>
          <w:kern w:val="0"/>
          <w:sz w:val="20"/>
          <w:szCs w:val="20"/>
        </w:rPr>
        <w:t xml:space="preserve">collection has been modified and needs to be updated. This is called </w:t>
      </w:r>
      <w:r w:rsidRPr="00006B25">
        <w:rPr>
          <w:rFonts w:ascii="Arial" w:eastAsiaTheme="minorEastAsia" w:hAnsi="Arial" w:cs="Arial"/>
          <w:b/>
          <w:i/>
          <w:iCs/>
          <w:kern w:val="0"/>
          <w:sz w:val="20"/>
          <w:szCs w:val="20"/>
        </w:rPr>
        <w:t>automatic dirty checking</w:t>
      </w:r>
      <w:r>
        <w:rPr>
          <w:rFonts w:ascii="Arial" w:eastAsiaTheme="minorEastAsia" w:hAnsi="Arial" w:cs="Arial"/>
          <w:kern w:val="0"/>
          <w:sz w:val="20"/>
          <w:szCs w:val="20"/>
        </w:rPr>
        <w:t>. You</w:t>
      </w:r>
      <w:r>
        <w:rPr>
          <w:rFonts w:ascii="Arial" w:eastAsiaTheme="minorEastAsia" w:hAnsi="Arial" w:cs="Arial" w:hint="eastAsia"/>
          <w:kern w:val="0"/>
          <w:sz w:val="20"/>
          <w:szCs w:val="20"/>
        </w:rPr>
        <w:t xml:space="preserve"> </w:t>
      </w:r>
      <w:r>
        <w:rPr>
          <w:rFonts w:ascii="Arial" w:eastAsiaTheme="minorEastAsia" w:hAnsi="Arial" w:cs="Arial"/>
          <w:kern w:val="0"/>
          <w:sz w:val="20"/>
          <w:szCs w:val="20"/>
        </w:rPr>
        <w:t>can also try it by modifying the name or the date property of any of your objects. As long as they are</w:t>
      </w:r>
      <w:r>
        <w:rPr>
          <w:rFonts w:ascii="Arial" w:eastAsiaTheme="minorEastAsia" w:hAnsi="Arial" w:cs="Arial" w:hint="eastAsia"/>
          <w:kern w:val="0"/>
          <w:sz w:val="20"/>
          <w:szCs w:val="20"/>
        </w:rPr>
        <w:t xml:space="preserve"> </w:t>
      </w:r>
      <w:r>
        <w:rPr>
          <w:rFonts w:ascii="Arial" w:eastAsiaTheme="minorEastAsia" w:hAnsi="Arial" w:cs="Arial"/>
          <w:kern w:val="0"/>
          <w:sz w:val="20"/>
          <w:szCs w:val="20"/>
        </w:rPr>
        <w:t>in</w:t>
      </w:r>
      <w:r w:rsidRPr="00006B25">
        <w:rPr>
          <w:rFonts w:ascii="Arial" w:eastAsiaTheme="minorEastAsia" w:hAnsi="Arial" w:cs="Arial"/>
          <w:b/>
          <w:kern w:val="0"/>
          <w:sz w:val="20"/>
          <w:szCs w:val="20"/>
        </w:rPr>
        <w:t xml:space="preserve"> </w:t>
      </w:r>
      <w:r w:rsidRPr="00006B25">
        <w:rPr>
          <w:rFonts w:ascii="Arial" w:eastAsiaTheme="minorEastAsia" w:hAnsi="Arial" w:cs="Arial"/>
          <w:b/>
          <w:i/>
          <w:iCs/>
          <w:kern w:val="0"/>
          <w:sz w:val="20"/>
          <w:szCs w:val="20"/>
        </w:rPr>
        <w:t xml:space="preserve">persistent </w:t>
      </w:r>
      <w:r w:rsidRPr="00006B25">
        <w:rPr>
          <w:rFonts w:ascii="Arial" w:eastAsiaTheme="minorEastAsia" w:hAnsi="Arial" w:cs="Arial"/>
          <w:b/>
          <w:kern w:val="0"/>
          <w:sz w:val="20"/>
          <w:szCs w:val="20"/>
        </w:rPr>
        <w:t>state</w:t>
      </w:r>
      <w:r>
        <w:rPr>
          <w:rFonts w:ascii="Arial" w:eastAsiaTheme="minorEastAsia" w:hAnsi="Arial" w:cs="Arial"/>
          <w:kern w:val="0"/>
          <w:sz w:val="20"/>
          <w:szCs w:val="20"/>
        </w:rPr>
        <w:t xml:space="preserve">, that is, bound to a particular Hibernate </w:t>
      </w:r>
      <w:r>
        <w:rPr>
          <w:rFonts w:ascii="Courier" w:eastAsiaTheme="minorEastAsia" w:hAnsi="Courier" w:cs="Courier"/>
          <w:kern w:val="0"/>
          <w:sz w:val="18"/>
          <w:szCs w:val="18"/>
        </w:rPr>
        <w:t>org.hibernate.Session</w:t>
      </w:r>
      <w:r>
        <w:rPr>
          <w:rFonts w:ascii="Arial" w:eastAsiaTheme="minorEastAsia" w:hAnsi="Arial" w:cs="Arial"/>
          <w:kern w:val="0"/>
          <w:sz w:val="20"/>
          <w:szCs w:val="20"/>
        </w:rPr>
        <w:t>, Hibernate</w:t>
      </w:r>
      <w:r>
        <w:rPr>
          <w:rFonts w:ascii="Arial" w:eastAsiaTheme="minorEastAsia" w:hAnsi="Arial" w:cs="Arial" w:hint="eastAsia"/>
          <w:kern w:val="0"/>
          <w:sz w:val="20"/>
          <w:szCs w:val="20"/>
        </w:rPr>
        <w:t xml:space="preserve"> </w:t>
      </w:r>
      <w:r>
        <w:rPr>
          <w:rFonts w:ascii="Arial" w:eastAsiaTheme="minorEastAsia" w:hAnsi="Arial" w:cs="Arial"/>
          <w:kern w:val="0"/>
          <w:sz w:val="20"/>
          <w:szCs w:val="20"/>
        </w:rPr>
        <w:t>monitors any changes and executes SQL in a write-behind fashion. The process of synchronizing</w:t>
      </w:r>
      <w:r>
        <w:rPr>
          <w:rFonts w:ascii="Arial" w:eastAsiaTheme="minorEastAsia" w:hAnsi="Arial" w:cs="Arial" w:hint="eastAsia"/>
          <w:kern w:val="0"/>
          <w:sz w:val="20"/>
          <w:szCs w:val="20"/>
        </w:rPr>
        <w:t xml:space="preserve"> </w:t>
      </w:r>
      <w:r>
        <w:rPr>
          <w:rFonts w:ascii="Arial" w:eastAsiaTheme="minorEastAsia" w:hAnsi="Arial" w:cs="Arial"/>
          <w:kern w:val="0"/>
          <w:sz w:val="20"/>
          <w:szCs w:val="20"/>
        </w:rPr>
        <w:t xml:space="preserve">the memory state with the database, usually only at the end of a unit of work, is called </w:t>
      </w:r>
      <w:r w:rsidRPr="00006B25">
        <w:rPr>
          <w:rFonts w:ascii="Arial" w:eastAsiaTheme="minorEastAsia" w:hAnsi="Arial" w:cs="Arial"/>
          <w:b/>
          <w:i/>
          <w:iCs/>
          <w:kern w:val="0"/>
          <w:sz w:val="20"/>
          <w:szCs w:val="20"/>
        </w:rPr>
        <w:t>flushing</w:t>
      </w:r>
      <w:r>
        <w:rPr>
          <w:rFonts w:ascii="Arial" w:eastAsiaTheme="minorEastAsia" w:hAnsi="Arial" w:cs="Arial"/>
          <w:kern w:val="0"/>
          <w:sz w:val="20"/>
          <w:szCs w:val="20"/>
        </w:rPr>
        <w:t>. In</w:t>
      </w:r>
      <w:r>
        <w:rPr>
          <w:rFonts w:ascii="Arial" w:eastAsiaTheme="minorEastAsia" w:hAnsi="Arial" w:cs="Arial" w:hint="eastAsia"/>
          <w:kern w:val="0"/>
          <w:sz w:val="20"/>
          <w:szCs w:val="20"/>
        </w:rPr>
        <w:t xml:space="preserve"> </w:t>
      </w:r>
      <w:r>
        <w:rPr>
          <w:rFonts w:ascii="Arial" w:eastAsiaTheme="minorEastAsia" w:hAnsi="Arial" w:cs="Arial"/>
          <w:kern w:val="0"/>
          <w:sz w:val="20"/>
          <w:szCs w:val="20"/>
        </w:rPr>
        <w:t>our code, the unit of work ends with a commit, or rollback, of the database transaction.</w:t>
      </w:r>
    </w:p>
    <w:p w:rsidR="004948B5" w:rsidRDefault="004948B5" w:rsidP="004948B5">
      <w:pPr>
        <w:pStyle w:val="2"/>
        <w:rPr>
          <w:kern w:val="0"/>
        </w:rPr>
      </w:pPr>
      <w:r>
        <w:rPr>
          <w:rFonts w:hint="eastAsia"/>
          <w:kern w:val="0"/>
        </w:rPr>
        <w:t>A</w:t>
      </w:r>
      <w:r>
        <w:rPr>
          <w:kern w:val="0"/>
        </w:rPr>
        <w:t>ll JDK classes are considered value types</w:t>
      </w:r>
    </w:p>
    <w:p w:rsidR="004948B5" w:rsidRDefault="004948B5" w:rsidP="00006B25">
      <w:pPr>
        <w:autoSpaceDE w:val="0"/>
        <w:autoSpaceDN w:val="0"/>
        <w:adjustRightInd w:val="0"/>
        <w:jc w:val="left"/>
        <w:rPr>
          <w:rFonts w:ascii="Arial" w:eastAsiaTheme="minorEastAsia" w:hAnsi="Arial" w:cs="Arial"/>
          <w:kern w:val="0"/>
          <w:sz w:val="20"/>
          <w:szCs w:val="20"/>
        </w:rPr>
      </w:pPr>
      <w:r>
        <w:rPr>
          <w:rFonts w:ascii="Arial" w:eastAsiaTheme="minorEastAsia" w:hAnsi="Arial" w:cs="Arial"/>
          <w:kern w:val="0"/>
          <w:sz w:val="20"/>
          <w:szCs w:val="20"/>
        </w:rPr>
        <w:t>In fact, in a Hibernate application all JDK classes are considered value types</w:t>
      </w:r>
    </w:p>
    <w:p w:rsidR="008F6E88" w:rsidRDefault="008F6E88" w:rsidP="00006B25">
      <w:pPr>
        <w:autoSpaceDE w:val="0"/>
        <w:autoSpaceDN w:val="0"/>
        <w:adjustRightInd w:val="0"/>
        <w:jc w:val="left"/>
        <w:rPr>
          <w:rFonts w:ascii="Arial" w:eastAsiaTheme="minorEastAsia" w:hAnsi="Arial" w:cs="Arial"/>
          <w:kern w:val="0"/>
          <w:sz w:val="20"/>
          <w:szCs w:val="20"/>
        </w:rPr>
      </w:pPr>
    </w:p>
    <w:p w:rsidR="008F6E88" w:rsidRDefault="008F6E88" w:rsidP="008F6E88">
      <w:pPr>
        <w:pStyle w:val="2"/>
        <w:rPr>
          <w:kern w:val="0"/>
        </w:rPr>
      </w:pPr>
      <w:r>
        <w:rPr>
          <w:rFonts w:hint="eastAsia"/>
          <w:kern w:val="0"/>
        </w:rPr>
        <w:t>CreateQuery has to in a transaction</w:t>
      </w:r>
    </w:p>
    <w:p w:rsidR="008F6E88" w:rsidRDefault="008F6E88" w:rsidP="008F6E88">
      <w:r>
        <w:rPr>
          <w:noProof/>
        </w:rPr>
        <w:drawing>
          <wp:inline distT="0" distB="0" distL="0" distR="0">
            <wp:extent cx="5274310" cy="163133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631330"/>
                    </a:xfrm>
                    <a:prstGeom prst="rect">
                      <a:avLst/>
                    </a:prstGeom>
                    <a:noFill/>
                    <a:ln w="9525">
                      <a:noFill/>
                      <a:miter lim="800000"/>
                      <a:headEnd/>
                      <a:tailEnd/>
                    </a:ln>
                  </pic:spPr>
                </pic:pic>
              </a:graphicData>
            </a:graphic>
          </wp:inline>
        </w:drawing>
      </w:r>
    </w:p>
    <w:p w:rsidR="008F6E88" w:rsidRDefault="008F6E88" w:rsidP="008F6E88">
      <w:r>
        <w:rPr>
          <w:rFonts w:hint="eastAsia"/>
        </w:rPr>
        <w:t xml:space="preserve">If above source remove statement A and B, then it will throw exception </w:t>
      </w:r>
    </w:p>
    <w:p w:rsidR="008F6E88" w:rsidRDefault="008F6E88" w:rsidP="008F6E88">
      <w:r>
        <w:rPr>
          <w:rFonts w:hint="eastAsia"/>
          <w:noProof/>
        </w:rPr>
        <w:drawing>
          <wp:inline distT="0" distB="0" distL="0" distR="0">
            <wp:extent cx="5274310" cy="124682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1246826"/>
                    </a:xfrm>
                    <a:prstGeom prst="rect">
                      <a:avLst/>
                    </a:prstGeom>
                    <a:noFill/>
                    <a:ln w="9525">
                      <a:noFill/>
                      <a:miter lim="800000"/>
                      <a:headEnd/>
                      <a:tailEnd/>
                    </a:ln>
                  </pic:spPr>
                </pic:pic>
              </a:graphicData>
            </a:graphic>
          </wp:inline>
        </w:drawing>
      </w:r>
    </w:p>
    <w:p w:rsidR="008F6E88" w:rsidRPr="008F6E88" w:rsidRDefault="008F6E88" w:rsidP="008F6E88">
      <w:r>
        <w:rPr>
          <w:rFonts w:hint="eastAsia"/>
        </w:rPr>
        <w:t xml:space="preserve">Even the method are only </w:t>
      </w:r>
      <w:r>
        <w:t>retrieve</w:t>
      </w:r>
      <w:r>
        <w:rPr>
          <w:rFonts w:hint="eastAsia"/>
        </w:rPr>
        <w:t xml:space="preserve"> data from DB.</w:t>
      </w:r>
    </w:p>
    <w:sectPr w:rsidR="008F6E88" w:rsidRPr="008F6E88" w:rsidSect="00080E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5B6" w:rsidRDefault="005D15B6" w:rsidP="00851A25">
      <w:r>
        <w:separator/>
      </w:r>
    </w:p>
  </w:endnote>
  <w:endnote w:type="continuationSeparator" w:id="0">
    <w:p w:rsidR="005D15B6" w:rsidRDefault="005D15B6" w:rsidP="00851A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5B6" w:rsidRDefault="005D15B6" w:rsidP="00851A25">
      <w:r>
        <w:separator/>
      </w:r>
    </w:p>
  </w:footnote>
  <w:footnote w:type="continuationSeparator" w:id="0">
    <w:p w:rsidR="005D15B6" w:rsidRDefault="005D15B6" w:rsidP="00851A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51A25"/>
    <w:rsid w:val="00006B25"/>
    <w:rsid w:val="00012A08"/>
    <w:rsid w:val="00080EEA"/>
    <w:rsid w:val="0012687F"/>
    <w:rsid w:val="002317E8"/>
    <w:rsid w:val="00296B8D"/>
    <w:rsid w:val="002D630F"/>
    <w:rsid w:val="002F1CB4"/>
    <w:rsid w:val="003246EB"/>
    <w:rsid w:val="0036395D"/>
    <w:rsid w:val="003B4F23"/>
    <w:rsid w:val="00440047"/>
    <w:rsid w:val="004948B5"/>
    <w:rsid w:val="005D15B6"/>
    <w:rsid w:val="00697457"/>
    <w:rsid w:val="006C11FE"/>
    <w:rsid w:val="006E36B7"/>
    <w:rsid w:val="00711BCF"/>
    <w:rsid w:val="0075170A"/>
    <w:rsid w:val="007630F4"/>
    <w:rsid w:val="008062E4"/>
    <w:rsid w:val="00851A25"/>
    <w:rsid w:val="008F6E88"/>
    <w:rsid w:val="00914F28"/>
    <w:rsid w:val="009A4645"/>
    <w:rsid w:val="00A312D0"/>
    <w:rsid w:val="00A83D77"/>
    <w:rsid w:val="00AA71AD"/>
    <w:rsid w:val="00B02D70"/>
    <w:rsid w:val="00B05893"/>
    <w:rsid w:val="00B272E2"/>
    <w:rsid w:val="00B37AE6"/>
    <w:rsid w:val="00B435F9"/>
    <w:rsid w:val="00B90E27"/>
    <w:rsid w:val="00BB6739"/>
    <w:rsid w:val="00C23ED9"/>
    <w:rsid w:val="00C4113A"/>
    <w:rsid w:val="00D77199"/>
    <w:rsid w:val="00E1638F"/>
    <w:rsid w:val="00E875F7"/>
    <w:rsid w:val="00ED5039"/>
    <w:rsid w:val="00EF2298"/>
    <w:rsid w:val="00F8663A"/>
    <w:rsid w:val="00FC36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71AD"/>
    <w:pPr>
      <w:widowControl w:val="0"/>
      <w:spacing w:line="400" w:lineRule="exact"/>
      <w:jc w:val="both"/>
    </w:pPr>
    <w:rPr>
      <w:rFonts w:ascii="Times New Roman" w:eastAsia="微软雅黑" w:hAnsi="Times New Roman"/>
    </w:rPr>
  </w:style>
  <w:style w:type="paragraph" w:styleId="1">
    <w:name w:val="heading 1"/>
    <w:basedOn w:val="a"/>
    <w:next w:val="a"/>
    <w:link w:val="1Char"/>
    <w:uiPriority w:val="9"/>
    <w:qFormat/>
    <w:rsid w:val="00851A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1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062E4"/>
    <w:pPr>
      <w:keepNext/>
      <w:keepLines/>
      <w:spacing w:before="260" w:after="260" w:line="416" w:lineRule="atLeas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1A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1A25"/>
    <w:rPr>
      <w:sz w:val="18"/>
      <w:szCs w:val="18"/>
    </w:rPr>
  </w:style>
  <w:style w:type="paragraph" w:styleId="a4">
    <w:name w:val="footer"/>
    <w:basedOn w:val="a"/>
    <w:link w:val="Char0"/>
    <w:uiPriority w:val="99"/>
    <w:semiHidden/>
    <w:unhideWhenUsed/>
    <w:rsid w:val="00851A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51A25"/>
    <w:rPr>
      <w:sz w:val="18"/>
      <w:szCs w:val="18"/>
    </w:rPr>
  </w:style>
  <w:style w:type="character" w:customStyle="1" w:styleId="1Char">
    <w:name w:val="标题 1 Char"/>
    <w:basedOn w:val="a0"/>
    <w:link w:val="1"/>
    <w:uiPriority w:val="9"/>
    <w:rsid w:val="00851A25"/>
    <w:rPr>
      <w:b/>
      <w:bCs/>
      <w:kern w:val="44"/>
      <w:sz w:val="44"/>
      <w:szCs w:val="44"/>
    </w:rPr>
  </w:style>
  <w:style w:type="character" w:customStyle="1" w:styleId="2Char">
    <w:name w:val="标题 2 Char"/>
    <w:basedOn w:val="a0"/>
    <w:link w:val="2"/>
    <w:uiPriority w:val="9"/>
    <w:rsid w:val="00851A25"/>
    <w:rPr>
      <w:rFonts w:asciiTheme="majorHAnsi" w:eastAsiaTheme="majorEastAsia" w:hAnsiTheme="majorHAnsi" w:cstheme="majorBidi"/>
      <w:b/>
      <w:bCs/>
      <w:sz w:val="32"/>
      <w:szCs w:val="32"/>
    </w:rPr>
  </w:style>
  <w:style w:type="table" w:styleId="a5">
    <w:name w:val="Table Grid"/>
    <w:basedOn w:val="a1"/>
    <w:uiPriority w:val="59"/>
    <w:rsid w:val="00006B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A312D0"/>
  </w:style>
  <w:style w:type="character" w:styleId="HTML">
    <w:name w:val="HTML Code"/>
    <w:basedOn w:val="a0"/>
    <w:uiPriority w:val="99"/>
    <w:semiHidden/>
    <w:unhideWhenUsed/>
    <w:rsid w:val="00A312D0"/>
    <w:rPr>
      <w:rFonts w:ascii="宋体" w:eastAsia="宋体" w:hAnsi="宋体" w:cs="宋体"/>
      <w:sz w:val="24"/>
      <w:szCs w:val="24"/>
    </w:rPr>
  </w:style>
  <w:style w:type="paragraph" w:styleId="a6">
    <w:name w:val="Balloon Text"/>
    <w:basedOn w:val="a"/>
    <w:link w:val="Char1"/>
    <w:uiPriority w:val="99"/>
    <w:semiHidden/>
    <w:unhideWhenUsed/>
    <w:rsid w:val="008F6E88"/>
    <w:rPr>
      <w:sz w:val="18"/>
      <w:szCs w:val="18"/>
    </w:rPr>
  </w:style>
  <w:style w:type="character" w:customStyle="1" w:styleId="Char1">
    <w:name w:val="批注框文本 Char"/>
    <w:basedOn w:val="a0"/>
    <w:link w:val="a6"/>
    <w:uiPriority w:val="99"/>
    <w:semiHidden/>
    <w:rsid w:val="008F6E88"/>
    <w:rPr>
      <w:rFonts w:ascii="Times New Roman" w:eastAsia="微软雅黑" w:hAnsi="Times New Roman"/>
      <w:sz w:val="18"/>
      <w:szCs w:val="18"/>
    </w:rPr>
  </w:style>
  <w:style w:type="paragraph" w:styleId="HTML0">
    <w:name w:val="HTML Preformatted"/>
    <w:basedOn w:val="a"/>
    <w:link w:val="HTMLChar"/>
    <w:uiPriority w:val="99"/>
    <w:semiHidden/>
    <w:unhideWhenUsed/>
    <w:rsid w:val="00BB67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B6739"/>
    <w:rPr>
      <w:rFonts w:ascii="宋体" w:eastAsia="宋体" w:hAnsi="宋体" w:cs="宋体"/>
      <w:kern w:val="0"/>
      <w:sz w:val="24"/>
      <w:szCs w:val="24"/>
    </w:rPr>
  </w:style>
  <w:style w:type="character" w:customStyle="1" w:styleId="javatype">
    <w:name w:val="java_type"/>
    <w:basedOn w:val="a0"/>
    <w:rsid w:val="00BB6739"/>
  </w:style>
  <w:style w:type="character" w:customStyle="1" w:styleId="javaplain">
    <w:name w:val="java_plain"/>
    <w:basedOn w:val="a0"/>
    <w:rsid w:val="00BB6739"/>
  </w:style>
  <w:style w:type="character" w:customStyle="1" w:styleId="javaoperator">
    <w:name w:val="java_operator"/>
    <w:basedOn w:val="a0"/>
    <w:rsid w:val="00BB6739"/>
  </w:style>
  <w:style w:type="character" w:customStyle="1" w:styleId="javaseparator">
    <w:name w:val="java_separator"/>
    <w:basedOn w:val="a0"/>
    <w:rsid w:val="00BB6739"/>
  </w:style>
  <w:style w:type="character" w:customStyle="1" w:styleId="3Char">
    <w:name w:val="标题 3 Char"/>
    <w:basedOn w:val="a0"/>
    <w:link w:val="3"/>
    <w:uiPriority w:val="9"/>
    <w:rsid w:val="008062E4"/>
    <w:rPr>
      <w:rFonts w:ascii="Times New Roman" w:eastAsia="微软雅黑" w:hAnsi="Times New Roman"/>
      <w:b/>
      <w:bCs/>
      <w:sz w:val="32"/>
      <w:szCs w:val="32"/>
    </w:rPr>
  </w:style>
</w:styles>
</file>

<file path=word/webSettings.xml><?xml version="1.0" encoding="utf-8"?>
<w:webSettings xmlns:r="http://schemas.openxmlformats.org/officeDocument/2006/relationships" xmlns:w="http://schemas.openxmlformats.org/wordprocessingml/2006/main">
  <w:divs>
    <w:div w:id="76556751">
      <w:bodyDiv w:val="1"/>
      <w:marLeft w:val="0"/>
      <w:marRight w:val="0"/>
      <w:marTop w:val="0"/>
      <w:marBottom w:val="0"/>
      <w:divBdr>
        <w:top w:val="none" w:sz="0" w:space="0" w:color="auto"/>
        <w:left w:val="none" w:sz="0" w:space="0" w:color="auto"/>
        <w:bottom w:val="none" w:sz="0" w:space="0" w:color="auto"/>
        <w:right w:val="none" w:sz="0" w:space="0" w:color="auto"/>
      </w:divBdr>
    </w:div>
    <w:div w:id="90930233">
      <w:bodyDiv w:val="1"/>
      <w:marLeft w:val="0"/>
      <w:marRight w:val="0"/>
      <w:marTop w:val="0"/>
      <w:marBottom w:val="0"/>
      <w:divBdr>
        <w:top w:val="none" w:sz="0" w:space="0" w:color="auto"/>
        <w:left w:val="none" w:sz="0" w:space="0" w:color="auto"/>
        <w:bottom w:val="none" w:sz="0" w:space="0" w:color="auto"/>
        <w:right w:val="none" w:sz="0" w:space="0" w:color="auto"/>
      </w:divBdr>
    </w:div>
    <w:div w:id="568224400">
      <w:bodyDiv w:val="1"/>
      <w:marLeft w:val="0"/>
      <w:marRight w:val="0"/>
      <w:marTop w:val="0"/>
      <w:marBottom w:val="0"/>
      <w:divBdr>
        <w:top w:val="none" w:sz="0" w:space="0" w:color="auto"/>
        <w:left w:val="none" w:sz="0" w:space="0" w:color="auto"/>
        <w:bottom w:val="none" w:sz="0" w:space="0" w:color="auto"/>
        <w:right w:val="none" w:sz="0" w:space="0" w:color="auto"/>
      </w:divBdr>
    </w:div>
    <w:div w:id="908422712">
      <w:bodyDiv w:val="1"/>
      <w:marLeft w:val="0"/>
      <w:marRight w:val="0"/>
      <w:marTop w:val="0"/>
      <w:marBottom w:val="0"/>
      <w:divBdr>
        <w:top w:val="none" w:sz="0" w:space="0" w:color="auto"/>
        <w:left w:val="none" w:sz="0" w:space="0" w:color="auto"/>
        <w:bottom w:val="none" w:sz="0" w:space="0" w:color="auto"/>
        <w:right w:val="none" w:sz="0" w:space="0" w:color="auto"/>
      </w:divBdr>
    </w:div>
    <w:div w:id="957373354">
      <w:bodyDiv w:val="1"/>
      <w:marLeft w:val="0"/>
      <w:marRight w:val="0"/>
      <w:marTop w:val="0"/>
      <w:marBottom w:val="0"/>
      <w:divBdr>
        <w:top w:val="none" w:sz="0" w:space="0" w:color="auto"/>
        <w:left w:val="none" w:sz="0" w:space="0" w:color="auto"/>
        <w:bottom w:val="none" w:sz="0" w:space="0" w:color="auto"/>
        <w:right w:val="none" w:sz="0" w:space="0" w:color="auto"/>
      </w:divBdr>
    </w:div>
    <w:div w:id="978077265">
      <w:bodyDiv w:val="1"/>
      <w:marLeft w:val="0"/>
      <w:marRight w:val="0"/>
      <w:marTop w:val="0"/>
      <w:marBottom w:val="0"/>
      <w:divBdr>
        <w:top w:val="none" w:sz="0" w:space="0" w:color="auto"/>
        <w:left w:val="none" w:sz="0" w:space="0" w:color="auto"/>
        <w:bottom w:val="none" w:sz="0" w:space="0" w:color="auto"/>
        <w:right w:val="none" w:sz="0" w:space="0" w:color="auto"/>
      </w:divBdr>
    </w:div>
    <w:div w:id="1458793111">
      <w:bodyDiv w:val="1"/>
      <w:marLeft w:val="0"/>
      <w:marRight w:val="0"/>
      <w:marTop w:val="0"/>
      <w:marBottom w:val="0"/>
      <w:divBdr>
        <w:top w:val="none" w:sz="0" w:space="0" w:color="auto"/>
        <w:left w:val="none" w:sz="0" w:space="0" w:color="auto"/>
        <w:bottom w:val="none" w:sz="0" w:space="0" w:color="auto"/>
        <w:right w:val="none" w:sz="0" w:space="0" w:color="auto"/>
      </w:divBdr>
    </w:div>
    <w:div w:id="149968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01356-6A8D-4DE3-B8EE-8466C19C3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5</Pages>
  <Words>1007</Words>
  <Characters>5740</Characters>
  <Application>Microsoft Office Word</Application>
  <DocSecurity>0</DocSecurity>
  <Lines>47</Lines>
  <Paragraphs>13</Paragraphs>
  <ScaleCrop>false</ScaleCrop>
  <Company/>
  <LinksUpToDate>false</LinksUpToDate>
  <CharactersWithSpaces>6734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Jimmy</cp:lastModifiedBy>
  <cp:revision>56</cp:revision>
  <dcterms:created xsi:type="dcterms:W3CDTF">2012-07-31T13:58:00Z</dcterms:created>
  <dcterms:modified xsi:type="dcterms:W3CDTF">2013-04-16T15:35:00Z</dcterms:modified>
</cp:coreProperties>
</file>