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Plagerism Report</w:t>
      </w:r>
    </w:p>
    <w:p>
      <w:pPr>
        <w:pStyle w:val="Heading1"/>
      </w:pPr>
      <w:r>
        <w:t>Student Name : Muhammad Talha</w:t>
      </w:r>
    </w:p>
    <w:p>
      <w:pPr>
        <w:pStyle w:val="Heading1"/>
      </w:pPr>
      <w:r>
        <w:t>University ID : 1812237</w:t>
      </w:r>
    </w:p>
    <w:p>
      <w:pPr>
        <w:pStyle w:val="Heading1"/>
      </w:pPr>
      <w:r>
        <w:t xml:space="preserve">LINKS </w:t>
        <w:br/>
      </w:r>
    </w:p>
    <w:p>
      <w:pPr>
        <w:pStyle w:val="Heading1"/>
      </w:pPr>
      <w:r>
        <w:t xml:space="preserve">Plagerism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