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A2BCE" w:rsidRDefault="005A2BCE">
      <w:pPr>
        <w:spacing w:after="480"/>
      </w:pPr>
      <w:bookmarkStart w:id="0" w:name="_GoBack"/>
      <w:bookmarkEnd w:id="0"/>
    </w:p>
    <w:p w:rsidR="005A2BCE" w:rsidRDefault="005A2BCE">
      <w:pPr>
        <w:shd w:val="clear" w:color="auto" w:fill="1F4E79"/>
        <w:jc w:val="center"/>
      </w:pPr>
    </w:p>
    <w:p w:rsidR="005A2BCE" w:rsidRDefault="005D4F1C">
      <w:pPr>
        <w:shd w:val="clear" w:color="auto" w:fill="1F4E79"/>
        <w:jc w:val="center"/>
      </w:pPr>
      <w:proofErr w:type="spellStart"/>
      <w:r>
        <w:rPr>
          <w:rFonts w:eastAsia="Arial"/>
          <w:b/>
          <w:bCs/>
          <w:color w:val="FFFFFF"/>
          <w:sz w:val="72"/>
          <w:szCs w:val="72"/>
        </w:rPr>
        <w:t>fuClaw</w:t>
      </w:r>
      <w:proofErr w:type="spellEnd"/>
      <w:r>
        <w:rPr>
          <w:rFonts w:eastAsia="Arial"/>
          <w:b/>
          <w:bCs/>
          <w:color w:val="FFFFFF"/>
          <w:sz w:val="72"/>
          <w:szCs w:val="72"/>
        </w:rPr>
        <w:t xml:space="preserve"> </w:t>
      </w:r>
      <w:proofErr w:type="spellStart"/>
      <w:r>
        <w:rPr>
          <w:rFonts w:eastAsia="Arial"/>
          <w:b/>
          <w:bCs/>
          <w:color w:val="FFFFFF"/>
          <w:sz w:val="72"/>
          <w:szCs w:val="72"/>
        </w:rPr>
        <w:t>AIoT</w:t>
      </w:r>
      <w:proofErr w:type="spellEnd"/>
      <w:r>
        <w:rPr>
          <w:rFonts w:eastAsia="Arial"/>
          <w:b/>
          <w:bCs/>
          <w:color w:val="FFFFFF"/>
          <w:sz w:val="72"/>
          <w:szCs w:val="72"/>
        </w:rPr>
        <w:t xml:space="preserve"> 代理人</w:t>
      </w:r>
    </w:p>
    <w:p w:rsidR="005A2BCE" w:rsidRDefault="005D4F1C">
      <w:pPr>
        <w:shd w:val="clear" w:color="auto" w:fill="1F4E79"/>
        <w:jc w:val="center"/>
      </w:pPr>
      <w:r>
        <w:rPr>
          <w:rFonts w:eastAsia="Arial"/>
          <w:b/>
          <w:bCs/>
          <w:color w:val="C9D8E8"/>
          <w:sz w:val="64"/>
          <w:szCs w:val="64"/>
        </w:rPr>
        <w:t>技術教學手冊</w:t>
      </w:r>
    </w:p>
    <w:p w:rsidR="005A2BCE" w:rsidRDefault="005A2BCE">
      <w:pPr>
        <w:shd w:val="clear" w:color="auto" w:fill="1F4E79"/>
        <w:jc w:val="center"/>
      </w:pPr>
    </w:p>
    <w:p w:rsidR="005A2BCE" w:rsidRDefault="005D4F1C">
      <w:pPr>
        <w:shd w:val="clear" w:color="auto" w:fill="2E75B6"/>
        <w:jc w:val="center"/>
      </w:pPr>
      <w:r>
        <w:rPr>
          <w:rFonts w:eastAsia="Arial"/>
          <w:color w:val="FFFFFF"/>
          <w:sz w:val="28"/>
          <w:szCs w:val="28"/>
        </w:rPr>
        <w:t>架構、邏輯與實務深度指南</w:t>
      </w:r>
    </w:p>
    <w:p w:rsidR="005A2BCE" w:rsidRDefault="005D4F1C">
      <w:pPr>
        <w:shd w:val="clear" w:color="auto" w:fill="2E75B6"/>
        <w:spacing w:after="40"/>
        <w:jc w:val="center"/>
      </w:pPr>
      <w:r>
        <w:rPr>
          <w:rFonts w:eastAsia="Arial"/>
          <w:color w:val="D6E8FF"/>
        </w:rPr>
        <w:t>Prompt-Orchestrated Embedded Agent Edition</w:t>
      </w:r>
    </w:p>
    <w:p w:rsidR="005A2BCE" w:rsidRDefault="005A2BCE">
      <w:pPr>
        <w:spacing w:after="2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5A2BCE">
        <w:tc>
          <w:tcPr>
            <w:tcW w:w="312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1F4E79"/>
                <w:sz w:val="24"/>
                <w:szCs w:val="24"/>
              </w:rPr>
              <w:t>對話 + 推理</w:t>
            </w:r>
          </w:p>
        </w:tc>
        <w:tc>
          <w:tcPr>
            <w:tcW w:w="312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2EFD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1F4E79"/>
                <w:sz w:val="24"/>
                <w:szCs w:val="24"/>
              </w:rPr>
              <w:t>工具 + 視覺</w:t>
            </w:r>
          </w:p>
        </w:tc>
        <w:tc>
          <w:tcPr>
            <w:tcW w:w="312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CE4D6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1F4E79"/>
                <w:sz w:val="24"/>
                <w:szCs w:val="24"/>
              </w:rPr>
              <w:t>記憶 + 硬體</w:t>
            </w:r>
          </w:p>
        </w:tc>
      </w:tr>
    </w:tbl>
    <w:p w:rsidR="005A2BCE" w:rsidRDefault="005A2BCE">
      <w:pPr>
        <w:spacing w:after="240"/>
      </w:pPr>
    </w:p>
    <w:p w:rsidR="005A2BCE" w:rsidRDefault="005D4F1C">
      <w:pPr>
        <w:jc w:val="center"/>
      </w:pPr>
      <w:r>
        <w:rPr>
          <w:rFonts w:eastAsia="Arial"/>
          <w:color w:val="404040"/>
        </w:rPr>
        <w:t>適用平台：Realtek AMB82-mini  ／  HUB 8735 Ultra</w:t>
      </w:r>
    </w:p>
    <w:p w:rsidR="005A2BCE" w:rsidRDefault="005D4F1C">
      <w:pPr>
        <w:jc w:val="center"/>
      </w:pPr>
      <w:r>
        <w:rPr>
          <w:rFonts w:eastAsia="Arial"/>
          <w:color w:val="888888"/>
          <w:sz w:val="20"/>
          <w:szCs w:val="20"/>
        </w:rPr>
        <w:t>Build Date：2026-05-24</w:t>
      </w:r>
    </w:p>
    <w:p w:rsidR="005A2BCE" w:rsidRDefault="005D4F1C">
      <w:r>
        <w:br w:type="page"/>
      </w:r>
    </w:p>
    <w:p w:rsidR="005A2BCE" w:rsidRDefault="005D4F1C">
      <w:pPr>
        <w:shd w:val="clear" w:color="auto" w:fill="1F4E79"/>
        <w:spacing w:after="80"/>
      </w:pPr>
      <w:r>
        <w:rPr>
          <w:rFonts w:eastAsia="Arial"/>
          <w:b/>
          <w:bCs/>
          <w:color w:val="FFFFFF"/>
          <w:sz w:val="40"/>
          <w:szCs w:val="40"/>
        </w:rPr>
        <w:lastRenderedPageBreak/>
        <w:t xml:space="preserve">  目　錄</w:t>
      </w:r>
    </w:p>
    <w:p w:rsidR="005A2BCE" w:rsidRDefault="005A2BCE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40"/>
        <w:gridCol w:w="6480"/>
        <w:gridCol w:w="1440"/>
      </w:tblGrid>
      <w:tr w:rsidR="005A2BCE">
        <w:tc>
          <w:tcPr>
            <w:tcW w:w="144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1F4E79"/>
                <w:sz w:val="20"/>
                <w:szCs w:val="20"/>
              </w:rPr>
              <w:t>第 1 章</w:t>
            </w:r>
          </w:p>
        </w:tc>
        <w:tc>
          <w:tcPr>
            <w:tcW w:w="6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</w:rPr>
              <w:t>代理人核心定義與設計哲學</w:t>
            </w:r>
          </w:p>
        </w:tc>
        <w:tc>
          <w:tcPr>
            <w:tcW w:w="144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pPr>
              <w:jc w:val="right"/>
            </w:pPr>
            <w:r>
              <w:rPr>
                <w:rFonts w:eastAsia="Arial"/>
                <w:color w:val="888888"/>
                <w:sz w:val="20"/>
                <w:szCs w:val="20"/>
              </w:rPr>
              <w:t>3</w:t>
            </w:r>
          </w:p>
        </w:tc>
      </w:tr>
      <w:tr w:rsidR="005A2BCE">
        <w:tc>
          <w:tcPr>
            <w:tcW w:w="144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1F4E79"/>
                <w:sz w:val="20"/>
                <w:szCs w:val="20"/>
              </w:rPr>
              <w:t>第 2 章</w:t>
            </w:r>
          </w:p>
        </w:tc>
        <w:tc>
          <w:tcPr>
            <w:tcW w:w="6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</w:rPr>
              <w:t>系統運作邏輯鏈（Workflow Deep Dive）</w:t>
            </w:r>
          </w:p>
        </w:tc>
        <w:tc>
          <w:tcPr>
            <w:tcW w:w="144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pPr>
              <w:jc w:val="right"/>
            </w:pPr>
            <w:r>
              <w:rPr>
                <w:rFonts w:eastAsia="Arial"/>
                <w:color w:val="888888"/>
                <w:sz w:val="20"/>
                <w:szCs w:val="20"/>
              </w:rPr>
              <w:t>6</w:t>
            </w:r>
          </w:p>
        </w:tc>
      </w:tr>
      <w:tr w:rsidR="005A2BCE">
        <w:tc>
          <w:tcPr>
            <w:tcW w:w="144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1F4E79"/>
                <w:sz w:val="20"/>
                <w:szCs w:val="20"/>
              </w:rPr>
              <w:t>第 3 章</w:t>
            </w:r>
          </w:p>
        </w:tc>
        <w:tc>
          <w:tcPr>
            <w:tcW w:w="6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</w:rPr>
              <w:t>軟體定義行為（SD 卡持久化配置）</w:t>
            </w:r>
          </w:p>
        </w:tc>
        <w:tc>
          <w:tcPr>
            <w:tcW w:w="144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pPr>
              <w:jc w:val="right"/>
            </w:pPr>
            <w:r>
              <w:rPr>
                <w:rFonts w:eastAsia="Arial"/>
                <w:color w:val="888888"/>
                <w:sz w:val="20"/>
                <w:szCs w:val="20"/>
              </w:rPr>
              <w:t>10</w:t>
            </w:r>
          </w:p>
        </w:tc>
      </w:tr>
      <w:tr w:rsidR="005A2BCE">
        <w:tc>
          <w:tcPr>
            <w:tcW w:w="144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1F4E79"/>
                <w:sz w:val="20"/>
                <w:szCs w:val="20"/>
              </w:rPr>
              <w:t>第 4 章</w:t>
            </w:r>
          </w:p>
        </w:tc>
        <w:tc>
          <w:tcPr>
            <w:tcW w:w="6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</w:rPr>
              <w:t>多模態感官處理與編碼技術</w:t>
            </w:r>
          </w:p>
        </w:tc>
        <w:tc>
          <w:tcPr>
            <w:tcW w:w="144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pPr>
              <w:jc w:val="right"/>
            </w:pPr>
            <w:r>
              <w:rPr>
                <w:rFonts w:eastAsia="Arial"/>
                <w:color w:val="888888"/>
                <w:sz w:val="20"/>
                <w:szCs w:val="20"/>
              </w:rPr>
              <w:t>14</w:t>
            </w:r>
          </w:p>
        </w:tc>
      </w:tr>
      <w:tr w:rsidR="005A2BCE">
        <w:tc>
          <w:tcPr>
            <w:tcW w:w="144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1F4E79"/>
                <w:sz w:val="20"/>
                <w:szCs w:val="20"/>
              </w:rPr>
              <w:t>第 5 章</w:t>
            </w:r>
          </w:p>
        </w:tc>
        <w:tc>
          <w:tcPr>
            <w:tcW w:w="6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</w:rPr>
              <w:t>工具箱與硬體安全規範</w:t>
            </w:r>
          </w:p>
        </w:tc>
        <w:tc>
          <w:tcPr>
            <w:tcW w:w="144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pPr>
              <w:jc w:val="right"/>
            </w:pPr>
            <w:r>
              <w:rPr>
                <w:rFonts w:eastAsia="Arial"/>
                <w:color w:val="888888"/>
                <w:sz w:val="20"/>
                <w:szCs w:val="20"/>
              </w:rPr>
              <w:t>18</w:t>
            </w:r>
          </w:p>
        </w:tc>
      </w:tr>
      <w:tr w:rsidR="005A2BCE">
        <w:tc>
          <w:tcPr>
            <w:tcW w:w="144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1F4E79"/>
                <w:sz w:val="20"/>
                <w:szCs w:val="20"/>
              </w:rPr>
              <w:t>第 6 章</w:t>
            </w:r>
          </w:p>
        </w:tc>
        <w:tc>
          <w:tcPr>
            <w:tcW w:w="6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</w:rPr>
              <w:t>自主評估與連貫工作流</w:t>
            </w:r>
          </w:p>
        </w:tc>
        <w:tc>
          <w:tcPr>
            <w:tcW w:w="144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pPr>
              <w:jc w:val="right"/>
            </w:pPr>
            <w:r>
              <w:rPr>
                <w:rFonts w:eastAsia="Arial"/>
                <w:color w:val="888888"/>
                <w:sz w:val="20"/>
                <w:szCs w:val="20"/>
              </w:rPr>
              <w:t>22</w:t>
            </w:r>
          </w:p>
        </w:tc>
      </w:tr>
      <w:tr w:rsidR="005A2BCE">
        <w:tc>
          <w:tcPr>
            <w:tcW w:w="144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1F4E79"/>
                <w:sz w:val="20"/>
                <w:szCs w:val="20"/>
              </w:rPr>
              <w:t>第 7 章</w:t>
            </w:r>
          </w:p>
        </w:tc>
        <w:tc>
          <w:tcPr>
            <w:tcW w:w="6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</w:rPr>
              <w:t>技術侷限與教學反思</w:t>
            </w:r>
          </w:p>
        </w:tc>
        <w:tc>
          <w:tcPr>
            <w:tcW w:w="144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pPr>
              <w:jc w:val="right"/>
            </w:pPr>
            <w:r>
              <w:rPr>
                <w:rFonts w:eastAsia="Arial"/>
                <w:color w:val="888888"/>
                <w:sz w:val="20"/>
                <w:szCs w:val="20"/>
              </w:rPr>
              <w:t>26</w:t>
            </w:r>
          </w:p>
        </w:tc>
      </w:tr>
      <w:tr w:rsidR="005A2BCE">
        <w:tc>
          <w:tcPr>
            <w:tcW w:w="144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1F4E79"/>
                <w:sz w:val="20"/>
                <w:szCs w:val="20"/>
              </w:rPr>
              <w:t>第 8 章</w:t>
            </w:r>
          </w:p>
        </w:tc>
        <w:tc>
          <w:tcPr>
            <w:tcW w:w="6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</w:rPr>
              <w:t>防盜偵測技能實作 SOP</w:t>
            </w:r>
          </w:p>
        </w:tc>
        <w:tc>
          <w:tcPr>
            <w:tcW w:w="144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pPr>
              <w:jc w:val="right"/>
            </w:pPr>
            <w:r>
              <w:rPr>
                <w:rFonts w:eastAsia="Arial"/>
                <w:color w:val="888888"/>
                <w:sz w:val="20"/>
                <w:szCs w:val="20"/>
              </w:rPr>
              <w:t>29</w:t>
            </w:r>
          </w:p>
        </w:tc>
      </w:tr>
      <w:tr w:rsidR="005A2BCE">
        <w:tc>
          <w:tcPr>
            <w:tcW w:w="144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1F4E79"/>
                <w:sz w:val="20"/>
                <w:szCs w:val="20"/>
              </w:rPr>
              <w:t>附錄 A</w:t>
            </w:r>
          </w:p>
        </w:tc>
        <w:tc>
          <w:tcPr>
            <w:tcW w:w="6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</w:rPr>
              <w:t>常見</w:t>
            </w:r>
            <w:proofErr w:type="gramStart"/>
            <w:r>
              <w:rPr>
                <w:rFonts w:eastAsia="Arial"/>
                <w:color w:val="404040"/>
              </w:rPr>
              <w:t>錯誤排查與</w:t>
            </w:r>
            <w:proofErr w:type="gramEnd"/>
            <w:r>
              <w:rPr>
                <w:rFonts w:eastAsia="Arial"/>
                <w:color w:val="404040"/>
              </w:rPr>
              <w:t xml:space="preserve"> FAQ</w:t>
            </w:r>
          </w:p>
        </w:tc>
        <w:tc>
          <w:tcPr>
            <w:tcW w:w="144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pPr>
              <w:jc w:val="right"/>
            </w:pPr>
            <w:r>
              <w:rPr>
                <w:rFonts w:eastAsia="Arial"/>
                <w:color w:val="888888"/>
                <w:sz w:val="20"/>
                <w:szCs w:val="20"/>
              </w:rPr>
              <w:t>33</w:t>
            </w:r>
          </w:p>
        </w:tc>
      </w:tr>
      <w:tr w:rsidR="005A2BCE">
        <w:tc>
          <w:tcPr>
            <w:tcW w:w="144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1F4E79"/>
                <w:sz w:val="20"/>
                <w:szCs w:val="20"/>
              </w:rPr>
              <w:t>附錄 B</w:t>
            </w:r>
          </w:p>
        </w:tc>
        <w:tc>
          <w:tcPr>
            <w:tcW w:w="6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</w:rPr>
              <w:t>延伸實作挑戰題庫</w:t>
            </w:r>
          </w:p>
        </w:tc>
        <w:tc>
          <w:tcPr>
            <w:tcW w:w="144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pPr>
              <w:jc w:val="right"/>
            </w:pPr>
            <w:r>
              <w:rPr>
                <w:rFonts w:eastAsia="Arial"/>
                <w:color w:val="888888"/>
                <w:sz w:val="20"/>
                <w:szCs w:val="20"/>
              </w:rPr>
              <w:t>35</w:t>
            </w:r>
          </w:p>
        </w:tc>
      </w:tr>
    </w:tbl>
    <w:p w:rsidR="005A2BCE" w:rsidRDefault="005D4F1C">
      <w:r>
        <w:br w:type="page"/>
      </w:r>
    </w:p>
    <w:p w:rsidR="005A2BCE" w:rsidRDefault="005D4F1C">
      <w:pPr>
        <w:shd w:val="clear" w:color="auto" w:fill="1F4E79"/>
      </w:pPr>
      <w:r>
        <w:rPr>
          <w:rFonts w:eastAsia="Arial"/>
          <w:b/>
          <w:bCs/>
          <w:color w:val="C9D8E8"/>
          <w:sz w:val="36"/>
          <w:szCs w:val="36"/>
        </w:rPr>
        <w:lastRenderedPageBreak/>
        <w:t xml:space="preserve">  第 1 章　</w:t>
      </w:r>
      <w:r>
        <w:rPr>
          <w:rFonts w:eastAsia="Arial"/>
          <w:b/>
          <w:bCs/>
          <w:color w:val="FFFFFF"/>
          <w:sz w:val="36"/>
          <w:szCs w:val="36"/>
        </w:rPr>
        <w:t>代理人核心定義與設計哲學</w:t>
      </w:r>
    </w:p>
    <w:p w:rsidR="005A2BCE" w:rsidRDefault="005D4F1C">
      <w:pPr>
        <w:shd w:val="clear" w:color="auto" w:fill="2E75B6"/>
        <w:spacing w:after="200"/>
      </w:pPr>
      <w:r>
        <w:rPr>
          <w:rFonts w:eastAsia="Arial"/>
          <w:color w:val="FFFFFF"/>
        </w:rPr>
        <w:t xml:space="preserve">  理解 </w:t>
      </w:r>
      <w:proofErr w:type="spellStart"/>
      <w:r>
        <w:rPr>
          <w:rFonts w:eastAsia="Arial"/>
          <w:color w:val="FFFFFF"/>
        </w:rPr>
        <w:t>fuClaw</w:t>
      </w:r>
      <w:proofErr w:type="spellEnd"/>
      <w:r>
        <w:rPr>
          <w:rFonts w:eastAsia="Arial"/>
          <w:color w:val="FFFFFF"/>
        </w:rPr>
        <w:t xml:space="preserve"> 的本質：從 </w:t>
      </w:r>
      <w:proofErr w:type="spellStart"/>
      <w:r>
        <w:rPr>
          <w:rFonts w:eastAsia="Arial"/>
          <w:color w:val="FFFFFF"/>
        </w:rPr>
        <w:t>IoT</w:t>
      </w:r>
      <w:proofErr w:type="spellEnd"/>
      <w:r>
        <w:rPr>
          <w:rFonts w:eastAsia="Arial"/>
          <w:color w:val="FFFFFF"/>
        </w:rPr>
        <w:t xml:space="preserve"> 到 AI Agent 的進化</w:t>
      </w:r>
    </w:p>
    <w:p w:rsidR="005A2BCE" w:rsidRDefault="005A2BCE">
      <w:pPr>
        <w:spacing w:after="120"/>
      </w:pPr>
    </w:p>
    <w:p w:rsidR="005A2BCE" w:rsidRDefault="005D4F1C">
      <w:pPr>
        <w:pStyle w:val="2"/>
      </w:pPr>
      <w:r>
        <w:t>1.1 什麼是 AI 代理人（Agent）？</w:t>
      </w:r>
    </w:p>
    <w:p w:rsidR="005A2BCE" w:rsidRDefault="005D4F1C">
      <w:pPr>
        <w:spacing w:before="60" w:after="100"/>
      </w:pPr>
      <w:r>
        <w:rPr>
          <w:rFonts w:eastAsia="Arial"/>
          <w:color w:val="404040"/>
        </w:rPr>
        <w:t xml:space="preserve">傳統 </w:t>
      </w:r>
      <w:proofErr w:type="spellStart"/>
      <w:r>
        <w:rPr>
          <w:rFonts w:eastAsia="Arial"/>
          <w:color w:val="404040"/>
        </w:rPr>
        <w:t>IoT</w:t>
      </w:r>
      <w:proofErr w:type="spellEnd"/>
      <w:r>
        <w:rPr>
          <w:rFonts w:eastAsia="Arial"/>
          <w:color w:val="404040"/>
        </w:rPr>
        <w:t xml:space="preserve"> 裝置只能被動地「接收指令 → 執行動作」，缺乏自主判斷能力。</w:t>
      </w:r>
      <w:proofErr w:type="spellStart"/>
      <w:r>
        <w:rPr>
          <w:rFonts w:eastAsia="Arial"/>
          <w:color w:val="404040"/>
        </w:rPr>
        <w:t>fuClaw</w:t>
      </w:r>
      <w:proofErr w:type="spellEnd"/>
      <w:r>
        <w:rPr>
          <w:rFonts w:eastAsia="Arial"/>
          <w:color w:val="404040"/>
        </w:rPr>
        <w:t xml:space="preserve"> 的設計目標是讓嵌入式裝置成為一個能夠「感知、推理、行動」的自主實體。</w:t>
      </w:r>
    </w:p>
    <w:p w:rsidR="005A2BCE" w:rsidRDefault="005A2BCE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5760"/>
      </w:tblGrid>
      <w:tr w:rsidR="005A2BCE">
        <w:tc>
          <w:tcPr>
            <w:tcW w:w="3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b/>
                <w:bCs/>
                <w:color w:val="FFFFFF"/>
              </w:rPr>
              <w:t>系統類型</w:t>
            </w:r>
          </w:p>
        </w:tc>
        <w:tc>
          <w:tcPr>
            <w:tcW w:w="5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b/>
                <w:bCs/>
                <w:color w:val="FFFFFF"/>
              </w:rPr>
              <w:t>行為特徵</w:t>
            </w:r>
          </w:p>
        </w:tc>
      </w:tr>
      <w:tr w:rsidR="005A2BCE">
        <w:tc>
          <w:tcPr>
            <w:tcW w:w="3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F4E79"/>
                <w:sz w:val="20"/>
                <w:szCs w:val="20"/>
              </w:rPr>
              <w:t>傳統 IoT</w:t>
            </w:r>
          </w:p>
        </w:tc>
        <w:tc>
          <w:tcPr>
            <w:tcW w:w="5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接收固定指令，按程式邏輯執行，無法理解自然語言或情境</w:t>
            </w:r>
          </w:p>
        </w:tc>
      </w:tr>
      <w:tr w:rsidR="005A2BCE">
        <w:tc>
          <w:tcPr>
            <w:tcW w:w="3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1F4E79"/>
                <w:sz w:val="20"/>
                <w:szCs w:val="20"/>
              </w:rPr>
              <w:t>fuClaw</w:t>
            </w:r>
            <w:proofErr w:type="spellEnd"/>
            <w:r>
              <w:rPr>
                <w:rFonts w:ascii="Courier New" w:eastAsia="Courier New" w:hAnsi="Courier New" w:cs="Courier New"/>
                <w:b/>
                <w:bCs/>
                <w:color w:val="1F4E79"/>
                <w:sz w:val="20"/>
                <w:szCs w:val="20"/>
              </w:rPr>
              <w:t xml:space="preserve"> Agent</w:t>
            </w:r>
          </w:p>
        </w:tc>
        <w:tc>
          <w:tcPr>
            <w:tcW w:w="5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理解自然語言、視覺圖像、語音輸入，自主推理後選擇適當工具執行</w:t>
            </w:r>
          </w:p>
        </w:tc>
      </w:tr>
    </w:tbl>
    <w:p w:rsidR="005A2BCE" w:rsidRDefault="005A2BCE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8160"/>
      </w:tblGrid>
      <w:tr w:rsidR="005A2BCE">
        <w:tc>
          <w:tcPr>
            <w:tcW w:w="1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1F4E79"/>
                <w:sz w:val="20"/>
                <w:szCs w:val="20"/>
              </w:rPr>
              <w:t>💡 核心概念</w:t>
            </w:r>
          </w:p>
        </w:tc>
        <w:tc>
          <w:tcPr>
            <w:tcW w:w="81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Agent = 感知（Perception）+ 推理（Reasoning）+ 行動（Action）+ 記憶（Memory）。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fuClaw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 在 MCU 上完整實現了這四</w:t>
            </w:r>
            <w:proofErr w:type="gramStart"/>
            <w:r>
              <w:rPr>
                <w:rFonts w:eastAsia="Arial"/>
                <w:color w:val="404040"/>
                <w:sz w:val="20"/>
                <w:szCs w:val="20"/>
              </w:rPr>
              <w:t>個</w:t>
            </w:r>
            <w:proofErr w:type="gramEnd"/>
            <w:r>
              <w:rPr>
                <w:rFonts w:eastAsia="Arial"/>
                <w:color w:val="404040"/>
                <w:sz w:val="20"/>
                <w:szCs w:val="20"/>
              </w:rPr>
              <w:t>要素。</w:t>
            </w:r>
          </w:p>
        </w:tc>
      </w:tr>
    </w:tbl>
    <w:p w:rsidR="005A2BCE" w:rsidRDefault="005A2BCE">
      <w:pPr>
        <w:spacing w:after="120"/>
      </w:pPr>
    </w:p>
    <w:p w:rsidR="005A2BCE" w:rsidRDefault="005D4F1C">
      <w:pPr>
        <w:pStyle w:val="2"/>
      </w:pPr>
      <w:r>
        <w:t>1.2 六大要素整合架構</w:t>
      </w:r>
    </w:p>
    <w:p w:rsidR="005A2BCE" w:rsidRDefault="005D4F1C">
      <w:pPr>
        <w:spacing w:before="60" w:after="100"/>
      </w:pPr>
      <w:proofErr w:type="spellStart"/>
      <w:r>
        <w:rPr>
          <w:rFonts w:eastAsia="Arial"/>
          <w:color w:val="404040"/>
        </w:rPr>
        <w:t>fuClaw</w:t>
      </w:r>
      <w:proofErr w:type="spellEnd"/>
      <w:r>
        <w:rPr>
          <w:rFonts w:eastAsia="Arial"/>
          <w:color w:val="404040"/>
        </w:rPr>
        <w:t xml:space="preserve"> 的代理人架構由以下六個要素無縫整合而成，缺一不可：</w:t>
      </w:r>
    </w:p>
    <w:p w:rsidR="005A2BCE" w:rsidRDefault="005A2BCE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 w:rsidR="005A2BCE">
        <w:tc>
          <w:tcPr>
            <w:tcW w:w="15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120" w:type="dxa"/>
              <w:left w:w="80" w:type="dxa"/>
              <w:bottom w:w="120" w:type="dxa"/>
              <w:right w:w="80" w:type="dxa"/>
            </w:tcMar>
            <w:vAlign w:val="center"/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1F4E79"/>
              </w:rPr>
              <w:t>對話</w:t>
            </w:r>
          </w:p>
        </w:tc>
        <w:tc>
          <w:tcPr>
            <w:tcW w:w="15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2EFDA"/>
            <w:tcMar>
              <w:top w:w="120" w:type="dxa"/>
              <w:left w:w="80" w:type="dxa"/>
              <w:bottom w:w="120" w:type="dxa"/>
              <w:right w:w="80" w:type="dxa"/>
            </w:tcMar>
            <w:vAlign w:val="center"/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1F4E79"/>
              </w:rPr>
              <w:t>推理</w:t>
            </w:r>
          </w:p>
        </w:tc>
        <w:tc>
          <w:tcPr>
            <w:tcW w:w="15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CE4D6"/>
            <w:tcMar>
              <w:top w:w="120" w:type="dxa"/>
              <w:left w:w="80" w:type="dxa"/>
              <w:bottom w:w="120" w:type="dxa"/>
              <w:right w:w="80" w:type="dxa"/>
            </w:tcMar>
            <w:vAlign w:val="center"/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1F4E79"/>
              </w:rPr>
              <w:t>工具</w:t>
            </w:r>
          </w:p>
        </w:tc>
        <w:tc>
          <w:tcPr>
            <w:tcW w:w="15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DE7F6"/>
            <w:tcMar>
              <w:top w:w="120" w:type="dxa"/>
              <w:left w:w="80" w:type="dxa"/>
              <w:bottom w:w="120" w:type="dxa"/>
              <w:right w:w="80" w:type="dxa"/>
            </w:tcMar>
            <w:vAlign w:val="center"/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1F4E79"/>
              </w:rPr>
              <w:t>視覺</w:t>
            </w:r>
          </w:p>
        </w:tc>
        <w:tc>
          <w:tcPr>
            <w:tcW w:w="15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0F2F1"/>
            <w:tcMar>
              <w:top w:w="120" w:type="dxa"/>
              <w:left w:w="80" w:type="dxa"/>
              <w:bottom w:w="120" w:type="dxa"/>
              <w:right w:w="80" w:type="dxa"/>
            </w:tcMar>
            <w:vAlign w:val="center"/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1F4E79"/>
              </w:rPr>
              <w:t>記憶</w:t>
            </w:r>
          </w:p>
        </w:tc>
        <w:tc>
          <w:tcPr>
            <w:tcW w:w="15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120" w:type="dxa"/>
              <w:left w:w="80" w:type="dxa"/>
              <w:bottom w:w="120" w:type="dxa"/>
              <w:right w:w="80" w:type="dxa"/>
            </w:tcMar>
            <w:vAlign w:val="center"/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1F4E79"/>
              </w:rPr>
              <w:t>硬體</w:t>
            </w:r>
          </w:p>
        </w:tc>
      </w:tr>
      <w:tr w:rsidR="005A2BCE">
        <w:tc>
          <w:tcPr>
            <w:tcW w:w="15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A2BCE" w:rsidRDefault="005D4F1C">
            <w:pPr>
              <w:jc w:val="center"/>
            </w:pPr>
            <w:r>
              <w:rPr>
                <w:rFonts w:eastAsia="Arial"/>
                <w:color w:val="404040"/>
                <w:sz w:val="18"/>
                <w:szCs w:val="18"/>
              </w:rPr>
              <w:t>Telegram Bot</w:t>
            </w:r>
          </w:p>
        </w:tc>
        <w:tc>
          <w:tcPr>
            <w:tcW w:w="15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2EFDA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A2BCE" w:rsidRDefault="005D4F1C">
            <w:pPr>
              <w:jc w:val="center"/>
            </w:pPr>
            <w:r>
              <w:rPr>
                <w:rFonts w:eastAsia="Arial"/>
                <w:color w:val="404040"/>
                <w:sz w:val="18"/>
                <w:szCs w:val="18"/>
              </w:rPr>
              <w:t>Google Gemini</w:t>
            </w:r>
          </w:p>
        </w:tc>
        <w:tc>
          <w:tcPr>
            <w:tcW w:w="15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CE4D6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A2BCE" w:rsidRDefault="005D4F1C">
            <w:pPr>
              <w:jc w:val="center"/>
            </w:pPr>
            <w:r>
              <w:rPr>
                <w:rFonts w:eastAsia="Arial"/>
                <w:color w:val="404040"/>
                <w:sz w:val="18"/>
                <w:szCs w:val="18"/>
              </w:rPr>
              <w:t>JSON 工具路由</w:t>
            </w:r>
          </w:p>
        </w:tc>
        <w:tc>
          <w:tcPr>
            <w:tcW w:w="15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DE7F6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A2BCE" w:rsidRDefault="005D4F1C">
            <w:pPr>
              <w:jc w:val="center"/>
            </w:pPr>
            <w:r>
              <w:rPr>
                <w:rFonts w:eastAsia="Arial"/>
                <w:color w:val="404040"/>
                <w:sz w:val="18"/>
                <w:szCs w:val="18"/>
              </w:rPr>
              <w:t>相機 + Gemini Vision</w:t>
            </w:r>
          </w:p>
        </w:tc>
        <w:tc>
          <w:tcPr>
            <w:tcW w:w="15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0F2F1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A2BCE" w:rsidRDefault="005D4F1C">
            <w:pPr>
              <w:jc w:val="center"/>
            </w:pPr>
            <w:r>
              <w:rPr>
                <w:rFonts w:eastAsia="Arial"/>
                <w:color w:val="404040"/>
                <w:sz w:val="18"/>
                <w:szCs w:val="18"/>
              </w:rPr>
              <w:t>SD 卡持久化</w:t>
            </w:r>
          </w:p>
        </w:tc>
        <w:tc>
          <w:tcPr>
            <w:tcW w:w="15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A2BCE" w:rsidRDefault="005D4F1C">
            <w:pPr>
              <w:jc w:val="center"/>
            </w:pPr>
            <w:r>
              <w:rPr>
                <w:rFonts w:eastAsia="Arial"/>
                <w:color w:val="404040"/>
                <w:sz w:val="18"/>
                <w:szCs w:val="18"/>
              </w:rPr>
              <w:t>GPIO 數位/類比</w:t>
            </w:r>
          </w:p>
        </w:tc>
      </w:tr>
    </w:tbl>
    <w:p w:rsidR="005A2BCE" w:rsidRDefault="005A2BCE">
      <w:pPr>
        <w:spacing w:after="120"/>
      </w:pPr>
    </w:p>
    <w:p w:rsidR="005A2BCE" w:rsidRDefault="005D4F1C">
      <w:pPr>
        <w:pStyle w:val="2"/>
      </w:pPr>
      <w:r>
        <w:t>1.3 混合自主代理模式（Hybrid Autonomous Agent）</w:t>
      </w:r>
    </w:p>
    <w:p w:rsidR="005A2BCE" w:rsidRDefault="005D4F1C">
      <w:pPr>
        <w:spacing w:before="60" w:after="100"/>
      </w:pPr>
      <w:proofErr w:type="spellStart"/>
      <w:r>
        <w:rPr>
          <w:rFonts w:eastAsia="Arial"/>
          <w:color w:val="404040"/>
        </w:rPr>
        <w:t>fuClaw</w:t>
      </w:r>
      <w:proofErr w:type="spellEnd"/>
      <w:r>
        <w:rPr>
          <w:rFonts w:eastAsia="Arial"/>
          <w:color w:val="404040"/>
        </w:rPr>
        <w:t xml:space="preserve"> 同時支援兩種運作模式，教師可引導學生理解這兩種模式的差異：</w:t>
      </w:r>
    </w:p>
    <w:p w:rsidR="005A2BCE" w:rsidRDefault="005A2BCE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5760"/>
      </w:tblGrid>
      <w:tr w:rsidR="005A2BCE">
        <w:tc>
          <w:tcPr>
            <w:tcW w:w="3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b/>
                <w:bCs/>
                <w:color w:val="FFFFFF"/>
              </w:rPr>
              <w:t>模式</w:t>
            </w:r>
          </w:p>
        </w:tc>
        <w:tc>
          <w:tcPr>
            <w:tcW w:w="5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b/>
                <w:bCs/>
                <w:color w:val="FFFFFF"/>
              </w:rPr>
              <w:t>說明與範例</w:t>
            </w:r>
          </w:p>
        </w:tc>
      </w:tr>
      <w:tr w:rsidR="005A2BCE">
        <w:tc>
          <w:tcPr>
            <w:tcW w:w="3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F4E79"/>
                <w:sz w:val="20"/>
                <w:szCs w:val="20"/>
              </w:rPr>
              <w:t>互動模式（Reactive）</w:t>
            </w:r>
          </w:p>
        </w:tc>
        <w:tc>
          <w:tcPr>
            <w:tcW w:w="5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使用者透過 Telegram 傳送指令，系統即時解析並回應。如：「幫我開藍色 LED」、「拍一張照片」</w:t>
            </w:r>
          </w:p>
        </w:tc>
      </w:tr>
      <w:tr w:rsidR="005A2BCE">
        <w:tc>
          <w:tcPr>
            <w:tcW w:w="3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F4E79"/>
                <w:sz w:val="20"/>
                <w:szCs w:val="20"/>
              </w:rPr>
              <w:t>自主模式（Proactive）</w:t>
            </w:r>
          </w:p>
        </w:tc>
        <w:tc>
          <w:tcPr>
            <w:tcW w:w="5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定時任務（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periodicCheck_task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>）每分鐘自動觸發，執行防盜偵測等技能，無需使用者介入</w:t>
            </w:r>
          </w:p>
        </w:tc>
      </w:tr>
    </w:tbl>
    <w:p w:rsidR="005A2BCE" w:rsidRDefault="005A2BCE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8160"/>
      </w:tblGrid>
      <w:tr w:rsidR="005A2BCE">
        <w:tc>
          <w:tcPr>
            <w:tcW w:w="1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375623"/>
                <w:sz w:val="20"/>
                <w:szCs w:val="20"/>
              </w:rPr>
              <w:t>🎯 教學重點</w:t>
            </w:r>
          </w:p>
        </w:tc>
        <w:tc>
          <w:tcPr>
            <w:tcW w:w="81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2EFDA"/>
            <w:tcMar>
              <w:top w:w="80" w:type="dxa"/>
              <w:left w:w="16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 xml:space="preserve">混合自主代理是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fuClaw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 與一般聊天機器人的最大差異。學生應理解：代理人不只是「問答系統」，而是能主動感知環境並採取行動的實體。</w:t>
            </w:r>
          </w:p>
        </w:tc>
      </w:tr>
    </w:tbl>
    <w:p w:rsidR="005A2BCE" w:rsidRDefault="005A2BCE">
      <w:pPr>
        <w:spacing w:after="120"/>
      </w:pPr>
    </w:p>
    <w:p w:rsidR="005A2BCE" w:rsidRDefault="005D4F1C">
      <w:pPr>
        <w:pStyle w:val="2"/>
      </w:pPr>
      <w:r>
        <w:t>1.4 提示詞驅動的工具路由（Prompt-Orchestrated Tool Routing）</w:t>
      </w:r>
    </w:p>
    <w:p w:rsidR="005A2BCE" w:rsidRDefault="005D4F1C">
      <w:pPr>
        <w:spacing w:before="60" w:after="100"/>
      </w:pPr>
      <w:proofErr w:type="spellStart"/>
      <w:r>
        <w:rPr>
          <w:rFonts w:eastAsia="Arial"/>
          <w:color w:val="404040"/>
        </w:rPr>
        <w:t>fuClaw</w:t>
      </w:r>
      <w:proofErr w:type="spellEnd"/>
      <w:r>
        <w:rPr>
          <w:rFonts w:eastAsia="Arial"/>
          <w:color w:val="404040"/>
        </w:rPr>
        <w:t xml:space="preserve"> 不使用 Gemini 的原生 Function Calling API，而是採用更靈活的「提示詞驅動路由」設計：</w:t>
      </w:r>
    </w:p>
    <w:p w:rsidR="005A2BCE" w:rsidRDefault="005D4F1C">
      <w:pPr>
        <w:pStyle w:val="a4"/>
        <w:numPr>
          <w:ilvl w:val="0"/>
          <w:numId w:val="2"/>
        </w:numPr>
        <w:spacing w:before="40" w:after="60"/>
      </w:pPr>
      <w:r>
        <w:rPr>
          <w:rFonts w:eastAsia="Arial"/>
          <w:color w:val="404040"/>
        </w:rPr>
        <w:lastRenderedPageBreak/>
        <w:t>在系統提示詞中定義所有工具的 JSON 格式規範</w:t>
      </w:r>
    </w:p>
    <w:p w:rsidR="005A2BCE" w:rsidRDefault="005D4F1C">
      <w:pPr>
        <w:pStyle w:val="a4"/>
        <w:numPr>
          <w:ilvl w:val="0"/>
          <w:numId w:val="2"/>
        </w:numPr>
        <w:spacing w:before="40" w:after="60"/>
      </w:pPr>
      <w:r>
        <w:rPr>
          <w:rFonts w:eastAsia="Arial"/>
          <w:color w:val="404040"/>
        </w:rPr>
        <w:t>Gemini 理解規範後，自行輸出符合格式的 JSON 字串</w:t>
      </w:r>
    </w:p>
    <w:p w:rsidR="005A2BCE" w:rsidRDefault="005D4F1C">
      <w:pPr>
        <w:pStyle w:val="a4"/>
        <w:numPr>
          <w:ilvl w:val="0"/>
          <w:numId w:val="2"/>
        </w:numPr>
        <w:spacing w:before="40" w:after="60"/>
      </w:pPr>
      <w:r>
        <w:rPr>
          <w:rFonts w:eastAsia="Arial"/>
          <w:color w:val="404040"/>
        </w:rPr>
        <w:t>本地韌體接收並解析 JSON，驗證後執行對應動作</w:t>
      </w:r>
    </w:p>
    <w:p w:rsidR="005A2BCE" w:rsidRDefault="005D4F1C">
      <w:pPr>
        <w:pStyle w:val="a4"/>
        <w:numPr>
          <w:ilvl w:val="0"/>
          <w:numId w:val="2"/>
        </w:numPr>
        <w:spacing w:before="40" w:after="60"/>
      </w:pPr>
      <w:r>
        <w:rPr>
          <w:rFonts w:eastAsia="Arial"/>
          <w:color w:val="404040"/>
        </w:rPr>
        <w:t>執行</w:t>
      </w:r>
      <w:proofErr w:type="gramStart"/>
      <w:r>
        <w:rPr>
          <w:rFonts w:eastAsia="Arial"/>
          <w:color w:val="404040"/>
        </w:rPr>
        <w:t>結果回注對話</w:t>
      </w:r>
      <w:proofErr w:type="gramEnd"/>
      <w:r>
        <w:rPr>
          <w:rFonts w:eastAsia="Arial"/>
          <w:color w:val="404040"/>
        </w:rPr>
        <w:t>歷史，供下次推理參考</w:t>
      </w:r>
    </w:p>
    <w:p w:rsidR="005A2BCE" w:rsidRDefault="005A2BCE">
      <w:pPr>
        <w:spacing w:after="120"/>
      </w:pPr>
    </w:p>
    <w:p w:rsidR="005A2BCE" w:rsidRDefault="005D4F1C">
      <w:pPr>
        <w:shd w:val="clear" w:color="auto" w:fill="2D2D2D"/>
        <w:spacing w:before="80"/>
      </w:pPr>
      <w:r>
        <w:rPr>
          <w:rFonts w:eastAsia="Arial"/>
          <w:color w:val="888888"/>
          <w:sz w:val="16"/>
          <w:szCs w:val="16"/>
        </w:rPr>
        <w:t xml:space="preserve">  程式碼範例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6A9955"/>
          <w:sz w:val="18"/>
          <w:szCs w:val="18"/>
        </w:rPr>
        <w:t xml:space="preserve">// Gemini 輸出的 </w:t>
      </w:r>
      <w:proofErr w:type="spellStart"/>
      <w:r>
        <w:rPr>
          <w:rFonts w:ascii="Courier New" w:eastAsia="Courier New" w:hAnsi="Courier New" w:cs="Courier New"/>
          <w:color w:val="6A9955"/>
          <w:sz w:val="18"/>
          <w:szCs w:val="18"/>
        </w:rPr>
        <w:t>tool_call</w:t>
      </w:r>
      <w:proofErr w:type="spellEnd"/>
      <w:r>
        <w:rPr>
          <w:rFonts w:ascii="Courier New" w:eastAsia="Courier New" w:hAnsi="Courier New" w:cs="Courier New"/>
          <w:color w:val="6A9955"/>
          <w:sz w:val="18"/>
          <w:szCs w:val="18"/>
        </w:rPr>
        <w:t xml:space="preserve"> 範例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D4D4D4"/>
          <w:sz w:val="18"/>
          <w:szCs w:val="18"/>
        </w:rPr>
        <w:t>{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CE9178"/>
          <w:sz w:val="18"/>
          <w:szCs w:val="18"/>
        </w:rPr>
        <w:t xml:space="preserve">  "type": "</w:t>
      </w:r>
      <w:proofErr w:type="spellStart"/>
      <w:r>
        <w:rPr>
          <w:rFonts w:ascii="Courier New" w:eastAsia="Courier New" w:hAnsi="Courier New" w:cs="Courier New"/>
          <w:color w:val="CE9178"/>
          <w:sz w:val="18"/>
          <w:szCs w:val="18"/>
        </w:rPr>
        <w:t>tool_call</w:t>
      </w:r>
      <w:proofErr w:type="spellEnd"/>
      <w:r>
        <w:rPr>
          <w:rFonts w:ascii="Courier New" w:eastAsia="Courier New" w:hAnsi="Courier New" w:cs="Courier New"/>
          <w:color w:val="CE9178"/>
          <w:sz w:val="18"/>
          <w:szCs w:val="18"/>
        </w:rPr>
        <w:t>",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CE9178"/>
          <w:sz w:val="18"/>
          <w:szCs w:val="18"/>
        </w:rPr>
        <w:t xml:space="preserve">  "method": "/</w:t>
      </w:r>
      <w:proofErr w:type="spellStart"/>
      <w:r>
        <w:rPr>
          <w:rFonts w:ascii="Courier New" w:eastAsia="Courier New" w:hAnsi="Courier New" w:cs="Courier New"/>
          <w:color w:val="CE9178"/>
          <w:sz w:val="18"/>
          <w:szCs w:val="18"/>
        </w:rPr>
        <w:t>digitalwrite</w:t>
      </w:r>
      <w:proofErr w:type="spellEnd"/>
      <w:r>
        <w:rPr>
          <w:rFonts w:ascii="Courier New" w:eastAsia="Courier New" w:hAnsi="Courier New" w:cs="Courier New"/>
          <w:color w:val="CE9178"/>
          <w:sz w:val="18"/>
          <w:szCs w:val="18"/>
        </w:rPr>
        <w:t>",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D4D4D4"/>
          <w:sz w:val="18"/>
          <w:szCs w:val="18"/>
        </w:rPr>
        <w:t xml:space="preserve">  "params": {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9CDCFE"/>
          <w:sz w:val="18"/>
          <w:szCs w:val="18"/>
        </w:rPr>
        <w:t xml:space="preserve">    "pin": 24,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9CDCFE"/>
          <w:sz w:val="18"/>
          <w:szCs w:val="18"/>
        </w:rPr>
        <w:t xml:space="preserve">    "</w:t>
      </w:r>
      <w:proofErr w:type="spellStart"/>
      <w:r>
        <w:rPr>
          <w:rFonts w:ascii="Courier New" w:eastAsia="Courier New" w:hAnsi="Courier New" w:cs="Courier New"/>
          <w:color w:val="9CDCFE"/>
          <w:sz w:val="18"/>
          <w:szCs w:val="18"/>
        </w:rPr>
        <w:t>pinmode</w:t>
      </w:r>
      <w:proofErr w:type="spellEnd"/>
      <w:r>
        <w:rPr>
          <w:rFonts w:ascii="Courier New" w:eastAsia="Courier New" w:hAnsi="Courier New" w:cs="Courier New"/>
          <w:color w:val="9CDCFE"/>
          <w:sz w:val="18"/>
          <w:szCs w:val="18"/>
        </w:rPr>
        <w:t>": "</w:t>
      </w:r>
      <w:proofErr w:type="spellStart"/>
      <w:r>
        <w:rPr>
          <w:rFonts w:ascii="Courier New" w:eastAsia="Courier New" w:hAnsi="Courier New" w:cs="Courier New"/>
          <w:color w:val="9CDCFE"/>
          <w:sz w:val="18"/>
          <w:szCs w:val="18"/>
        </w:rPr>
        <w:t>digitalwrite</w:t>
      </w:r>
      <w:proofErr w:type="spellEnd"/>
      <w:r>
        <w:rPr>
          <w:rFonts w:ascii="Courier New" w:eastAsia="Courier New" w:hAnsi="Courier New" w:cs="Courier New"/>
          <w:color w:val="9CDCFE"/>
          <w:sz w:val="18"/>
          <w:szCs w:val="18"/>
        </w:rPr>
        <w:t>",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9CDCFE"/>
          <w:sz w:val="18"/>
          <w:szCs w:val="18"/>
        </w:rPr>
        <w:t xml:space="preserve">    "value": 1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D4D4D4"/>
          <w:sz w:val="18"/>
          <w:szCs w:val="18"/>
        </w:rPr>
        <w:t xml:space="preserve">  }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D4D4D4"/>
          <w:sz w:val="18"/>
          <w:szCs w:val="18"/>
        </w:rPr>
        <w:t>}</w:t>
      </w:r>
    </w:p>
    <w:p w:rsidR="005A2BCE" w:rsidRDefault="005A2BCE">
      <w:pPr>
        <w:shd w:val="clear" w:color="auto" w:fill="2D2D2D"/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8160"/>
      </w:tblGrid>
      <w:tr w:rsidR="005A2BCE">
        <w:tc>
          <w:tcPr>
            <w:tcW w:w="1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C55A11"/>
                <w:sz w:val="20"/>
                <w:szCs w:val="20"/>
              </w:rPr>
              <w:t>⚠️ 設計優點</w:t>
            </w:r>
          </w:p>
        </w:tc>
        <w:tc>
          <w:tcPr>
            <w:tcW w:w="81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CE4D6"/>
            <w:tcMar>
              <w:top w:w="80" w:type="dxa"/>
              <w:left w:w="16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此方法讓系統在無網路原生工具支援的舊版模型上也能正常運作，且開發者對工具行為有完整控制權，安全性更高。</w:t>
            </w:r>
          </w:p>
        </w:tc>
      </w:tr>
    </w:tbl>
    <w:p w:rsidR="005A2BCE" w:rsidRDefault="005D4F1C">
      <w:r>
        <w:br w:type="page"/>
      </w:r>
    </w:p>
    <w:p w:rsidR="005A2BCE" w:rsidRDefault="005D4F1C">
      <w:pPr>
        <w:shd w:val="clear" w:color="auto" w:fill="1F4E79"/>
      </w:pPr>
      <w:r>
        <w:rPr>
          <w:rFonts w:eastAsia="Arial"/>
          <w:b/>
          <w:bCs/>
          <w:color w:val="C9D8E8"/>
          <w:sz w:val="36"/>
          <w:szCs w:val="36"/>
        </w:rPr>
        <w:lastRenderedPageBreak/>
        <w:t xml:space="preserve">  第 2 章　</w:t>
      </w:r>
      <w:r>
        <w:rPr>
          <w:rFonts w:eastAsia="Arial"/>
          <w:b/>
          <w:bCs/>
          <w:color w:val="FFFFFF"/>
          <w:sz w:val="36"/>
          <w:szCs w:val="36"/>
        </w:rPr>
        <w:t>系統運作邏輯鏈</w:t>
      </w:r>
    </w:p>
    <w:p w:rsidR="005A2BCE" w:rsidRDefault="005D4F1C">
      <w:pPr>
        <w:shd w:val="clear" w:color="auto" w:fill="2E75B6"/>
        <w:spacing w:after="200"/>
      </w:pPr>
      <w:r>
        <w:rPr>
          <w:rFonts w:eastAsia="Arial"/>
          <w:color w:val="FFFFFF"/>
        </w:rPr>
        <w:t xml:space="preserve">  Workflow Deep Dive：從訊息接收到硬體執行</w:t>
      </w:r>
    </w:p>
    <w:p w:rsidR="005A2BCE" w:rsidRDefault="005A2BCE">
      <w:pPr>
        <w:spacing w:after="120"/>
      </w:pPr>
    </w:p>
    <w:p w:rsidR="005A2BCE" w:rsidRDefault="005D4F1C">
      <w:pPr>
        <w:pStyle w:val="2"/>
      </w:pPr>
      <w:r>
        <w:t>2.1 系統生命週期概</w:t>
      </w:r>
      <w:proofErr w:type="gramStart"/>
      <w:r>
        <w:t>覽</w:t>
      </w:r>
      <w:proofErr w:type="gramEnd"/>
    </w:p>
    <w:p w:rsidR="005A2BCE" w:rsidRDefault="005D4F1C">
      <w:pPr>
        <w:spacing w:before="60" w:after="100"/>
      </w:pPr>
      <w:proofErr w:type="spellStart"/>
      <w:r>
        <w:rPr>
          <w:rFonts w:eastAsia="Arial"/>
          <w:color w:val="404040"/>
        </w:rPr>
        <w:t>fuClaw</w:t>
      </w:r>
      <w:proofErr w:type="spellEnd"/>
      <w:r>
        <w:rPr>
          <w:rFonts w:eastAsia="Arial"/>
          <w:color w:val="404040"/>
        </w:rPr>
        <w:t xml:space="preserve"> 的完整運作流程分為三個階段：</w:t>
      </w:r>
    </w:p>
    <w:p w:rsidR="005A2BCE" w:rsidRDefault="005A2BCE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41"/>
        <w:gridCol w:w="2941"/>
        <w:gridCol w:w="4878"/>
      </w:tblGrid>
      <w:tr w:rsidR="005A2BCE">
        <w:tc>
          <w:tcPr>
            <w:tcW w:w="1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b/>
                <w:bCs/>
                <w:color w:val="FFFFFF"/>
              </w:rPr>
              <w:t>階段</w:t>
            </w:r>
          </w:p>
        </w:tc>
        <w:tc>
          <w:tcPr>
            <w:tcW w:w="1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b/>
                <w:bCs/>
                <w:color w:val="FFFFFF"/>
              </w:rPr>
              <w:t>函式</w:t>
            </w:r>
          </w:p>
        </w:tc>
        <w:tc>
          <w:tcPr>
            <w:tcW w:w="5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b/>
                <w:bCs/>
                <w:color w:val="FFFFFF"/>
              </w:rPr>
              <w:t>說明</w:t>
            </w:r>
          </w:p>
        </w:tc>
      </w:tr>
      <w:tr w:rsidR="005A2BCE">
        <w:tc>
          <w:tcPr>
            <w:tcW w:w="1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b/>
                <w:bCs/>
                <w:color w:val="1F4E79"/>
                <w:sz w:val="20"/>
                <w:szCs w:val="20"/>
              </w:rPr>
              <w:t>① 初始化</w:t>
            </w:r>
          </w:p>
        </w:tc>
        <w:tc>
          <w:tcPr>
            <w:tcW w:w="1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color w:val="1B6B6B"/>
                <w:sz w:val="18"/>
                <w:szCs w:val="18"/>
              </w:rPr>
              <w:t>setup()</w:t>
            </w:r>
          </w:p>
        </w:tc>
        <w:tc>
          <w:tcPr>
            <w:tcW w:w="5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 xml:space="preserve">SD 卡讀取設定 →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WiFi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 連線 → 相機初始化 →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FreeRTOS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 任務建立 → 系統提示詞組建 → 對話歷史還原</w:t>
            </w:r>
          </w:p>
        </w:tc>
      </w:tr>
      <w:tr w:rsidR="005A2BCE">
        <w:tc>
          <w:tcPr>
            <w:tcW w:w="1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b/>
                <w:bCs/>
                <w:color w:val="1F4E79"/>
                <w:sz w:val="20"/>
                <w:szCs w:val="20"/>
              </w:rPr>
              <w:t>② 持續輪詢</w:t>
            </w:r>
          </w:p>
        </w:tc>
        <w:tc>
          <w:tcPr>
            <w:tcW w:w="1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proofErr w:type="spellStart"/>
            <w:r>
              <w:rPr>
                <w:rFonts w:ascii="Courier New" w:eastAsia="Courier New" w:hAnsi="Courier New" w:cs="Courier New"/>
                <w:color w:val="1B6B6B"/>
                <w:sz w:val="18"/>
                <w:szCs w:val="18"/>
              </w:rPr>
              <w:t>getTelegramMessage_task</w:t>
            </w:r>
            <w:proofErr w:type="spellEnd"/>
            <w:r>
              <w:rPr>
                <w:rFonts w:ascii="Courier New" w:eastAsia="Courier New" w:hAnsi="Courier New" w:cs="Courier New"/>
                <w:color w:val="1B6B6B"/>
                <w:sz w:val="18"/>
                <w:szCs w:val="18"/>
              </w:rPr>
              <w:t>()</w:t>
            </w:r>
          </w:p>
        </w:tc>
        <w:tc>
          <w:tcPr>
            <w:tcW w:w="5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 xml:space="preserve">每 1 </w:t>
            </w:r>
            <w:proofErr w:type="gramStart"/>
            <w:r>
              <w:rPr>
                <w:rFonts w:eastAsia="Arial"/>
                <w:color w:val="404040"/>
                <w:sz w:val="20"/>
                <w:szCs w:val="20"/>
              </w:rPr>
              <w:t>秒向</w:t>
            </w:r>
            <w:proofErr w:type="gramEnd"/>
            <w:r>
              <w:rPr>
                <w:rFonts w:eastAsia="Arial"/>
                <w:color w:val="404040"/>
                <w:sz w:val="20"/>
                <w:szCs w:val="20"/>
              </w:rPr>
              <w:t xml:space="preserve"> Telegram API 發送請求，偵測新訊息（文字或語音）</w:t>
            </w:r>
          </w:p>
        </w:tc>
      </w:tr>
      <w:tr w:rsidR="005A2BCE">
        <w:tc>
          <w:tcPr>
            <w:tcW w:w="1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b/>
                <w:bCs/>
                <w:color w:val="1F4E79"/>
                <w:sz w:val="20"/>
                <w:szCs w:val="20"/>
              </w:rPr>
              <w:t>③ 週期檢查</w:t>
            </w:r>
          </w:p>
        </w:tc>
        <w:tc>
          <w:tcPr>
            <w:tcW w:w="1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proofErr w:type="spellStart"/>
            <w:r>
              <w:rPr>
                <w:rFonts w:ascii="Courier New" w:eastAsia="Courier New" w:hAnsi="Courier New" w:cs="Courier New"/>
                <w:color w:val="1B6B6B"/>
                <w:sz w:val="18"/>
                <w:szCs w:val="18"/>
              </w:rPr>
              <w:t>periodicCheck_task</w:t>
            </w:r>
            <w:proofErr w:type="spellEnd"/>
            <w:r>
              <w:rPr>
                <w:rFonts w:ascii="Courier New" w:eastAsia="Courier New" w:hAnsi="Courier New" w:cs="Courier New"/>
                <w:color w:val="1B6B6B"/>
                <w:sz w:val="18"/>
                <w:szCs w:val="18"/>
              </w:rPr>
              <w:t>()</w:t>
            </w:r>
          </w:p>
        </w:tc>
        <w:tc>
          <w:tcPr>
            <w:tcW w:w="5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每 60 秒自動執行防盜偵測等自主技能，不依賴使用者指令</w:t>
            </w:r>
          </w:p>
        </w:tc>
      </w:tr>
    </w:tbl>
    <w:p w:rsidR="005A2BCE" w:rsidRDefault="005A2BCE">
      <w:pPr>
        <w:spacing w:after="120"/>
      </w:pPr>
    </w:p>
    <w:p w:rsidR="005A2BCE" w:rsidRDefault="005D4F1C">
      <w:pPr>
        <w:pStyle w:val="2"/>
      </w:pPr>
      <w:r>
        <w:t>2.2 雙軌並行任務架構（</w:t>
      </w:r>
      <w:proofErr w:type="spellStart"/>
      <w:r>
        <w:t>FreeRTOS</w:t>
      </w:r>
      <w:proofErr w:type="spellEnd"/>
      <w:r>
        <w:t>）</w:t>
      </w:r>
    </w:p>
    <w:p w:rsidR="005A2BCE" w:rsidRDefault="005D4F1C">
      <w:pPr>
        <w:spacing w:before="60" w:after="100"/>
      </w:pPr>
      <w:proofErr w:type="spellStart"/>
      <w:r>
        <w:rPr>
          <w:rFonts w:eastAsia="Arial"/>
          <w:color w:val="404040"/>
        </w:rPr>
        <w:t>fuClaw</w:t>
      </w:r>
      <w:proofErr w:type="spellEnd"/>
      <w:r>
        <w:rPr>
          <w:rFonts w:eastAsia="Arial"/>
          <w:color w:val="404040"/>
        </w:rPr>
        <w:t xml:space="preserve"> 利用 </w:t>
      </w:r>
      <w:proofErr w:type="spellStart"/>
      <w:r>
        <w:rPr>
          <w:rFonts w:eastAsia="Arial"/>
          <w:color w:val="404040"/>
        </w:rPr>
        <w:t>FreeRTOS</w:t>
      </w:r>
      <w:proofErr w:type="spellEnd"/>
      <w:r>
        <w:rPr>
          <w:rFonts w:eastAsia="Arial"/>
          <w:color w:val="404040"/>
        </w:rPr>
        <w:t xml:space="preserve"> 實現多工並行，確保系統同時保持「即時回應」與「自主巡查」的能力。</w:t>
      </w:r>
    </w:p>
    <w:p w:rsidR="005A2BCE" w:rsidRDefault="005A2BCE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10"/>
        <w:gridCol w:w="1551"/>
        <w:gridCol w:w="2278"/>
        <w:gridCol w:w="3721"/>
      </w:tblGrid>
      <w:tr w:rsidR="005A2BCE">
        <w:tc>
          <w:tcPr>
            <w:tcW w:w="1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404040"/>
                <w:sz w:val="20"/>
                <w:szCs w:val="20"/>
              </w:rPr>
              <w:t xml:space="preserve">📌 </w:t>
            </w:r>
            <w:proofErr w:type="spellStart"/>
            <w:r>
              <w:rPr>
                <w:rFonts w:eastAsia="Arial"/>
                <w:b/>
                <w:bCs/>
                <w:color w:val="404040"/>
                <w:sz w:val="20"/>
                <w:szCs w:val="20"/>
              </w:rPr>
              <w:t>FreeRTOS</w:t>
            </w:r>
            <w:proofErr w:type="spellEnd"/>
            <w:r>
              <w:rPr>
                <w:rFonts w:eastAsia="Arial"/>
                <w:b/>
                <w:bCs/>
                <w:color w:val="404040"/>
                <w:sz w:val="20"/>
                <w:szCs w:val="20"/>
              </w:rPr>
              <w:t xml:space="preserve"> 任務參數說明</w:t>
            </w:r>
          </w:p>
        </w:tc>
        <w:tc>
          <w:tcPr>
            <w:tcW w:w="8160" w:type="dxa"/>
            <w:gridSpan w:val="3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2F2F2"/>
            <w:tcMar>
              <w:top w:w="80" w:type="dxa"/>
              <w:left w:w="160" w:type="dxa"/>
              <w:bottom w:w="80" w:type="dxa"/>
              <w:right w:w="120" w:type="dxa"/>
            </w:tcMar>
          </w:tcPr>
          <w:p w:rsidR="005A2BCE" w:rsidRDefault="005A2BCE"/>
        </w:tc>
      </w:tr>
      <w:tr w:rsidR="005A2BCE">
        <w:tc>
          <w:tcPr>
            <w:tcW w:w="2800" w:type="dxa"/>
            <w:gridSpan w:val="2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B6B6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任務名稱</w:t>
            </w:r>
          </w:p>
        </w:tc>
        <w:tc>
          <w:tcPr>
            <w:tcW w:w="2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B6B6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堆疊大小</w:t>
            </w:r>
          </w:p>
        </w:tc>
        <w:tc>
          <w:tcPr>
            <w:tcW w:w="40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B6B6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堆疊大小說明</w:t>
            </w:r>
          </w:p>
        </w:tc>
      </w:tr>
      <w:tr w:rsidR="005A2BCE">
        <w:tc>
          <w:tcPr>
            <w:tcW w:w="2800" w:type="dxa"/>
            <w:gridSpan w:val="2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0F2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1B6B6B"/>
                <w:sz w:val="20"/>
                <w:szCs w:val="20"/>
              </w:rPr>
              <w:t>getTelegramMessage_task</w:t>
            </w:r>
            <w:proofErr w:type="spellEnd"/>
          </w:p>
        </w:tc>
        <w:tc>
          <w:tcPr>
            <w:tcW w:w="2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0F2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16384 bytes（16 KB）</w:t>
            </w:r>
          </w:p>
        </w:tc>
        <w:tc>
          <w:tcPr>
            <w:tcW w:w="40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0F2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處理 Telegram 長輪</w:t>
            </w:r>
            <w:proofErr w:type="gramStart"/>
            <w:r>
              <w:rPr>
                <w:rFonts w:eastAsia="Arial"/>
                <w:color w:val="404040"/>
                <w:sz w:val="20"/>
                <w:szCs w:val="20"/>
              </w:rPr>
              <w:t>詢</w:t>
            </w:r>
            <w:proofErr w:type="gramEnd"/>
            <w:r>
              <w:rPr>
                <w:rFonts w:eastAsia="Arial"/>
                <w:color w:val="404040"/>
                <w:sz w:val="20"/>
                <w:szCs w:val="20"/>
              </w:rPr>
              <w:t>、JSON 解析、Gemini 請求，需要較大堆疊</w:t>
            </w:r>
          </w:p>
        </w:tc>
      </w:tr>
      <w:tr w:rsidR="005A2BCE">
        <w:tc>
          <w:tcPr>
            <w:tcW w:w="2800" w:type="dxa"/>
            <w:gridSpan w:val="2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1B6B6B"/>
                <w:sz w:val="20"/>
                <w:szCs w:val="20"/>
              </w:rPr>
              <w:t>periodicCheck_task</w:t>
            </w:r>
            <w:proofErr w:type="spellEnd"/>
          </w:p>
        </w:tc>
        <w:tc>
          <w:tcPr>
            <w:tcW w:w="2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6144 bytes（6 KB）</w:t>
            </w:r>
          </w:p>
        </w:tc>
        <w:tc>
          <w:tcPr>
            <w:tcW w:w="40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僅負責定時觸發技能評估，資料量較小</w:t>
            </w:r>
          </w:p>
        </w:tc>
      </w:tr>
    </w:tbl>
    <w:p w:rsidR="005A2BCE" w:rsidRDefault="005A2BCE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8160"/>
      </w:tblGrid>
      <w:tr w:rsidR="005A2BCE">
        <w:tc>
          <w:tcPr>
            <w:tcW w:w="1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375623"/>
                <w:sz w:val="20"/>
                <w:szCs w:val="20"/>
              </w:rPr>
              <w:t>💡 教學延伸</w:t>
            </w:r>
          </w:p>
        </w:tc>
        <w:tc>
          <w:tcPr>
            <w:tcW w:w="81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2EFDA"/>
            <w:tcMar>
              <w:top w:w="80" w:type="dxa"/>
              <w:left w:w="16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 xml:space="preserve">引導學生思考：為什麼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periodicCheck_task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 執行前需要先呼叫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botClient.stop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>()？答：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FreeRTOS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 任務共用網路資源，若不停止 Telegram 連線可能造成封包衝突。</w:t>
            </w:r>
          </w:p>
        </w:tc>
      </w:tr>
    </w:tbl>
    <w:p w:rsidR="005A2BCE" w:rsidRDefault="005A2BCE">
      <w:pPr>
        <w:spacing w:after="120"/>
      </w:pPr>
    </w:p>
    <w:p w:rsidR="005A2BCE" w:rsidRDefault="005D4F1C">
      <w:pPr>
        <w:pStyle w:val="2"/>
      </w:pPr>
      <w:r>
        <w:t>2.3 訊息路由器（</w:t>
      </w:r>
      <w:proofErr w:type="spellStart"/>
      <w:r>
        <w:t>handleAgentResponse</w:t>
      </w:r>
      <w:proofErr w:type="spellEnd"/>
      <w:r>
        <w:t>）深度解析</w:t>
      </w:r>
    </w:p>
    <w:p w:rsidR="005A2BCE" w:rsidRDefault="005D4F1C">
      <w:pPr>
        <w:spacing w:before="60" w:after="100"/>
      </w:pPr>
      <w:proofErr w:type="spellStart"/>
      <w:r>
        <w:rPr>
          <w:rFonts w:eastAsia="Arial"/>
          <w:color w:val="404040"/>
        </w:rPr>
        <w:t>handleAgentResponse</w:t>
      </w:r>
      <w:proofErr w:type="spellEnd"/>
      <w:r>
        <w:rPr>
          <w:rFonts w:eastAsia="Arial"/>
          <w:color w:val="404040"/>
        </w:rPr>
        <w:t>() 是整個系統的「大腦分流器」，負責判斷 Gemini 的輸出並採取對應行動。其處理邏輯如下：</w:t>
      </w:r>
    </w:p>
    <w:p w:rsidR="005A2BCE" w:rsidRDefault="005A2BCE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2480"/>
        <w:gridCol w:w="4080"/>
      </w:tblGrid>
      <w:tr w:rsidR="005A2BCE">
        <w:tc>
          <w:tcPr>
            <w:tcW w:w="2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B6B6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輸入格式</w:t>
            </w:r>
          </w:p>
        </w:tc>
        <w:tc>
          <w:tcPr>
            <w:tcW w:w="2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B6B6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判斷結果</w:t>
            </w:r>
          </w:p>
        </w:tc>
        <w:tc>
          <w:tcPr>
            <w:tcW w:w="40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B6B6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執行動作</w:t>
            </w:r>
          </w:p>
        </w:tc>
      </w:tr>
      <w:tr w:rsidR="005A2BCE">
        <w:tc>
          <w:tcPr>
            <w:tcW w:w="2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0F2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B6B6B"/>
                <w:sz w:val="20"/>
                <w:szCs w:val="20"/>
              </w:rPr>
              <w:t>以 { 開頭且以 } 結尾</w:t>
            </w:r>
          </w:p>
        </w:tc>
        <w:tc>
          <w:tcPr>
            <w:tcW w:w="2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0F2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單一 JSON 物件</w:t>
            </w:r>
          </w:p>
        </w:tc>
        <w:tc>
          <w:tcPr>
            <w:tcW w:w="40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0F2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 xml:space="preserve">解析 method 與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params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，呼叫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executeTool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>()</w:t>
            </w:r>
          </w:p>
        </w:tc>
      </w:tr>
      <w:tr w:rsidR="005A2BCE">
        <w:tc>
          <w:tcPr>
            <w:tcW w:w="2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B6B6B"/>
                <w:sz w:val="20"/>
                <w:szCs w:val="20"/>
              </w:rPr>
              <w:t>以 [ 開頭且以 ] 結尾</w:t>
            </w:r>
          </w:p>
        </w:tc>
        <w:tc>
          <w:tcPr>
            <w:tcW w:w="2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JSON 陣列（多步驟）</w:t>
            </w:r>
          </w:p>
        </w:tc>
        <w:tc>
          <w:tcPr>
            <w:tcW w:w="40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循序執行陣列中每</w:t>
            </w:r>
            <w:proofErr w:type="gramStart"/>
            <w:r>
              <w:rPr>
                <w:rFonts w:eastAsia="Arial"/>
                <w:color w:val="404040"/>
                <w:sz w:val="20"/>
                <w:szCs w:val="20"/>
              </w:rPr>
              <w:t>個</w:t>
            </w:r>
            <w:proofErr w:type="gramEnd"/>
            <w:r>
              <w:rPr>
                <w:rFonts w:eastAsia="Arial"/>
                <w:color w:val="40404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tool_call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>，遇到無效項目立即停止</w:t>
            </w:r>
          </w:p>
        </w:tc>
      </w:tr>
      <w:tr w:rsidR="005A2BCE">
        <w:tc>
          <w:tcPr>
            <w:tcW w:w="2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0F2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B6B6B"/>
                <w:sz w:val="20"/>
                <w:szCs w:val="20"/>
              </w:rPr>
              <w:t>"NONE" 字串</w:t>
            </w:r>
          </w:p>
        </w:tc>
        <w:tc>
          <w:tcPr>
            <w:tcW w:w="2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0F2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工作流程完成哨兵</w:t>
            </w:r>
          </w:p>
        </w:tc>
        <w:tc>
          <w:tcPr>
            <w:tcW w:w="40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0F2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不做任何動作，結束此次工作流程</w:t>
            </w:r>
          </w:p>
        </w:tc>
      </w:tr>
      <w:tr w:rsidR="005A2BCE">
        <w:tc>
          <w:tcPr>
            <w:tcW w:w="2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B6B6B"/>
                <w:sz w:val="20"/>
                <w:szCs w:val="20"/>
              </w:rPr>
              <w:lastRenderedPageBreak/>
              <w:t>其他純文字</w:t>
            </w:r>
          </w:p>
        </w:tc>
        <w:tc>
          <w:tcPr>
            <w:tcW w:w="2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自然語言回覆</w:t>
            </w:r>
          </w:p>
        </w:tc>
        <w:tc>
          <w:tcPr>
            <w:tcW w:w="40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 xml:space="preserve">格式化處理後透過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telegramSendMessage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>() 傳送</w:t>
            </w:r>
          </w:p>
        </w:tc>
      </w:tr>
      <w:tr w:rsidR="005A2BCE">
        <w:tc>
          <w:tcPr>
            <w:tcW w:w="2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0F2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B6B6B"/>
                <w:sz w:val="20"/>
                <w:szCs w:val="20"/>
              </w:rPr>
              <w:t>解析失敗</w:t>
            </w:r>
          </w:p>
        </w:tc>
        <w:tc>
          <w:tcPr>
            <w:tcW w:w="2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0F2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JSON 格式錯誤</w:t>
            </w:r>
          </w:p>
        </w:tc>
        <w:tc>
          <w:tcPr>
            <w:tcW w:w="40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0F2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記錄至 Serial，通知使用者輸入 "Continue" 重試</w:t>
            </w:r>
          </w:p>
        </w:tc>
      </w:tr>
    </w:tbl>
    <w:p w:rsidR="005A2BCE" w:rsidRDefault="005A2BCE">
      <w:pPr>
        <w:spacing w:after="120"/>
      </w:pPr>
    </w:p>
    <w:p w:rsidR="005A2BCE" w:rsidRDefault="005D4F1C">
      <w:pPr>
        <w:pStyle w:val="2"/>
      </w:pPr>
      <w:r>
        <w:t>2.4 訊息前處理流程（</w:t>
      </w:r>
      <w:proofErr w:type="spellStart"/>
      <w:r>
        <w:t>handleAgentResponse</w:t>
      </w:r>
      <w:proofErr w:type="spellEnd"/>
      <w:r>
        <w:t xml:space="preserve"> 預處理）</w:t>
      </w:r>
    </w:p>
    <w:p w:rsidR="005A2BCE" w:rsidRDefault="005D4F1C">
      <w:pPr>
        <w:spacing w:before="60" w:after="100"/>
      </w:pPr>
      <w:r>
        <w:rPr>
          <w:rFonts w:eastAsia="Arial"/>
          <w:color w:val="404040"/>
        </w:rPr>
        <w:t>在進行 JSON 解析之前，系統必須清理 Gemini 回應中可能存在的干擾字元：</w:t>
      </w:r>
    </w:p>
    <w:p w:rsidR="005A2BCE" w:rsidRDefault="005D4F1C">
      <w:pPr>
        <w:shd w:val="clear" w:color="auto" w:fill="2D2D2D"/>
        <w:spacing w:before="80"/>
      </w:pPr>
      <w:r>
        <w:rPr>
          <w:rFonts w:eastAsia="Arial"/>
          <w:color w:val="888888"/>
          <w:sz w:val="16"/>
          <w:szCs w:val="16"/>
        </w:rPr>
        <w:t xml:space="preserve">  程式碼範例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6A9955"/>
          <w:sz w:val="18"/>
          <w:szCs w:val="18"/>
        </w:rPr>
        <w:t>// ① 移除多餘空白與換行</w:t>
      </w:r>
    </w:p>
    <w:p w:rsidR="005A2BCE" w:rsidRDefault="005D4F1C">
      <w:pPr>
        <w:shd w:val="clear" w:color="auto" w:fill="1E1E1E"/>
        <w:ind w:left="360" w:right="360"/>
      </w:pPr>
      <w:proofErr w:type="spellStart"/>
      <w:proofErr w:type="gramStart"/>
      <w:r>
        <w:rPr>
          <w:rFonts w:ascii="Courier New" w:eastAsia="Courier New" w:hAnsi="Courier New" w:cs="Courier New"/>
          <w:color w:val="D4D4D4"/>
          <w:sz w:val="18"/>
          <w:szCs w:val="18"/>
        </w:rPr>
        <w:t>message.trim</w:t>
      </w:r>
      <w:proofErr w:type="spellEnd"/>
      <w:r>
        <w:rPr>
          <w:rFonts w:ascii="Courier New" w:eastAsia="Courier New" w:hAnsi="Courier New" w:cs="Courier New"/>
          <w:color w:val="D4D4D4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D4D4D4"/>
          <w:sz w:val="18"/>
          <w:szCs w:val="18"/>
        </w:rPr>
        <w:t>);</w:t>
      </w:r>
    </w:p>
    <w:p w:rsidR="005A2BCE" w:rsidRDefault="005D4F1C">
      <w:pPr>
        <w:shd w:val="clear" w:color="auto" w:fill="1E1E1E"/>
        <w:ind w:left="360" w:right="360"/>
      </w:pPr>
      <w:proofErr w:type="spellStart"/>
      <w:r>
        <w:rPr>
          <w:rFonts w:ascii="Courier New" w:eastAsia="Courier New" w:hAnsi="Courier New" w:cs="Courier New"/>
          <w:color w:val="9CDCFE"/>
          <w:sz w:val="18"/>
          <w:szCs w:val="18"/>
        </w:rPr>
        <w:t>message.replace</w:t>
      </w:r>
      <w:proofErr w:type="spellEnd"/>
      <w:r>
        <w:rPr>
          <w:rFonts w:ascii="Courier New" w:eastAsia="Courier New" w:hAnsi="Courier New" w:cs="Courier New"/>
          <w:color w:val="9CDCFE"/>
          <w:sz w:val="18"/>
          <w:szCs w:val="18"/>
        </w:rPr>
        <w:t>("\\n", "");  // 清除 JSON 換行</w:t>
      </w:r>
    </w:p>
    <w:p w:rsidR="005A2BCE" w:rsidRDefault="005D4F1C">
      <w:pPr>
        <w:shd w:val="clear" w:color="auto" w:fill="1E1E1E"/>
        <w:ind w:left="360" w:right="360"/>
      </w:pPr>
      <w:proofErr w:type="spellStart"/>
      <w:r>
        <w:rPr>
          <w:rFonts w:ascii="Courier New" w:eastAsia="Courier New" w:hAnsi="Courier New" w:cs="Courier New"/>
          <w:color w:val="9CDCFE"/>
          <w:sz w:val="18"/>
          <w:szCs w:val="18"/>
        </w:rPr>
        <w:t>message.replace</w:t>
      </w:r>
      <w:proofErr w:type="spellEnd"/>
      <w:r>
        <w:rPr>
          <w:rFonts w:ascii="Courier New" w:eastAsia="Courier New" w:hAnsi="Courier New" w:cs="Courier New"/>
          <w:color w:val="9CDCFE"/>
          <w:sz w:val="18"/>
          <w:szCs w:val="18"/>
        </w:rPr>
        <w:t>("\\t", "");  // 清除 Tab 字元</w:t>
      </w:r>
    </w:p>
    <w:p w:rsidR="005A2BCE" w:rsidRDefault="005A2BCE">
      <w:pPr>
        <w:shd w:val="clear" w:color="auto" w:fill="1E1E1E"/>
        <w:ind w:left="360" w:right="360"/>
      </w:pP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6A9955"/>
          <w:sz w:val="18"/>
          <w:szCs w:val="18"/>
        </w:rPr>
        <w:t>// ② 還原被跳脫的引號（Gemini 偶爾會多加跳脫）</w:t>
      </w:r>
    </w:p>
    <w:p w:rsidR="005A2BCE" w:rsidRDefault="005D4F1C">
      <w:pPr>
        <w:shd w:val="clear" w:color="auto" w:fill="1E1E1E"/>
        <w:ind w:left="360" w:right="360"/>
      </w:pPr>
      <w:proofErr w:type="spellStart"/>
      <w:proofErr w:type="gramStart"/>
      <w:r>
        <w:rPr>
          <w:rFonts w:ascii="Courier New" w:eastAsia="Courier New" w:hAnsi="Courier New" w:cs="Courier New"/>
          <w:color w:val="D4D4D4"/>
          <w:sz w:val="18"/>
          <w:szCs w:val="18"/>
        </w:rPr>
        <w:t>message.replace</w:t>
      </w:r>
      <w:proofErr w:type="spellEnd"/>
      <w:r>
        <w:rPr>
          <w:rFonts w:ascii="Courier New" w:eastAsia="Courier New" w:hAnsi="Courier New" w:cs="Courier New"/>
          <w:color w:val="D4D4D4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D4D4D4"/>
          <w:sz w:val="18"/>
          <w:szCs w:val="18"/>
        </w:rPr>
        <w:t>"\\\"", "\"");</w:t>
      </w:r>
    </w:p>
    <w:p w:rsidR="005A2BCE" w:rsidRDefault="005A2BCE">
      <w:pPr>
        <w:shd w:val="clear" w:color="auto" w:fill="1E1E1E"/>
        <w:ind w:left="360" w:right="360"/>
      </w:pP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6A9955"/>
          <w:sz w:val="18"/>
          <w:szCs w:val="18"/>
        </w:rPr>
        <w:t>// ③ 還原 Markdown 跳脫字元</w:t>
      </w:r>
    </w:p>
    <w:p w:rsidR="005A2BCE" w:rsidRDefault="005D4F1C">
      <w:pPr>
        <w:shd w:val="clear" w:color="auto" w:fill="1E1E1E"/>
        <w:ind w:left="360" w:right="360"/>
      </w:pPr>
      <w:proofErr w:type="spellStart"/>
      <w:proofErr w:type="gramStart"/>
      <w:r>
        <w:rPr>
          <w:rFonts w:ascii="Courier New" w:eastAsia="Courier New" w:hAnsi="Courier New" w:cs="Courier New"/>
          <w:color w:val="D4D4D4"/>
          <w:sz w:val="18"/>
          <w:szCs w:val="18"/>
        </w:rPr>
        <w:t>message.replace</w:t>
      </w:r>
      <w:proofErr w:type="spellEnd"/>
      <w:r>
        <w:rPr>
          <w:rFonts w:ascii="Courier New" w:eastAsia="Courier New" w:hAnsi="Courier New" w:cs="Courier New"/>
          <w:color w:val="D4D4D4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D4D4D4"/>
          <w:sz w:val="18"/>
          <w:szCs w:val="18"/>
        </w:rPr>
        <w:t>"\\-", "-");</w:t>
      </w:r>
    </w:p>
    <w:p w:rsidR="005A2BCE" w:rsidRDefault="005D4F1C">
      <w:pPr>
        <w:shd w:val="clear" w:color="auto" w:fill="1E1E1E"/>
        <w:ind w:left="360" w:right="360"/>
      </w:pPr>
      <w:proofErr w:type="spellStart"/>
      <w:proofErr w:type="gramStart"/>
      <w:r>
        <w:rPr>
          <w:rFonts w:ascii="Courier New" w:eastAsia="Courier New" w:hAnsi="Courier New" w:cs="Courier New"/>
          <w:color w:val="D4D4D4"/>
          <w:sz w:val="18"/>
          <w:szCs w:val="18"/>
        </w:rPr>
        <w:t>message.replace</w:t>
      </w:r>
      <w:proofErr w:type="spellEnd"/>
      <w:r>
        <w:rPr>
          <w:rFonts w:ascii="Courier New" w:eastAsia="Courier New" w:hAnsi="Courier New" w:cs="Courier New"/>
          <w:color w:val="D4D4D4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D4D4D4"/>
          <w:sz w:val="18"/>
          <w:szCs w:val="18"/>
        </w:rPr>
        <w:t>"\\*", "*");</w:t>
      </w:r>
    </w:p>
    <w:p w:rsidR="005A2BCE" w:rsidRDefault="005A2BCE">
      <w:pPr>
        <w:shd w:val="clear" w:color="auto" w:fill="2D2D2D"/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8160"/>
      </w:tblGrid>
      <w:tr w:rsidR="005A2BCE">
        <w:tc>
          <w:tcPr>
            <w:tcW w:w="1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C55A11"/>
                <w:sz w:val="20"/>
                <w:szCs w:val="20"/>
              </w:rPr>
              <w:t>⚠️ 常見問題</w:t>
            </w:r>
          </w:p>
        </w:tc>
        <w:tc>
          <w:tcPr>
            <w:tcW w:w="81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CE4D6"/>
            <w:tcMar>
              <w:top w:w="80" w:type="dxa"/>
              <w:left w:w="16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Gemini 有時會在 JSON 前後加上 ```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json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 的 Markdown 程式碼區塊標記，或在文字回覆中使用 ** 加粗語法。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handleAgentResponse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 的純文字分支已處理這些清理邏輯。</w:t>
            </w:r>
          </w:p>
        </w:tc>
      </w:tr>
    </w:tbl>
    <w:p w:rsidR="005A2BCE" w:rsidRDefault="005A2BCE">
      <w:pPr>
        <w:spacing w:after="120"/>
      </w:pPr>
    </w:p>
    <w:p w:rsidR="005A2BCE" w:rsidRDefault="005D4F1C">
      <w:pPr>
        <w:pStyle w:val="2"/>
      </w:pPr>
      <w:r>
        <w:t>2.5 完整請求-回應時序圖</w:t>
      </w:r>
    </w:p>
    <w:p w:rsidR="005A2BCE" w:rsidRDefault="005D4F1C">
      <w:pPr>
        <w:spacing w:before="60" w:after="100"/>
      </w:pPr>
      <w:r>
        <w:rPr>
          <w:rFonts w:eastAsia="Arial"/>
          <w:color w:val="404040"/>
        </w:rPr>
        <w:t>以「使用者說：請開啟綠色 LED」為例，完整的處理流程如下：</w:t>
      </w:r>
    </w:p>
    <w:p w:rsidR="005A2BCE" w:rsidRDefault="005A2BCE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20"/>
        <w:gridCol w:w="8640"/>
      </w:tblGrid>
      <w:tr w:rsidR="005A2BCE">
        <w:tc>
          <w:tcPr>
            <w:tcW w:w="72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①</w:t>
            </w:r>
          </w:p>
        </w:tc>
        <w:tc>
          <w:tcPr>
            <w:tcW w:w="864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使用者在 Telegram 輸入「請開啟綠色 LED」</w:t>
            </w:r>
          </w:p>
        </w:tc>
      </w:tr>
      <w:tr w:rsidR="005A2BCE">
        <w:tc>
          <w:tcPr>
            <w:tcW w:w="72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2E75B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②</w:t>
            </w:r>
          </w:p>
        </w:tc>
        <w:tc>
          <w:tcPr>
            <w:tcW w:w="864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</w:tcPr>
          <w:p w:rsidR="005A2BCE" w:rsidRDefault="005D4F1C"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getTelegramMessage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>() 輪</w:t>
            </w:r>
            <w:proofErr w:type="gramStart"/>
            <w:r>
              <w:rPr>
                <w:rFonts w:eastAsia="Arial"/>
                <w:color w:val="404040"/>
                <w:sz w:val="20"/>
                <w:szCs w:val="20"/>
              </w:rPr>
              <w:t>詢</w:t>
            </w:r>
            <w:proofErr w:type="gramEnd"/>
            <w:r>
              <w:rPr>
                <w:rFonts w:eastAsia="Arial"/>
                <w:color w:val="404040"/>
                <w:sz w:val="20"/>
                <w:szCs w:val="20"/>
              </w:rPr>
              <w:t>到新訊息，取得文字內容</w:t>
            </w:r>
          </w:p>
        </w:tc>
      </w:tr>
      <w:tr w:rsidR="005A2BCE">
        <w:tc>
          <w:tcPr>
            <w:tcW w:w="72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③</w:t>
            </w:r>
          </w:p>
        </w:tc>
        <w:tc>
          <w:tcPr>
            <w:tcW w:w="864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 xml:space="preserve">呼叫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geminiChatRequest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>()，將訊息連同系統</w:t>
            </w:r>
            <w:proofErr w:type="gramStart"/>
            <w:r>
              <w:rPr>
                <w:rFonts w:eastAsia="Arial"/>
                <w:color w:val="404040"/>
                <w:sz w:val="20"/>
                <w:szCs w:val="20"/>
              </w:rPr>
              <w:t>提示詞送至</w:t>
            </w:r>
            <w:proofErr w:type="gramEnd"/>
            <w:r>
              <w:rPr>
                <w:rFonts w:eastAsia="Arial"/>
                <w:color w:val="404040"/>
                <w:sz w:val="20"/>
                <w:szCs w:val="20"/>
              </w:rPr>
              <w:t xml:space="preserve"> Gemini API</w:t>
            </w:r>
          </w:p>
        </w:tc>
      </w:tr>
      <w:tr w:rsidR="005A2BCE">
        <w:tc>
          <w:tcPr>
            <w:tcW w:w="72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2E75B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④</w:t>
            </w:r>
          </w:p>
        </w:tc>
        <w:tc>
          <w:tcPr>
            <w:tcW w:w="864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Gemini 解析使用者意圖，判斷需要確認後執行，回傳確認問句（/chat）</w:t>
            </w:r>
          </w:p>
        </w:tc>
      </w:tr>
      <w:tr w:rsidR="005A2BCE">
        <w:tc>
          <w:tcPr>
            <w:tcW w:w="72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⑤</w:t>
            </w:r>
          </w:p>
        </w:tc>
        <w:tc>
          <w:tcPr>
            <w:tcW w:w="864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 xml:space="preserve">系統透過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telegramSendMessage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>() 傳送確認問句給使用者</w:t>
            </w:r>
          </w:p>
        </w:tc>
      </w:tr>
      <w:tr w:rsidR="005A2BCE">
        <w:tc>
          <w:tcPr>
            <w:tcW w:w="72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2E75B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⑥</w:t>
            </w:r>
          </w:p>
        </w:tc>
        <w:tc>
          <w:tcPr>
            <w:tcW w:w="864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 xml:space="preserve">使用者回覆「確認」，再次觸發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geminiChatRequest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>()</w:t>
            </w:r>
          </w:p>
        </w:tc>
      </w:tr>
      <w:tr w:rsidR="005A2BCE">
        <w:tc>
          <w:tcPr>
            <w:tcW w:w="72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⑦</w:t>
            </w:r>
          </w:p>
        </w:tc>
        <w:tc>
          <w:tcPr>
            <w:tcW w:w="864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Gemini 輸出 /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digitalwrite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 JSON，pin=24, value=1</w:t>
            </w:r>
          </w:p>
        </w:tc>
      </w:tr>
      <w:tr w:rsidR="005A2BCE">
        <w:tc>
          <w:tcPr>
            <w:tcW w:w="72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2E75B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⑧</w:t>
            </w:r>
          </w:p>
        </w:tc>
        <w:tc>
          <w:tcPr>
            <w:tcW w:w="864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</w:tcPr>
          <w:p w:rsidR="005A2BCE" w:rsidRDefault="005D4F1C"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handleAgentResponse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() 解析 JSON，呼叫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executeTool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>("/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digitalwrite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",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params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>)</w:t>
            </w:r>
          </w:p>
        </w:tc>
      </w:tr>
      <w:tr w:rsidR="005A2BCE">
        <w:tc>
          <w:tcPr>
            <w:tcW w:w="72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⑨</w:t>
            </w:r>
          </w:p>
        </w:tc>
        <w:tc>
          <w:tcPr>
            <w:tcW w:w="864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20" w:type="dxa"/>
            </w:tcMar>
          </w:tcPr>
          <w:p w:rsidR="005A2BCE" w:rsidRDefault="005D4F1C"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toolPinOutput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>(24, "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digitalwrite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", 1) 執行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digitalWrite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>(24, 1)</w:t>
            </w:r>
          </w:p>
        </w:tc>
      </w:tr>
      <w:tr w:rsidR="005A2BCE">
        <w:tc>
          <w:tcPr>
            <w:tcW w:w="72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2E75B6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⑩</w:t>
            </w:r>
          </w:p>
        </w:tc>
        <w:tc>
          <w:tcPr>
            <w:tcW w:w="864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6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 xml:space="preserve">結果 JSON 存入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historicalMessages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，呼叫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evaluateWorkflowContinuation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>()</w:t>
            </w:r>
          </w:p>
        </w:tc>
      </w:tr>
      <w:tr w:rsidR="005A2BCE">
        <w:tc>
          <w:tcPr>
            <w:tcW w:w="72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⑪</w:t>
            </w:r>
          </w:p>
        </w:tc>
        <w:tc>
          <w:tcPr>
            <w:tcW w:w="864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Gemini 判斷工作流程完成，回傳 "NONE"，流程結束</w:t>
            </w:r>
          </w:p>
        </w:tc>
      </w:tr>
    </w:tbl>
    <w:p w:rsidR="005A2BCE" w:rsidRDefault="005D4F1C">
      <w:r>
        <w:br w:type="page"/>
      </w:r>
    </w:p>
    <w:p w:rsidR="005A2BCE" w:rsidRDefault="005D4F1C">
      <w:pPr>
        <w:shd w:val="clear" w:color="auto" w:fill="1F4E79"/>
      </w:pPr>
      <w:r>
        <w:rPr>
          <w:rFonts w:eastAsia="Arial"/>
          <w:b/>
          <w:bCs/>
          <w:color w:val="C9D8E8"/>
          <w:sz w:val="36"/>
          <w:szCs w:val="36"/>
        </w:rPr>
        <w:lastRenderedPageBreak/>
        <w:t xml:space="preserve">  第 3 章　</w:t>
      </w:r>
      <w:r>
        <w:rPr>
          <w:rFonts w:eastAsia="Arial"/>
          <w:b/>
          <w:bCs/>
          <w:color w:val="FFFFFF"/>
          <w:sz w:val="36"/>
          <w:szCs w:val="36"/>
        </w:rPr>
        <w:t>軟體定義行為</w:t>
      </w:r>
    </w:p>
    <w:p w:rsidR="005A2BCE" w:rsidRDefault="005D4F1C">
      <w:pPr>
        <w:shd w:val="clear" w:color="auto" w:fill="2E75B6"/>
        <w:spacing w:after="200"/>
      </w:pPr>
      <w:r>
        <w:rPr>
          <w:rFonts w:eastAsia="Arial"/>
          <w:color w:val="FFFFFF"/>
        </w:rPr>
        <w:t xml:space="preserve">  SD 卡持久化配置：無需修改程式碼的功能擴展</w:t>
      </w:r>
    </w:p>
    <w:p w:rsidR="005A2BCE" w:rsidRDefault="005A2BCE">
      <w:pPr>
        <w:spacing w:after="120"/>
      </w:pPr>
    </w:p>
    <w:p w:rsidR="005A2BCE" w:rsidRDefault="005D4F1C">
      <w:pPr>
        <w:spacing w:before="60" w:after="100"/>
      </w:pPr>
      <w:proofErr w:type="spellStart"/>
      <w:r>
        <w:rPr>
          <w:rFonts w:eastAsia="Arial"/>
          <w:color w:val="404040"/>
        </w:rPr>
        <w:t>fuClaw</w:t>
      </w:r>
      <w:proofErr w:type="spellEnd"/>
      <w:r>
        <w:rPr>
          <w:rFonts w:eastAsia="Arial"/>
          <w:color w:val="404040"/>
        </w:rPr>
        <w:t xml:space="preserve"> 透過 SD 卡中的五個 Markdown 檔案實現「軟體定義行為」，這是該系統最具教學價值的設計之</w:t>
      </w:r>
      <w:proofErr w:type="gramStart"/>
      <w:r>
        <w:rPr>
          <w:rFonts w:eastAsia="Arial"/>
          <w:color w:val="404040"/>
        </w:rPr>
        <w:t>一——</w:t>
      </w:r>
      <w:proofErr w:type="gramEnd"/>
      <w:r>
        <w:rPr>
          <w:rFonts w:eastAsia="Arial"/>
          <w:color w:val="404040"/>
        </w:rPr>
        <w:t>讓非程式人員也能透過修改文字檔案來改變 AI 的個性、裝置定義與技能行為。</w:t>
      </w:r>
    </w:p>
    <w:p w:rsidR="005A2BCE" w:rsidRDefault="005A2BCE">
      <w:pPr>
        <w:spacing w:after="120"/>
      </w:pPr>
    </w:p>
    <w:p w:rsidR="005A2BCE" w:rsidRDefault="005D4F1C">
      <w:pPr>
        <w:pStyle w:val="2"/>
      </w:pPr>
      <w:r>
        <w:t>3.1 五大核心設定檔總</w:t>
      </w:r>
      <w:proofErr w:type="gramStart"/>
      <w:r>
        <w:t>覽</w:t>
      </w:r>
      <w:proofErr w:type="gramEnd"/>
    </w:p>
    <w:p w:rsidR="005A2BCE" w:rsidRDefault="005A2BCE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2480"/>
        <w:gridCol w:w="4080"/>
      </w:tblGrid>
      <w:tr w:rsidR="005A2BCE">
        <w:tc>
          <w:tcPr>
            <w:tcW w:w="2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B6B6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檔案名稱</w:t>
            </w:r>
          </w:p>
        </w:tc>
        <w:tc>
          <w:tcPr>
            <w:tcW w:w="2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B6B6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格式類型</w:t>
            </w:r>
          </w:p>
        </w:tc>
        <w:tc>
          <w:tcPr>
            <w:tcW w:w="40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B6B6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功能說明</w:t>
            </w:r>
          </w:p>
        </w:tc>
      </w:tr>
      <w:tr w:rsidR="005A2BCE">
        <w:tc>
          <w:tcPr>
            <w:tcW w:w="2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0F2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8A3E45"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1B6B6B"/>
                <w:sz w:val="20"/>
                <w:szCs w:val="20"/>
              </w:rPr>
              <w:t>env.json</w:t>
            </w:r>
            <w:proofErr w:type="spellEnd"/>
          </w:p>
        </w:tc>
        <w:tc>
          <w:tcPr>
            <w:tcW w:w="2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0F2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JSON 格式憑證</w:t>
            </w:r>
          </w:p>
        </w:tc>
        <w:tc>
          <w:tcPr>
            <w:tcW w:w="40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0F2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 xml:space="preserve">存放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WiFi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 SSID/密碼、Telegram Token/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ChatID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>、Gemini API Key</w:t>
            </w:r>
          </w:p>
        </w:tc>
      </w:tr>
      <w:tr w:rsidR="005A2BCE">
        <w:tc>
          <w:tcPr>
            <w:tcW w:w="2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B6B6B"/>
                <w:sz w:val="20"/>
                <w:szCs w:val="20"/>
              </w:rPr>
              <w:t>soul.md</w:t>
            </w:r>
          </w:p>
        </w:tc>
        <w:tc>
          <w:tcPr>
            <w:tcW w:w="2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助理個性提示詞</w:t>
            </w:r>
          </w:p>
        </w:tc>
        <w:tc>
          <w:tcPr>
            <w:tcW w:w="40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 xml:space="preserve">定義 AI 的人格、語氣與決策風格，覆蓋程式碼內建的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geminiRole</w:t>
            </w:r>
            <w:proofErr w:type="spellEnd"/>
          </w:p>
        </w:tc>
      </w:tr>
      <w:tr w:rsidR="005A2BCE">
        <w:tc>
          <w:tcPr>
            <w:tcW w:w="2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0F2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B6B6B"/>
                <w:sz w:val="20"/>
                <w:szCs w:val="20"/>
              </w:rPr>
              <w:t>device.md</w:t>
            </w:r>
          </w:p>
        </w:tc>
        <w:tc>
          <w:tcPr>
            <w:tcW w:w="2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0F2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硬體裝置定義</w:t>
            </w:r>
          </w:p>
        </w:tc>
        <w:tc>
          <w:tcPr>
            <w:tcW w:w="40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0F2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描述已確認的 GPIO 腳位對應，包含安全規則</w:t>
            </w:r>
          </w:p>
        </w:tc>
      </w:tr>
      <w:tr w:rsidR="005A2BCE">
        <w:tc>
          <w:tcPr>
            <w:tcW w:w="2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B6B6B"/>
                <w:sz w:val="20"/>
                <w:szCs w:val="20"/>
              </w:rPr>
              <w:t>skill.md</w:t>
            </w:r>
          </w:p>
        </w:tc>
        <w:tc>
          <w:tcPr>
            <w:tcW w:w="2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技能 SOP 定義</w:t>
            </w:r>
          </w:p>
        </w:tc>
        <w:tc>
          <w:tcPr>
            <w:tcW w:w="40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以機器可讀的 JSON 流程定義技能步驟，如防盜偵測</w:t>
            </w:r>
          </w:p>
        </w:tc>
      </w:tr>
      <w:tr w:rsidR="005A2BCE">
        <w:tc>
          <w:tcPr>
            <w:tcW w:w="2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0F2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B6B6B"/>
                <w:sz w:val="20"/>
                <w:szCs w:val="20"/>
              </w:rPr>
              <w:t>memory.md</w:t>
            </w:r>
          </w:p>
        </w:tc>
        <w:tc>
          <w:tcPr>
            <w:tcW w:w="2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0F2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對話歷史</w:t>
            </w:r>
          </w:p>
        </w:tc>
        <w:tc>
          <w:tcPr>
            <w:tcW w:w="40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0F2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自動儲存與還原對話上下文，確保重開機後記憶不遺失</w:t>
            </w:r>
          </w:p>
        </w:tc>
      </w:tr>
    </w:tbl>
    <w:p w:rsidR="005A2BCE" w:rsidRDefault="005A2BCE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8160"/>
      </w:tblGrid>
      <w:tr w:rsidR="005A2BCE">
        <w:tc>
          <w:tcPr>
            <w:tcW w:w="1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375623"/>
                <w:sz w:val="20"/>
                <w:szCs w:val="20"/>
              </w:rPr>
              <w:t>💡 教學設計優點</w:t>
            </w:r>
          </w:p>
        </w:tc>
        <w:tc>
          <w:tcPr>
            <w:tcW w:w="81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2EFDA"/>
            <w:tcMar>
              <w:top w:w="80" w:type="dxa"/>
              <w:left w:w="16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將「行為定義」與「程式碼」分離，是「配置即程式碼（Configuration as Code）」概念的實踐。學生可以在不重新燒錄韌體的情況下，修改 SD 卡檔案來實驗不同的 AI 行為。</w:t>
            </w:r>
          </w:p>
        </w:tc>
      </w:tr>
    </w:tbl>
    <w:p w:rsidR="005A2BCE" w:rsidRDefault="005A2BCE">
      <w:pPr>
        <w:spacing w:after="120"/>
      </w:pPr>
    </w:p>
    <w:p w:rsidR="005A2BCE" w:rsidRDefault="005D4F1C">
      <w:pPr>
        <w:pStyle w:val="2"/>
      </w:pPr>
      <w:r>
        <w:t xml:space="preserve">3.2 </w:t>
      </w:r>
      <w:proofErr w:type="spellStart"/>
      <w:r w:rsidR="008A3E45">
        <w:t>env.json</w:t>
      </w:r>
      <w:proofErr w:type="spellEnd"/>
      <w:r>
        <w:t xml:space="preserve"> 詳細說明</w:t>
      </w:r>
    </w:p>
    <w:p w:rsidR="005A2BCE" w:rsidRDefault="008A3E45">
      <w:pPr>
        <w:spacing w:before="60" w:after="100"/>
      </w:pPr>
      <w:proofErr w:type="spellStart"/>
      <w:r>
        <w:rPr>
          <w:rFonts w:eastAsia="Arial"/>
          <w:color w:val="404040"/>
        </w:rPr>
        <w:t>env.json</w:t>
      </w:r>
      <w:proofErr w:type="spellEnd"/>
      <w:r w:rsidR="005D4F1C">
        <w:rPr>
          <w:rFonts w:eastAsia="Arial"/>
          <w:color w:val="404040"/>
        </w:rPr>
        <w:t xml:space="preserve"> 採用 JSON 格式，系統在 setup() 中透過 </w:t>
      </w:r>
      <w:proofErr w:type="spellStart"/>
      <w:r w:rsidR="005D4F1C">
        <w:rPr>
          <w:rFonts w:eastAsia="Arial"/>
          <w:color w:val="404040"/>
        </w:rPr>
        <w:t>setEnvironmentSettings</w:t>
      </w:r>
      <w:proofErr w:type="spellEnd"/>
      <w:r w:rsidR="005D4F1C">
        <w:rPr>
          <w:rFonts w:eastAsia="Arial"/>
          <w:color w:val="404040"/>
        </w:rPr>
        <w:t>() 解析並套用。</w:t>
      </w:r>
    </w:p>
    <w:p w:rsidR="005A2BCE" w:rsidRDefault="005D4F1C">
      <w:pPr>
        <w:shd w:val="clear" w:color="auto" w:fill="2D2D2D"/>
        <w:spacing w:before="80"/>
      </w:pPr>
      <w:r>
        <w:rPr>
          <w:rFonts w:eastAsia="Arial"/>
          <w:color w:val="888888"/>
          <w:sz w:val="16"/>
          <w:szCs w:val="16"/>
        </w:rPr>
        <w:t xml:space="preserve">  程式碼範例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D4D4D4"/>
          <w:sz w:val="18"/>
          <w:szCs w:val="18"/>
        </w:rPr>
        <w:t>{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9CDCFE"/>
          <w:sz w:val="18"/>
          <w:szCs w:val="18"/>
        </w:rPr>
        <w:t xml:space="preserve">  "</w:t>
      </w:r>
      <w:proofErr w:type="spellStart"/>
      <w:r>
        <w:rPr>
          <w:rFonts w:ascii="Courier New" w:eastAsia="Courier New" w:hAnsi="Courier New" w:cs="Courier New"/>
          <w:color w:val="9CDCFE"/>
          <w:sz w:val="18"/>
          <w:szCs w:val="18"/>
        </w:rPr>
        <w:t>wifi_ssid</w:t>
      </w:r>
      <w:proofErr w:type="spellEnd"/>
      <w:r>
        <w:rPr>
          <w:rFonts w:ascii="Courier New" w:eastAsia="Courier New" w:hAnsi="Courier New" w:cs="Courier New"/>
          <w:color w:val="9CDCFE"/>
          <w:sz w:val="18"/>
          <w:szCs w:val="18"/>
        </w:rPr>
        <w:t>":          "你的</w:t>
      </w:r>
      <w:proofErr w:type="spellStart"/>
      <w:r>
        <w:rPr>
          <w:rFonts w:ascii="Courier New" w:eastAsia="Courier New" w:hAnsi="Courier New" w:cs="Courier New"/>
          <w:color w:val="9CDCFE"/>
          <w:sz w:val="18"/>
          <w:szCs w:val="18"/>
        </w:rPr>
        <w:t>WiFi</w:t>
      </w:r>
      <w:proofErr w:type="spellEnd"/>
      <w:r>
        <w:rPr>
          <w:rFonts w:ascii="Courier New" w:eastAsia="Courier New" w:hAnsi="Courier New" w:cs="Courier New"/>
          <w:color w:val="9CDCFE"/>
          <w:sz w:val="18"/>
          <w:szCs w:val="18"/>
        </w:rPr>
        <w:t>名稱",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9CDCFE"/>
          <w:sz w:val="18"/>
          <w:szCs w:val="18"/>
        </w:rPr>
        <w:t xml:space="preserve">  "</w:t>
      </w:r>
      <w:proofErr w:type="spellStart"/>
      <w:r>
        <w:rPr>
          <w:rFonts w:ascii="Courier New" w:eastAsia="Courier New" w:hAnsi="Courier New" w:cs="Courier New"/>
          <w:color w:val="9CDCFE"/>
          <w:sz w:val="18"/>
          <w:szCs w:val="18"/>
        </w:rPr>
        <w:t>wifi_pass</w:t>
      </w:r>
      <w:proofErr w:type="spellEnd"/>
      <w:r>
        <w:rPr>
          <w:rFonts w:ascii="Courier New" w:eastAsia="Courier New" w:hAnsi="Courier New" w:cs="Courier New"/>
          <w:color w:val="9CDCFE"/>
          <w:sz w:val="18"/>
          <w:szCs w:val="18"/>
        </w:rPr>
        <w:t>":          "你的</w:t>
      </w:r>
      <w:proofErr w:type="spellStart"/>
      <w:r>
        <w:rPr>
          <w:rFonts w:ascii="Courier New" w:eastAsia="Courier New" w:hAnsi="Courier New" w:cs="Courier New"/>
          <w:color w:val="9CDCFE"/>
          <w:sz w:val="18"/>
          <w:szCs w:val="18"/>
        </w:rPr>
        <w:t>WiFi</w:t>
      </w:r>
      <w:proofErr w:type="spellEnd"/>
      <w:r>
        <w:rPr>
          <w:rFonts w:ascii="Courier New" w:eastAsia="Courier New" w:hAnsi="Courier New" w:cs="Courier New"/>
          <w:color w:val="9CDCFE"/>
          <w:sz w:val="18"/>
          <w:szCs w:val="18"/>
        </w:rPr>
        <w:t>密碼",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CE9178"/>
          <w:sz w:val="18"/>
          <w:szCs w:val="18"/>
        </w:rPr>
        <w:t xml:space="preserve">  "</w:t>
      </w:r>
      <w:proofErr w:type="spellStart"/>
      <w:r>
        <w:rPr>
          <w:rFonts w:ascii="Courier New" w:eastAsia="Courier New" w:hAnsi="Courier New" w:cs="Courier New"/>
          <w:color w:val="CE9178"/>
          <w:sz w:val="18"/>
          <w:szCs w:val="18"/>
        </w:rPr>
        <w:t>telegramBot_token</w:t>
      </w:r>
      <w:proofErr w:type="spellEnd"/>
      <w:r>
        <w:rPr>
          <w:rFonts w:ascii="Courier New" w:eastAsia="Courier New" w:hAnsi="Courier New" w:cs="Courier New"/>
          <w:color w:val="CE9178"/>
          <w:sz w:val="18"/>
          <w:szCs w:val="18"/>
        </w:rPr>
        <w:t>":  "123456789</w:t>
      </w:r>
      <w:proofErr w:type="gramStart"/>
      <w:r>
        <w:rPr>
          <w:rFonts w:ascii="Courier New" w:eastAsia="Courier New" w:hAnsi="Courier New" w:cs="Courier New"/>
          <w:color w:val="CE9178"/>
          <w:sz w:val="18"/>
          <w:szCs w:val="18"/>
        </w:rPr>
        <w:t>:AAF</w:t>
      </w:r>
      <w:proofErr w:type="gramEnd"/>
      <w:r>
        <w:rPr>
          <w:rFonts w:ascii="Courier New" w:eastAsia="Courier New" w:hAnsi="Courier New" w:cs="Courier New"/>
          <w:color w:val="CE9178"/>
          <w:sz w:val="18"/>
          <w:szCs w:val="18"/>
        </w:rPr>
        <w:t>...",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CE9178"/>
          <w:sz w:val="18"/>
          <w:szCs w:val="18"/>
        </w:rPr>
        <w:t xml:space="preserve">  "</w:t>
      </w:r>
      <w:proofErr w:type="spellStart"/>
      <w:r>
        <w:rPr>
          <w:rFonts w:ascii="Courier New" w:eastAsia="Courier New" w:hAnsi="Courier New" w:cs="Courier New"/>
          <w:color w:val="CE9178"/>
          <w:sz w:val="18"/>
          <w:szCs w:val="18"/>
        </w:rPr>
        <w:t>telegramBot_chatID</w:t>
      </w:r>
      <w:proofErr w:type="spellEnd"/>
      <w:r>
        <w:rPr>
          <w:rFonts w:ascii="Courier New" w:eastAsia="Courier New" w:hAnsi="Courier New" w:cs="Courier New"/>
          <w:color w:val="CE9178"/>
          <w:sz w:val="18"/>
          <w:szCs w:val="18"/>
        </w:rPr>
        <w:t>": "987654321",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DCDCAA"/>
          <w:sz w:val="18"/>
          <w:szCs w:val="18"/>
        </w:rPr>
        <w:t xml:space="preserve">  "</w:t>
      </w:r>
      <w:proofErr w:type="spellStart"/>
      <w:r>
        <w:rPr>
          <w:rFonts w:ascii="Courier New" w:eastAsia="Courier New" w:hAnsi="Courier New" w:cs="Courier New"/>
          <w:color w:val="DCDCAA"/>
          <w:sz w:val="18"/>
          <w:szCs w:val="18"/>
        </w:rPr>
        <w:t>gemini_apikey</w:t>
      </w:r>
      <w:proofErr w:type="spellEnd"/>
      <w:r>
        <w:rPr>
          <w:rFonts w:ascii="Courier New" w:eastAsia="Courier New" w:hAnsi="Courier New" w:cs="Courier New"/>
          <w:color w:val="DCDCAA"/>
          <w:sz w:val="18"/>
          <w:szCs w:val="18"/>
        </w:rPr>
        <w:t>":      "</w:t>
      </w:r>
      <w:proofErr w:type="spellStart"/>
      <w:r>
        <w:rPr>
          <w:rFonts w:ascii="Courier New" w:eastAsia="Courier New" w:hAnsi="Courier New" w:cs="Courier New"/>
          <w:color w:val="DCDCAA"/>
          <w:sz w:val="18"/>
          <w:szCs w:val="18"/>
        </w:rPr>
        <w:t>AIzaSy</w:t>
      </w:r>
      <w:proofErr w:type="spellEnd"/>
      <w:r>
        <w:rPr>
          <w:rFonts w:ascii="Courier New" w:eastAsia="Courier New" w:hAnsi="Courier New" w:cs="Courier New"/>
          <w:color w:val="DCDCAA"/>
          <w:sz w:val="18"/>
          <w:szCs w:val="18"/>
        </w:rPr>
        <w:t>..."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D4D4D4"/>
          <w:sz w:val="18"/>
          <w:szCs w:val="18"/>
        </w:rPr>
        <w:t>}</w:t>
      </w:r>
    </w:p>
    <w:p w:rsidR="005A2BCE" w:rsidRDefault="005A2BCE">
      <w:pPr>
        <w:shd w:val="clear" w:color="auto" w:fill="2D2D2D"/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8160"/>
      </w:tblGrid>
      <w:tr w:rsidR="005A2BCE">
        <w:tc>
          <w:tcPr>
            <w:tcW w:w="1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C55A11"/>
                <w:sz w:val="20"/>
                <w:szCs w:val="20"/>
              </w:rPr>
              <w:t>⚠️ 安全提醒</w:t>
            </w:r>
          </w:p>
        </w:tc>
        <w:tc>
          <w:tcPr>
            <w:tcW w:w="81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CE4D6"/>
            <w:tcMar>
              <w:top w:w="80" w:type="dxa"/>
              <w:left w:w="160" w:type="dxa"/>
              <w:bottom w:w="80" w:type="dxa"/>
              <w:right w:w="120" w:type="dxa"/>
            </w:tcMar>
          </w:tcPr>
          <w:p w:rsidR="005A2BCE" w:rsidRDefault="008A3E45"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env.json</w:t>
            </w:r>
            <w:proofErr w:type="spellEnd"/>
            <w:r w:rsidR="005D4F1C">
              <w:rPr>
                <w:rFonts w:eastAsia="Arial"/>
                <w:color w:val="404040"/>
                <w:sz w:val="20"/>
                <w:szCs w:val="20"/>
              </w:rPr>
              <w:t xml:space="preserve"> 包含重要憑證，請確保 SD 卡妥善保管。教學場合建議使用測試用的 API Key，並在課後立即撤銷。</w:t>
            </w:r>
          </w:p>
        </w:tc>
      </w:tr>
    </w:tbl>
    <w:p w:rsidR="005A2BCE" w:rsidRDefault="005A2BCE">
      <w:pPr>
        <w:spacing w:after="120"/>
      </w:pPr>
    </w:p>
    <w:p w:rsidR="005A2BCE" w:rsidRDefault="005D4F1C">
      <w:pPr>
        <w:pStyle w:val="2"/>
      </w:pPr>
      <w:r>
        <w:t>3.3 soul.md 助理個性設計</w:t>
      </w:r>
    </w:p>
    <w:p w:rsidR="005A2BCE" w:rsidRDefault="005D4F1C">
      <w:pPr>
        <w:spacing w:before="60" w:after="100"/>
      </w:pPr>
      <w:r>
        <w:rPr>
          <w:rFonts w:eastAsia="Arial"/>
          <w:color w:val="404040"/>
        </w:rPr>
        <w:t xml:space="preserve">soul.md 的內容會直接覆蓋程式碼中的 </w:t>
      </w:r>
      <w:proofErr w:type="spellStart"/>
      <w:r>
        <w:rPr>
          <w:rFonts w:eastAsia="Arial"/>
          <w:color w:val="404040"/>
        </w:rPr>
        <w:t>geminiRole</w:t>
      </w:r>
      <w:proofErr w:type="spellEnd"/>
      <w:r>
        <w:rPr>
          <w:rFonts w:eastAsia="Arial"/>
          <w:color w:val="404040"/>
        </w:rPr>
        <w:t xml:space="preserve"> 變數，成為系統提示詞的第一層。</w:t>
      </w:r>
    </w:p>
    <w:p w:rsidR="005A2BCE" w:rsidRDefault="005D4F1C">
      <w:pPr>
        <w:spacing w:before="60" w:after="100"/>
      </w:pPr>
      <w:r>
        <w:rPr>
          <w:rFonts w:eastAsia="Arial"/>
          <w:color w:val="404040"/>
        </w:rPr>
        <w:t>以下為不同教學場景的 soul.md 設計範例：</w:t>
      </w:r>
    </w:p>
    <w:p w:rsidR="005A2BCE" w:rsidRDefault="005A2BCE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5760"/>
      </w:tblGrid>
      <w:tr w:rsidR="005A2BCE">
        <w:tc>
          <w:tcPr>
            <w:tcW w:w="3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b/>
                <w:bCs/>
                <w:color w:val="FFFFFF"/>
              </w:rPr>
              <w:lastRenderedPageBreak/>
              <w:t>場景</w:t>
            </w:r>
          </w:p>
        </w:tc>
        <w:tc>
          <w:tcPr>
            <w:tcW w:w="5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b/>
                <w:bCs/>
                <w:color w:val="FFFFFF"/>
              </w:rPr>
              <w:t>soul.md 內容範例</w:t>
            </w:r>
          </w:p>
        </w:tc>
      </w:tr>
      <w:tr w:rsidR="005A2BCE">
        <w:tc>
          <w:tcPr>
            <w:tcW w:w="3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F4E79"/>
                <w:sz w:val="20"/>
                <w:szCs w:val="20"/>
              </w:rPr>
              <w:t>科學實驗助理</w:t>
            </w:r>
          </w:p>
        </w:tc>
        <w:tc>
          <w:tcPr>
            <w:tcW w:w="5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你是一個嚴謹的科學實驗助理，回答時必須引用數據，並提醒使用者實驗安全注意事項。</w:t>
            </w:r>
          </w:p>
        </w:tc>
      </w:tr>
      <w:tr w:rsidR="005A2BCE">
        <w:tc>
          <w:tcPr>
            <w:tcW w:w="3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F4E79"/>
                <w:sz w:val="20"/>
                <w:szCs w:val="20"/>
              </w:rPr>
              <w:t>親切家庭助理</w:t>
            </w:r>
          </w:p>
        </w:tc>
        <w:tc>
          <w:tcPr>
            <w:tcW w:w="5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你是一個溫暖友善的家庭助理，使用繁體中文回答，語氣輕鬆活潑，會適時加入鼓勵的話語。</w:t>
            </w:r>
          </w:p>
        </w:tc>
      </w:tr>
      <w:tr w:rsidR="005A2BCE">
        <w:tc>
          <w:tcPr>
            <w:tcW w:w="3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proofErr w:type="gramStart"/>
            <w:r>
              <w:rPr>
                <w:rFonts w:ascii="Courier New" w:eastAsia="Courier New" w:hAnsi="Courier New" w:cs="Courier New"/>
                <w:b/>
                <w:bCs/>
                <w:color w:val="1F4E79"/>
                <w:sz w:val="20"/>
                <w:szCs w:val="20"/>
              </w:rPr>
              <w:t>資安偵測</w:t>
            </w:r>
            <w:proofErr w:type="gramEnd"/>
            <w:r>
              <w:rPr>
                <w:rFonts w:ascii="Courier New" w:eastAsia="Courier New" w:hAnsi="Courier New" w:cs="Courier New"/>
                <w:b/>
                <w:bCs/>
                <w:color w:val="1F4E79"/>
                <w:sz w:val="20"/>
                <w:szCs w:val="20"/>
              </w:rPr>
              <w:t>系統</w:t>
            </w:r>
          </w:p>
        </w:tc>
        <w:tc>
          <w:tcPr>
            <w:tcW w:w="5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你是一個專業</w:t>
            </w:r>
            <w:proofErr w:type="gramStart"/>
            <w:r>
              <w:rPr>
                <w:rFonts w:eastAsia="Arial"/>
                <w:color w:val="404040"/>
                <w:sz w:val="20"/>
                <w:szCs w:val="20"/>
              </w:rPr>
              <w:t>的資安偵測</w:t>
            </w:r>
            <w:proofErr w:type="gramEnd"/>
            <w:r>
              <w:rPr>
                <w:rFonts w:eastAsia="Arial"/>
                <w:color w:val="404040"/>
                <w:sz w:val="20"/>
                <w:szCs w:val="20"/>
              </w:rPr>
              <w:t>系統，發現異常時必須立即回報，語氣簡潔專業，不做多餘解釋。</w:t>
            </w:r>
          </w:p>
        </w:tc>
      </w:tr>
      <w:tr w:rsidR="005A2BCE">
        <w:tc>
          <w:tcPr>
            <w:tcW w:w="3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F4E79"/>
                <w:sz w:val="20"/>
                <w:szCs w:val="20"/>
              </w:rPr>
              <w:t>互動教學機器人</w:t>
            </w:r>
          </w:p>
        </w:tc>
        <w:tc>
          <w:tcPr>
            <w:tcW w:w="5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你是一位有耐心的 STEM 教師，引導學生用問答方式理解概念，每次回答後提出一個思考問題。</w:t>
            </w:r>
          </w:p>
        </w:tc>
      </w:tr>
    </w:tbl>
    <w:p w:rsidR="005A2BCE" w:rsidRDefault="005A2BCE">
      <w:pPr>
        <w:spacing w:after="120"/>
      </w:pPr>
    </w:p>
    <w:p w:rsidR="005A2BCE" w:rsidRDefault="005D4F1C">
      <w:pPr>
        <w:pStyle w:val="2"/>
      </w:pPr>
      <w:r>
        <w:t>3.4 device.md 裝置映射設計</w:t>
      </w:r>
    </w:p>
    <w:p w:rsidR="005A2BCE" w:rsidRDefault="005D4F1C">
      <w:pPr>
        <w:spacing w:before="60" w:after="100"/>
      </w:pPr>
      <w:r>
        <w:rPr>
          <w:rFonts w:eastAsia="Arial"/>
          <w:color w:val="404040"/>
        </w:rPr>
        <w:t xml:space="preserve">device.md 定義了 AI 能夠直接控制的硬體清單，這是硬體安全的第一道防線。其格式應與程式碼內建的 </w:t>
      </w:r>
      <w:proofErr w:type="spellStart"/>
      <w:r>
        <w:rPr>
          <w:rFonts w:eastAsia="Arial"/>
          <w:color w:val="404040"/>
        </w:rPr>
        <w:t>devicesDefinition</w:t>
      </w:r>
      <w:proofErr w:type="spellEnd"/>
      <w:r>
        <w:rPr>
          <w:rFonts w:eastAsia="Arial"/>
          <w:color w:val="404040"/>
        </w:rPr>
        <w:t xml:space="preserve"> 保持一致。</w:t>
      </w:r>
    </w:p>
    <w:p w:rsidR="005A2BCE" w:rsidRDefault="005A2BCE">
      <w:pPr>
        <w:spacing w:after="120"/>
      </w:pPr>
    </w:p>
    <w:p w:rsidR="005A2BCE" w:rsidRDefault="005D4F1C">
      <w:pPr>
        <w:spacing w:before="60" w:after="100"/>
      </w:pPr>
      <w:r>
        <w:rPr>
          <w:rFonts w:eastAsia="Arial"/>
          <w:color w:val="404040"/>
        </w:rPr>
        <w:t>標準 device.md 格式範例（以 HUB 8735 Ultra 擴充外部繼電器為例）：</w:t>
      </w:r>
    </w:p>
    <w:p w:rsidR="005A2BCE" w:rsidRDefault="005D4F1C">
      <w:pPr>
        <w:shd w:val="clear" w:color="auto" w:fill="2D2D2D"/>
        <w:spacing w:before="80"/>
      </w:pPr>
      <w:r>
        <w:rPr>
          <w:rFonts w:eastAsia="Arial"/>
          <w:color w:val="888888"/>
          <w:sz w:val="16"/>
          <w:szCs w:val="16"/>
        </w:rPr>
        <w:t xml:space="preserve">  程式碼範例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4EC9B0"/>
          <w:sz w:val="18"/>
          <w:szCs w:val="18"/>
        </w:rPr>
        <w:t>==================================================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DCDCAA"/>
          <w:sz w:val="18"/>
          <w:szCs w:val="18"/>
        </w:rPr>
        <w:t>已確認的硬體裝置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4EC9B0"/>
          <w:sz w:val="18"/>
          <w:szCs w:val="18"/>
        </w:rPr>
        <w:t>==================================================</w:t>
      </w:r>
    </w:p>
    <w:p w:rsidR="005A2BCE" w:rsidRDefault="005A2BCE">
      <w:pPr>
        <w:shd w:val="clear" w:color="auto" w:fill="1E1E1E"/>
        <w:ind w:left="360" w:right="360"/>
      </w:pP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6A9955"/>
          <w:sz w:val="18"/>
          <w:szCs w:val="18"/>
        </w:rPr>
        <w:t>HUB 8735 Ultra（原廠）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D4D4D4"/>
          <w:sz w:val="18"/>
          <w:szCs w:val="18"/>
        </w:rPr>
        <w:t>- 綠色 LED：腳位 25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D4D4D4"/>
          <w:sz w:val="18"/>
          <w:szCs w:val="18"/>
        </w:rPr>
        <w:t>- 藍色 LED：腳位 26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D4D4D4"/>
          <w:sz w:val="18"/>
          <w:szCs w:val="18"/>
        </w:rPr>
        <w:t xml:space="preserve">- </w:t>
      </w:r>
      <w:proofErr w:type="gramStart"/>
      <w:r>
        <w:rPr>
          <w:rFonts w:ascii="Courier New" w:eastAsia="Courier New" w:hAnsi="Courier New" w:cs="Courier New"/>
          <w:color w:val="D4D4D4"/>
          <w:sz w:val="18"/>
          <w:szCs w:val="18"/>
        </w:rPr>
        <w:t>補光</w:t>
      </w:r>
      <w:proofErr w:type="gramEnd"/>
      <w:r>
        <w:rPr>
          <w:rFonts w:ascii="Courier New" w:eastAsia="Courier New" w:hAnsi="Courier New" w:cs="Courier New"/>
          <w:color w:val="D4D4D4"/>
          <w:sz w:val="18"/>
          <w:szCs w:val="18"/>
        </w:rPr>
        <w:t xml:space="preserve"> LED：腳位 13（類比 0-255）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D4D4D4"/>
          <w:sz w:val="18"/>
          <w:szCs w:val="18"/>
        </w:rPr>
        <w:t>- 功能按鈕：腳位 12（僅輸入）</w:t>
      </w:r>
    </w:p>
    <w:p w:rsidR="005A2BCE" w:rsidRDefault="005A2BCE">
      <w:pPr>
        <w:shd w:val="clear" w:color="auto" w:fill="1E1E1E"/>
        <w:ind w:left="360" w:right="360"/>
      </w:pP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6A9955"/>
          <w:sz w:val="18"/>
          <w:szCs w:val="18"/>
        </w:rPr>
        <w:t>擴充裝置（學生自行接線）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9CDCFE"/>
          <w:sz w:val="18"/>
          <w:szCs w:val="18"/>
        </w:rPr>
        <w:t>- 客廳繼電器（控制電燈）：腳位 4（數位輸出）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9CDCFE"/>
          <w:sz w:val="18"/>
          <w:szCs w:val="18"/>
        </w:rPr>
        <w:t>- 溫度感測器：腳位 A2（類比輸入）</w:t>
      </w:r>
    </w:p>
    <w:p w:rsidR="005A2BCE" w:rsidRDefault="005A2BCE">
      <w:pPr>
        <w:shd w:val="clear" w:color="auto" w:fill="2D2D2D"/>
        <w:spacing w:after="160"/>
      </w:pPr>
    </w:p>
    <w:p w:rsidR="005A2BCE" w:rsidRDefault="005A2BCE">
      <w:pPr>
        <w:spacing w:after="120"/>
      </w:pPr>
    </w:p>
    <w:p w:rsidR="005A2BCE" w:rsidRDefault="005D4F1C">
      <w:pPr>
        <w:pStyle w:val="2"/>
      </w:pPr>
      <w:r>
        <w:t>3.5 skill.md 技能 SOP 設計原則</w:t>
      </w:r>
    </w:p>
    <w:p w:rsidR="005A2BCE" w:rsidRDefault="005D4F1C">
      <w:pPr>
        <w:spacing w:before="60" w:after="100"/>
      </w:pPr>
      <w:r>
        <w:rPr>
          <w:rFonts w:eastAsia="Arial"/>
          <w:color w:val="404040"/>
        </w:rPr>
        <w:t xml:space="preserve">skill.md 是 </w:t>
      </w:r>
      <w:proofErr w:type="spellStart"/>
      <w:r>
        <w:rPr>
          <w:rFonts w:eastAsia="Arial"/>
          <w:color w:val="404040"/>
        </w:rPr>
        <w:t>fuClaw</w:t>
      </w:r>
      <w:proofErr w:type="spellEnd"/>
      <w:r>
        <w:rPr>
          <w:rFonts w:eastAsia="Arial"/>
          <w:color w:val="404040"/>
        </w:rPr>
        <w:t xml:space="preserve"> 最具創造力的設計空間。教師可以引導學生設計新技能，培養「AI 流程設計」能力。</w:t>
      </w:r>
    </w:p>
    <w:p w:rsidR="005A2BCE" w:rsidRDefault="005D4F1C">
      <w:pPr>
        <w:spacing w:before="60" w:after="100"/>
      </w:pPr>
      <w:r>
        <w:rPr>
          <w:rFonts w:eastAsia="Arial"/>
          <w:color w:val="404040"/>
        </w:rPr>
        <w:t>一個良好的技能定義必須包含：</w:t>
      </w:r>
    </w:p>
    <w:p w:rsidR="005A2BCE" w:rsidRDefault="005D4F1C">
      <w:pPr>
        <w:pStyle w:val="a4"/>
        <w:numPr>
          <w:ilvl w:val="0"/>
          <w:numId w:val="2"/>
        </w:numPr>
        <w:spacing w:before="40" w:after="60"/>
      </w:pPr>
      <w:r>
        <w:rPr>
          <w:rFonts w:eastAsia="Arial"/>
          <w:color w:val="404040"/>
        </w:rPr>
        <w:t>技能 ID 與名稱（唯一識別碼）</w:t>
      </w:r>
    </w:p>
    <w:p w:rsidR="005A2BCE" w:rsidRDefault="005D4F1C">
      <w:pPr>
        <w:pStyle w:val="a4"/>
        <w:numPr>
          <w:ilvl w:val="0"/>
          <w:numId w:val="2"/>
        </w:numPr>
        <w:spacing w:before="40" w:after="60"/>
      </w:pPr>
      <w:r>
        <w:rPr>
          <w:rFonts w:eastAsia="Arial"/>
          <w:color w:val="404040"/>
        </w:rPr>
        <w:t>目標描述</w:t>
      </w:r>
      <w:proofErr w:type="gramStart"/>
      <w:r>
        <w:rPr>
          <w:rFonts w:eastAsia="Arial"/>
          <w:color w:val="404040"/>
        </w:rPr>
        <w:t>（</w:t>
      </w:r>
      <w:proofErr w:type="gramEnd"/>
      <w:r>
        <w:rPr>
          <w:rFonts w:eastAsia="Arial"/>
          <w:color w:val="404040"/>
        </w:rPr>
        <w:t>Goal：這個技能要達成什麼</w:t>
      </w:r>
      <w:proofErr w:type="gramStart"/>
      <w:r>
        <w:rPr>
          <w:rFonts w:eastAsia="Arial"/>
          <w:color w:val="404040"/>
        </w:rPr>
        <w:t>）</w:t>
      </w:r>
      <w:proofErr w:type="gramEnd"/>
    </w:p>
    <w:p w:rsidR="005A2BCE" w:rsidRDefault="005D4F1C">
      <w:pPr>
        <w:pStyle w:val="a4"/>
        <w:numPr>
          <w:ilvl w:val="0"/>
          <w:numId w:val="2"/>
        </w:numPr>
        <w:spacing w:before="40" w:after="60"/>
      </w:pPr>
      <w:r>
        <w:rPr>
          <w:rFonts w:eastAsia="Arial"/>
          <w:color w:val="404040"/>
        </w:rPr>
        <w:t>機器格式步驟（MUST OUTPUT EXACT JSON ARRAY ONLY）</w:t>
      </w:r>
    </w:p>
    <w:p w:rsidR="005A2BCE" w:rsidRDefault="005D4F1C">
      <w:pPr>
        <w:pStyle w:val="a4"/>
        <w:numPr>
          <w:ilvl w:val="0"/>
          <w:numId w:val="2"/>
        </w:numPr>
        <w:spacing w:before="40" w:after="60"/>
      </w:pPr>
      <w:r>
        <w:rPr>
          <w:rFonts w:eastAsia="Arial"/>
          <w:color w:val="404040"/>
        </w:rPr>
        <w:t>每</w:t>
      </w:r>
      <w:proofErr w:type="gramStart"/>
      <w:r>
        <w:rPr>
          <w:rFonts w:eastAsia="Arial"/>
          <w:color w:val="404040"/>
        </w:rPr>
        <w:t>個</w:t>
      </w:r>
      <w:proofErr w:type="gramEnd"/>
      <w:r>
        <w:rPr>
          <w:rFonts w:eastAsia="Arial"/>
          <w:color w:val="404040"/>
        </w:rPr>
        <w:t>步驟的前置條件與後續判斷邏輯</w:t>
      </w:r>
    </w:p>
    <w:p w:rsidR="005A2BCE" w:rsidRDefault="005D4F1C">
      <w:pPr>
        <w:pStyle w:val="a4"/>
        <w:numPr>
          <w:ilvl w:val="0"/>
          <w:numId w:val="2"/>
        </w:numPr>
        <w:spacing w:before="40" w:after="60"/>
      </w:pPr>
      <w:r>
        <w:rPr>
          <w:rFonts w:eastAsia="Arial"/>
          <w:color w:val="404040"/>
        </w:rPr>
        <w:t>執行規則（嚴格禁止輸出說明文字）</w:t>
      </w:r>
    </w:p>
    <w:p w:rsidR="005A2BCE" w:rsidRDefault="005A2BCE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8160"/>
      </w:tblGrid>
      <w:tr w:rsidR="005A2BCE">
        <w:tc>
          <w:tcPr>
            <w:tcW w:w="1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DE7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4B0082"/>
                <w:sz w:val="20"/>
                <w:szCs w:val="20"/>
              </w:rPr>
              <w:t>🎯 進階挑戰</w:t>
            </w:r>
          </w:p>
        </w:tc>
        <w:tc>
          <w:tcPr>
            <w:tcW w:w="81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DE7F6"/>
            <w:tcMar>
              <w:top w:w="80" w:type="dxa"/>
              <w:left w:w="16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引導學生設計「溫度過高警示」技能：當類比溫度感測器（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analogread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>）數值超過</w:t>
            </w:r>
            <w:proofErr w:type="gramStart"/>
            <w:r>
              <w:rPr>
                <w:rFonts w:eastAsia="Arial"/>
                <w:color w:val="404040"/>
                <w:sz w:val="20"/>
                <w:szCs w:val="20"/>
              </w:rPr>
              <w:t>閾</w:t>
            </w:r>
            <w:proofErr w:type="gramEnd"/>
            <w:r>
              <w:rPr>
                <w:rFonts w:eastAsia="Arial"/>
                <w:color w:val="404040"/>
                <w:sz w:val="20"/>
                <w:szCs w:val="20"/>
              </w:rPr>
              <w:t>值時，觸發繼電器（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digitalwrite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>）並傳送警示照片（/still）。</w:t>
            </w:r>
          </w:p>
        </w:tc>
      </w:tr>
    </w:tbl>
    <w:p w:rsidR="005A2BCE" w:rsidRDefault="005A2BCE">
      <w:pPr>
        <w:spacing w:after="120"/>
      </w:pPr>
    </w:p>
    <w:p w:rsidR="005A2BCE" w:rsidRDefault="005D4F1C">
      <w:pPr>
        <w:pStyle w:val="2"/>
      </w:pPr>
      <w:r>
        <w:t>3.6 memory.md 對話持久化機制</w:t>
      </w:r>
    </w:p>
    <w:p w:rsidR="005A2BCE" w:rsidRDefault="005D4F1C">
      <w:pPr>
        <w:spacing w:before="60" w:after="100"/>
      </w:pPr>
      <w:r>
        <w:rPr>
          <w:rFonts w:eastAsia="Arial"/>
          <w:color w:val="404040"/>
        </w:rPr>
        <w:lastRenderedPageBreak/>
        <w:t>memory.md 儲存完整的 Gemini 對話歷史（</w:t>
      </w:r>
      <w:proofErr w:type="spellStart"/>
      <w:r>
        <w:rPr>
          <w:rFonts w:eastAsia="Arial"/>
          <w:color w:val="404040"/>
        </w:rPr>
        <w:t>historicalMessages</w:t>
      </w:r>
      <w:proofErr w:type="spellEnd"/>
      <w:r>
        <w:rPr>
          <w:rFonts w:eastAsia="Arial"/>
          <w:color w:val="404040"/>
        </w:rPr>
        <w:t>），格式為 Gemini API 所需的 JSON messages 陣列片段。</w:t>
      </w:r>
    </w:p>
    <w:p w:rsidR="005A2BCE" w:rsidRDefault="005D4F1C">
      <w:pPr>
        <w:shd w:val="clear" w:color="auto" w:fill="2D2D2D"/>
        <w:spacing w:before="80"/>
      </w:pPr>
      <w:r>
        <w:rPr>
          <w:rFonts w:eastAsia="Arial"/>
          <w:color w:val="888888"/>
          <w:sz w:val="16"/>
          <w:szCs w:val="16"/>
        </w:rPr>
        <w:t xml:space="preserve">  程式碼範例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6A9955"/>
          <w:sz w:val="18"/>
          <w:szCs w:val="18"/>
        </w:rPr>
        <w:t>// memory.md 的內容範例（片段）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CE9178"/>
          <w:sz w:val="18"/>
          <w:szCs w:val="18"/>
        </w:rPr>
        <w:t>, {"role": "user", "parts":[{ "text": "請開啟 LED" }]}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9CDCFE"/>
          <w:sz w:val="18"/>
          <w:szCs w:val="18"/>
        </w:rPr>
        <w:t>, {"role": "model", "parts":[{ "text": "{...</w:t>
      </w:r>
      <w:proofErr w:type="spellStart"/>
      <w:r>
        <w:rPr>
          <w:rFonts w:ascii="Courier New" w:eastAsia="Courier New" w:hAnsi="Courier New" w:cs="Courier New"/>
          <w:color w:val="9CDCFE"/>
          <w:sz w:val="18"/>
          <w:szCs w:val="18"/>
        </w:rPr>
        <w:t>tool_call</w:t>
      </w:r>
      <w:proofErr w:type="spellEnd"/>
      <w:r>
        <w:rPr>
          <w:rFonts w:ascii="Courier New" w:eastAsia="Courier New" w:hAnsi="Courier New" w:cs="Courier New"/>
          <w:color w:val="9CDCFE"/>
          <w:sz w:val="18"/>
          <w:szCs w:val="18"/>
        </w:rPr>
        <w:t>...}</w:t>
      </w:r>
      <w:proofErr w:type="gramStart"/>
      <w:r>
        <w:rPr>
          <w:rFonts w:ascii="Courier New" w:eastAsia="Courier New" w:hAnsi="Courier New" w:cs="Courier New"/>
          <w:color w:val="9CDCFE"/>
          <w:sz w:val="18"/>
          <w:szCs w:val="18"/>
        </w:rPr>
        <w:t>" }</w:t>
      </w:r>
      <w:proofErr w:type="gramEnd"/>
      <w:r>
        <w:rPr>
          <w:rFonts w:ascii="Courier New" w:eastAsia="Courier New" w:hAnsi="Courier New" w:cs="Courier New"/>
          <w:color w:val="9CDCFE"/>
          <w:sz w:val="18"/>
          <w:szCs w:val="18"/>
        </w:rPr>
        <w:t>]}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CE9178"/>
          <w:sz w:val="18"/>
          <w:szCs w:val="18"/>
        </w:rPr>
        <w:t>, {"role": "user", "parts":[{ "text": "/</w:t>
      </w:r>
      <w:proofErr w:type="spellStart"/>
      <w:r>
        <w:rPr>
          <w:rFonts w:ascii="Courier New" w:eastAsia="Courier New" w:hAnsi="Courier New" w:cs="Courier New"/>
          <w:color w:val="CE9178"/>
          <w:sz w:val="18"/>
          <w:szCs w:val="18"/>
        </w:rPr>
        <w:t>digitalwrite</w:t>
      </w:r>
      <w:proofErr w:type="spellEnd"/>
      <w:proofErr w:type="gramStart"/>
      <w:r>
        <w:rPr>
          <w:rFonts w:ascii="Courier New" w:eastAsia="Courier New" w:hAnsi="Courier New" w:cs="Courier New"/>
          <w:color w:val="CE9178"/>
          <w:sz w:val="18"/>
          <w:szCs w:val="18"/>
        </w:rPr>
        <w:t>" }</w:t>
      </w:r>
      <w:proofErr w:type="gramEnd"/>
      <w:r>
        <w:rPr>
          <w:rFonts w:ascii="Courier New" w:eastAsia="Courier New" w:hAnsi="Courier New" w:cs="Courier New"/>
          <w:color w:val="CE9178"/>
          <w:sz w:val="18"/>
          <w:szCs w:val="18"/>
        </w:rPr>
        <w:t>]}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9CDCFE"/>
          <w:sz w:val="18"/>
          <w:szCs w:val="18"/>
        </w:rPr>
        <w:t>, {"role": "model", "parts":[{ "text": "{status: success}</w:t>
      </w:r>
      <w:proofErr w:type="gramStart"/>
      <w:r>
        <w:rPr>
          <w:rFonts w:ascii="Courier New" w:eastAsia="Courier New" w:hAnsi="Courier New" w:cs="Courier New"/>
          <w:color w:val="9CDCFE"/>
          <w:sz w:val="18"/>
          <w:szCs w:val="18"/>
        </w:rPr>
        <w:t>" }</w:t>
      </w:r>
      <w:proofErr w:type="gramEnd"/>
      <w:r>
        <w:rPr>
          <w:rFonts w:ascii="Courier New" w:eastAsia="Courier New" w:hAnsi="Courier New" w:cs="Courier New"/>
          <w:color w:val="9CDCFE"/>
          <w:sz w:val="18"/>
          <w:szCs w:val="18"/>
        </w:rPr>
        <w:t>]}</w:t>
      </w:r>
    </w:p>
    <w:p w:rsidR="005A2BCE" w:rsidRDefault="005A2BCE">
      <w:pPr>
        <w:shd w:val="clear" w:color="auto" w:fill="2D2D2D"/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8160"/>
      </w:tblGrid>
      <w:tr w:rsidR="005A2BCE">
        <w:tc>
          <w:tcPr>
            <w:tcW w:w="1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C55A11"/>
                <w:sz w:val="20"/>
                <w:szCs w:val="20"/>
              </w:rPr>
              <w:t>⚠️ 注意事項</w:t>
            </w:r>
          </w:p>
        </w:tc>
        <w:tc>
          <w:tcPr>
            <w:tcW w:w="81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CE4D6"/>
            <w:tcMar>
              <w:top w:w="80" w:type="dxa"/>
              <w:left w:w="16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隨著對話增加，memory.md 的大小會持續成長，最終導致 Gemini API 請求超出 Token 限制或裝置堆積記憶體不足。建議定期執行 /reset 清除對話歷史。</w:t>
            </w:r>
          </w:p>
        </w:tc>
      </w:tr>
    </w:tbl>
    <w:p w:rsidR="005A2BCE" w:rsidRDefault="005D4F1C">
      <w:r>
        <w:br w:type="page"/>
      </w:r>
    </w:p>
    <w:p w:rsidR="005A2BCE" w:rsidRDefault="005D4F1C">
      <w:pPr>
        <w:shd w:val="clear" w:color="auto" w:fill="1F4E79"/>
      </w:pPr>
      <w:r>
        <w:rPr>
          <w:rFonts w:eastAsia="Arial"/>
          <w:b/>
          <w:bCs/>
          <w:color w:val="C9D8E8"/>
          <w:sz w:val="36"/>
          <w:szCs w:val="36"/>
        </w:rPr>
        <w:lastRenderedPageBreak/>
        <w:t xml:space="preserve">  第 4 章　</w:t>
      </w:r>
      <w:r>
        <w:rPr>
          <w:rFonts w:eastAsia="Arial"/>
          <w:b/>
          <w:bCs/>
          <w:color w:val="FFFFFF"/>
          <w:sz w:val="36"/>
          <w:szCs w:val="36"/>
        </w:rPr>
        <w:t>多模態感官處理與編碼技術</w:t>
      </w:r>
    </w:p>
    <w:p w:rsidR="005A2BCE" w:rsidRDefault="005D4F1C">
      <w:pPr>
        <w:shd w:val="clear" w:color="auto" w:fill="2E75B6"/>
        <w:spacing w:after="200"/>
      </w:pPr>
      <w:r>
        <w:rPr>
          <w:rFonts w:eastAsia="Arial"/>
          <w:color w:val="FFFFFF"/>
        </w:rPr>
        <w:t xml:space="preserve">  視覺、語音與圖像的嵌入式處理深度解析</w:t>
      </w:r>
    </w:p>
    <w:p w:rsidR="005A2BCE" w:rsidRDefault="005A2BCE">
      <w:pPr>
        <w:spacing w:after="120"/>
      </w:pPr>
    </w:p>
    <w:p w:rsidR="005A2BCE" w:rsidRDefault="005D4F1C">
      <w:pPr>
        <w:spacing w:before="60" w:after="100"/>
      </w:pPr>
      <w:proofErr w:type="spellStart"/>
      <w:r>
        <w:rPr>
          <w:rFonts w:eastAsia="Arial"/>
          <w:color w:val="404040"/>
        </w:rPr>
        <w:t>fuClaw</w:t>
      </w:r>
      <w:proofErr w:type="spellEnd"/>
      <w:r>
        <w:rPr>
          <w:rFonts w:eastAsia="Arial"/>
          <w:color w:val="404040"/>
        </w:rPr>
        <w:t xml:space="preserve"> 整合了相機（視覺）與 Telegram 語音訊息（聽覺）兩種感知管道，讓嵌入式裝置具備超越傳統 </w:t>
      </w:r>
      <w:proofErr w:type="spellStart"/>
      <w:r>
        <w:rPr>
          <w:rFonts w:eastAsia="Arial"/>
          <w:color w:val="404040"/>
        </w:rPr>
        <w:t>IoT</w:t>
      </w:r>
      <w:proofErr w:type="spellEnd"/>
      <w:r>
        <w:rPr>
          <w:rFonts w:eastAsia="Arial"/>
          <w:color w:val="404040"/>
        </w:rPr>
        <w:t xml:space="preserve"> 的多模態感知能力。</w:t>
      </w:r>
    </w:p>
    <w:p w:rsidR="005A2BCE" w:rsidRDefault="005A2BCE">
      <w:pPr>
        <w:spacing w:after="120"/>
      </w:pPr>
    </w:p>
    <w:p w:rsidR="005A2BCE" w:rsidRDefault="005D4F1C">
      <w:pPr>
        <w:pStyle w:val="2"/>
      </w:pPr>
      <w:r>
        <w:t>4.1 視覺處理流程（</w:t>
      </w:r>
      <w:proofErr w:type="spellStart"/>
      <w:r>
        <w:t>geminiVisionRequest</w:t>
      </w:r>
      <w:proofErr w:type="spellEnd"/>
      <w:r>
        <w:t>）</w:t>
      </w:r>
    </w:p>
    <w:p w:rsidR="005A2BCE" w:rsidRDefault="005A2BCE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5760"/>
      </w:tblGrid>
      <w:tr w:rsidR="005A2BCE">
        <w:tc>
          <w:tcPr>
            <w:tcW w:w="3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b/>
                <w:bCs/>
                <w:color w:val="FFFFFF"/>
              </w:rPr>
              <w:t>技術細節</w:t>
            </w:r>
          </w:p>
        </w:tc>
        <w:tc>
          <w:tcPr>
            <w:tcW w:w="5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b/>
                <w:bCs/>
                <w:color w:val="FFFFFF"/>
              </w:rPr>
              <w:t>說明</w:t>
            </w:r>
          </w:p>
        </w:tc>
      </w:tr>
      <w:tr w:rsidR="005A2BCE">
        <w:tc>
          <w:tcPr>
            <w:tcW w:w="3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F4E79"/>
                <w:sz w:val="20"/>
                <w:szCs w:val="20"/>
              </w:rPr>
              <w:t>相機規格</w:t>
            </w:r>
          </w:p>
        </w:tc>
        <w:tc>
          <w:tcPr>
            <w:tcW w:w="5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 xml:space="preserve">預設 320×240 解析度，JPEG 格式，透過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VideoStream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 </w:t>
            </w:r>
            <w:proofErr w:type="gramStart"/>
            <w:r>
              <w:rPr>
                <w:rFonts w:eastAsia="Arial"/>
                <w:color w:val="404040"/>
                <w:sz w:val="20"/>
                <w:szCs w:val="20"/>
              </w:rPr>
              <w:t>函式庫擷取</w:t>
            </w:r>
            <w:proofErr w:type="gramEnd"/>
          </w:p>
        </w:tc>
      </w:tr>
      <w:tr w:rsidR="005A2BCE">
        <w:tc>
          <w:tcPr>
            <w:tcW w:w="3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F4E79"/>
                <w:sz w:val="20"/>
                <w:szCs w:val="20"/>
              </w:rPr>
              <w:t>圖片大小</w:t>
            </w:r>
          </w:p>
        </w:tc>
        <w:tc>
          <w:tcPr>
            <w:tcW w:w="5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320×240 JPEG 約 15</w:t>
            </w:r>
            <w:proofErr w:type="gramStart"/>
            <w:r>
              <w:rPr>
                <w:rFonts w:eastAsia="Arial"/>
                <w:color w:val="404040"/>
                <w:sz w:val="20"/>
                <w:szCs w:val="20"/>
              </w:rPr>
              <w:t>–</w:t>
            </w:r>
            <w:proofErr w:type="gramEnd"/>
            <w:r>
              <w:rPr>
                <w:rFonts w:eastAsia="Arial"/>
                <w:color w:val="404040"/>
                <w:sz w:val="20"/>
                <w:szCs w:val="20"/>
              </w:rPr>
              <w:t>40 KB，Base64 後約 20</w:t>
            </w:r>
            <w:proofErr w:type="gramStart"/>
            <w:r>
              <w:rPr>
                <w:rFonts w:eastAsia="Arial"/>
                <w:color w:val="404040"/>
                <w:sz w:val="20"/>
                <w:szCs w:val="20"/>
              </w:rPr>
              <w:t>–</w:t>
            </w:r>
            <w:proofErr w:type="gramEnd"/>
            <w:r>
              <w:rPr>
                <w:rFonts w:eastAsia="Arial"/>
                <w:color w:val="404040"/>
                <w:sz w:val="20"/>
                <w:szCs w:val="20"/>
              </w:rPr>
              <w:t>55 KB 字串</w:t>
            </w:r>
          </w:p>
        </w:tc>
      </w:tr>
      <w:tr w:rsidR="005A2BCE">
        <w:tc>
          <w:tcPr>
            <w:tcW w:w="3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F4E79"/>
                <w:sz w:val="20"/>
                <w:szCs w:val="20"/>
              </w:rPr>
              <w:t>編碼方式</w:t>
            </w:r>
          </w:p>
        </w:tc>
        <w:tc>
          <w:tcPr>
            <w:tcW w:w="5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Base64 encoding，以每 3 bytes 為一組處理，不需要額外的上傳步驟</w:t>
            </w:r>
          </w:p>
        </w:tc>
      </w:tr>
      <w:tr w:rsidR="005A2BCE">
        <w:tc>
          <w:tcPr>
            <w:tcW w:w="3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F4E79"/>
                <w:sz w:val="20"/>
                <w:szCs w:val="20"/>
              </w:rPr>
              <w:t>傳輸方式</w:t>
            </w:r>
          </w:p>
        </w:tc>
        <w:tc>
          <w:tcPr>
            <w:tcW w:w="5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 xml:space="preserve">嵌入在 JSON 的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inline_data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 欄位中直接傳送至 Gemini API</w:t>
            </w:r>
          </w:p>
        </w:tc>
      </w:tr>
      <w:tr w:rsidR="005A2BCE">
        <w:tc>
          <w:tcPr>
            <w:tcW w:w="3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F4E79"/>
                <w:sz w:val="20"/>
                <w:szCs w:val="20"/>
              </w:rPr>
              <w:t>frames 參數</w:t>
            </w:r>
          </w:p>
        </w:tc>
        <w:tc>
          <w:tcPr>
            <w:tcW w:w="5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true = 擷取新畫格；false = 使用上次快取（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imageAddress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>/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imageLength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 全域變數）</w:t>
            </w:r>
          </w:p>
        </w:tc>
      </w:tr>
    </w:tbl>
    <w:p w:rsidR="005A2BCE" w:rsidRDefault="005A2BCE">
      <w:pPr>
        <w:spacing w:after="120"/>
      </w:pPr>
    </w:p>
    <w:p w:rsidR="005A2BCE" w:rsidRDefault="005D4F1C">
      <w:pPr>
        <w:shd w:val="clear" w:color="auto" w:fill="2D2D2D"/>
        <w:spacing w:before="80"/>
      </w:pPr>
      <w:r>
        <w:rPr>
          <w:rFonts w:eastAsia="Arial"/>
          <w:color w:val="888888"/>
          <w:sz w:val="16"/>
          <w:szCs w:val="16"/>
        </w:rPr>
        <w:t xml:space="preserve">  程式碼範例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6A9955"/>
          <w:sz w:val="18"/>
          <w:szCs w:val="18"/>
        </w:rPr>
        <w:t>// Base64 編碼核心邏輯</w:t>
      </w:r>
    </w:p>
    <w:p w:rsidR="005A2BCE" w:rsidRDefault="005D4F1C">
      <w:pPr>
        <w:shd w:val="clear" w:color="auto" w:fill="1E1E1E"/>
        <w:ind w:left="360" w:right="360"/>
      </w:pPr>
      <w:proofErr w:type="gramStart"/>
      <w:r>
        <w:rPr>
          <w:rFonts w:ascii="Courier New" w:eastAsia="Courier New" w:hAnsi="Courier New" w:cs="Courier New"/>
          <w:color w:val="D4D4D4"/>
          <w:sz w:val="18"/>
          <w:szCs w:val="18"/>
        </w:rPr>
        <w:t>char</w:t>
      </w:r>
      <w:proofErr w:type="gramEnd"/>
      <w:r>
        <w:rPr>
          <w:rFonts w:ascii="Courier New" w:eastAsia="Courier New" w:hAnsi="Courier New" w:cs="Courier New"/>
          <w:color w:val="D4D4D4"/>
          <w:sz w:val="18"/>
          <w:szCs w:val="18"/>
        </w:rPr>
        <w:t xml:space="preserve"> *input = (char *)</w:t>
      </w:r>
      <w:proofErr w:type="spellStart"/>
      <w:r>
        <w:rPr>
          <w:rFonts w:ascii="Courier New" w:eastAsia="Courier New" w:hAnsi="Courier New" w:cs="Courier New"/>
          <w:color w:val="D4D4D4"/>
          <w:sz w:val="18"/>
          <w:szCs w:val="18"/>
        </w:rPr>
        <w:t>fbBuf</w:t>
      </w:r>
      <w:proofErr w:type="spellEnd"/>
      <w:r>
        <w:rPr>
          <w:rFonts w:ascii="Courier New" w:eastAsia="Courier New" w:hAnsi="Courier New" w:cs="Courier New"/>
          <w:color w:val="D4D4D4"/>
          <w:sz w:val="18"/>
          <w:szCs w:val="18"/>
        </w:rPr>
        <w:t>;</w:t>
      </w:r>
    </w:p>
    <w:p w:rsidR="005A2BCE" w:rsidRDefault="005D4F1C">
      <w:pPr>
        <w:shd w:val="clear" w:color="auto" w:fill="1E1E1E"/>
        <w:ind w:left="360" w:right="360"/>
      </w:pPr>
      <w:proofErr w:type="gramStart"/>
      <w:r>
        <w:rPr>
          <w:rFonts w:ascii="Courier New" w:eastAsia="Courier New" w:hAnsi="Courier New" w:cs="Courier New"/>
          <w:color w:val="D4D4D4"/>
          <w:sz w:val="18"/>
          <w:szCs w:val="18"/>
        </w:rPr>
        <w:t>char</w:t>
      </w:r>
      <w:proofErr w:type="gramEnd"/>
      <w:r>
        <w:rPr>
          <w:rFonts w:ascii="Courier New" w:eastAsia="Courier New" w:hAnsi="Courier New" w:cs="Courier New"/>
          <w:color w:val="D4D4D4"/>
          <w:sz w:val="18"/>
          <w:szCs w:val="18"/>
        </w:rPr>
        <w:t xml:space="preserve"> output[base64_enc_len(3)];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D4D4D4"/>
          <w:sz w:val="18"/>
          <w:szCs w:val="18"/>
        </w:rPr>
        <w:t xml:space="preserve">String </w:t>
      </w:r>
      <w:proofErr w:type="spellStart"/>
      <w:r>
        <w:rPr>
          <w:rFonts w:ascii="Courier New" w:eastAsia="Courier New" w:hAnsi="Courier New" w:cs="Courier New"/>
          <w:color w:val="D4D4D4"/>
          <w:sz w:val="18"/>
          <w:szCs w:val="18"/>
        </w:rPr>
        <w:t>imageFile</w:t>
      </w:r>
      <w:proofErr w:type="spellEnd"/>
      <w:r>
        <w:rPr>
          <w:rFonts w:ascii="Courier New" w:eastAsia="Courier New" w:hAnsi="Courier New" w:cs="Courier New"/>
          <w:color w:val="D4D4D4"/>
          <w:sz w:val="18"/>
          <w:szCs w:val="18"/>
        </w:rPr>
        <w:t xml:space="preserve"> = "";</w:t>
      </w:r>
    </w:p>
    <w:p w:rsidR="005A2BCE" w:rsidRDefault="005A2BCE">
      <w:pPr>
        <w:shd w:val="clear" w:color="auto" w:fill="1E1E1E"/>
        <w:ind w:left="360" w:right="360"/>
      </w:pP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D4D4D4"/>
          <w:sz w:val="18"/>
          <w:szCs w:val="18"/>
        </w:rPr>
        <w:t>for (</w:t>
      </w:r>
      <w:proofErr w:type="spellStart"/>
      <w:r>
        <w:rPr>
          <w:rFonts w:ascii="Courier New" w:eastAsia="Courier New" w:hAnsi="Courier New" w:cs="Courier New"/>
          <w:color w:val="D4D4D4"/>
          <w:sz w:val="18"/>
          <w:szCs w:val="18"/>
        </w:rPr>
        <w:t>size_t</w:t>
      </w:r>
      <w:proofErr w:type="spellEnd"/>
      <w:r>
        <w:rPr>
          <w:rFonts w:ascii="Courier New" w:eastAsia="Courier New" w:hAnsi="Courier New" w:cs="Courier New"/>
          <w:color w:val="D4D4D4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4D4D4"/>
          <w:sz w:val="18"/>
          <w:szCs w:val="18"/>
        </w:rPr>
        <w:t>i</w:t>
      </w:r>
      <w:proofErr w:type="spellEnd"/>
      <w:r>
        <w:rPr>
          <w:rFonts w:ascii="Courier New" w:eastAsia="Courier New" w:hAnsi="Courier New" w:cs="Courier New"/>
          <w:color w:val="D4D4D4"/>
          <w:sz w:val="18"/>
          <w:szCs w:val="18"/>
        </w:rPr>
        <w:t xml:space="preserve"> = 0; </w:t>
      </w:r>
      <w:proofErr w:type="spellStart"/>
      <w:r>
        <w:rPr>
          <w:rFonts w:ascii="Courier New" w:eastAsia="Courier New" w:hAnsi="Courier New" w:cs="Courier New"/>
          <w:color w:val="D4D4D4"/>
          <w:sz w:val="18"/>
          <w:szCs w:val="18"/>
        </w:rPr>
        <w:t>i</w:t>
      </w:r>
      <w:proofErr w:type="spellEnd"/>
      <w:r>
        <w:rPr>
          <w:rFonts w:ascii="Courier New" w:eastAsia="Courier New" w:hAnsi="Courier New" w:cs="Courier New"/>
          <w:color w:val="D4D4D4"/>
          <w:sz w:val="18"/>
          <w:szCs w:val="18"/>
        </w:rPr>
        <w:t xml:space="preserve"> &lt; </w:t>
      </w:r>
      <w:proofErr w:type="spellStart"/>
      <w:r>
        <w:rPr>
          <w:rFonts w:ascii="Courier New" w:eastAsia="Courier New" w:hAnsi="Courier New" w:cs="Courier New"/>
          <w:color w:val="D4D4D4"/>
          <w:sz w:val="18"/>
          <w:szCs w:val="18"/>
        </w:rPr>
        <w:t>fbLen</w:t>
      </w:r>
      <w:proofErr w:type="spellEnd"/>
      <w:r>
        <w:rPr>
          <w:rFonts w:ascii="Courier New" w:eastAsia="Courier New" w:hAnsi="Courier New" w:cs="Courier New"/>
          <w:color w:val="D4D4D4"/>
          <w:sz w:val="18"/>
          <w:szCs w:val="18"/>
        </w:rPr>
        <w:t xml:space="preserve">; </w:t>
      </w:r>
      <w:proofErr w:type="spellStart"/>
      <w:r>
        <w:rPr>
          <w:rFonts w:ascii="Courier New" w:eastAsia="Courier New" w:hAnsi="Courier New" w:cs="Courier New"/>
          <w:color w:val="D4D4D4"/>
          <w:sz w:val="18"/>
          <w:szCs w:val="18"/>
        </w:rPr>
        <w:t>i</w:t>
      </w:r>
      <w:proofErr w:type="spellEnd"/>
      <w:r>
        <w:rPr>
          <w:rFonts w:ascii="Courier New" w:eastAsia="Courier New" w:hAnsi="Courier New" w:cs="Courier New"/>
          <w:color w:val="D4D4D4"/>
          <w:sz w:val="18"/>
          <w:szCs w:val="18"/>
        </w:rPr>
        <w:t>++) {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9CDCFE"/>
          <w:sz w:val="18"/>
          <w:szCs w:val="18"/>
        </w:rPr>
        <w:t xml:space="preserve">    base64_encode(output, (input++), 3);  // 每次編碼 3 bytes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9CDCFE"/>
          <w:sz w:val="18"/>
          <w:szCs w:val="18"/>
        </w:rPr>
        <w:t xml:space="preserve">    if (</w:t>
      </w:r>
      <w:proofErr w:type="spellStart"/>
      <w:r>
        <w:rPr>
          <w:rFonts w:ascii="Courier New" w:eastAsia="Courier New" w:hAnsi="Courier New" w:cs="Courier New"/>
          <w:color w:val="9CDCFE"/>
          <w:sz w:val="18"/>
          <w:szCs w:val="18"/>
        </w:rPr>
        <w:t>i</w:t>
      </w:r>
      <w:proofErr w:type="spellEnd"/>
      <w:r>
        <w:rPr>
          <w:rFonts w:ascii="Courier New" w:eastAsia="Courier New" w:hAnsi="Courier New" w:cs="Courier New"/>
          <w:color w:val="9CDCFE"/>
          <w:sz w:val="18"/>
          <w:szCs w:val="18"/>
        </w:rPr>
        <w:t xml:space="preserve"> % 3 == 0) </w:t>
      </w:r>
      <w:proofErr w:type="spellStart"/>
      <w:r>
        <w:rPr>
          <w:rFonts w:ascii="Courier New" w:eastAsia="Courier New" w:hAnsi="Courier New" w:cs="Courier New"/>
          <w:color w:val="9CDCFE"/>
          <w:sz w:val="18"/>
          <w:szCs w:val="18"/>
        </w:rPr>
        <w:t>imageFile</w:t>
      </w:r>
      <w:proofErr w:type="spellEnd"/>
      <w:r>
        <w:rPr>
          <w:rFonts w:ascii="Courier New" w:eastAsia="Courier New" w:hAnsi="Courier New" w:cs="Courier New"/>
          <w:color w:val="9CDCFE"/>
          <w:sz w:val="18"/>
          <w:szCs w:val="18"/>
        </w:rPr>
        <w:t xml:space="preserve"> += String(output);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D4D4D4"/>
          <w:sz w:val="18"/>
          <w:szCs w:val="18"/>
        </w:rPr>
        <w:t>}</w:t>
      </w:r>
    </w:p>
    <w:p w:rsidR="005A2BCE" w:rsidRDefault="005A2BCE">
      <w:pPr>
        <w:shd w:val="clear" w:color="auto" w:fill="1E1E1E"/>
        <w:ind w:left="360" w:right="360"/>
      </w:pP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6A9955"/>
          <w:sz w:val="18"/>
          <w:szCs w:val="18"/>
        </w:rPr>
        <w:t>// 嵌入 Gemini Vision API 請求 JSON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CE9178"/>
          <w:sz w:val="18"/>
          <w:szCs w:val="18"/>
        </w:rPr>
        <w:t>String Data = "{\"contents\": [{\"parts\": [{\"text\": \"" + message +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CE9178"/>
          <w:sz w:val="18"/>
          <w:szCs w:val="18"/>
        </w:rPr>
        <w:t>"    \"}, {\"</w:t>
      </w:r>
      <w:proofErr w:type="spellStart"/>
      <w:r>
        <w:rPr>
          <w:rFonts w:ascii="Courier New" w:eastAsia="Courier New" w:hAnsi="Courier New" w:cs="Courier New"/>
          <w:color w:val="CE9178"/>
          <w:sz w:val="18"/>
          <w:szCs w:val="18"/>
        </w:rPr>
        <w:t>inline_data</w:t>
      </w:r>
      <w:proofErr w:type="spellEnd"/>
      <w:r>
        <w:rPr>
          <w:rFonts w:ascii="Courier New" w:eastAsia="Courier New" w:hAnsi="Courier New" w:cs="Courier New"/>
          <w:color w:val="CE9178"/>
          <w:sz w:val="18"/>
          <w:szCs w:val="18"/>
        </w:rPr>
        <w:t>\": {\"</w:t>
      </w:r>
      <w:proofErr w:type="spellStart"/>
      <w:r>
        <w:rPr>
          <w:rFonts w:ascii="Courier New" w:eastAsia="Courier New" w:hAnsi="Courier New" w:cs="Courier New"/>
          <w:color w:val="CE9178"/>
          <w:sz w:val="18"/>
          <w:szCs w:val="18"/>
        </w:rPr>
        <w:t>mime_type</w:t>
      </w:r>
      <w:proofErr w:type="spellEnd"/>
      <w:r>
        <w:rPr>
          <w:rFonts w:ascii="Courier New" w:eastAsia="Courier New" w:hAnsi="Courier New" w:cs="Courier New"/>
          <w:color w:val="CE9178"/>
          <w:sz w:val="18"/>
          <w:szCs w:val="18"/>
        </w:rPr>
        <w:t>\":\"image/jpeg\",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CE9178"/>
          <w:sz w:val="18"/>
          <w:szCs w:val="18"/>
        </w:rPr>
        <w:t xml:space="preserve">"    \"data\":\"" + </w:t>
      </w:r>
      <w:proofErr w:type="spellStart"/>
      <w:r>
        <w:rPr>
          <w:rFonts w:ascii="Courier New" w:eastAsia="Courier New" w:hAnsi="Courier New" w:cs="Courier New"/>
          <w:color w:val="CE9178"/>
          <w:sz w:val="18"/>
          <w:szCs w:val="18"/>
        </w:rPr>
        <w:t>imageFile</w:t>
      </w:r>
      <w:proofErr w:type="spellEnd"/>
      <w:r>
        <w:rPr>
          <w:rFonts w:ascii="Courier New" w:eastAsia="Courier New" w:hAnsi="Courier New" w:cs="Courier New"/>
          <w:color w:val="CE9178"/>
          <w:sz w:val="18"/>
          <w:szCs w:val="18"/>
        </w:rPr>
        <w:t xml:space="preserve"> + "\"}}]]}]}"</w:t>
      </w:r>
    </w:p>
    <w:p w:rsidR="005A2BCE" w:rsidRDefault="005A2BCE">
      <w:pPr>
        <w:shd w:val="clear" w:color="auto" w:fill="2D2D2D"/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8160"/>
      </w:tblGrid>
      <w:tr w:rsidR="005A2BCE">
        <w:tc>
          <w:tcPr>
            <w:tcW w:w="1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1F4E79"/>
                <w:sz w:val="20"/>
                <w:szCs w:val="20"/>
              </w:rPr>
              <w:t>💡 教學延伸：為什麼用 Base64？</w:t>
            </w:r>
          </w:p>
        </w:tc>
        <w:tc>
          <w:tcPr>
            <w:tcW w:w="81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HTTP/JSON 協定傳輸的是文字，無法直接傳送二進位圖片資料。Base64 將二進位資料轉換為可在 JSON 字串中安全傳輸的 ASCII 字元集，代價是資料量增加約 33%。</w:t>
            </w:r>
          </w:p>
        </w:tc>
      </w:tr>
    </w:tbl>
    <w:p w:rsidR="005A2BCE" w:rsidRDefault="005A2BCE">
      <w:pPr>
        <w:spacing w:after="120"/>
      </w:pPr>
    </w:p>
    <w:p w:rsidR="005A2BCE" w:rsidRDefault="005D4F1C">
      <w:pPr>
        <w:pStyle w:val="2"/>
      </w:pPr>
      <w:r>
        <w:t>4.2 /still 與 /vision 的使用時機決策樹</w:t>
      </w:r>
    </w:p>
    <w:p w:rsidR="005A2BCE" w:rsidRDefault="005A2BCE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5A2BCE">
        <w:tc>
          <w:tcPr>
            <w:tcW w:w="46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4"/>
                <w:szCs w:val="24"/>
              </w:rPr>
              <w:t>/still　拍照工具</w:t>
            </w:r>
          </w:p>
        </w:tc>
        <w:tc>
          <w:tcPr>
            <w:tcW w:w="46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B6B6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4"/>
                <w:szCs w:val="24"/>
              </w:rPr>
              <w:t>/vision　視覺分析工具</w:t>
            </w:r>
          </w:p>
        </w:tc>
      </w:tr>
      <w:tr w:rsidR="005A2BCE">
        <w:tc>
          <w:tcPr>
            <w:tcW w:w="46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使用者想看目前畫面</w:t>
            </w:r>
          </w:p>
        </w:tc>
        <w:tc>
          <w:tcPr>
            <w:tcW w:w="46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0F2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需要 AI 理解圖片內容</w:t>
            </w:r>
          </w:p>
        </w:tc>
      </w:tr>
      <w:tr w:rsidR="005A2BCE">
        <w:tc>
          <w:tcPr>
            <w:tcW w:w="46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「拍一張照片給我」</w:t>
            </w:r>
          </w:p>
        </w:tc>
        <w:tc>
          <w:tcPr>
            <w:tcW w:w="46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「幫我分析一下現在有沒有人」</w:t>
            </w:r>
          </w:p>
        </w:tc>
      </w:tr>
      <w:tr w:rsidR="005A2BCE">
        <w:tc>
          <w:tcPr>
            <w:tcW w:w="46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lastRenderedPageBreak/>
              <w:t>純粹記錄影像</w:t>
            </w:r>
          </w:p>
        </w:tc>
        <w:tc>
          <w:tcPr>
            <w:tcW w:w="46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0F2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偵測物體、人物或狀態</w:t>
            </w:r>
          </w:p>
        </w:tc>
      </w:tr>
      <w:tr w:rsidR="005A2BCE">
        <w:tc>
          <w:tcPr>
            <w:tcW w:w="46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不進行 AI 分析</w:t>
            </w:r>
          </w:p>
        </w:tc>
        <w:tc>
          <w:tcPr>
            <w:tcW w:w="46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做條件式決策</w:t>
            </w:r>
            <w:proofErr w:type="gramStart"/>
            <w:r>
              <w:rPr>
                <w:rFonts w:eastAsia="Arial"/>
                <w:color w:val="404040"/>
                <w:sz w:val="20"/>
                <w:szCs w:val="20"/>
              </w:rPr>
              <w:t>（</w:t>
            </w:r>
            <w:proofErr w:type="gramEnd"/>
            <w:r>
              <w:rPr>
                <w:rFonts w:eastAsia="Arial"/>
                <w:color w:val="404040"/>
                <w:sz w:val="20"/>
                <w:szCs w:val="20"/>
              </w:rPr>
              <w:t>如果看到...就...）</w:t>
            </w:r>
          </w:p>
        </w:tc>
      </w:tr>
      <w:tr w:rsidR="005A2BCE">
        <w:tc>
          <w:tcPr>
            <w:tcW w:w="46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傳送至 Telegram 後完成</w:t>
            </w:r>
          </w:p>
        </w:tc>
        <w:tc>
          <w:tcPr>
            <w:tcW w:w="46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0F2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回傳觀察結果供後續推理使用</w:t>
            </w:r>
          </w:p>
        </w:tc>
      </w:tr>
      <w:tr w:rsidR="005A2BCE">
        <w:tc>
          <w:tcPr>
            <w:tcW w:w="46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⚠️ 不可直接觸發硬體</w:t>
            </w:r>
          </w:p>
        </w:tc>
        <w:tc>
          <w:tcPr>
            <w:tcW w:w="46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⚠️ 不可直接觸發硬體（需確認）</w:t>
            </w:r>
          </w:p>
        </w:tc>
      </w:tr>
    </w:tbl>
    <w:p w:rsidR="005A2BCE" w:rsidRDefault="005A2BCE">
      <w:pPr>
        <w:spacing w:after="120"/>
      </w:pPr>
    </w:p>
    <w:p w:rsidR="005A2BCE" w:rsidRDefault="005D4F1C">
      <w:pPr>
        <w:pStyle w:val="2"/>
      </w:pPr>
      <w:r>
        <w:t>4.3 語音處理流程（</w:t>
      </w:r>
      <w:proofErr w:type="spellStart"/>
      <w:r>
        <w:t>sendAudioFileToGeminiSTT</w:t>
      </w:r>
      <w:proofErr w:type="spellEnd"/>
      <w:r>
        <w:t>）</w:t>
      </w:r>
    </w:p>
    <w:p w:rsidR="005A2BCE" w:rsidRDefault="005D4F1C">
      <w:pPr>
        <w:spacing w:before="60" w:after="100"/>
      </w:pPr>
      <w:r>
        <w:rPr>
          <w:rFonts w:eastAsia="Arial"/>
          <w:color w:val="404040"/>
        </w:rPr>
        <w:t>當使用者傳送 Telegram 語音訊息時，</w:t>
      </w:r>
      <w:proofErr w:type="spellStart"/>
      <w:r>
        <w:rPr>
          <w:rFonts w:eastAsia="Arial"/>
          <w:color w:val="404040"/>
        </w:rPr>
        <w:t>fuClaw</w:t>
      </w:r>
      <w:proofErr w:type="spellEnd"/>
      <w:r>
        <w:rPr>
          <w:rFonts w:eastAsia="Arial"/>
          <w:color w:val="404040"/>
        </w:rPr>
        <w:t xml:space="preserve"> 會執行以下四步驟流程：</w:t>
      </w:r>
    </w:p>
    <w:p w:rsidR="005A2BCE" w:rsidRDefault="005A2BCE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11"/>
        <w:gridCol w:w="3049"/>
        <w:gridCol w:w="5500"/>
      </w:tblGrid>
      <w:tr w:rsidR="005A2BCE">
        <w:tc>
          <w:tcPr>
            <w:tcW w:w="9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步驟</w:t>
            </w:r>
          </w:p>
        </w:tc>
        <w:tc>
          <w:tcPr>
            <w:tcW w:w="21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函式</w:t>
            </w:r>
          </w:p>
        </w:tc>
        <w:tc>
          <w:tcPr>
            <w:tcW w:w="63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說明</w:t>
            </w:r>
          </w:p>
        </w:tc>
      </w:tr>
      <w:tr w:rsidR="005A2BCE">
        <w:tc>
          <w:tcPr>
            <w:tcW w:w="9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1F4E79"/>
                <w:sz w:val="20"/>
                <w:szCs w:val="20"/>
              </w:rPr>
              <w:t>①</w:t>
            </w:r>
          </w:p>
        </w:tc>
        <w:tc>
          <w:tcPr>
            <w:tcW w:w="21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proofErr w:type="spellStart"/>
            <w:r>
              <w:rPr>
                <w:rFonts w:ascii="Courier New" w:eastAsia="Courier New" w:hAnsi="Courier New" w:cs="Courier New"/>
                <w:color w:val="1B6B6B"/>
                <w:sz w:val="18"/>
                <w:szCs w:val="18"/>
              </w:rPr>
              <w:t>getTelegramFilePath</w:t>
            </w:r>
            <w:proofErr w:type="spellEnd"/>
            <w:r>
              <w:rPr>
                <w:rFonts w:ascii="Courier New" w:eastAsia="Courier New" w:hAnsi="Courier New" w:cs="Courier New"/>
                <w:color w:val="1B6B6B"/>
                <w:sz w:val="18"/>
                <w:szCs w:val="18"/>
              </w:rPr>
              <w:t>()</w:t>
            </w:r>
          </w:p>
        </w:tc>
        <w:tc>
          <w:tcPr>
            <w:tcW w:w="63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 xml:space="preserve">從 Telegram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getFile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 API 取得語音檔案的 CDN 路徑（OGG/Opus 格式）</w:t>
            </w:r>
          </w:p>
        </w:tc>
      </w:tr>
      <w:tr w:rsidR="005A2BCE">
        <w:tc>
          <w:tcPr>
            <w:tcW w:w="9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1F4E79"/>
                <w:sz w:val="20"/>
                <w:szCs w:val="20"/>
              </w:rPr>
              <w:t>②</w:t>
            </w:r>
          </w:p>
        </w:tc>
        <w:tc>
          <w:tcPr>
            <w:tcW w:w="21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proofErr w:type="spellStart"/>
            <w:r>
              <w:rPr>
                <w:rFonts w:ascii="Courier New" w:eastAsia="Courier New" w:hAnsi="Courier New" w:cs="Courier New"/>
                <w:color w:val="1B6B6B"/>
                <w:sz w:val="18"/>
                <w:szCs w:val="18"/>
              </w:rPr>
              <w:t>downloadTelegramFile</w:t>
            </w:r>
            <w:proofErr w:type="spellEnd"/>
            <w:r>
              <w:rPr>
                <w:rFonts w:ascii="Courier New" w:eastAsia="Courier New" w:hAnsi="Courier New" w:cs="Courier New"/>
                <w:color w:val="1B6B6B"/>
                <w:sz w:val="18"/>
                <w:szCs w:val="18"/>
              </w:rPr>
              <w:t>()</w:t>
            </w:r>
          </w:p>
        </w:tc>
        <w:tc>
          <w:tcPr>
            <w:tcW w:w="63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使用 HTTP/1.0 下載原始音訊位元組至堆積緩衝區（最大 256 KB）</w:t>
            </w:r>
          </w:p>
        </w:tc>
      </w:tr>
      <w:tr w:rsidR="005A2BCE">
        <w:tc>
          <w:tcPr>
            <w:tcW w:w="9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1F4E79"/>
                <w:sz w:val="20"/>
                <w:szCs w:val="20"/>
              </w:rPr>
              <w:t>③</w:t>
            </w:r>
          </w:p>
        </w:tc>
        <w:tc>
          <w:tcPr>
            <w:tcW w:w="21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proofErr w:type="spellStart"/>
            <w:r>
              <w:rPr>
                <w:rFonts w:ascii="Courier New" w:eastAsia="Courier New" w:hAnsi="Courier New" w:cs="Courier New"/>
                <w:color w:val="1B6B6B"/>
                <w:sz w:val="18"/>
                <w:szCs w:val="18"/>
              </w:rPr>
              <w:t>sendAudioFileToGeminiSTT</w:t>
            </w:r>
            <w:proofErr w:type="spellEnd"/>
            <w:r>
              <w:rPr>
                <w:rFonts w:ascii="Courier New" w:eastAsia="Courier New" w:hAnsi="Courier New" w:cs="Courier New"/>
                <w:color w:val="1B6B6B"/>
                <w:sz w:val="18"/>
                <w:szCs w:val="18"/>
              </w:rPr>
              <w:t>()</w:t>
            </w:r>
          </w:p>
        </w:tc>
        <w:tc>
          <w:tcPr>
            <w:tcW w:w="63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 xml:space="preserve">將音訊進行 Base64 編碼，以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inline_data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 格式送至 Gemini 進行語音轉文字</w:t>
            </w:r>
          </w:p>
        </w:tc>
      </w:tr>
      <w:tr w:rsidR="005A2BCE">
        <w:tc>
          <w:tcPr>
            <w:tcW w:w="9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1F4E79"/>
                <w:sz w:val="20"/>
                <w:szCs w:val="20"/>
              </w:rPr>
              <w:t>④</w:t>
            </w:r>
          </w:p>
        </w:tc>
        <w:tc>
          <w:tcPr>
            <w:tcW w:w="21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proofErr w:type="spellStart"/>
            <w:r>
              <w:rPr>
                <w:rFonts w:ascii="Courier New" w:eastAsia="Courier New" w:hAnsi="Courier New" w:cs="Courier New"/>
                <w:color w:val="1B6B6B"/>
                <w:sz w:val="18"/>
                <w:szCs w:val="18"/>
              </w:rPr>
              <w:t>geminiChatRequest</w:t>
            </w:r>
            <w:proofErr w:type="spellEnd"/>
            <w:r>
              <w:rPr>
                <w:rFonts w:ascii="Courier New" w:eastAsia="Courier New" w:hAnsi="Courier New" w:cs="Courier New"/>
                <w:color w:val="1B6B6B"/>
                <w:sz w:val="18"/>
                <w:szCs w:val="18"/>
              </w:rPr>
              <w:t>()</w:t>
            </w:r>
          </w:p>
        </w:tc>
        <w:tc>
          <w:tcPr>
            <w:tcW w:w="63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將轉錄文字視為一般文字訊息，重新進入 Gemini 推理流程</w:t>
            </w:r>
          </w:p>
        </w:tc>
      </w:tr>
    </w:tbl>
    <w:p w:rsidR="005A2BCE" w:rsidRDefault="005A2BCE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8160"/>
      </w:tblGrid>
      <w:tr w:rsidR="005A2BCE">
        <w:tc>
          <w:tcPr>
            <w:tcW w:w="1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DE7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4B0082"/>
                <w:sz w:val="20"/>
                <w:szCs w:val="20"/>
              </w:rPr>
              <w:t>💡 HTTP/1.0 vs HTTP/1.1 的關鍵差異</w:t>
            </w:r>
          </w:p>
        </w:tc>
        <w:tc>
          <w:tcPr>
            <w:tcW w:w="81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DE7F6"/>
            <w:tcMar>
              <w:top w:w="80" w:type="dxa"/>
              <w:left w:w="16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下載語音檔案時使用 HTTP/1.0 而非 HTTP/1.1，是為了避免「分塊傳輸編碼（Chunked Transfer Encoding）」。HTTP/1.1 的分塊格式在每</w:t>
            </w:r>
            <w:proofErr w:type="gramStart"/>
            <w:r>
              <w:rPr>
                <w:rFonts w:eastAsia="Arial"/>
                <w:color w:val="404040"/>
                <w:sz w:val="20"/>
                <w:szCs w:val="20"/>
              </w:rPr>
              <w:t>個</w:t>
            </w:r>
            <w:proofErr w:type="gramEnd"/>
            <w:r>
              <w:rPr>
                <w:rFonts w:eastAsia="Arial"/>
                <w:color w:val="404040"/>
                <w:sz w:val="20"/>
                <w:szCs w:val="20"/>
              </w:rPr>
              <w:t>資料塊前加入長度資訊，嵌入式系統需要額外解碼才能取得純二進位資料；HTTP/1.0 則直接傳送純粹的二進位本體，大幅簡化接收邏輯。</w:t>
            </w:r>
          </w:p>
        </w:tc>
      </w:tr>
    </w:tbl>
    <w:p w:rsidR="005A2BCE" w:rsidRDefault="005D4F1C">
      <w:r>
        <w:br w:type="page"/>
      </w:r>
    </w:p>
    <w:p w:rsidR="005A2BCE" w:rsidRDefault="005D4F1C">
      <w:pPr>
        <w:shd w:val="clear" w:color="auto" w:fill="1F4E79"/>
      </w:pPr>
      <w:r>
        <w:rPr>
          <w:rFonts w:eastAsia="Arial"/>
          <w:b/>
          <w:bCs/>
          <w:color w:val="C9D8E8"/>
          <w:sz w:val="36"/>
          <w:szCs w:val="36"/>
        </w:rPr>
        <w:lastRenderedPageBreak/>
        <w:t xml:space="preserve">  第 5 章　</w:t>
      </w:r>
      <w:r>
        <w:rPr>
          <w:rFonts w:eastAsia="Arial"/>
          <w:b/>
          <w:bCs/>
          <w:color w:val="FFFFFF"/>
          <w:sz w:val="36"/>
          <w:szCs w:val="36"/>
        </w:rPr>
        <w:t>工具箱與硬體安全規範</w:t>
      </w:r>
    </w:p>
    <w:p w:rsidR="005A2BCE" w:rsidRDefault="005D4F1C">
      <w:pPr>
        <w:shd w:val="clear" w:color="auto" w:fill="2E75B6"/>
        <w:spacing w:after="200"/>
      </w:pPr>
      <w:r>
        <w:rPr>
          <w:rFonts w:eastAsia="Arial"/>
          <w:color w:val="FFFFFF"/>
        </w:rPr>
        <w:t xml:space="preserve">  確保教學實驗安全的工具設計哲學</w:t>
      </w:r>
    </w:p>
    <w:p w:rsidR="005A2BCE" w:rsidRDefault="005A2BCE">
      <w:pPr>
        <w:spacing w:after="120"/>
      </w:pPr>
    </w:p>
    <w:p w:rsidR="005A2BCE" w:rsidRDefault="005D4F1C">
      <w:pPr>
        <w:spacing w:before="60" w:after="100"/>
      </w:pPr>
      <w:proofErr w:type="spellStart"/>
      <w:r>
        <w:rPr>
          <w:rFonts w:eastAsia="Arial"/>
          <w:color w:val="404040"/>
        </w:rPr>
        <w:t>fuClaw</w:t>
      </w:r>
      <w:proofErr w:type="spellEnd"/>
      <w:r>
        <w:rPr>
          <w:rFonts w:eastAsia="Arial"/>
          <w:color w:val="404040"/>
        </w:rPr>
        <w:t xml:space="preserve"> 的工具系統設計以「安全第一」為原則，透過多層驗證機制確保 AI 的每</w:t>
      </w:r>
      <w:proofErr w:type="gramStart"/>
      <w:r>
        <w:rPr>
          <w:rFonts w:eastAsia="Arial"/>
          <w:color w:val="404040"/>
        </w:rPr>
        <w:t>個</w:t>
      </w:r>
      <w:proofErr w:type="gramEnd"/>
      <w:r>
        <w:rPr>
          <w:rFonts w:eastAsia="Arial"/>
          <w:color w:val="404040"/>
        </w:rPr>
        <w:t>硬體動作都是可控且可審計的。</w:t>
      </w:r>
    </w:p>
    <w:p w:rsidR="005A2BCE" w:rsidRDefault="005A2BCE">
      <w:pPr>
        <w:spacing w:after="120"/>
      </w:pPr>
    </w:p>
    <w:p w:rsidR="005A2BCE" w:rsidRDefault="005D4F1C">
      <w:pPr>
        <w:pStyle w:val="2"/>
      </w:pPr>
      <w:r>
        <w:t>5.1 完整工具清單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2480"/>
        <w:gridCol w:w="4080"/>
      </w:tblGrid>
      <w:tr w:rsidR="005A2BCE">
        <w:tc>
          <w:tcPr>
            <w:tcW w:w="2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B6B6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工具名稱</w:t>
            </w:r>
          </w:p>
        </w:tc>
        <w:tc>
          <w:tcPr>
            <w:tcW w:w="2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B6B6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類型</w:t>
            </w:r>
          </w:p>
        </w:tc>
        <w:tc>
          <w:tcPr>
            <w:tcW w:w="40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B6B6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說明</w:t>
            </w:r>
          </w:p>
        </w:tc>
      </w:tr>
      <w:tr w:rsidR="005A2BCE">
        <w:tc>
          <w:tcPr>
            <w:tcW w:w="2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0F2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B6B6B"/>
                <w:sz w:val="20"/>
                <w:szCs w:val="20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1B6B6B"/>
                <w:sz w:val="20"/>
                <w:szCs w:val="20"/>
              </w:rPr>
              <w:t>digitalwrite</w:t>
            </w:r>
            <w:proofErr w:type="spellEnd"/>
          </w:p>
        </w:tc>
        <w:tc>
          <w:tcPr>
            <w:tcW w:w="2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0F2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數位輸出</w:t>
            </w:r>
          </w:p>
        </w:tc>
        <w:tc>
          <w:tcPr>
            <w:tcW w:w="40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0F2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設定 GPIO 腳位為 HIGH (1) 或 LOW (0)，控制 LED、繼電器等</w:t>
            </w:r>
          </w:p>
        </w:tc>
      </w:tr>
      <w:tr w:rsidR="005A2BCE">
        <w:tc>
          <w:tcPr>
            <w:tcW w:w="2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B6B6B"/>
                <w:sz w:val="20"/>
                <w:szCs w:val="20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1B6B6B"/>
                <w:sz w:val="20"/>
                <w:szCs w:val="20"/>
              </w:rPr>
              <w:t>analogwrite</w:t>
            </w:r>
            <w:proofErr w:type="spellEnd"/>
          </w:p>
        </w:tc>
        <w:tc>
          <w:tcPr>
            <w:tcW w:w="2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類比輸出</w:t>
            </w:r>
          </w:p>
        </w:tc>
        <w:tc>
          <w:tcPr>
            <w:tcW w:w="40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PWM 輸出 0</w:t>
            </w:r>
            <w:proofErr w:type="gramStart"/>
            <w:r>
              <w:rPr>
                <w:rFonts w:eastAsia="Arial"/>
                <w:color w:val="404040"/>
                <w:sz w:val="20"/>
                <w:szCs w:val="20"/>
              </w:rPr>
              <w:t>–</w:t>
            </w:r>
            <w:proofErr w:type="gramEnd"/>
            <w:r>
              <w:rPr>
                <w:rFonts w:eastAsia="Arial"/>
                <w:color w:val="404040"/>
                <w:sz w:val="20"/>
                <w:szCs w:val="20"/>
              </w:rPr>
              <w:t>255 數值，</w:t>
            </w:r>
            <w:proofErr w:type="gramStart"/>
            <w:r>
              <w:rPr>
                <w:rFonts w:eastAsia="Arial"/>
                <w:color w:val="404040"/>
                <w:sz w:val="20"/>
                <w:szCs w:val="20"/>
              </w:rPr>
              <w:t>控制補光燈</w:t>
            </w:r>
            <w:proofErr w:type="gramEnd"/>
            <w:r>
              <w:rPr>
                <w:rFonts w:eastAsia="Arial"/>
                <w:color w:val="404040"/>
                <w:sz w:val="20"/>
                <w:szCs w:val="20"/>
              </w:rPr>
              <w:t>亮度、馬達速度等</w:t>
            </w:r>
          </w:p>
        </w:tc>
      </w:tr>
      <w:tr w:rsidR="005A2BCE">
        <w:tc>
          <w:tcPr>
            <w:tcW w:w="2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0F2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B6B6B"/>
                <w:sz w:val="20"/>
                <w:szCs w:val="20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1B6B6B"/>
                <w:sz w:val="20"/>
                <w:szCs w:val="20"/>
              </w:rPr>
              <w:t>digitalread</w:t>
            </w:r>
            <w:proofErr w:type="spellEnd"/>
          </w:p>
        </w:tc>
        <w:tc>
          <w:tcPr>
            <w:tcW w:w="2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0F2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數位輸入</w:t>
            </w:r>
          </w:p>
        </w:tc>
        <w:tc>
          <w:tcPr>
            <w:tcW w:w="40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0F2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讀取 GPIO 腳位狀態（0 或 1），偵測按鈕按壓等</w:t>
            </w:r>
          </w:p>
        </w:tc>
      </w:tr>
      <w:tr w:rsidR="005A2BCE">
        <w:tc>
          <w:tcPr>
            <w:tcW w:w="2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B6B6B"/>
                <w:sz w:val="20"/>
                <w:szCs w:val="20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1B6B6B"/>
                <w:sz w:val="20"/>
                <w:szCs w:val="20"/>
              </w:rPr>
              <w:t>analogread</w:t>
            </w:r>
            <w:proofErr w:type="spellEnd"/>
          </w:p>
        </w:tc>
        <w:tc>
          <w:tcPr>
            <w:tcW w:w="2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類比輸入</w:t>
            </w:r>
          </w:p>
        </w:tc>
        <w:tc>
          <w:tcPr>
            <w:tcW w:w="40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讀取 ADC 數值（0</w:t>
            </w:r>
            <w:proofErr w:type="gramStart"/>
            <w:r>
              <w:rPr>
                <w:rFonts w:eastAsia="Arial"/>
                <w:color w:val="404040"/>
                <w:sz w:val="20"/>
                <w:szCs w:val="20"/>
              </w:rPr>
              <w:t>–</w:t>
            </w:r>
            <w:proofErr w:type="gramEnd"/>
            <w:r>
              <w:rPr>
                <w:rFonts w:eastAsia="Arial"/>
                <w:color w:val="404040"/>
                <w:sz w:val="20"/>
                <w:szCs w:val="20"/>
              </w:rPr>
              <w:t>4095），偵測溫度、光線等感測器</w:t>
            </w:r>
          </w:p>
        </w:tc>
      </w:tr>
      <w:tr w:rsidR="005A2BCE">
        <w:tc>
          <w:tcPr>
            <w:tcW w:w="2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0F2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B6B6B"/>
                <w:sz w:val="20"/>
                <w:szCs w:val="20"/>
              </w:rPr>
              <w:t>/still</w:t>
            </w:r>
          </w:p>
        </w:tc>
        <w:tc>
          <w:tcPr>
            <w:tcW w:w="2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0F2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靜態拍照</w:t>
            </w:r>
          </w:p>
        </w:tc>
        <w:tc>
          <w:tcPr>
            <w:tcW w:w="40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0F2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擷取相機畫格並直接傳送至 Telegram，不做 AI 分析</w:t>
            </w:r>
          </w:p>
        </w:tc>
      </w:tr>
      <w:tr w:rsidR="005A2BCE">
        <w:tc>
          <w:tcPr>
            <w:tcW w:w="2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B6B6B"/>
                <w:sz w:val="20"/>
                <w:szCs w:val="20"/>
              </w:rPr>
              <w:t>/vision</w:t>
            </w:r>
          </w:p>
        </w:tc>
        <w:tc>
          <w:tcPr>
            <w:tcW w:w="2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視覺分析</w:t>
            </w:r>
          </w:p>
        </w:tc>
        <w:tc>
          <w:tcPr>
            <w:tcW w:w="40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擷取圖片送至 Gemini Vision，回傳語意分析結果</w:t>
            </w:r>
          </w:p>
        </w:tc>
      </w:tr>
      <w:tr w:rsidR="005A2BCE">
        <w:tc>
          <w:tcPr>
            <w:tcW w:w="2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0F2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B6B6B"/>
                <w:sz w:val="20"/>
                <w:szCs w:val="20"/>
              </w:rPr>
              <w:t>/search</w:t>
            </w:r>
          </w:p>
        </w:tc>
        <w:tc>
          <w:tcPr>
            <w:tcW w:w="2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0F2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網路搜尋</w:t>
            </w:r>
          </w:p>
        </w:tc>
        <w:tc>
          <w:tcPr>
            <w:tcW w:w="40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0F2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啟用 Google Search 接地搜尋，取得即時資訊</w:t>
            </w:r>
          </w:p>
        </w:tc>
      </w:tr>
      <w:tr w:rsidR="005A2BCE">
        <w:tc>
          <w:tcPr>
            <w:tcW w:w="2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B6B6B"/>
                <w:sz w:val="20"/>
                <w:szCs w:val="20"/>
              </w:rPr>
              <w:t>/delay</w:t>
            </w:r>
          </w:p>
        </w:tc>
        <w:tc>
          <w:tcPr>
            <w:tcW w:w="2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延遲等待</w:t>
            </w:r>
          </w:p>
        </w:tc>
        <w:tc>
          <w:tcPr>
            <w:tcW w:w="40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暫停執行 0</w:t>
            </w:r>
            <w:proofErr w:type="gramStart"/>
            <w:r>
              <w:rPr>
                <w:rFonts w:eastAsia="Arial"/>
                <w:color w:val="404040"/>
                <w:sz w:val="20"/>
                <w:szCs w:val="20"/>
              </w:rPr>
              <w:t>–</w:t>
            </w:r>
            <w:proofErr w:type="gramEnd"/>
            <w:r>
              <w:rPr>
                <w:rFonts w:eastAsia="Arial"/>
                <w:color w:val="404040"/>
                <w:sz w:val="20"/>
                <w:szCs w:val="20"/>
              </w:rPr>
              <w:t>10000 毫秒，用於 LED 閃爍、動作間隔等</w:t>
            </w:r>
          </w:p>
        </w:tc>
      </w:tr>
      <w:tr w:rsidR="005A2BCE">
        <w:tc>
          <w:tcPr>
            <w:tcW w:w="2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0F2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B6B6B"/>
                <w:sz w:val="20"/>
                <w:szCs w:val="20"/>
              </w:rPr>
              <w:t>/memory</w:t>
            </w:r>
          </w:p>
        </w:tc>
        <w:tc>
          <w:tcPr>
            <w:tcW w:w="2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0F2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記憶體診斷</w:t>
            </w:r>
          </w:p>
        </w:tc>
        <w:tc>
          <w:tcPr>
            <w:tcW w:w="40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0F2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回傳目前堆積記憶體用量與對話歷史長度</w:t>
            </w:r>
          </w:p>
        </w:tc>
      </w:tr>
      <w:tr w:rsidR="005A2BCE">
        <w:tc>
          <w:tcPr>
            <w:tcW w:w="2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B6B6B"/>
                <w:sz w:val="20"/>
                <w:szCs w:val="20"/>
              </w:rPr>
              <w:t>/log</w:t>
            </w:r>
          </w:p>
        </w:tc>
        <w:tc>
          <w:tcPr>
            <w:tcW w:w="2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執行歷史</w:t>
            </w:r>
          </w:p>
        </w:tc>
        <w:tc>
          <w:tcPr>
            <w:tcW w:w="40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顯示工具執行記錄至序列</w:t>
            </w:r>
            <w:proofErr w:type="gramStart"/>
            <w:r>
              <w:rPr>
                <w:rFonts w:eastAsia="Arial"/>
                <w:color w:val="404040"/>
                <w:sz w:val="20"/>
                <w:szCs w:val="20"/>
              </w:rPr>
              <w:t>埠</w:t>
            </w:r>
            <w:proofErr w:type="gramEnd"/>
            <w:r>
              <w:rPr>
                <w:rFonts w:eastAsia="Arial"/>
                <w:color w:val="404040"/>
                <w:sz w:val="20"/>
                <w:szCs w:val="20"/>
              </w:rPr>
              <w:t>監視器</w:t>
            </w:r>
          </w:p>
        </w:tc>
      </w:tr>
      <w:tr w:rsidR="005A2BCE">
        <w:tc>
          <w:tcPr>
            <w:tcW w:w="2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0F2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B6B6B"/>
                <w:sz w:val="20"/>
                <w:szCs w:val="20"/>
              </w:rPr>
              <w:t>/reset</w:t>
            </w:r>
          </w:p>
        </w:tc>
        <w:tc>
          <w:tcPr>
            <w:tcW w:w="2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0F2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重設對話</w:t>
            </w:r>
          </w:p>
        </w:tc>
        <w:tc>
          <w:tcPr>
            <w:tcW w:w="40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0F2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清除對話歷史，回到初始系統提示詞狀態</w:t>
            </w:r>
          </w:p>
        </w:tc>
      </w:tr>
      <w:tr w:rsidR="005A2BCE">
        <w:tc>
          <w:tcPr>
            <w:tcW w:w="2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B6B6B"/>
                <w:sz w:val="20"/>
                <w:szCs w:val="20"/>
              </w:rPr>
              <w:t>/chat</w:t>
            </w:r>
          </w:p>
        </w:tc>
        <w:tc>
          <w:tcPr>
            <w:tcW w:w="2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自然語言回覆</w:t>
            </w:r>
          </w:p>
        </w:tc>
        <w:tc>
          <w:tcPr>
            <w:tcW w:w="40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 xml:space="preserve">包含回覆文字的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tool_call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>，傳送純文字至 Telegram</w:t>
            </w:r>
          </w:p>
        </w:tc>
      </w:tr>
      <w:tr w:rsidR="005A2BCE">
        <w:tc>
          <w:tcPr>
            <w:tcW w:w="2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0F2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B6B6B"/>
                <w:sz w:val="20"/>
                <w:szCs w:val="20"/>
              </w:rPr>
              <w:t>/reboot</w:t>
            </w:r>
          </w:p>
        </w:tc>
        <w:tc>
          <w:tcPr>
            <w:tcW w:w="2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0F2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重新啟動</w:t>
            </w:r>
          </w:p>
        </w:tc>
        <w:tc>
          <w:tcPr>
            <w:tcW w:w="40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0F2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 xml:space="preserve">觸發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NVIC_SystemReset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>() 重新啟動裝置</w:t>
            </w:r>
          </w:p>
        </w:tc>
      </w:tr>
    </w:tbl>
    <w:p w:rsidR="005A2BCE" w:rsidRDefault="005A2BCE">
      <w:pPr>
        <w:spacing w:after="120"/>
      </w:pPr>
    </w:p>
    <w:p w:rsidR="005A2BCE" w:rsidRDefault="005D4F1C">
      <w:pPr>
        <w:pStyle w:val="2"/>
      </w:pPr>
      <w:r>
        <w:t>5.2 原子執行規則（Atomic Execution Rule）詳解</w:t>
      </w:r>
    </w:p>
    <w:p w:rsidR="005A2BCE" w:rsidRDefault="005D4F1C">
      <w:pPr>
        <w:spacing w:before="60" w:after="100"/>
      </w:pPr>
      <w:r>
        <w:rPr>
          <w:rFonts w:eastAsia="Arial"/>
          <w:color w:val="404040"/>
        </w:rPr>
        <w:t>「原子執行」是整個安全設計的核心。每次工具呼叫必須是不可分割的最小單元：</w:t>
      </w:r>
    </w:p>
    <w:p w:rsidR="005A2BCE" w:rsidRDefault="005A2BCE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5760"/>
      </w:tblGrid>
      <w:tr w:rsidR="005A2BCE">
        <w:tc>
          <w:tcPr>
            <w:tcW w:w="3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b/>
                <w:bCs/>
                <w:color w:val="FFFFFF"/>
              </w:rPr>
              <w:t>規則</w:t>
            </w:r>
          </w:p>
        </w:tc>
        <w:tc>
          <w:tcPr>
            <w:tcW w:w="5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b/>
                <w:bCs/>
                <w:color w:val="FFFFFF"/>
              </w:rPr>
              <w:t>說明</w:t>
            </w:r>
          </w:p>
        </w:tc>
      </w:tr>
      <w:tr w:rsidR="005A2BCE">
        <w:tc>
          <w:tcPr>
            <w:tcW w:w="3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F4E79"/>
                <w:sz w:val="20"/>
                <w:szCs w:val="20"/>
              </w:rPr>
              <w:t>一個腳位（One Pin）</w:t>
            </w:r>
          </w:p>
        </w:tc>
        <w:tc>
          <w:tcPr>
            <w:tcW w:w="5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每次只能操作一個 GPIO，不能「同時控制 pin 24 和 pin 23」</w:t>
            </w:r>
          </w:p>
        </w:tc>
      </w:tr>
      <w:tr w:rsidR="005A2BCE">
        <w:tc>
          <w:tcPr>
            <w:tcW w:w="3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F4E79"/>
                <w:sz w:val="20"/>
                <w:szCs w:val="20"/>
              </w:rPr>
              <w:t>一個操作（One Operation）</w:t>
            </w:r>
          </w:p>
        </w:tc>
        <w:tc>
          <w:tcPr>
            <w:tcW w:w="5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不能在同一</w:t>
            </w:r>
            <w:proofErr w:type="gramStart"/>
            <w:r>
              <w:rPr>
                <w:rFonts w:eastAsia="Arial"/>
                <w:color w:val="404040"/>
                <w:sz w:val="20"/>
                <w:szCs w:val="20"/>
              </w:rPr>
              <w:t>個</w:t>
            </w:r>
            <w:proofErr w:type="gramEnd"/>
            <w:r>
              <w:rPr>
                <w:rFonts w:eastAsia="Arial"/>
                <w:color w:val="40404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tool_call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 中同時讀取和寫入</w:t>
            </w:r>
          </w:p>
        </w:tc>
      </w:tr>
      <w:tr w:rsidR="005A2BCE">
        <w:tc>
          <w:tcPr>
            <w:tcW w:w="3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F4E79"/>
                <w:sz w:val="20"/>
                <w:szCs w:val="20"/>
              </w:rPr>
              <w:t>一個數值（One Value）</w:t>
            </w:r>
          </w:p>
        </w:tc>
        <w:tc>
          <w:tcPr>
            <w:tcW w:w="5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digitalwrite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 只能是 0 或 1，不能是 "blink" 或 "toggle" 等複合指</w:t>
            </w:r>
            <w:r>
              <w:rPr>
                <w:rFonts w:eastAsia="Arial"/>
                <w:color w:val="404040"/>
                <w:sz w:val="20"/>
                <w:szCs w:val="20"/>
              </w:rPr>
              <w:lastRenderedPageBreak/>
              <w:t>令</w:t>
            </w:r>
          </w:p>
        </w:tc>
      </w:tr>
    </w:tbl>
    <w:p w:rsidR="005A2BCE" w:rsidRDefault="005A2BCE">
      <w:pPr>
        <w:spacing w:after="120"/>
      </w:pPr>
    </w:p>
    <w:p w:rsidR="005A2BCE" w:rsidRDefault="005D4F1C">
      <w:pPr>
        <w:spacing w:before="60" w:after="100"/>
      </w:pPr>
      <w:r>
        <w:rPr>
          <w:rFonts w:eastAsia="Arial"/>
          <w:color w:val="404040"/>
        </w:rPr>
        <w:t>多步驟工作流程的正確執行方式是使用 JSON 陣列，由系統循序執行：</w:t>
      </w:r>
    </w:p>
    <w:p w:rsidR="005A2BCE" w:rsidRDefault="005D4F1C">
      <w:pPr>
        <w:shd w:val="clear" w:color="auto" w:fill="2D2D2D"/>
        <w:spacing w:before="80"/>
      </w:pPr>
      <w:r>
        <w:rPr>
          <w:rFonts w:eastAsia="Arial"/>
          <w:color w:val="888888"/>
          <w:sz w:val="16"/>
          <w:szCs w:val="16"/>
        </w:rPr>
        <w:t xml:space="preserve">  程式碼範例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6A9955"/>
          <w:sz w:val="18"/>
          <w:szCs w:val="18"/>
        </w:rPr>
        <w:t xml:space="preserve">// 正確：LED 閃爍一次（4 </w:t>
      </w:r>
      <w:proofErr w:type="gramStart"/>
      <w:r>
        <w:rPr>
          <w:rFonts w:ascii="Courier New" w:eastAsia="Courier New" w:hAnsi="Courier New" w:cs="Courier New"/>
          <w:color w:val="6A9955"/>
          <w:sz w:val="18"/>
          <w:szCs w:val="18"/>
        </w:rPr>
        <w:t>個</w:t>
      </w:r>
      <w:proofErr w:type="gramEnd"/>
      <w:r>
        <w:rPr>
          <w:rFonts w:ascii="Courier New" w:eastAsia="Courier New" w:hAnsi="Courier New" w:cs="Courier New"/>
          <w:color w:val="6A9955"/>
          <w:sz w:val="18"/>
          <w:szCs w:val="18"/>
        </w:rPr>
        <w:t>原子操作）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D4D4D4"/>
          <w:sz w:val="18"/>
          <w:szCs w:val="18"/>
        </w:rPr>
        <w:t>[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CE9178"/>
          <w:sz w:val="18"/>
          <w:szCs w:val="18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CE9178"/>
          <w:sz w:val="18"/>
          <w:szCs w:val="18"/>
        </w:rPr>
        <w:t>{ "</w:t>
      </w:r>
      <w:proofErr w:type="gramEnd"/>
      <w:r>
        <w:rPr>
          <w:rFonts w:ascii="Courier New" w:eastAsia="Courier New" w:hAnsi="Courier New" w:cs="Courier New"/>
          <w:color w:val="CE9178"/>
          <w:sz w:val="18"/>
          <w:szCs w:val="18"/>
        </w:rPr>
        <w:t>type":"</w:t>
      </w:r>
      <w:proofErr w:type="spellStart"/>
      <w:r>
        <w:rPr>
          <w:rFonts w:ascii="Courier New" w:eastAsia="Courier New" w:hAnsi="Courier New" w:cs="Courier New"/>
          <w:color w:val="CE9178"/>
          <w:sz w:val="18"/>
          <w:szCs w:val="18"/>
        </w:rPr>
        <w:t>tool_call</w:t>
      </w:r>
      <w:proofErr w:type="spellEnd"/>
      <w:r>
        <w:rPr>
          <w:rFonts w:ascii="Courier New" w:eastAsia="Courier New" w:hAnsi="Courier New" w:cs="Courier New"/>
          <w:color w:val="CE9178"/>
          <w:sz w:val="18"/>
          <w:szCs w:val="18"/>
        </w:rPr>
        <w:t>", "method":"/</w:t>
      </w:r>
      <w:proofErr w:type="spellStart"/>
      <w:r>
        <w:rPr>
          <w:rFonts w:ascii="Courier New" w:eastAsia="Courier New" w:hAnsi="Courier New" w:cs="Courier New"/>
          <w:color w:val="CE9178"/>
          <w:sz w:val="18"/>
          <w:szCs w:val="18"/>
        </w:rPr>
        <w:t>digitalwrite</w:t>
      </w:r>
      <w:proofErr w:type="spellEnd"/>
      <w:r>
        <w:rPr>
          <w:rFonts w:ascii="Courier New" w:eastAsia="Courier New" w:hAnsi="Courier New" w:cs="Courier New"/>
          <w:color w:val="CE9178"/>
          <w:sz w:val="18"/>
          <w:szCs w:val="18"/>
        </w:rPr>
        <w:t>",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9CDCFE"/>
          <w:sz w:val="18"/>
          <w:szCs w:val="18"/>
        </w:rPr>
        <w:t xml:space="preserve">    "params":{"pin":24,"pinmode":"digitalwrite","value":1</w:t>
      </w:r>
      <w:proofErr w:type="gramStart"/>
      <w:r>
        <w:rPr>
          <w:rFonts w:ascii="Courier New" w:eastAsia="Courier New" w:hAnsi="Courier New" w:cs="Courier New"/>
          <w:color w:val="9CDCFE"/>
          <w:sz w:val="18"/>
          <w:szCs w:val="18"/>
        </w:rPr>
        <w:t>} }</w:t>
      </w:r>
      <w:proofErr w:type="gramEnd"/>
      <w:r>
        <w:rPr>
          <w:rFonts w:ascii="Courier New" w:eastAsia="Courier New" w:hAnsi="Courier New" w:cs="Courier New"/>
          <w:color w:val="9CDCFE"/>
          <w:sz w:val="18"/>
          <w:szCs w:val="18"/>
        </w:rPr>
        <w:t>,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CE9178"/>
          <w:sz w:val="18"/>
          <w:szCs w:val="18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CE9178"/>
          <w:sz w:val="18"/>
          <w:szCs w:val="18"/>
        </w:rPr>
        <w:t>{ "</w:t>
      </w:r>
      <w:proofErr w:type="gramEnd"/>
      <w:r>
        <w:rPr>
          <w:rFonts w:ascii="Courier New" w:eastAsia="Courier New" w:hAnsi="Courier New" w:cs="Courier New"/>
          <w:color w:val="CE9178"/>
          <w:sz w:val="18"/>
          <w:szCs w:val="18"/>
        </w:rPr>
        <w:t>type":"</w:t>
      </w:r>
      <w:proofErr w:type="spellStart"/>
      <w:r>
        <w:rPr>
          <w:rFonts w:ascii="Courier New" w:eastAsia="Courier New" w:hAnsi="Courier New" w:cs="Courier New"/>
          <w:color w:val="CE9178"/>
          <w:sz w:val="18"/>
          <w:szCs w:val="18"/>
        </w:rPr>
        <w:t>tool_call</w:t>
      </w:r>
      <w:proofErr w:type="spellEnd"/>
      <w:r>
        <w:rPr>
          <w:rFonts w:ascii="Courier New" w:eastAsia="Courier New" w:hAnsi="Courier New" w:cs="Courier New"/>
          <w:color w:val="CE9178"/>
          <w:sz w:val="18"/>
          <w:szCs w:val="18"/>
        </w:rPr>
        <w:t>", "method":"/delay",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9CDCFE"/>
          <w:sz w:val="18"/>
          <w:szCs w:val="18"/>
        </w:rPr>
        <w:t xml:space="preserve">    "</w:t>
      </w:r>
      <w:proofErr w:type="gramStart"/>
      <w:r>
        <w:rPr>
          <w:rFonts w:ascii="Courier New" w:eastAsia="Courier New" w:hAnsi="Courier New" w:cs="Courier New"/>
          <w:color w:val="9CDCFE"/>
          <w:sz w:val="18"/>
          <w:szCs w:val="18"/>
        </w:rPr>
        <w:t>params</w:t>
      </w:r>
      <w:proofErr w:type="gramEnd"/>
      <w:r>
        <w:rPr>
          <w:rFonts w:ascii="Courier New" w:eastAsia="Courier New" w:hAnsi="Courier New" w:cs="Courier New"/>
          <w:color w:val="9CDCFE"/>
          <w:sz w:val="18"/>
          <w:szCs w:val="18"/>
        </w:rPr>
        <w:t>":{"milliseconds":500} },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CE9178"/>
          <w:sz w:val="18"/>
          <w:szCs w:val="18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CE9178"/>
          <w:sz w:val="18"/>
          <w:szCs w:val="18"/>
        </w:rPr>
        <w:t>{ "</w:t>
      </w:r>
      <w:proofErr w:type="gramEnd"/>
      <w:r>
        <w:rPr>
          <w:rFonts w:ascii="Courier New" w:eastAsia="Courier New" w:hAnsi="Courier New" w:cs="Courier New"/>
          <w:color w:val="CE9178"/>
          <w:sz w:val="18"/>
          <w:szCs w:val="18"/>
        </w:rPr>
        <w:t>type":"</w:t>
      </w:r>
      <w:proofErr w:type="spellStart"/>
      <w:r>
        <w:rPr>
          <w:rFonts w:ascii="Courier New" w:eastAsia="Courier New" w:hAnsi="Courier New" w:cs="Courier New"/>
          <w:color w:val="CE9178"/>
          <w:sz w:val="18"/>
          <w:szCs w:val="18"/>
        </w:rPr>
        <w:t>tool_call</w:t>
      </w:r>
      <w:proofErr w:type="spellEnd"/>
      <w:r>
        <w:rPr>
          <w:rFonts w:ascii="Courier New" w:eastAsia="Courier New" w:hAnsi="Courier New" w:cs="Courier New"/>
          <w:color w:val="CE9178"/>
          <w:sz w:val="18"/>
          <w:szCs w:val="18"/>
        </w:rPr>
        <w:t>", "method":"/</w:t>
      </w:r>
      <w:proofErr w:type="spellStart"/>
      <w:r>
        <w:rPr>
          <w:rFonts w:ascii="Courier New" w:eastAsia="Courier New" w:hAnsi="Courier New" w:cs="Courier New"/>
          <w:color w:val="CE9178"/>
          <w:sz w:val="18"/>
          <w:szCs w:val="18"/>
        </w:rPr>
        <w:t>digitalwrite</w:t>
      </w:r>
      <w:proofErr w:type="spellEnd"/>
      <w:r>
        <w:rPr>
          <w:rFonts w:ascii="Courier New" w:eastAsia="Courier New" w:hAnsi="Courier New" w:cs="Courier New"/>
          <w:color w:val="CE9178"/>
          <w:sz w:val="18"/>
          <w:szCs w:val="18"/>
        </w:rPr>
        <w:t>",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9CDCFE"/>
          <w:sz w:val="18"/>
          <w:szCs w:val="18"/>
        </w:rPr>
        <w:t xml:space="preserve">    "params":{"pin":24,"pinmode":"digitalwrite","value":0</w:t>
      </w:r>
      <w:proofErr w:type="gramStart"/>
      <w:r>
        <w:rPr>
          <w:rFonts w:ascii="Courier New" w:eastAsia="Courier New" w:hAnsi="Courier New" w:cs="Courier New"/>
          <w:color w:val="9CDCFE"/>
          <w:sz w:val="18"/>
          <w:szCs w:val="18"/>
        </w:rPr>
        <w:t>} }</w:t>
      </w:r>
      <w:proofErr w:type="gramEnd"/>
      <w:r>
        <w:rPr>
          <w:rFonts w:ascii="Courier New" w:eastAsia="Courier New" w:hAnsi="Courier New" w:cs="Courier New"/>
          <w:color w:val="9CDCFE"/>
          <w:sz w:val="18"/>
          <w:szCs w:val="18"/>
        </w:rPr>
        <w:t>,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CE9178"/>
          <w:sz w:val="18"/>
          <w:szCs w:val="18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CE9178"/>
          <w:sz w:val="18"/>
          <w:szCs w:val="18"/>
        </w:rPr>
        <w:t>{ "</w:t>
      </w:r>
      <w:proofErr w:type="gramEnd"/>
      <w:r>
        <w:rPr>
          <w:rFonts w:ascii="Courier New" w:eastAsia="Courier New" w:hAnsi="Courier New" w:cs="Courier New"/>
          <w:color w:val="CE9178"/>
          <w:sz w:val="18"/>
          <w:szCs w:val="18"/>
        </w:rPr>
        <w:t>type":"</w:t>
      </w:r>
      <w:proofErr w:type="spellStart"/>
      <w:r>
        <w:rPr>
          <w:rFonts w:ascii="Courier New" w:eastAsia="Courier New" w:hAnsi="Courier New" w:cs="Courier New"/>
          <w:color w:val="CE9178"/>
          <w:sz w:val="18"/>
          <w:szCs w:val="18"/>
        </w:rPr>
        <w:t>tool_call</w:t>
      </w:r>
      <w:proofErr w:type="spellEnd"/>
      <w:r>
        <w:rPr>
          <w:rFonts w:ascii="Courier New" w:eastAsia="Courier New" w:hAnsi="Courier New" w:cs="Courier New"/>
          <w:color w:val="CE9178"/>
          <w:sz w:val="18"/>
          <w:szCs w:val="18"/>
        </w:rPr>
        <w:t>", "method":"/delay",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9CDCFE"/>
          <w:sz w:val="18"/>
          <w:szCs w:val="18"/>
        </w:rPr>
        <w:t xml:space="preserve">    "</w:t>
      </w:r>
      <w:proofErr w:type="gramStart"/>
      <w:r>
        <w:rPr>
          <w:rFonts w:ascii="Courier New" w:eastAsia="Courier New" w:hAnsi="Courier New" w:cs="Courier New"/>
          <w:color w:val="9CDCFE"/>
          <w:sz w:val="18"/>
          <w:szCs w:val="18"/>
        </w:rPr>
        <w:t>params</w:t>
      </w:r>
      <w:proofErr w:type="gramEnd"/>
      <w:r>
        <w:rPr>
          <w:rFonts w:ascii="Courier New" w:eastAsia="Courier New" w:hAnsi="Courier New" w:cs="Courier New"/>
          <w:color w:val="9CDCFE"/>
          <w:sz w:val="18"/>
          <w:szCs w:val="18"/>
        </w:rPr>
        <w:t>":{"milliseconds":500} }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D4D4D4"/>
          <w:sz w:val="18"/>
          <w:szCs w:val="18"/>
        </w:rPr>
        <w:t>]</w:t>
      </w:r>
    </w:p>
    <w:p w:rsidR="005A2BCE" w:rsidRDefault="005A2BCE">
      <w:pPr>
        <w:shd w:val="clear" w:color="auto" w:fill="2D2D2D"/>
        <w:spacing w:after="160"/>
      </w:pPr>
    </w:p>
    <w:p w:rsidR="005A2BCE" w:rsidRDefault="005D4F1C">
      <w:pPr>
        <w:pStyle w:val="2"/>
      </w:pPr>
      <w:r>
        <w:t>5.3 多步驟 JSON 陣列的最長有效前綴規則</w:t>
      </w:r>
    </w:p>
    <w:p w:rsidR="005A2BCE" w:rsidRDefault="005D4F1C">
      <w:pPr>
        <w:spacing w:before="60" w:after="100"/>
      </w:pPr>
      <w:r>
        <w:rPr>
          <w:rFonts w:eastAsia="Arial"/>
          <w:color w:val="404040"/>
        </w:rPr>
        <w:t xml:space="preserve">當陣列中的某個 </w:t>
      </w:r>
      <w:proofErr w:type="spellStart"/>
      <w:r>
        <w:rPr>
          <w:rFonts w:eastAsia="Arial"/>
          <w:color w:val="404040"/>
        </w:rPr>
        <w:t>tool_call</w:t>
      </w:r>
      <w:proofErr w:type="spellEnd"/>
      <w:r>
        <w:rPr>
          <w:rFonts w:eastAsia="Arial"/>
          <w:color w:val="404040"/>
        </w:rPr>
        <w:t xml:space="preserve"> 不完整或無效時，系統不是「跳過無效項目」，而是「立即中止，執行到此為止」。這稱為「最長有效前綴（Longest Valid Prefix）」規則。</w:t>
      </w:r>
    </w:p>
    <w:p w:rsidR="005A2BCE" w:rsidRDefault="005A2BCE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8160"/>
      </w:tblGrid>
      <w:tr w:rsidR="005A2BCE">
        <w:tc>
          <w:tcPr>
            <w:tcW w:w="1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C55A11"/>
                <w:sz w:val="20"/>
                <w:szCs w:val="20"/>
              </w:rPr>
              <w:t>📌 範例</w:t>
            </w:r>
          </w:p>
        </w:tc>
        <w:tc>
          <w:tcPr>
            <w:tcW w:w="81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CE4D6"/>
            <w:tcMar>
              <w:top w:w="80" w:type="dxa"/>
              <w:left w:w="16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 xml:space="preserve">若 Gemini 輸出包含 3 </w:t>
            </w:r>
            <w:proofErr w:type="gramStart"/>
            <w:r>
              <w:rPr>
                <w:rFonts w:eastAsia="Arial"/>
                <w:color w:val="404040"/>
                <w:sz w:val="20"/>
                <w:szCs w:val="20"/>
              </w:rPr>
              <w:t>個</w:t>
            </w:r>
            <w:proofErr w:type="gramEnd"/>
            <w:r>
              <w:rPr>
                <w:rFonts w:eastAsia="Arial"/>
                <w:color w:val="40404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tool_call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，其中第 2 </w:t>
            </w:r>
            <w:proofErr w:type="gramStart"/>
            <w:r>
              <w:rPr>
                <w:rFonts w:eastAsia="Arial"/>
                <w:color w:val="404040"/>
                <w:sz w:val="20"/>
                <w:szCs w:val="20"/>
              </w:rPr>
              <w:t>個</w:t>
            </w:r>
            <w:proofErr w:type="gramEnd"/>
            <w:r>
              <w:rPr>
                <w:rFonts w:eastAsia="Arial"/>
                <w:color w:val="404040"/>
                <w:sz w:val="20"/>
                <w:szCs w:val="20"/>
              </w:rPr>
              <w:t xml:space="preserve">缺少必要參數，則系統只執行第 1 </w:t>
            </w:r>
            <w:proofErr w:type="gramStart"/>
            <w:r>
              <w:rPr>
                <w:rFonts w:eastAsia="Arial"/>
                <w:color w:val="404040"/>
                <w:sz w:val="20"/>
                <w:szCs w:val="20"/>
              </w:rPr>
              <w:t>個</w:t>
            </w:r>
            <w:proofErr w:type="gramEnd"/>
            <w:r>
              <w:rPr>
                <w:rFonts w:eastAsia="Arial"/>
                <w:color w:val="404040"/>
                <w:sz w:val="20"/>
                <w:szCs w:val="20"/>
              </w:rPr>
              <w:t xml:space="preserve">，第 2 和第 3 </w:t>
            </w:r>
            <w:proofErr w:type="gramStart"/>
            <w:r>
              <w:rPr>
                <w:rFonts w:eastAsia="Arial"/>
                <w:color w:val="404040"/>
                <w:sz w:val="20"/>
                <w:szCs w:val="20"/>
              </w:rPr>
              <w:t>個</w:t>
            </w:r>
            <w:proofErr w:type="gramEnd"/>
            <w:r>
              <w:rPr>
                <w:rFonts w:eastAsia="Arial"/>
                <w:color w:val="404040"/>
                <w:sz w:val="20"/>
                <w:szCs w:val="20"/>
              </w:rPr>
              <w:t>全部捨棄。這防止了在不完整計畫中執行錯誤動作。</w:t>
            </w:r>
          </w:p>
        </w:tc>
      </w:tr>
    </w:tbl>
    <w:p w:rsidR="005A2BCE" w:rsidRDefault="005A2BCE">
      <w:pPr>
        <w:spacing w:after="120"/>
      </w:pPr>
    </w:p>
    <w:p w:rsidR="005A2BCE" w:rsidRDefault="005D4F1C">
      <w:pPr>
        <w:pStyle w:val="2"/>
      </w:pPr>
      <w:r>
        <w:t>5.4 數值驗證機制</w:t>
      </w:r>
    </w:p>
    <w:p w:rsidR="005A2BCE" w:rsidRDefault="005A2BCE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2480"/>
        <w:gridCol w:w="4080"/>
      </w:tblGrid>
      <w:tr w:rsidR="005A2BCE">
        <w:tc>
          <w:tcPr>
            <w:tcW w:w="2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B6B6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工具</w:t>
            </w:r>
          </w:p>
        </w:tc>
        <w:tc>
          <w:tcPr>
            <w:tcW w:w="2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B6B6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有效數值範圍</w:t>
            </w:r>
          </w:p>
        </w:tc>
        <w:tc>
          <w:tcPr>
            <w:tcW w:w="40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B6B6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邊界行為</w:t>
            </w:r>
          </w:p>
        </w:tc>
      </w:tr>
      <w:tr w:rsidR="005A2BCE">
        <w:tc>
          <w:tcPr>
            <w:tcW w:w="2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0F2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1B6B6B"/>
                <w:sz w:val="20"/>
                <w:szCs w:val="20"/>
              </w:rPr>
              <w:t>digitalwrite</w:t>
            </w:r>
            <w:proofErr w:type="spellEnd"/>
          </w:p>
        </w:tc>
        <w:tc>
          <w:tcPr>
            <w:tcW w:w="2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0F2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0 或 1（整數）</w:t>
            </w:r>
          </w:p>
        </w:tc>
        <w:tc>
          <w:tcPr>
            <w:tcW w:w="40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0F2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 xml:space="preserve">其他數值回傳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invalid_digital_value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 錯誤，不執行</w:t>
            </w:r>
          </w:p>
        </w:tc>
      </w:tr>
      <w:tr w:rsidR="005A2BCE">
        <w:tc>
          <w:tcPr>
            <w:tcW w:w="2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1B6B6B"/>
                <w:sz w:val="20"/>
                <w:szCs w:val="20"/>
              </w:rPr>
              <w:t>analogwrite</w:t>
            </w:r>
            <w:proofErr w:type="spellEnd"/>
          </w:p>
        </w:tc>
        <w:tc>
          <w:tcPr>
            <w:tcW w:w="2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0</w:t>
            </w:r>
            <w:proofErr w:type="gramStart"/>
            <w:r>
              <w:rPr>
                <w:rFonts w:eastAsia="Arial"/>
                <w:color w:val="404040"/>
                <w:sz w:val="20"/>
                <w:szCs w:val="20"/>
              </w:rPr>
              <w:t>–</w:t>
            </w:r>
            <w:proofErr w:type="gramEnd"/>
            <w:r>
              <w:rPr>
                <w:rFonts w:eastAsia="Arial"/>
                <w:color w:val="404040"/>
                <w:sz w:val="20"/>
                <w:szCs w:val="20"/>
              </w:rPr>
              <w:t>255（整數）</w:t>
            </w:r>
          </w:p>
        </w:tc>
        <w:tc>
          <w:tcPr>
            <w:tcW w:w="40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constrain() 強制限制在有效範圍內，不會溢出</w:t>
            </w:r>
          </w:p>
        </w:tc>
      </w:tr>
      <w:tr w:rsidR="005A2BCE">
        <w:tc>
          <w:tcPr>
            <w:tcW w:w="2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0F2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B6B6B"/>
                <w:sz w:val="20"/>
                <w:szCs w:val="20"/>
              </w:rPr>
              <w:t>delay</w:t>
            </w:r>
          </w:p>
        </w:tc>
        <w:tc>
          <w:tcPr>
            <w:tcW w:w="2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0F2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0</w:t>
            </w:r>
            <w:proofErr w:type="gramStart"/>
            <w:r>
              <w:rPr>
                <w:rFonts w:eastAsia="Arial"/>
                <w:color w:val="404040"/>
                <w:sz w:val="20"/>
                <w:szCs w:val="20"/>
              </w:rPr>
              <w:t>–</w:t>
            </w:r>
            <w:proofErr w:type="gramEnd"/>
            <w:r>
              <w:rPr>
                <w:rFonts w:eastAsia="Arial"/>
                <w:color w:val="404040"/>
                <w:sz w:val="20"/>
                <w:szCs w:val="20"/>
              </w:rPr>
              <w:t>10000（毫秒）</w:t>
            </w:r>
          </w:p>
        </w:tc>
        <w:tc>
          <w:tcPr>
            <w:tcW w:w="40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0F2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constrain() 強制限制，防止無限期卡住主流程</w:t>
            </w:r>
          </w:p>
        </w:tc>
      </w:tr>
      <w:tr w:rsidR="005A2BCE">
        <w:tc>
          <w:tcPr>
            <w:tcW w:w="2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1B6B6B"/>
                <w:sz w:val="20"/>
                <w:szCs w:val="20"/>
              </w:rPr>
              <w:t>digitalread</w:t>
            </w:r>
            <w:proofErr w:type="spellEnd"/>
          </w:p>
        </w:tc>
        <w:tc>
          <w:tcPr>
            <w:tcW w:w="2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無需輸入數值</w:t>
            </w:r>
          </w:p>
        </w:tc>
        <w:tc>
          <w:tcPr>
            <w:tcW w:w="40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純讀取，回傳 0 或 1</w:t>
            </w:r>
          </w:p>
        </w:tc>
      </w:tr>
      <w:tr w:rsidR="005A2BCE">
        <w:tc>
          <w:tcPr>
            <w:tcW w:w="2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0F2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1B6B6B"/>
                <w:sz w:val="20"/>
                <w:szCs w:val="20"/>
              </w:rPr>
              <w:t>analogread</w:t>
            </w:r>
            <w:proofErr w:type="spellEnd"/>
          </w:p>
        </w:tc>
        <w:tc>
          <w:tcPr>
            <w:tcW w:w="2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0F2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無需輸入數值</w:t>
            </w:r>
          </w:p>
        </w:tc>
        <w:tc>
          <w:tcPr>
            <w:tcW w:w="40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0F2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純讀取，回傳 ADC 原始值</w:t>
            </w:r>
          </w:p>
        </w:tc>
      </w:tr>
    </w:tbl>
    <w:p w:rsidR="005A2BCE" w:rsidRDefault="005A2BCE">
      <w:pPr>
        <w:spacing w:after="120"/>
      </w:pPr>
    </w:p>
    <w:p w:rsidR="005A2BCE" w:rsidRDefault="005D4F1C">
      <w:pPr>
        <w:pStyle w:val="2"/>
      </w:pPr>
      <w:r>
        <w:t>5.5 確認機制（Global Device Control Policy）</w:t>
      </w:r>
    </w:p>
    <w:p w:rsidR="005A2BCE" w:rsidRDefault="005D4F1C">
      <w:pPr>
        <w:spacing w:before="60" w:after="100"/>
      </w:pPr>
      <w:r>
        <w:rPr>
          <w:rFonts w:eastAsia="Arial"/>
          <w:color w:val="404040"/>
        </w:rPr>
        <w:t>為防止 AI 在未獲授權的情況下自行修改硬體狀態，系統設有強制確認機制：</w:t>
      </w:r>
    </w:p>
    <w:p w:rsidR="005A2BCE" w:rsidRDefault="005D4F1C">
      <w:pPr>
        <w:pStyle w:val="a4"/>
        <w:numPr>
          <w:ilvl w:val="0"/>
          <w:numId w:val="2"/>
        </w:numPr>
        <w:spacing w:before="40" w:after="60"/>
      </w:pPr>
      <w:r>
        <w:rPr>
          <w:rFonts w:eastAsia="Arial"/>
          <w:color w:val="404040"/>
        </w:rPr>
        <w:t>所有直接由使用者請求的硬體動作，執行前必須獲得明確確認</w:t>
      </w:r>
    </w:p>
    <w:p w:rsidR="005A2BCE" w:rsidRDefault="005D4F1C">
      <w:pPr>
        <w:pStyle w:val="a4"/>
        <w:numPr>
          <w:ilvl w:val="0"/>
          <w:numId w:val="2"/>
        </w:numPr>
        <w:spacing w:before="40" w:after="60"/>
      </w:pPr>
      <w:r>
        <w:rPr>
          <w:rFonts w:eastAsia="Arial"/>
          <w:color w:val="404040"/>
        </w:rPr>
        <w:t>由技能自動觸發的硬體動作（如防盜偵測中的 LED 閃爍）免除確認</w:t>
      </w:r>
    </w:p>
    <w:p w:rsidR="005A2BCE" w:rsidRDefault="005D4F1C">
      <w:pPr>
        <w:pStyle w:val="a4"/>
        <w:numPr>
          <w:ilvl w:val="0"/>
          <w:numId w:val="2"/>
        </w:numPr>
        <w:spacing w:before="40" w:after="60"/>
      </w:pPr>
      <w:r>
        <w:rPr>
          <w:rFonts w:eastAsia="Arial"/>
          <w:color w:val="404040"/>
        </w:rPr>
        <w:t>若使用者要求「以後不用確認」，系統必須再次要求確認此政策變更</w:t>
      </w:r>
    </w:p>
    <w:p w:rsidR="005A2BCE" w:rsidRDefault="005A2BCE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8160"/>
      </w:tblGrid>
      <w:tr w:rsidR="005A2BCE">
        <w:tc>
          <w:tcPr>
            <w:tcW w:w="1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375623"/>
                <w:sz w:val="20"/>
                <w:szCs w:val="20"/>
              </w:rPr>
              <w:t>🎯 教學討論</w:t>
            </w:r>
          </w:p>
        </w:tc>
        <w:tc>
          <w:tcPr>
            <w:tcW w:w="81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2EFDA"/>
            <w:tcMar>
              <w:top w:w="80" w:type="dxa"/>
              <w:left w:w="16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為什麼需要確認機制？引導學生思考：如果 AI 誤解指令，在沒有確認的情況下直接控制工業設備，可能造成什麼後果？這是工業 IoT 中「命令確認」設計模式的教學入口。</w:t>
            </w:r>
          </w:p>
        </w:tc>
      </w:tr>
    </w:tbl>
    <w:p w:rsidR="005A2BCE" w:rsidRDefault="005D4F1C">
      <w:r>
        <w:lastRenderedPageBreak/>
        <w:br w:type="page"/>
      </w:r>
    </w:p>
    <w:p w:rsidR="005A2BCE" w:rsidRDefault="005D4F1C">
      <w:pPr>
        <w:shd w:val="clear" w:color="auto" w:fill="1F4E79"/>
      </w:pPr>
      <w:r>
        <w:rPr>
          <w:rFonts w:eastAsia="Arial"/>
          <w:b/>
          <w:bCs/>
          <w:color w:val="C9D8E8"/>
          <w:sz w:val="36"/>
          <w:szCs w:val="36"/>
        </w:rPr>
        <w:lastRenderedPageBreak/>
        <w:t xml:space="preserve">  第 6 章　</w:t>
      </w:r>
      <w:r>
        <w:rPr>
          <w:rFonts w:eastAsia="Arial"/>
          <w:b/>
          <w:bCs/>
          <w:color w:val="FFFFFF"/>
          <w:sz w:val="36"/>
          <w:szCs w:val="36"/>
        </w:rPr>
        <w:t>自主評估與連貫工作流</w:t>
      </w:r>
    </w:p>
    <w:p w:rsidR="005A2BCE" w:rsidRDefault="005D4F1C">
      <w:pPr>
        <w:shd w:val="clear" w:color="auto" w:fill="2E75B6"/>
        <w:spacing w:after="200"/>
      </w:pPr>
      <w:r>
        <w:rPr>
          <w:rFonts w:eastAsia="Arial"/>
          <w:color w:val="FFFFFF"/>
        </w:rPr>
        <w:t xml:space="preserve">  OODA 循環與 </w:t>
      </w:r>
      <w:proofErr w:type="spellStart"/>
      <w:r>
        <w:rPr>
          <w:rFonts w:eastAsia="Arial"/>
          <w:color w:val="FFFFFF"/>
        </w:rPr>
        <w:t>evaluateWorkflowContinuation</w:t>
      </w:r>
      <w:proofErr w:type="spellEnd"/>
      <w:r>
        <w:rPr>
          <w:rFonts w:eastAsia="Arial"/>
          <w:color w:val="FFFFFF"/>
        </w:rPr>
        <w:t xml:space="preserve"> 深度解析</w:t>
      </w:r>
    </w:p>
    <w:p w:rsidR="005A2BCE" w:rsidRDefault="005A2BCE">
      <w:pPr>
        <w:spacing w:after="120"/>
      </w:pPr>
    </w:p>
    <w:p w:rsidR="005A2BCE" w:rsidRDefault="005D4F1C">
      <w:pPr>
        <w:spacing w:before="60" w:after="100"/>
      </w:pPr>
      <w:proofErr w:type="spellStart"/>
      <w:r>
        <w:rPr>
          <w:rFonts w:eastAsia="Arial"/>
          <w:color w:val="404040"/>
        </w:rPr>
        <w:t>fuClaw</w:t>
      </w:r>
      <w:proofErr w:type="spellEnd"/>
      <w:r>
        <w:rPr>
          <w:rFonts w:eastAsia="Arial"/>
          <w:color w:val="404040"/>
        </w:rPr>
        <w:t xml:space="preserve"> 與一般「問</w:t>
      </w:r>
      <w:proofErr w:type="gramStart"/>
      <w:r>
        <w:rPr>
          <w:rFonts w:eastAsia="Arial"/>
          <w:color w:val="404040"/>
        </w:rPr>
        <w:t>一</w:t>
      </w:r>
      <w:proofErr w:type="gramEnd"/>
      <w:r>
        <w:rPr>
          <w:rFonts w:eastAsia="Arial"/>
          <w:color w:val="404040"/>
        </w:rPr>
        <w:t>答</w:t>
      </w:r>
      <w:proofErr w:type="gramStart"/>
      <w:r>
        <w:rPr>
          <w:rFonts w:eastAsia="Arial"/>
          <w:color w:val="404040"/>
        </w:rPr>
        <w:t>一</w:t>
      </w:r>
      <w:proofErr w:type="gramEnd"/>
      <w:r>
        <w:rPr>
          <w:rFonts w:eastAsia="Arial"/>
          <w:color w:val="404040"/>
        </w:rPr>
        <w:t>」聊天機器人的最大差異，在於其能夠自主評估工作流程狀態，並在不需要使用者持續介入的情況下完成多步驟任務。</w:t>
      </w:r>
    </w:p>
    <w:p w:rsidR="005A2BCE" w:rsidRDefault="005A2BCE">
      <w:pPr>
        <w:spacing w:after="120"/>
      </w:pPr>
    </w:p>
    <w:p w:rsidR="005A2BCE" w:rsidRDefault="005D4F1C">
      <w:pPr>
        <w:pStyle w:val="2"/>
      </w:pPr>
      <w:r>
        <w:t>6.1 OODA 循環模型</w:t>
      </w:r>
    </w:p>
    <w:p w:rsidR="005A2BCE" w:rsidRDefault="005D4F1C">
      <w:pPr>
        <w:spacing w:before="60" w:after="100"/>
      </w:pPr>
      <w:proofErr w:type="spellStart"/>
      <w:r>
        <w:rPr>
          <w:rFonts w:eastAsia="Arial"/>
          <w:color w:val="404040"/>
        </w:rPr>
        <w:t>fuClaw</w:t>
      </w:r>
      <w:proofErr w:type="spellEnd"/>
      <w:r>
        <w:rPr>
          <w:rFonts w:eastAsia="Arial"/>
          <w:color w:val="404040"/>
        </w:rPr>
        <w:t xml:space="preserve"> 的自主決策模型借</w:t>
      </w:r>
      <w:proofErr w:type="gramStart"/>
      <w:r>
        <w:rPr>
          <w:rFonts w:eastAsia="Arial"/>
          <w:color w:val="404040"/>
        </w:rPr>
        <w:t>鑑</w:t>
      </w:r>
      <w:proofErr w:type="gramEnd"/>
      <w:r>
        <w:rPr>
          <w:rFonts w:eastAsia="Arial"/>
          <w:color w:val="404040"/>
        </w:rPr>
        <w:t>了軍事決策理論中的 OODA 循環（Observe-Orient-Decide-Act）：</w:t>
      </w:r>
    </w:p>
    <w:p w:rsidR="005A2BCE" w:rsidRDefault="005A2BCE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40"/>
        <w:gridCol w:w="2160"/>
        <w:gridCol w:w="5760"/>
      </w:tblGrid>
      <w:tr w:rsidR="005A2BCE">
        <w:tc>
          <w:tcPr>
            <w:tcW w:w="144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循環階段</w:t>
            </w:r>
          </w:p>
        </w:tc>
        <w:tc>
          <w:tcPr>
            <w:tcW w:w="21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對應元件</w:t>
            </w:r>
          </w:p>
        </w:tc>
        <w:tc>
          <w:tcPr>
            <w:tcW w:w="5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說明</w:t>
            </w:r>
          </w:p>
        </w:tc>
      </w:tr>
      <w:tr w:rsidR="005A2BCE">
        <w:tc>
          <w:tcPr>
            <w:tcW w:w="144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1F4E79"/>
                <w:sz w:val="20"/>
                <w:szCs w:val="20"/>
              </w:rPr>
              <w:t>Observe（觀察）</w:t>
            </w:r>
          </w:p>
        </w:tc>
        <w:tc>
          <w:tcPr>
            <w:tcW w:w="21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color w:val="1B6B6B"/>
                <w:sz w:val="18"/>
                <w:szCs w:val="18"/>
              </w:rPr>
              <w:t>/vision、/</w:t>
            </w:r>
            <w:proofErr w:type="spellStart"/>
            <w:r>
              <w:rPr>
                <w:rFonts w:ascii="Courier New" w:eastAsia="Courier New" w:hAnsi="Courier New" w:cs="Courier New"/>
                <w:color w:val="1B6B6B"/>
                <w:sz w:val="18"/>
                <w:szCs w:val="18"/>
              </w:rPr>
              <w:t>digitalread</w:t>
            </w:r>
            <w:proofErr w:type="spellEnd"/>
          </w:p>
        </w:tc>
        <w:tc>
          <w:tcPr>
            <w:tcW w:w="5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透過視覺或 GPIO 感測環境目前狀態</w:t>
            </w:r>
          </w:p>
        </w:tc>
      </w:tr>
      <w:tr w:rsidR="005A2BCE">
        <w:tc>
          <w:tcPr>
            <w:tcW w:w="144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1F4E79"/>
                <w:sz w:val="20"/>
                <w:szCs w:val="20"/>
              </w:rPr>
              <w:t>Orient（定向）</w:t>
            </w:r>
          </w:p>
        </w:tc>
        <w:tc>
          <w:tcPr>
            <w:tcW w:w="21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color w:val="1B6B6B"/>
                <w:sz w:val="18"/>
                <w:szCs w:val="18"/>
              </w:rPr>
              <w:t>Gemini 推理</w:t>
            </w:r>
          </w:p>
        </w:tc>
        <w:tc>
          <w:tcPr>
            <w:tcW w:w="5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分析感測結果，結合使用者任務與歷史記憶，判斷情境</w:t>
            </w:r>
          </w:p>
        </w:tc>
      </w:tr>
      <w:tr w:rsidR="005A2BCE">
        <w:tc>
          <w:tcPr>
            <w:tcW w:w="144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1F4E79"/>
                <w:sz w:val="20"/>
                <w:szCs w:val="20"/>
              </w:rPr>
              <w:t>Decide（決策）</w:t>
            </w:r>
          </w:p>
        </w:tc>
        <w:tc>
          <w:tcPr>
            <w:tcW w:w="21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proofErr w:type="spellStart"/>
            <w:r>
              <w:rPr>
                <w:rFonts w:ascii="Courier New" w:eastAsia="Courier New" w:hAnsi="Courier New" w:cs="Courier New"/>
                <w:color w:val="1B6B6B"/>
                <w:sz w:val="18"/>
                <w:szCs w:val="18"/>
              </w:rPr>
              <w:t>tool_call</w:t>
            </w:r>
            <w:proofErr w:type="spellEnd"/>
            <w:r>
              <w:rPr>
                <w:rFonts w:ascii="Courier New" w:eastAsia="Courier New" w:hAnsi="Courier New" w:cs="Courier New"/>
                <w:color w:val="1B6B6B"/>
                <w:sz w:val="18"/>
                <w:szCs w:val="18"/>
              </w:rPr>
              <w:t xml:space="preserve"> JSON 輸出</w:t>
            </w:r>
          </w:p>
        </w:tc>
        <w:tc>
          <w:tcPr>
            <w:tcW w:w="5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Gemini 決定下一步動作，以 JSON 格式輸出</w:t>
            </w:r>
          </w:p>
        </w:tc>
      </w:tr>
      <w:tr w:rsidR="005A2BCE">
        <w:tc>
          <w:tcPr>
            <w:tcW w:w="144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1F4E79"/>
                <w:sz w:val="20"/>
                <w:szCs w:val="20"/>
              </w:rPr>
              <w:t>Act（行動）</w:t>
            </w:r>
          </w:p>
        </w:tc>
        <w:tc>
          <w:tcPr>
            <w:tcW w:w="21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proofErr w:type="spellStart"/>
            <w:r>
              <w:rPr>
                <w:rFonts w:ascii="Courier New" w:eastAsia="Courier New" w:hAnsi="Courier New" w:cs="Courier New"/>
                <w:color w:val="1B6B6B"/>
                <w:sz w:val="18"/>
                <w:szCs w:val="18"/>
              </w:rPr>
              <w:t>executeTool</w:t>
            </w:r>
            <w:proofErr w:type="spellEnd"/>
            <w:r>
              <w:rPr>
                <w:rFonts w:ascii="Courier New" w:eastAsia="Courier New" w:hAnsi="Courier New" w:cs="Courier New"/>
                <w:color w:val="1B6B6B"/>
                <w:sz w:val="18"/>
                <w:szCs w:val="18"/>
              </w:rPr>
              <w:t>()</w:t>
            </w:r>
          </w:p>
        </w:tc>
        <w:tc>
          <w:tcPr>
            <w:tcW w:w="5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執行 GPIO 控制、搜尋、拍照等具體動作</w:t>
            </w:r>
          </w:p>
        </w:tc>
      </w:tr>
    </w:tbl>
    <w:p w:rsidR="005A2BCE" w:rsidRDefault="005A2BCE">
      <w:pPr>
        <w:spacing w:after="120"/>
      </w:pPr>
    </w:p>
    <w:p w:rsidR="005A2BCE" w:rsidRDefault="005D4F1C">
      <w:pPr>
        <w:pStyle w:val="2"/>
      </w:pPr>
      <w:r>
        <w:t xml:space="preserve">6.2 </w:t>
      </w:r>
      <w:proofErr w:type="spellStart"/>
      <w:r>
        <w:t>evaluateWorkflowContinuation</w:t>
      </w:r>
      <w:proofErr w:type="spellEnd"/>
      <w:r>
        <w:t>() 詳解</w:t>
      </w:r>
    </w:p>
    <w:p w:rsidR="005A2BCE" w:rsidRDefault="005D4F1C">
      <w:pPr>
        <w:spacing w:before="60" w:after="100"/>
      </w:pPr>
      <w:r>
        <w:rPr>
          <w:rFonts w:eastAsia="Arial"/>
          <w:color w:val="404040"/>
        </w:rPr>
        <w:t>這個</w:t>
      </w:r>
      <w:proofErr w:type="gramStart"/>
      <w:r>
        <w:rPr>
          <w:rFonts w:eastAsia="Arial"/>
          <w:color w:val="404040"/>
        </w:rPr>
        <w:t>函式是</w:t>
      </w:r>
      <w:proofErr w:type="gramEnd"/>
      <w:r>
        <w:rPr>
          <w:rFonts w:eastAsia="Arial"/>
          <w:color w:val="404040"/>
        </w:rPr>
        <w:t xml:space="preserve"> OODA 循環的「Re-Observe」機制，在每</w:t>
      </w:r>
      <w:proofErr w:type="gramStart"/>
      <w:r>
        <w:rPr>
          <w:rFonts w:eastAsia="Arial"/>
          <w:color w:val="404040"/>
        </w:rPr>
        <w:t>個</w:t>
      </w:r>
      <w:proofErr w:type="gramEnd"/>
      <w:r>
        <w:rPr>
          <w:rFonts w:eastAsia="Arial"/>
          <w:color w:val="404040"/>
        </w:rPr>
        <w:t>工具執行後自動詢問 Gemini：「任務完成了嗎？」</w:t>
      </w:r>
    </w:p>
    <w:p w:rsidR="005A2BCE" w:rsidRDefault="005A2BCE">
      <w:pPr>
        <w:spacing w:after="120"/>
      </w:pPr>
    </w:p>
    <w:p w:rsidR="005A2BCE" w:rsidRDefault="005D4F1C">
      <w:pPr>
        <w:shd w:val="clear" w:color="auto" w:fill="2D2D2D"/>
        <w:spacing w:before="80"/>
      </w:pPr>
      <w:r>
        <w:rPr>
          <w:rFonts w:eastAsia="Arial"/>
          <w:color w:val="888888"/>
          <w:sz w:val="16"/>
          <w:szCs w:val="16"/>
        </w:rPr>
        <w:t xml:space="preserve">  程式碼範例</w:t>
      </w:r>
    </w:p>
    <w:p w:rsidR="005A2BCE" w:rsidRDefault="005D4F1C">
      <w:pPr>
        <w:shd w:val="clear" w:color="auto" w:fill="1E1E1E"/>
        <w:ind w:left="360" w:right="360"/>
      </w:pPr>
      <w:proofErr w:type="gramStart"/>
      <w:r>
        <w:rPr>
          <w:rFonts w:ascii="Courier New" w:eastAsia="Courier New" w:hAnsi="Courier New" w:cs="Courier New"/>
          <w:color w:val="DCDCAA"/>
          <w:sz w:val="18"/>
          <w:szCs w:val="18"/>
        </w:rPr>
        <w:t>void</w:t>
      </w:r>
      <w:proofErr w:type="gramEnd"/>
      <w:r>
        <w:rPr>
          <w:rFonts w:ascii="Courier New" w:eastAsia="Courier New" w:hAnsi="Courier New" w:cs="Courier New"/>
          <w:color w:val="DCDCAA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CDCAA"/>
          <w:sz w:val="18"/>
          <w:szCs w:val="18"/>
        </w:rPr>
        <w:t>evaluateWorkflowContinuation</w:t>
      </w:r>
      <w:proofErr w:type="spellEnd"/>
      <w:r>
        <w:rPr>
          <w:rFonts w:ascii="Courier New" w:eastAsia="Courier New" w:hAnsi="Courier New" w:cs="Courier New"/>
          <w:color w:val="DCDCAA"/>
          <w:sz w:val="18"/>
          <w:szCs w:val="18"/>
        </w:rPr>
        <w:t xml:space="preserve">(bool </w:t>
      </w:r>
      <w:proofErr w:type="spellStart"/>
      <w:r>
        <w:rPr>
          <w:rFonts w:ascii="Courier New" w:eastAsia="Courier New" w:hAnsi="Courier New" w:cs="Courier New"/>
          <w:color w:val="DCDCAA"/>
          <w:sz w:val="18"/>
          <w:szCs w:val="18"/>
        </w:rPr>
        <w:t>reCheck</w:t>
      </w:r>
      <w:proofErr w:type="spellEnd"/>
      <w:r>
        <w:rPr>
          <w:rFonts w:ascii="Courier New" w:eastAsia="Courier New" w:hAnsi="Courier New" w:cs="Courier New"/>
          <w:color w:val="DCDCAA"/>
          <w:sz w:val="18"/>
          <w:szCs w:val="18"/>
        </w:rPr>
        <w:t>, String task = "") {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6A9955"/>
          <w:sz w:val="18"/>
          <w:szCs w:val="18"/>
        </w:rPr>
        <w:t xml:space="preserve">  </w:t>
      </w:r>
      <w:proofErr w:type="gramStart"/>
      <w:r>
        <w:rPr>
          <w:rFonts w:ascii="Courier New" w:eastAsia="Courier New" w:hAnsi="Courier New" w:cs="Courier New"/>
          <w:color w:val="6A9955"/>
          <w:sz w:val="18"/>
          <w:szCs w:val="18"/>
        </w:rPr>
        <w:t>if</w:t>
      </w:r>
      <w:proofErr w:type="gramEnd"/>
      <w:r>
        <w:rPr>
          <w:rFonts w:ascii="Courier New" w:eastAsia="Courier New" w:hAnsi="Courier New" w:cs="Courier New"/>
          <w:color w:val="6A9955"/>
          <w:sz w:val="18"/>
          <w:szCs w:val="18"/>
        </w:rPr>
        <w:t xml:space="preserve"> (!</w:t>
      </w:r>
      <w:proofErr w:type="spellStart"/>
      <w:r>
        <w:rPr>
          <w:rFonts w:ascii="Courier New" w:eastAsia="Courier New" w:hAnsi="Courier New" w:cs="Courier New"/>
          <w:color w:val="6A9955"/>
          <w:sz w:val="18"/>
          <w:szCs w:val="18"/>
        </w:rPr>
        <w:t>reCheck</w:t>
      </w:r>
      <w:proofErr w:type="spellEnd"/>
      <w:r>
        <w:rPr>
          <w:rFonts w:ascii="Courier New" w:eastAsia="Courier New" w:hAnsi="Courier New" w:cs="Courier New"/>
          <w:color w:val="6A9955"/>
          <w:sz w:val="18"/>
          <w:szCs w:val="18"/>
        </w:rPr>
        <w:t>) return;  // 最後一個工具才評估</w:t>
      </w:r>
    </w:p>
    <w:p w:rsidR="005A2BCE" w:rsidRDefault="005A2BCE">
      <w:pPr>
        <w:shd w:val="clear" w:color="auto" w:fill="1E1E1E"/>
        <w:ind w:left="360" w:right="360"/>
      </w:pP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D4D4D4"/>
          <w:sz w:val="18"/>
          <w:szCs w:val="18"/>
        </w:rPr>
        <w:t xml:space="preserve">  String prompt =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CE9178"/>
          <w:sz w:val="18"/>
          <w:szCs w:val="18"/>
        </w:rPr>
        <w:t xml:space="preserve">    "Analyze the execution result and determine whether the workflow is complete.\n"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CE9178"/>
          <w:sz w:val="18"/>
          <w:szCs w:val="18"/>
        </w:rPr>
        <w:t xml:space="preserve">    + "If additional hardware actions are required, return ONLY </w:t>
      </w:r>
      <w:proofErr w:type="spellStart"/>
      <w:r>
        <w:rPr>
          <w:rFonts w:ascii="Courier New" w:eastAsia="Courier New" w:hAnsi="Courier New" w:cs="Courier New"/>
          <w:color w:val="CE9178"/>
          <w:sz w:val="18"/>
          <w:szCs w:val="18"/>
        </w:rPr>
        <w:t>tool_call</w:t>
      </w:r>
      <w:proofErr w:type="spellEnd"/>
      <w:r>
        <w:rPr>
          <w:rFonts w:ascii="Courier New" w:eastAsia="Courier New" w:hAnsi="Courier New" w:cs="Courier New"/>
          <w:color w:val="CE9178"/>
          <w:sz w:val="18"/>
          <w:szCs w:val="18"/>
        </w:rPr>
        <w:t xml:space="preserve"> JSON.\n"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CE9178"/>
          <w:sz w:val="18"/>
          <w:szCs w:val="18"/>
        </w:rPr>
        <w:t xml:space="preserve">    + "If workflow is complete, return EXACTLY: NONE."</w:t>
      </w:r>
    </w:p>
    <w:p w:rsidR="005A2BCE" w:rsidRDefault="005A2BCE">
      <w:pPr>
        <w:shd w:val="clear" w:color="auto" w:fill="1E1E1E"/>
        <w:ind w:left="360" w:right="360"/>
      </w:pP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9CDCFE"/>
          <w:sz w:val="18"/>
          <w:szCs w:val="18"/>
        </w:rPr>
        <w:t xml:space="preserve">  </w:t>
      </w:r>
      <w:proofErr w:type="spellStart"/>
      <w:proofErr w:type="gramStart"/>
      <w:r>
        <w:rPr>
          <w:rFonts w:ascii="Courier New" w:eastAsia="Courier New" w:hAnsi="Courier New" w:cs="Courier New"/>
          <w:color w:val="9CDCFE"/>
          <w:sz w:val="18"/>
          <w:szCs w:val="18"/>
        </w:rPr>
        <w:t>handleAgentResponse</w:t>
      </w:r>
      <w:proofErr w:type="spellEnd"/>
      <w:r>
        <w:rPr>
          <w:rFonts w:ascii="Courier New" w:eastAsia="Courier New" w:hAnsi="Courier New" w:cs="Courier New"/>
          <w:color w:val="9CDCFE"/>
          <w:sz w:val="18"/>
          <w:szCs w:val="18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color w:val="9CDCFE"/>
          <w:sz w:val="18"/>
          <w:szCs w:val="18"/>
        </w:rPr>
        <w:t>geminiChatRequest</w:t>
      </w:r>
      <w:proofErr w:type="spellEnd"/>
      <w:r>
        <w:rPr>
          <w:rFonts w:ascii="Courier New" w:eastAsia="Courier New" w:hAnsi="Courier New" w:cs="Courier New"/>
          <w:color w:val="9CDCFE"/>
          <w:sz w:val="18"/>
          <w:szCs w:val="18"/>
        </w:rPr>
        <w:t>(prompt, 1));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DCDCAA"/>
          <w:sz w:val="18"/>
          <w:szCs w:val="18"/>
        </w:rPr>
        <w:t>}</w:t>
      </w:r>
    </w:p>
    <w:p w:rsidR="005A2BCE" w:rsidRDefault="005A2BCE">
      <w:pPr>
        <w:shd w:val="clear" w:color="auto" w:fill="2D2D2D"/>
        <w:spacing w:after="160"/>
      </w:pPr>
    </w:p>
    <w:p w:rsidR="005A2BCE" w:rsidRDefault="005A2BCE">
      <w:pPr>
        <w:spacing w:after="120"/>
      </w:pPr>
    </w:p>
    <w:p w:rsidR="005A2BCE" w:rsidRDefault="005D4F1C">
      <w:pPr>
        <w:pStyle w:val="2"/>
      </w:pPr>
      <w:r>
        <w:t xml:space="preserve">6.3 </w:t>
      </w:r>
      <w:proofErr w:type="spellStart"/>
      <w:r>
        <w:t>reCheck</w:t>
      </w:r>
      <w:proofErr w:type="spellEnd"/>
      <w:r>
        <w:t xml:space="preserve"> 旗標設計邏輯</w:t>
      </w:r>
    </w:p>
    <w:p w:rsidR="005A2BCE" w:rsidRDefault="005D4F1C">
      <w:pPr>
        <w:spacing w:before="60" w:after="100"/>
      </w:pPr>
      <w:r>
        <w:rPr>
          <w:rFonts w:eastAsia="Arial"/>
          <w:color w:val="404040"/>
        </w:rPr>
        <w:t>在 JSON 陣列執行中，每</w:t>
      </w:r>
      <w:proofErr w:type="gramStart"/>
      <w:r>
        <w:rPr>
          <w:rFonts w:eastAsia="Arial"/>
          <w:color w:val="404040"/>
        </w:rPr>
        <w:t>個</w:t>
      </w:r>
      <w:proofErr w:type="gramEnd"/>
      <w:r>
        <w:rPr>
          <w:rFonts w:eastAsia="Arial"/>
          <w:color w:val="404040"/>
        </w:rPr>
        <w:t xml:space="preserve"> </w:t>
      </w:r>
      <w:proofErr w:type="spellStart"/>
      <w:r>
        <w:rPr>
          <w:rFonts w:eastAsia="Arial"/>
          <w:color w:val="404040"/>
        </w:rPr>
        <w:t>executeTool</w:t>
      </w:r>
      <w:proofErr w:type="spellEnd"/>
      <w:r>
        <w:rPr>
          <w:rFonts w:eastAsia="Arial"/>
          <w:color w:val="404040"/>
        </w:rPr>
        <w:t xml:space="preserve">() 呼叫的 </w:t>
      </w:r>
      <w:proofErr w:type="spellStart"/>
      <w:r>
        <w:rPr>
          <w:rFonts w:eastAsia="Arial"/>
          <w:color w:val="404040"/>
        </w:rPr>
        <w:t>reCheck</w:t>
      </w:r>
      <w:proofErr w:type="spellEnd"/>
      <w:r>
        <w:rPr>
          <w:rFonts w:eastAsia="Arial"/>
          <w:color w:val="404040"/>
        </w:rPr>
        <w:t xml:space="preserve"> 參數設計有特別的邏輯：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5760"/>
      </w:tblGrid>
      <w:tr w:rsidR="005A2BCE">
        <w:tc>
          <w:tcPr>
            <w:tcW w:w="3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proofErr w:type="spellStart"/>
            <w:r>
              <w:rPr>
                <w:rFonts w:eastAsia="Arial"/>
                <w:b/>
                <w:bCs/>
                <w:color w:val="FFFFFF"/>
              </w:rPr>
              <w:t>tool_call</w:t>
            </w:r>
            <w:proofErr w:type="spellEnd"/>
            <w:r>
              <w:rPr>
                <w:rFonts w:eastAsia="Arial"/>
                <w:b/>
                <w:bCs/>
                <w:color w:val="FFFFFF"/>
              </w:rPr>
              <w:t xml:space="preserve"> 位置</w:t>
            </w:r>
          </w:p>
        </w:tc>
        <w:tc>
          <w:tcPr>
            <w:tcW w:w="5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proofErr w:type="spellStart"/>
            <w:r>
              <w:rPr>
                <w:rFonts w:eastAsia="Arial"/>
                <w:b/>
                <w:bCs/>
                <w:color w:val="FFFFFF"/>
              </w:rPr>
              <w:t>reCheck</w:t>
            </w:r>
            <w:proofErr w:type="spellEnd"/>
            <w:r>
              <w:rPr>
                <w:rFonts w:eastAsia="Arial"/>
                <w:b/>
                <w:bCs/>
                <w:color w:val="FFFFFF"/>
              </w:rPr>
              <w:t xml:space="preserve"> 行為</w:t>
            </w:r>
          </w:p>
        </w:tc>
      </w:tr>
      <w:tr w:rsidR="005A2BCE">
        <w:tc>
          <w:tcPr>
            <w:tcW w:w="3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F4E79"/>
                <w:sz w:val="20"/>
                <w:szCs w:val="20"/>
              </w:rPr>
              <w:t xml:space="preserve">中間的 </w:t>
            </w:r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1F4E79"/>
                <w:sz w:val="20"/>
                <w:szCs w:val="20"/>
              </w:rPr>
              <w:t>tool_call</w:t>
            </w:r>
            <w:proofErr w:type="spellEnd"/>
            <w:r>
              <w:rPr>
                <w:rFonts w:ascii="Courier New" w:eastAsia="Courier New" w:hAnsi="Courier New" w:cs="Courier New"/>
                <w:b/>
                <w:bCs/>
                <w:color w:val="1F4E79"/>
                <w:sz w:val="20"/>
                <w:szCs w:val="20"/>
              </w:rPr>
              <w:t>（非最後一個）</w:t>
            </w:r>
          </w:p>
        </w:tc>
        <w:tc>
          <w:tcPr>
            <w:tcW w:w="5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reCheck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 = false，不觸發評估，直接執行下一個工具</w:t>
            </w:r>
          </w:p>
        </w:tc>
      </w:tr>
      <w:tr w:rsidR="005A2BCE">
        <w:tc>
          <w:tcPr>
            <w:tcW w:w="3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F4E79"/>
                <w:sz w:val="20"/>
                <w:szCs w:val="20"/>
              </w:rPr>
              <w:t xml:space="preserve">最後一個 </w:t>
            </w:r>
            <w:proofErr w:type="spellStart"/>
            <w:r>
              <w:rPr>
                <w:rFonts w:ascii="Courier New" w:eastAsia="Courier New" w:hAnsi="Courier New" w:cs="Courier New"/>
                <w:b/>
                <w:bCs/>
                <w:color w:val="1F4E79"/>
                <w:sz w:val="20"/>
                <w:szCs w:val="20"/>
              </w:rPr>
              <w:t>tool_call</w:t>
            </w:r>
            <w:proofErr w:type="spellEnd"/>
          </w:p>
        </w:tc>
        <w:tc>
          <w:tcPr>
            <w:tcW w:w="5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reCheck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 = true，執行完畢後觸發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evaluateWorkflowContinuation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>()</w:t>
            </w:r>
          </w:p>
        </w:tc>
      </w:tr>
    </w:tbl>
    <w:p w:rsidR="005A2BCE" w:rsidRDefault="005A2BCE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8160"/>
      </w:tblGrid>
      <w:tr w:rsidR="005A2BCE">
        <w:tc>
          <w:tcPr>
            <w:tcW w:w="1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1F4E79"/>
                <w:sz w:val="20"/>
                <w:szCs w:val="20"/>
              </w:rPr>
              <w:lastRenderedPageBreak/>
              <w:t>💡 設計原因</w:t>
            </w:r>
          </w:p>
        </w:tc>
        <w:tc>
          <w:tcPr>
            <w:tcW w:w="81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若每</w:t>
            </w:r>
            <w:proofErr w:type="gramStart"/>
            <w:r>
              <w:rPr>
                <w:rFonts w:eastAsia="Arial"/>
                <w:color w:val="404040"/>
                <w:sz w:val="20"/>
                <w:szCs w:val="20"/>
              </w:rPr>
              <w:t>個</w:t>
            </w:r>
            <w:proofErr w:type="gramEnd"/>
            <w:r>
              <w:rPr>
                <w:rFonts w:eastAsia="Arial"/>
                <w:color w:val="404040"/>
                <w:sz w:val="20"/>
                <w:szCs w:val="20"/>
              </w:rPr>
              <w:t>工具執行後都觸發評估，在 LED 閃爍（開→等待→關→等待）的場景中，每次都會中斷流程向 Gemini 詢問，造成大量多餘的 API 呼叫。只在最後一步評估可大幅降低 token 消耗。</w:t>
            </w:r>
          </w:p>
        </w:tc>
      </w:tr>
    </w:tbl>
    <w:p w:rsidR="005A2BCE" w:rsidRDefault="005A2BCE">
      <w:pPr>
        <w:spacing w:after="120"/>
      </w:pPr>
    </w:p>
    <w:p w:rsidR="005A2BCE" w:rsidRDefault="005D4F1C">
      <w:pPr>
        <w:pStyle w:val="2"/>
      </w:pPr>
      <w:r>
        <w:t>6.4 "NONE" 哨兵機制</w:t>
      </w:r>
    </w:p>
    <w:p w:rsidR="005A2BCE" w:rsidRDefault="005D4F1C">
      <w:pPr>
        <w:spacing w:before="60" w:after="100"/>
      </w:pPr>
      <w:r>
        <w:rPr>
          <w:rFonts w:eastAsia="Arial"/>
          <w:color w:val="404040"/>
        </w:rPr>
        <w:t xml:space="preserve">當 Gemini 判斷工作流程完成時，必須精確回傳字串 "NONE"（全大寫）。系統在 </w:t>
      </w:r>
      <w:proofErr w:type="spellStart"/>
      <w:r>
        <w:rPr>
          <w:rFonts w:eastAsia="Arial"/>
          <w:color w:val="404040"/>
        </w:rPr>
        <w:t>handleAgentResponse</w:t>
      </w:r>
      <w:proofErr w:type="spellEnd"/>
      <w:r>
        <w:rPr>
          <w:rFonts w:eastAsia="Arial"/>
          <w:color w:val="404040"/>
        </w:rPr>
        <w:t>() 中明確檢查此值並終止流程，不做任何其他動作。</w:t>
      </w:r>
    </w:p>
    <w:p w:rsidR="005A2BCE" w:rsidRDefault="005A2BCE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8160"/>
      </w:tblGrid>
      <w:tr w:rsidR="005A2BCE">
        <w:tc>
          <w:tcPr>
            <w:tcW w:w="1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C55A11"/>
                <w:sz w:val="20"/>
                <w:szCs w:val="20"/>
              </w:rPr>
              <w:t>⚠️ 常見陷阱</w:t>
            </w:r>
          </w:p>
        </w:tc>
        <w:tc>
          <w:tcPr>
            <w:tcW w:w="81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CE4D6"/>
            <w:tcMar>
              <w:top w:w="80" w:type="dxa"/>
              <w:left w:w="16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若 Gemini 回傳 "None"、"none" 或 "工作流程完成" 等變體，系統不會識別為哨兵，而是將其作為自然語言傳送至 Telegram。在 soul.md 和 skill.md 中應明確強調哨兵格式的嚴格要求。</w:t>
            </w:r>
          </w:p>
        </w:tc>
      </w:tr>
    </w:tbl>
    <w:p w:rsidR="005A2BCE" w:rsidRDefault="005A2BCE">
      <w:pPr>
        <w:spacing w:after="120"/>
      </w:pPr>
    </w:p>
    <w:p w:rsidR="005A2BCE" w:rsidRDefault="005D4F1C">
      <w:pPr>
        <w:pStyle w:val="2"/>
      </w:pPr>
      <w:r>
        <w:t>6.5 任務鏈（Task Chaining）範例</w:t>
      </w:r>
    </w:p>
    <w:p w:rsidR="005A2BCE" w:rsidRDefault="005D4F1C">
      <w:pPr>
        <w:spacing w:before="60" w:after="100"/>
      </w:pPr>
      <w:r>
        <w:rPr>
          <w:rFonts w:eastAsia="Arial"/>
          <w:color w:val="404040"/>
        </w:rPr>
        <w:t>以「搜尋今日天氣，若高雄下雨則</w:t>
      </w:r>
      <w:proofErr w:type="gramStart"/>
      <w:r>
        <w:rPr>
          <w:rFonts w:eastAsia="Arial"/>
          <w:color w:val="404040"/>
        </w:rPr>
        <w:t>關閉補光燈</w:t>
      </w:r>
      <w:proofErr w:type="gramEnd"/>
      <w:r>
        <w:rPr>
          <w:rFonts w:eastAsia="Arial"/>
          <w:color w:val="404040"/>
        </w:rPr>
        <w:t>」為例，展示完整的自主任務鏈：</w:t>
      </w:r>
    </w:p>
    <w:p w:rsidR="005A2BCE" w:rsidRDefault="005A2BCE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65"/>
        <w:gridCol w:w="3481"/>
        <w:gridCol w:w="5214"/>
      </w:tblGrid>
      <w:tr w:rsidR="005A2BCE">
        <w:tc>
          <w:tcPr>
            <w:tcW w:w="72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28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執行動作</w:t>
            </w:r>
          </w:p>
        </w:tc>
        <w:tc>
          <w:tcPr>
            <w:tcW w:w="5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Gemini 推理過程</w:t>
            </w:r>
          </w:p>
        </w:tc>
      </w:tr>
      <w:tr w:rsidR="005A2BCE">
        <w:tc>
          <w:tcPr>
            <w:tcW w:w="72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1F4E79"/>
                <w:sz w:val="20"/>
                <w:szCs w:val="20"/>
              </w:rPr>
              <w:t>1</w:t>
            </w:r>
          </w:p>
        </w:tc>
        <w:tc>
          <w:tcPr>
            <w:tcW w:w="28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color w:val="1B6B6B"/>
                <w:sz w:val="18"/>
                <w:szCs w:val="18"/>
              </w:rPr>
              <w:t>/search「高雄今日天氣」</w:t>
            </w:r>
          </w:p>
        </w:tc>
        <w:tc>
          <w:tcPr>
            <w:tcW w:w="5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執行 Google Search，獲取天氣資料</w:t>
            </w:r>
          </w:p>
        </w:tc>
      </w:tr>
      <w:tr w:rsidR="005A2BCE">
        <w:tc>
          <w:tcPr>
            <w:tcW w:w="72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1F4E79"/>
                <w:sz w:val="20"/>
                <w:szCs w:val="20"/>
              </w:rPr>
              <w:t>2</w:t>
            </w:r>
          </w:p>
        </w:tc>
        <w:tc>
          <w:tcPr>
            <w:tcW w:w="28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proofErr w:type="spellStart"/>
            <w:r>
              <w:rPr>
                <w:rFonts w:ascii="Courier New" w:eastAsia="Courier New" w:hAnsi="Courier New" w:cs="Courier New"/>
                <w:color w:val="1B6B6B"/>
                <w:sz w:val="18"/>
                <w:szCs w:val="18"/>
              </w:rPr>
              <w:t>evaluateWorkflowContinuation</w:t>
            </w:r>
            <w:proofErr w:type="spellEnd"/>
            <w:r>
              <w:rPr>
                <w:rFonts w:ascii="Courier New" w:eastAsia="Courier New" w:hAnsi="Courier New" w:cs="Courier New"/>
                <w:color w:val="1B6B6B"/>
                <w:sz w:val="18"/>
                <w:szCs w:val="18"/>
              </w:rPr>
              <w:t>()</w:t>
            </w:r>
          </w:p>
        </w:tc>
        <w:tc>
          <w:tcPr>
            <w:tcW w:w="5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搜尋結果：雨天。詢問使用者確認是否</w:t>
            </w:r>
            <w:proofErr w:type="gramStart"/>
            <w:r>
              <w:rPr>
                <w:rFonts w:eastAsia="Arial"/>
                <w:color w:val="404040"/>
                <w:sz w:val="20"/>
                <w:szCs w:val="20"/>
              </w:rPr>
              <w:t>關閉補光燈</w:t>
            </w:r>
            <w:proofErr w:type="gramEnd"/>
          </w:p>
        </w:tc>
      </w:tr>
      <w:tr w:rsidR="005A2BCE">
        <w:tc>
          <w:tcPr>
            <w:tcW w:w="72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1F4E79"/>
                <w:sz w:val="20"/>
                <w:szCs w:val="20"/>
              </w:rPr>
              <w:t>3</w:t>
            </w:r>
          </w:p>
        </w:tc>
        <w:tc>
          <w:tcPr>
            <w:tcW w:w="28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color w:val="1B6B6B"/>
                <w:sz w:val="18"/>
                <w:szCs w:val="18"/>
              </w:rPr>
              <w:t>使用者確認</w:t>
            </w:r>
          </w:p>
        </w:tc>
        <w:tc>
          <w:tcPr>
            <w:tcW w:w="5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收到確認後，Gemini 決定執行 /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analogwrite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 pin=13, value=0</w:t>
            </w:r>
          </w:p>
        </w:tc>
      </w:tr>
      <w:tr w:rsidR="005A2BCE">
        <w:tc>
          <w:tcPr>
            <w:tcW w:w="72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1F4E79"/>
                <w:sz w:val="20"/>
                <w:szCs w:val="20"/>
              </w:rPr>
              <w:t>4</w:t>
            </w:r>
          </w:p>
        </w:tc>
        <w:tc>
          <w:tcPr>
            <w:tcW w:w="28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color w:val="1B6B6B"/>
                <w:sz w:val="18"/>
                <w:szCs w:val="18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1B6B6B"/>
                <w:sz w:val="18"/>
                <w:szCs w:val="18"/>
              </w:rPr>
              <w:t>analogwrite</w:t>
            </w:r>
            <w:proofErr w:type="spellEnd"/>
            <w:r>
              <w:rPr>
                <w:rFonts w:ascii="Courier New" w:eastAsia="Courier New" w:hAnsi="Courier New" w:cs="Courier New"/>
                <w:color w:val="1B6B6B"/>
                <w:sz w:val="18"/>
                <w:szCs w:val="18"/>
              </w:rPr>
              <w:t xml:space="preserve"> pin=13, value=0</w:t>
            </w:r>
          </w:p>
        </w:tc>
        <w:tc>
          <w:tcPr>
            <w:tcW w:w="5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proofErr w:type="gramStart"/>
            <w:r>
              <w:rPr>
                <w:rFonts w:eastAsia="Arial"/>
                <w:color w:val="404040"/>
                <w:sz w:val="20"/>
                <w:szCs w:val="20"/>
              </w:rPr>
              <w:t>補光燈</w:t>
            </w:r>
            <w:proofErr w:type="gramEnd"/>
            <w:r>
              <w:rPr>
                <w:rFonts w:eastAsia="Arial"/>
                <w:color w:val="404040"/>
                <w:sz w:val="20"/>
                <w:szCs w:val="20"/>
              </w:rPr>
              <w:t>亮度設為 0（關閉）</w:t>
            </w:r>
          </w:p>
        </w:tc>
      </w:tr>
      <w:tr w:rsidR="005A2BCE">
        <w:tc>
          <w:tcPr>
            <w:tcW w:w="72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1F4E79"/>
                <w:sz w:val="20"/>
                <w:szCs w:val="20"/>
              </w:rPr>
              <w:t>5</w:t>
            </w:r>
          </w:p>
        </w:tc>
        <w:tc>
          <w:tcPr>
            <w:tcW w:w="28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proofErr w:type="spellStart"/>
            <w:r>
              <w:rPr>
                <w:rFonts w:ascii="Courier New" w:eastAsia="Courier New" w:hAnsi="Courier New" w:cs="Courier New"/>
                <w:color w:val="1B6B6B"/>
                <w:sz w:val="18"/>
                <w:szCs w:val="18"/>
              </w:rPr>
              <w:t>evaluateWorkflowContinuation</w:t>
            </w:r>
            <w:proofErr w:type="spellEnd"/>
            <w:r>
              <w:rPr>
                <w:rFonts w:ascii="Courier New" w:eastAsia="Courier New" w:hAnsi="Courier New" w:cs="Courier New"/>
                <w:color w:val="1B6B6B"/>
                <w:sz w:val="18"/>
                <w:szCs w:val="18"/>
              </w:rPr>
              <w:t>()</w:t>
            </w:r>
          </w:p>
        </w:tc>
        <w:tc>
          <w:tcPr>
            <w:tcW w:w="5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Gemini 判斷任務完成，回傳 NONE</w:t>
            </w:r>
          </w:p>
        </w:tc>
      </w:tr>
    </w:tbl>
    <w:p w:rsidR="005A2BCE" w:rsidRDefault="005D4F1C">
      <w:r>
        <w:br w:type="page"/>
      </w:r>
    </w:p>
    <w:p w:rsidR="005A2BCE" w:rsidRDefault="005D4F1C">
      <w:pPr>
        <w:shd w:val="clear" w:color="auto" w:fill="1F4E79"/>
      </w:pPr>
      <w:r>
        <w:rPr>
          <w:rFonts w:eastAsia="Arial"/>
          <w:b/>
          <w:bCs/>
          <w:color w:val="C9D8E8"/>
          <w:sz w:val="36"/>
          <w:szCs w:val="36"/>
        </w:rPr>
        <w:lastRenderedPageBreak/>
        <w:t xml:space="preserve">  第 7 章　</w:t>
      </w:r>
      <w:r>
        <w:rPr>
          <w:rFonts w:eastAsia="Arial"/>
          <w:b/>
          <w:bCs/>
          <w:color w:val="FFFFFF"/>
          <w:sz w:val="36"/>
          <w:szCs w:val="36"/>
        </w:rPr>
        <w:t>技術侷限與教學反思</w:t>
      </w:r>
    </w:p>
    <w:p w:rsidR="005A2BCE" w:rsidRDefault="005D4F1C">
      <w:pPr>
        <w:shd w:val="clear" w:color="auto" w:fill="2E75B6"/>
        <w:spacing w:after="200"/>
      </w:pPr>
      <w:r>
        <w:rPr>
          <w:rFonts w:eastAsia="Arial"/>
          <w:color w:val="FFFFFF"/>
        </w:rPr>
        <w:t xml:space="preserve">  認識嵌入式 AI 的邊界，培養工程師思維</w:t>
      </w:r>
    </w:p>
    <w:p w:rsidR="005A2BCE" w:rsidRDefault="005A2BCE">
      <w:pPr>
        <w:spacing w:after="120"/>
      </w:pPr>
    </w:p>
    <w:p w:rsidR="005A2BCE" w:rsidRDefault="005D4F1C">
      <w:pPr>
        <w:spacing w:before="60" w:after="100"/>
      </w:pPr>
      <w:r>
        <w:rPr>
          <w:rFonts w:eastAsia="Arial"/>
          <w:color w:val="404040"/>
        </w:rPr>
        <w:t xml:space="preserve">優秀的工程師不僅要知道系統「能做什麼」，更要深刻理解「不能做什麼」以及「為什麼」。本章引導教師帶領學生正視 </w:t>
      </w:r>
      <w:proofErr w:type="spellStart"/>
      <w:r>
        <w:rPr>
          <w:rFonts w:eastAsia="Arial"/>
          <w:color w:val="404040"/>
        </w:rPr>
        <w:t>fuClaw</w:t>
      </w:r>
      <w:proofErr w:type="spellEnd"/>
      <w:r>
        <w:rPr>
          <w:rFonts w:eastAsia="Arial"/>
          <w:color w:val="404040"/>
        </w:rPr>
        <w:t xml:space="preserve"> 的技術限制。</w:t>
      </w:r>
    </w:p>
    <w:p w:rsidR="005A2BCE" w:rsidRDefault="005A2BCE">
      <w:pPr>
        <w:spacing w:after="120"/>
      </w:pPr>
    </w:p>
    <w:p w:rsidR="005A2BCE" w:rsidRDefault="005D4F1C">
      <w:pPr>
        <w:pStyle w:val="2"/>
      </w:pPr>
      <w:r>
        <w:t>7.1 記憶體管理挑戰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5760"/>
      </w:tblGrid>
      <w:tr w:rsidR="005A2BCE">
        <w:tc>
          <w:tcPr>
            <w:tcW w:w="3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b/>
                <w:bCs/>
                <w:color w:val="FFFFFF"/>
              </w:rPr>
              <w:t>項目</w:t>
            </w:r>
          </w:p>
        </w:tc>
        <w:tc>
          <w:tcPr>
            <w:tcW w:w="5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b/>
                <w:bCs/>
                <w:color w:val="FFFFFF"/>
              </w:rPr>
              <w:t>說明</w:t>
            </w:r>
          </w:p>
        </w:tc>
      </w:tr>
      <w:tr w:rsidR="005A2BCE">
        <w:tc>
          <w:tcPr>
            <w:tcW w:w="3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F4E79"/>
                <w:sz w:val="20"/>
                <w:szCs w:val="20"/>
              </w:rPr>
              <w:t>問題來源</w:t>
            </w:r>
          </w:p>
        </w:tc>
        <w:tc>
          <w:tcPr>
            <w:tcW w:w="5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Arduino String 類型在 C++ 中每次修改都可能觸發記憶體重新配置（malloc/free），長時間運行後造成堆積碎片化（Heap Fragmentation）</w:t>
            </w:r>
          </w:p>
        </w:tc>
      </w:tr>
      <w:tr w:rsidR="005A2BCE">
        <w:tc>
          <w:tcPr>
            <w:tcW w:w="3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F4E79"/>
                <w:sz w:val="20"/>
                <w:szCs w:val="20"/>
              </w:rPr>
              <w:t>影響症狀</w:t>
            </w:r>
          </w:p>
        </w:tc>
        <w:tc>
          <w:tcPr>
            <w:tcW w:w="5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系統運行一段時間後，malloc() 返回 NULL（記憶體不足），可能導致語音緩衝區無法配置、Base64 編碼失敗</w:t>
            </w:r>
          </w:p>
        </w:tc>
      </w:tr>
      <w:tr w:rsidR="005A2BCE">
        <w:tc>
          <w:tcPr>
            <w:tcW w:w="3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F4E79"/>
                <w:sz w:val="20"/>
                <w:szCs w:val="20"/>
              </w:rPr>
              <w:t>監控方法</w:t>
            </w:r>
          </w:p>
        </w:tc>
        <w:tc>
          <w:tcPr>
            <w:tcW w:w="5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 xml:space="preserve">使用 /memory 命令查看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xPortGetFreeHeapSize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()（當前空餘）與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xPortGetMinimumEverFreeHeapSize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>()（歷史最低），趨近 0 時需要 /reset</w:t>
            </w:r>
          </w:p>
        </w:tc>
      </w:tr>
      <w:tr w:rsidR="005A2BCE">
        <w:tc>
          <w:tcPr>
            <w:tcW w:w="3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F4E79"/>
                <w:sz w:val="20"/>
                <w:szCs w:val="20"/>
              </w:rPr>
              <w:t>緩解策略</w:t>
            </w:r>
          </w:p>
        </w:tc>
        <w:tc>
          <w:tcPr>
            <w:tcW w:w="5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 xml:space="preserve">定期執行 /reset、減少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geminiMaxOutputTokens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>、縮短 soul.md 長度、在關鍵操作前呼叫 free() 釋放快取</w:t>
            </w:r>
          </w:p>
        </w:tc>
      </w:tr>
    </w:tbl>
    <w:p w:rsidR="005A2BCE" w:rsidRDefault="005A2BCE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8160"/>
      </w:tblGrid>
      <w:tr w:rsidR="005A2BCE">
        <w:tc>
          <w:tcPr>
            <w:tcW w:w="1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375623"/>
                <w:sz w:val="20"/>
                <w:szCs w:val="20"/>
              </w:rPr>
              <w:t>💡 教學延伸：堆積碎片化模擬</w:t>
            </w:r>
          </w:p>
        </w:tc>
        <w:tc>
          <w:tcPr>
            <w:tcW w:w="81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2EFDA"/>
            <w:tcMar>
              <w:top w:w="80" w:type="dxa"/>
              <w:left w:w="16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可以用一張白紙代表記憶體，學生用不同大小的便利貼代表每次 malloc 的記憶體塊，free 後留下空洞。展示為何最終即使「總空餘空間足夠」，也可能無法配置一個連續的大塊記憶體。</w:t>
            </w:r>
          </w:p>
        </w:tc>
      </w:tr>
    </w:tbl>
    <w:p w:rsidR="005A2BCE" w:rsidRDefault="005A2BCE">
      <w:pPr>
        <w:spacing w:after="120"/>
      </w:pPr>
    </w:p>
    <w:p w:rsidR="005A2BCE" w:rsidRDefault="005D4F1C">
      <w:pPr>
        <w:pStyle w:val="2"/>
      </w:pPr>
      <w:r>
        <w:t>7.2 CPU 運算開銷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5760"/>
      </w:tblGrid>
      <w:tr w:rsidR="005A2BCE">
        <w:tc>
          <w:tcPr>
            <w:tcW w:w="3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b/>
                <w:bCs/>
                <w:color w:val="FFFFFF"/>
              </w:rPr>
              <w:t>操作</w:t>
            </w:r>
          </w:p>
        </w:tc>
        <w:tc>
          <w:tcPr>
            <w:tcW w:w="5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b/>
                <w:bCs/>
                <w:color w:val="FFFFFF"/>
              </w:rPr>
              <w:t>CPU 影響分析</w:t>
            </w:r>
          </w:p>
        </w:tc>
      </w:tr>
      <w:tr w:rsidR="005A2BCE">
        <w:tc>
          <w:tcPr>
            <w:tcW w:w="3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F4E79"/>
                <w:sz w:val="20"/>
                <w:szCs w:val="20"/>
              </w:rPr>
              <w:t>Base64 編碼</w:t>
            </w:r>
          </w:p>
        </w:tc>
        <w:tc>
          <w:tcPr>
            <w:tcW w:w="5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 xml:space="preserve">一張 320×240 JPEG（約 20 KB）需要處理約 27,000 次迭代，期間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FreeRTOS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 其他任務會被短暫延遲</w:t>
            </w:r>
          </w:p>
        </w:tc>
      </w:tr>
      <w:tr w:rsidR="005A2BCE">
        <w:tc>
          <w:tcPr>
            <w:tcW w:w="3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F4E79"/>
                <w:sz w:val="20"/>
                <w:szCs w:val="20"/>
              </w:rPr>
              <w:t>Gemini API 請求</w:t>
            </w:r>
          </w:p>
        </w:tc>
        <w:tc>
          <w:tcPr>
            <w:tcW w:w="5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包含圖片的請求內容可達 50</w:t>
            </w:r>
            <w:proofErr w:type="gramStart"/>
            <w:r>
              <w:rPr>
                <w:rFonts w:eastAsia="Arial"/>
                <w:color w:val="404040"/>
                <w:sz w:val="20"/>
                <w:szCs w:val="20"/>
              </w:rPr>
              <w:t>–</w:t>
            </w:r>
            <w:proofErr w:type="gramEnd"/>
            <w:r>
              <w:rPr>
                <w:rFonts w:eastAsia="Arial"/>
                <w:color w:val="404040"/>
                <w:sz w:val="20"/>
                <w:szCs w:val="20"/>
              </w:rPr>
              <w:t>100 KB，以 1024 bytes 為單位分塊傳送，佔用大量序列傳輸時間</w:t>
            </w:r>
          </w:p>
        </w:tc>
      </w:tr>
      <w:tr w:rsidR="005A2BCE">
        <w:tc>
          <w:tcPr>
            <w:tcW w:w="3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F4E79"/>
                <w:sz w:val="20"/>
                <w:szCs w:val="20"/>
              </w:rPr>
              <w:t>視覺任務成本</w:t>
            </w:r>
          </w:p>
        </w:tc>
        <w:tc>
          <w:tcPr>
            <w:tcW w:w="5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視覺任務（/vision）的總耗時包含：擷取＋Base64 編碼＋HTTPS 連線＋API 處理＋回應解析，通常需要 5</w:t>
            </w:r>
            <w:proofErr w:type="gramStart"/>
            <w:r>
              <w:rPr>
                <w:rFonts w:eastAsia="Arial"/>
                <w:color w:val="404040"/>
                <w:sz w:val="20"/>
                <w:szCs w:val="20"/>
              </w:rPr>
              <w:t>–</w:t>
            </w:r>
            <w:proofErr w:type="gramEnd"/>
            <w:r>
              <w:rPr>
                <w:rFonts w:eastAsia="Arial"/>
                <w:color w:val="404040"/>
                <w:sz w:val="20"/>
                <w:szCs w:val="20"/>
              </w:rPr>
              <w:t>15 秒</w:t>
            </w:r>
          </w:p>
        </w:tc>
      </w:tr>
    </w:tbl>
    <w:p w:rsidR="005A2BCE" w:rsidRDefault="005A2BCE">
      <w:pPr>
        <w:spacing w:after="120"/>
      </w:pPr>
    </w:p>
    <w:p w:rsidR="005A2BCE" w:rsidRDefault="005D4F1C">
      <w:pPr>
        <w:pStyle w:val="2"/>
      </w:pPr>
      <w:r>
        <w:t>7.3 網路穩定性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5760"/>
      </w:tblGrid>
      <w:tr w:rsidR="005A2BCE">
        <w:tc>
          <w:tcPr>
            <w:tcW w:w="3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b/>
                <w:bCs/>
                <w:color w:val="FFFFFF"/>
              </w:rPr>
              <w:t>問題</w:t>
            </w:r>
          </w:p>
        </w:tc>
        <w:tc>
          <w:tcPr>
            <w:tcW w:w="5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b/>
                <w:bCs/>
                <w:color w:val="FFFFFF"/>
              </w:rPr>
              <w:t>說明與建議</w:t>
            </w:r>
          </w:p>
        </w:tc>
      </w:tr>
      <w:tr w:rsidR="005A2BCE">
        <w:tc>
          <w:tcPr>
            <w:tcW w:w="3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F4E79"/>
                <w:sz w:val="20"/>
                <w:szCs w:val="20"/>
              </w:rPr>
              <w:t>Gemini API 逾時</w:t>
            </w:r>
          </w:p>
        </w:tc>
        <w:tc>
          <w:tcPr>
            <w:tcW w:w="5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 xml:space="preserve">預設 20 </w:t>
            </w:r>
            <w:proofErr w:type="gramStart"/>
            <w:r>
              <w:rPr>
                <w:rFonts w:eastAsia="Arial"/>
                <w:color w:val="404040"/>
                <w:sz w:val="20"/>
                <w:szCs w:val="20"/>
              </w:rPr>
              <w:t>秒逾時</w:t>
            </w:r>
            <w:proofErr w:type="gramEnd"/>
            <w:r>
              <w:rPr>
                <w:rFonts w:eastAsia="Arial"/>
                <w:color w:val="404040"/>
                <w:sz w:val="20"/>
                <w:szCs w:val="20"/>
              </w:rPr>
              <w:t xml:space="preserve">，教學環境的共享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WiFi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 可能頻繁觸發逾時，導致「Gemini did not respond」錯誤</w:t>
            </w:r>
          </w:p>
        </w:tc>
      </w:tr>
      <w:tr w:rsidR="005A2BCE">
        <w:tc>
          <w:tcPr>
            <w:tcW w:w="3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F4E79"/>
                <w:sz w:val="20"/>
                <w:szCs w:val="20"/>
              </w:rPr>
              <w:t>Telegram 長輪</w:t>
            </w:r>
            <w:proofErr w:type="gramStart"/>
            <w:r>
              <w:rPr>
                <w:rFonts w:ascii="Courier New" w:eastAsia="Courier New" w:hAnsi="Courier New" w:cs="Courier New"/>
                <w:b/>
                <w:bCs/>
                <w:color w:val="1F4E79"/>
                <w:sz w:val="20"/>
                <w:szCs w:val="20"/>
              </w:rPr>
              <w:t>詢</w:t>
            </w:r>
            <w:proofErr w:type="gramEnd"/>
          </w:p>
        </w:tc>
        <w:tc>
          <w:tcPr>
            <w:tcW w:w="5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 xml:space="preserve">若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WiFi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 斷線，Telegram 任務會進入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WiFi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 </w:t>
            </w:r>
            <w:proofErr w:type="gramStart"/>
            <w:r>
              <w:rPr>
                <w:rFonts w:eastAsia="Arial"/>
                <w:color w:val="404040"/>
                <w:sz w:val="20"/>
                <w:szCs w:val="20"/>
              </w:rPr>
              <w:t>重連循環</w:t>
            </w:r>
            <w:proofErr w:type="gramEnd"/>
            <w:r>
              <w:rPr>
                <w:rFonts w:eastAsia="Arial"/>
                <w:color w:val="404040"/>
                <w:sz w:val="20"/>
                <w:szCs w:val="20"/>
              </w:rPr>
              <w:t>，此期間無法接收任何指令</w:t>
            </w:r>
          </w:p>
        </w:tc>
      </w:tr>
      <w:tr w:rsidR="005A2BCE">
        <w:tc>
          <w:tcPr>
            <w:tcW w:w="3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F4E79"/>
                <w:sz w:val="20"/>
                <w:szCs w:val="20"/>
              </w:rPr>
              <w:lastRenderedPageBreak/>
              <w:t>SSL 握手延遲</w:t>
            </w:r>
          </w:p>
        </w:tc>
        <w:tc>
          <w:tcPr>
            <w:tcW w:w="5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每次與 Telegram 或 Gemini 建立新的 SSL 連線都需要完成 TLS 握手，在訊號弱的環境可能耗時 2</w:t>
            </w:r>
            <w:proofErr w:type="gramStart"/>
            <w:r>
              <w:rPr>
                <w:rFonts w:eastAsia="Arial"/>
                <w:color w:val="404040"/>
                <w:sz w:val="20"/>
                <w:szCs w:val="20"/>
              </w:rPr>
              <w:t>–</w:t>
            </w:r>
            <w:proofErr w:type="gramEnd"/>
            <w:r>
              <w:rPr>
                <w:rFonts w:eastAsia="Arial"/>
                <w:color w:val="404040"/>
                <w:sz w:val="20"/>
                <w:szCs w:val="20"/>
              </w:rPr>
              <w:t>5 秒</w:t>
            </w:r>
          </w:p>
        </w:tc>
      </w:tr>
    </w:tbl>
    <w:p w:rsidR="005A2BCE" w:rsidRDefault="005A2BCE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8160"/>
      </w:tblGrid>
      <w:tr w:rsidR="005A2BCE">
        <w:tc>
          <w:tcPr>
            <w:tcW w:w="1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C55A11"/>
                <w:sz w:val="20"/>
                <w:szCs w:val="20"/>
              </w:rPr>
              <w:t>⚠️ 教學準備建議</w:t>
            </w:r>
          </w:p>
        </w:tc>
        <w:tc>
          <w:tcPr>
            <w:tcW w:w="81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CE4D6"/>
            <w:tcMar>
              <w:top w:w="80" w:type="dxa"/>
              <w:left w:w="16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 xml:space="preserve">進行課堂展示前，建議確認：① 專用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WiFi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 AP 頻道不擁擠 ② 測試 Gemini API Key 的配額是否充足 ③ 提前執行 /reset 清除過長的對話歷史。</w:t>
            </w:r>
          </w:p>
        </w:tc>
      </w:tr>
    </w:tbl>
    <w:p w:rsidR="005A2BCE" w:rsidRDefault="005A2BCE">
      <w:pPr>
        <w:spacing w:after="120"/>
      </w:pPr>
    </w:p>
    <w:p w:rsidR="005A2BCE" w:rsidRDefault="005D4F1C">
      <w:pPr>
        <w:pStyle w:val="2"/>
      </w:pPr>
      <w:r>
        <w:t>7.4 Gemini 輸出的不確定性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5760"/>
      </w:tblGrid>
      <w:tr w:rsidR="005A2BCE">
        <w:tc>
          <w:tcPr>
            <w:tcW w:w="3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b/>
                <w:bCs/>
                <w:color w:val="FFFFFF"/>
              </w:rPr>
              <w:t>問題類型</w:t>
            </w:r>
          </w:p>
        </w:tc>
        <w:tc>
          <w:tcPr>
            <w:tcW w:w="5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b/>
                <w:bCs/>
                <w:color w:val="FFFFFF"/>
              </w:rPr>
              <w:t>說明與影響</w:t>
            </w:r>
          </w:p>
        </w:tc>
      </w:tr>
      <w:tr w:rsidR="005A2BCE">
        <w:tc>
          <w:tcPr>
            <w:tcW w:w="3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F4E79"/>
                <w:sz w:val="20"/>
                <w:szCs w:val="20"/>
              </w:rPr>
              <w:t>溫度（Temperature）影響</w:t>
            </w:r>
          </w:p>
        </w:tc>
        <w:tc>
          <w:tcPr>
            <w:tcW w:w="5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geminiTemperature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 = 1.0 代表較高的輸出隨機性。在精確工具呼叫場景，偶爾可能輸出略有差異的 JSON 格式，被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ArduinoJson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 拒絕</w:t>
            </w:r>
          </w:p>
        </w:tc>
      </w:tr>
      <w:tr w:rsidR="005A2BCE">
        <w:tc>
          <w:tcPr>
            <w:tcW w:w="3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F4E79"/>
                <w:sz w:val="20"/>
                <w:szCs w:val="20"/>
              </w:rPr>
              <w:t>JSON 格式汙染</w:t>
            </w:r>
          </w:p>
        </w:tc>
        <w:tc>
          <w:tcPr>
            <w:tcW w:w="5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Gemini 有時在 JSON 前後加入說明文字或 Markdown 標記，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handleAgentResponse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 的前處理雖有清理，但複雜情況下仍可能解析失敗</w:t>
            </w:r>
          </w:p>
        </w:tc>
      </w:tr>
      <w:tr w:rsidR="005A2BCE">
        <w:tc>
          <w:tcPr>
            <w:tcW w:w="3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F4E79"/>
                <w:sz w:val="20"/>
                <w:szCs w:val="20"/>
              </w:rPr>
              <w:t>NONE 哨兵變體</w:t>
            </w:r>
          </w:p>
        </w:tc>
        <w:tc>
          <w:tcPr>
            <w:tcW w:w="5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Gemini 可能輸出 "None"、"DONE"、"完成" 等語意相近但格式不符的字串，導致工作流程無法正確終止</w:t>
            </w:r>
          </w:p>
        </w:tc>
      </w:tr>
    </w:tbl>
    <w:p w:rsidR="005A2BCE" w:rsidRDefault="005A2BCE">
      <w:pPr>
        <w:spacing w:after="120"/>
      </w:pPr>
    </w:p>
    <w:p w:rsidR="005A2BCE" w:rsidRDefault="005D4F1C">
      <w:pPr>
        <w:pStyle w:val="2"/>
      </w:pPr>
      <w:r>
        <w:t>7.5 工程反思問題（課堂討論題）</w:t>
      </w:r>
    </w:p>
    <w:p w:rsidR="005A2BCE" w:rsidRDefault="005D4F1C">
      <w:pPr>
        <w:pStyle w:val="a4"/>
        <w:numPr>
          <w:ilvl w:val="0"/>
          <w:numId w:val="2"/>
        </w:numPr>
        <w:spacing w:before="40" w:after="60"/>
      </w:pPr>
      <w:r>
        <w:rPr>
          <w:rFonts w:eastAsia="Arial"/>
          <w:color w:val="404040"/>
        </w:rPr>
        <w:t xml:space="preserve">如果 </w:t>
      </w:r>
      <w:proofErr w:type="spellStart"/>
      <w:r>
        <w:rPr>
          <w:rFonts w:eastAsia="Arial"/>
          <w:color w:val="404040"/>
        </w:rPr>
        <w:t>geminiMaxOutputTokens</w:t>
      </w:r>
      <w:proofErr w:type="spellEnd"/>
      <w:r>
        <w:rPr>
          <w:rFonts w:eastAsia="Arial"/>
          <w:color w:val="404040"/>
        </w:rPr>
        <w:t xml:space="preserve"> 設為 500，一個複雜的 LED 閃爍 JSON 陣列可能被截斷，會發生什麼？</w:t>
      </w:r>
    </w:p>
    <w:p w:rsidR="005A2BCE" w:rsidRDefault="005D4F1C">
      <w:pPr>
        <w:pStyle w:val="a4"/>
        <w:numPr>
          <w:ilvl w:val="0"/>
          <w:numId w:val="2"/>
        </w:numPr>
        <w:spacing w:before="40" w:after="60"/>
      </w:pPr>
      <w:r>
        <w:rPr>
          <w:rFonts w:eastAsia="Arial"/>
          <w:color w:val="404040"/>
        </w:rPr>
        <w:t>為什麼即使 Wi-Fi 訊號良好，</w:t>
      </w:r>
      <w:proofErr w:type="spellStart"/>
      <w:r>
        <w:rPr>
          <w:rFonts w:eastAsia="Arial"/>
          <w:color w:val="404040"/>
        </w:rPr>
        <w:t>geminiVisionRequest</w:t>
      </w:r>
      <w:proofErr w:type="spellEnd"/>
      <w:r>
        <w:rPr>
          <w:rFonts w:eastAsia="Arial"/>
          <w:color w:val="404040"/>
        </w:rPr>
        <w:t>() 有時也會回傳 "Connection failed"？</w:t>
      </w:r>
    </w:p>
    <w:p w:rsidR="005A2BCE" w:rsidRDefault="005D4F1C">
      <w:pPr>
        <w:pStyle w:val="a4"/>
        <w:numPr>
          <w:ilvl w:val="0"/>
          <w:numId w:val="2"/>
        </w:numPr>
        <w:spacing w:before="40" w:after="60"/>
      </w:pPr>
      <w:r>
        <w:rPr>
          <w:rFonts w:eastAsia="Arial"/>
          <w:color w:val="404040"/>
        </w:rPr>
        <w:t xml:space="preserve">如果兩個 </w:t>
      </w:r>
      <w:proofErr w:type="spellStart"/>
      <w:r>
        <w:rPr>
          <w:rFonts w:eastAsia="Arial"/>
          <w:color w:val="404040"/>
        </w:rPr>
        <w:t>FreeRTOS</w:t>
      </w:r>
      <w:proofErr w:type="spellEnd"/>
      <w:r>
        <w:rPr>
          <w:rFonts w:eastAsia="Arial"/>
          <w:color w:val="404040"/>
        </w:rPr>
        <w:t xml:space="preserve"> 任務同時嘗試寫入 memory.md，會發生什麼問題？目前程式碼是否有保護？</w:t>
      </w:r>
    </w:p>
    <w:p w:rsidR="005A2BCE" w:rsidRDefault="005D4F1C">
      <w:pPr>
        <w:pStyle w:val="a4"/>
        <w:numPr>
          <w:ilvl w:val="0"/>
          <w:numId w:val="2"/>
        </w:numPr>
        <w:spacing w:before="40" w:after="60"/>
      </w:pPr>
      <w:r>
        <w:rPr>
          <w:rFonts w:eastAsia="Arial"/>
          <w:color w:val="404040"/>
        </w:rPr>
        <w:t>如何在不修改程式碼的情況下，讓系統每 5 分鐘（而非 60 秒）才進行一次防盜偵測？</w:t>
      </w:r>
    </w:p>
    <w:p w:rsidR="005A2BCE" w:rsidRDefault="005D4F1C">
      <w:r>
        <w:br w:type="page"/>
      </w:r>
    </w:p>
    <w:p w:rsidR="005A2BCE" w:rsidRDefault="005D4F1C">
      <w:pPr>
        <w:shd w:val="clear" w:color="auto" w:fill="1F4E79"/>
      </w:pPr>
      <w:r>
        <w:rPr>
          <w:rFonts w:eastAsia="Arial"/>
          <w:b/>
          <w:bCs/>
          <w:color w:val="C9D8E8"/>
          <w:sz w:val="36"/>
          <w:szCs w:val="36"/>
        </w:rPr>
        <w:lastRenderedPageBreak/>
        <w:t xml:space="preserve">  第 8 章　</w:t>
      </w:r>
      <w:r>
        <w:rPr>
          <w:rFonts w:eastAsia="Arial"/>
          <w:b/>
          <w:bCs/>
          <w:color w:val="FFFFFF"/>
          <w:sz w:val="36"/>
          <w:szCs w:val="36"/>
        </w:rPr>
        <w:t>防盜偵測技能實作 SOP</w:t>
      </w:r>
    </w:p>
    <w:p w:rsidR="005A2BCE" w:rsidRDefault="005D4F1C">
      <w:pPr>
        <w:shd w:val="clear" w:color="auto" w:fill="2E75B6"/>
        <w:spacing w:after="200"/>
      </w:pPr>
      <w:r>
        <w:rPr>
          <w:rFonts w:eastAsia="Arial"/>
          <w:color w:val="FFFFFF"/>
        </w:rPr>
        <w:t xml:space="preserve">  完整的多步驟自主技能設計範例</w:t>
      </w:r>
    </w:p>
    <w:p w:rsidR="005A2BCE" w:rsidRDefault="005A2BCE">
      <w:pPr>
        <w:spacing w:after="120"/>
      </w:pPr>
    </w:p>
    <w:p w:rsidR="005A2BCE" w:rsidRDefault="005D4F1C">
      <w:pPr>
        <w:spacing w:before="60" w:after="100"/>
      </w:pPr>
      <w:r>
        <w:rPr>
          <w:rFonts w:eastAsia="Arial"/>
          <w:color w:val="404040"/>
        </w:rPr>
        <w:t xml:space="preserve">本章以內建的 </w:t>
      </w:r>
      <w:proofErr w:type="spellStart"/>
      <w:r>
        <w:rPr>
          <w:rFonts w:eastAsia="Arial"/>
          <w:color w:val="404040"/>
        </w:rPr>
        <w:t>anti_theft_detection</w:t>
      </w:r>
      <w:proofErr w:type="spellEnd"/>
      <w:r>
        <w:rPr>
          <w:rFonts w:eastAsia="Arial"/>
          <w:color w:val="404040"/>
        </w:rPr>
        <w:t xml:space="preserve"> 技能為完整範例，帶領教師逐步拆解技能設計的每</w:t>
      </w:r>
      <w:proofErr w:type="gramStart"/>
      <w:r>
        <w:rPr>
          <w:rFonts w:eastAsia="Arial"/>
          <w:color w:val="404040"/>
        </w:rPr>
        <w:t>個</w:t>
      </w:r>
      <w:proofErr w:type="gramEnd"/>
      <w:r>
        <w:rPr>
          <w:rFonts w:eastAsia="Arial"/>
          <w:color w:val="404040"/>
        </w:rPr>
        <w:t>細節，並提供擴充挑戰。</w:t>
      </w:r>
    </w:p>
    <w:p w:rsidR="005A2BCE" w:rsidRDefault="005A2BCE">
      <w:pPr>
        <w:spacing w:after="120"/>
      </w:pPr>
    </w:p>
    <w:p w:rsidR="005A2BCE" w:rsidRDefault="005D4F1C">
      <w:pPr>
        <w:pStyle w:val="2"/>
      </w:pPr>
      <w:r>
        <w:t>8.1 技能目標與觸發方式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5760"/>
      </w:tblGrid>
      <w:tr w:rsidR="005A2BCE">
        <w:tc>
          <w:tcPr>
            <w:tcW w:w="3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b/>
                <w:bCs/>
                <w:color w:val="FFFFFF"/>
              </w:rPr>
              <w:t>屬性</w:t>
            </w:r>
          </w:p>
        </w:tc>
        <w:tc>
          <w:tcPr>
            <w:tcW w:w="5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b/>
                <w:bCs/>
                <w:color w:val="FFFFFF"/>
              </w:rPr>
              <w:t>值</w:t>
            </w:r>
          </w:p>
        </w:tc>
      </w:tr>
      <w:tr w:rsidR="005A2BCE">
        <w:tc>
          <w:tcPr>
            <w:tcW w:w="3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F4E79"/>
                <w:sz w:val="20"/>
                <w:szCs w:val="20"/>
              </w:rPr>
              <w:t>技能 ID</w:t>
            </w:r>
          </w:p>
        </w:tc>
        <w:tc>
          <w:tcPr>
            <w:tcW w:w="5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anti_theft_detection</w:t>
            </w:r>
            <w:proofErr w:type="spellEnd"/>
          </w:p>
        </w:tc>
      </w:tr>
      <w:tr w:rsidR="005A2BCE">
        <w:tc>
          <w:tcPr>
            <w:tcW w:w="3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F4E79"/>
                <w:sz w:val="20"/>
                <w:szCs w:val="20"/>
              </w:rPr>
              <w:t>目標</w:t>
            </w:r>
          </w:p>
        </w:tc>
        <w:tc>
          <w:tcPr>
            <w:tcW w:w="5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偵測相機畫面中是否有人類，若有則傳送警示圖片並閃爍 LED 三次</w:t>
            </w:r>
          </w:p>
        </w:tc>
      </w:tr>
      <w:tr w:rsidR="005A2BCE">
        <w:tc>
          <w:tcPr>
            <w:tcW w:w="3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F4E79"/>
                <w:sz w:val="20"/>
                <w:szCs w:val="20"/>
              </w:rPr>
              <w:t>觸發方式</w:t>
            </w:r>
          </w:p>
        </w:tc>
        <w:tc>
          <w:tcPr>
            <w:tcW w:w="5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 xml:space="preserve">由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periodicCheck_task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 每 60 秒自動觸發（自主模式）</w:t>
            </w:r>
          </w:p>
        </w:tc>
      </w:tr>
      <w:tr w:rsidR="005A2BCE">
        <w:tc>
          <w:tcPr>
            <w:tcW w:w="3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F4E79"/>
                <w:sz w:val="20"/>
                <w:szCs w:val="20"/>
              </w:rPr>
              <w:t>豁免確認</w:t>
            </w:r>
          </w:p>
        </w:tc>
        <w:tc>
          <w:tcPr>
            <w:tcW w:w="5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是（此技能由系統自動執行，不需使用者確認硬體動作）</w:t>
            </w:r>
          </w:p>
        </w:tc>
      </w:tr>
      <w:tr w:rsidR="005A2BCE">
        <w:tc>
          <w:tcPr>
            <w:tcW w:w="3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F4E79"/>
                <w:sz w:val="20"/>
                <w:szCs w:val="20"/>
              </w:rPr>
              <w:t>適用裝置</w:t>
            </w:r>
          </w:p>
        </w:tc>
        <w:tc>
          <w:tcPr>
            <w:tcW w:w="5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HUB 8735 Ultra（使用 pin 26 藍色 LED）</w:t>
            </w:r>
          </w:p>
        </w:tc>
      </w:tr>
    </w:tbl>
    <w:p w:rsidR="005A2BCE" w:rsidRDefault="005A2BCE">
      <w:pPr>
        <w:spacing w:after="120"/>
      </w:pPr>
    </w:p>
    <w:p w:rsidR="005A2BCE" w:rsidRDefault="005D4F1C">
      <w:pPr>
        <w:pStyle w:val="2"/>
      </w:pPr>
      <w:r>
        <w:t>8.2 技能執行流程逐步解析</w:t>
      </w:r>
    </w:p>
    <w:p w:rsidR="005A2BCE" w:rsidRDefault="005A2BCE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91"/>
        <w:gridCol w:w="3121"/>
        <w:gridCol w:w="5548"/>
      </w:tblGrid>
      <w:tr w:rsidR="005A2BCE">
        <w:tc>
          <w:tcPr>
            <w:tcW w:w="72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E79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步驟</w:t>
            </w:r>
          </w:p>
        </w:tc>
        <w:tc>
          <w:tcPr>
            <w:tcW w:w="21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工具呼叫</w:t>
            </w:r>
          </w:p>
        </w:tc>
        <w:tc>
          <w:tcPr>
            <w:tcW w:w="6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說明與決策邏輯</w:t>
            </w:r>
          </w:p>
        </w:tc>
      </w:tr>
      <w:tr w:rsidR="005A2BCE">
        <w:tc>
          <w:tcPr>
            <w:tcW w:w="72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1F4E79"/>
                <w:sz w:val="18"/>
                <w:szCs w:val="18"/>
              </w:rPr>
              <w:t>Step 0</w:t>
            </w:r>
          </w:p>
        </w:tc>
        <w:tc>
          <w:tcPr>
            <w:tcW w:w="21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proofErr w:type="spellStart"/>
            <w:r>
              <w:rPr>
                <w:rFonts w:ascii="Courier New" w:eastAsia="Courier New" w:hAnsi="Courier New" w:cs="Courier New"/>
                <w:color w:val="1B6B6B"/>
                <w:sz w:val="16"/>
                <w:szCs w:val="16"/>
              </w:rPr>
              <w:t>evaluateWorkflowContinuation</w:t>
            </w:r>
            <w:proofErr w:type="spellEnd"/>
            <w:r>
              <w:rPr>
                <w:rFonts w:ascii="Courier New" w:eastAsia="Courier New" w:hAnsi="Courier New" w:cs="Courier New"/>
                <w:color w:val="1B6B6B"/>
                <w:sz w:val="16"/>
                <w:szCs w:val="16"/>
              </w:rPr>
              <w:t>()</w:t>
            </w:r>
          </w:p>
        </w:tc>
        <w:tc>
          <w:tcPr>
            <w:tcW w:w="6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periodicCheck_task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 注入提示詞，要求執行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anti_theft_detection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 技能</w:t>
            </w:r>
          </w:p>
        </w:tc>
      </w:tr>
      <w:tr w:rsidR="005A2BCE">
        <w:tc>
          <w:tcPr>
            <w:tcW w:w="72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1F4E79"/>
                <w:sz w:val="18"/>
                <w:szCs w:val="18"/>
              </w:rPr>
              <w:t>Step 1</w:t>
            </w:r>
          </w:p>
        </w:tc>
        <w:tc>
          <w:tcPr>
            <w:tcW w:w="21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color w:val="1B6B6B"/>
                <w:sz w:val="16"/>
                <w:szCs w:val="16"/>
              </w:rPr>
              <w:t>/vision</w:t>
            </w:r>
            <w:proofErr w:type="gramStart"/>
            <w:r>
              <w:rPr>
                <w:rFonts w:ascii="Courier New" w:eastAsia="Courier New" w:hAnsi="Courier New" w:cs="Courier New"/>
                <w:color w:val="1B6B6B"/>
                <w:sz w:val="16"/>
                <w:szCs w:val="16"/>
              </w:rPr>
              <w:t>（</w:t>
            </w:r>
            <w:proofErr w:type="gramEnd"/>
            <w:r>
              <w:rPr>
                <w:rFonts w:ascii="Courier New" w:eastAsia="Courier New" w:hAnsi="Courier New" w:cs="Courier New"/>
                <w:color w:val="1B6B6B"/>
                <w:sz w:val="16"/>
                <w:szCs w:val="16"/>
              </w:rPr>
              <w:t>frames: true</w:t>
            </w:r>
            <w:proofErr w:type="gramStart"/>
            <w:r>
              <w:rPr>
                <w:rFonts w:ascii="Courier New" w:eastAsia="Courier New" w:hAnsi="Courier New" w:cs="Courier New"/>
                <w:color w:val="1B6B6B"/>
                <w:sz w:val="16"/>
                <w:szCs w:val="16"/>
              </w:rPr>
              <w:t>）</w:t>
            </w:r>
            <w:proofErr w:type="gramEnd"/>
          </w:p>
        </w:tc>
        <w:tc>
          <w:tcPr>
            <w:tcW w:w="6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擷取新畫格，查詢「圖中是否有人類」，等待 Gemini Vision 分析</w:t>
            </w:r>
          </w:p>
        </w:tc>
      </w:tr>
      <w:tr w:rsidR="005A2BCE">
        <w:tc>
          <w:tcPr>
            <w:tcW w:w="72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1F4E79"/>
                <w:sz w:val="18"/>
                <w:szCs w:val="18"/>
              </w:rPr>
              <w:t>判斷 A</w:t>
            </w:r>
          </w:p>
        </w:tc>
        <w:tc>
          <w:tcPr>
            <w:tcW w:w="21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color w:val="1B6B6B"/>
                <w:sz w:val="16"/>
                <w:szCs w:val="16"/>
              </w:rPr>
              <w:t>（無人）→ NONE</w:t>
            </w:r>
          </w:p>
        </w:tc>
        <w:tc>
          <w:tcPr>
            <w:tcW w:w="6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Gemini Vision 回傳無人，任務完成，回傳 NONE 結束此次循環</w:t>
            </w:r>
          </w:p>
        </w:tc>
      </w:tr>
      <w:tr w:rsidR="005A2BCE">
        <w:tc>
          <w:tcPr>
            <w:tcW w:w="72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1F4E79"/>
                <w:sz w:val="18"/>
                <w:szCs w:val="18"/>
              </w:rPr>
              <w:t>判斷 B</w:t>
            </w:r>
          </w:p>
        </w:tc>
        <w:tc>
          <w:tcPr>
            <w:tcW w:w="21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color w:val="1B6B6B"/>
                <w:sz w:val="16"/>
                <w:szCs w:val="16"/>
              </w:rPr>
              <w:t>（有人）→ 繼續</w:t>
            </w:r>
          </w:p>
        </w:tc>
        <w:tc>
          <w:tcPr>
            <w:tcW w:w="6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Gemini Vision 確認有人，繼續執行警示工作流程</w:t>
            </w:r>
          </w:p>
        </w:tc>
      </w:tr>
      <w:tr w:rsidR="005A2BCE">
        <w:tc>
          <w:tcPr>
            <w:tcW w:w="72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1F4E79"/>
                <w:sz w:val="18"/>
                <w:szCs w:val="18"/>
              </w:rPr>
              <w:t>Step 2a</w:t>
            </w:r>
          </w:p>
        </w:tc>
        <w:tc>
          <w:tcPr>
            <w:tcW w:w="21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color w:val="1B6B6B"/>
                <w:sz w:val="16"/>
                <w:szCs w:val="16"/>
              </w:rPr>
              <w:t>/still</w:t>
            </w:r>
            <w:proofErr w:type="gramStart"/>
            <w:r>
              <w:rPr>
                <w:rFonts w:ascii="Courier New" w:eastAsia="Courier New" w:hAnsi="Courier New" w:cs="Courier New"/>
                <w:color w:val="1B6B6B"/>
                <w:sz w:val="16"/>
                <w:szCs w:val="16"/>
              </w:rPr>
              <w:t>（</w:t>
            </w:r>
            <w:proofErr w:type="gramEnd"/>
            <w:r>
              <w:rPr>
                <w:rFonts w:ascii="Courier New" w:eastAsia="Courier New" w:hAnsi="Courier New" w:cs="Courier New"/>
                <w:color w:val="1B6B6B"/>
                <w:sz w:val="16"/>
                <w:szCs w:val="16"/>
              </w:rPr>
              <w:t>frames: false</w:t>
            </w:r>
            <w:proofErr w:type="gramStart"/>
            <w:r>
              <w:rPr>
                <w:rFonts w:ascii="Courier New" w:eastAsia="Courier New" w:hAnsi="Courier New" w:cs="Courier New"/>
                <w:color w:val="1B6B6B"/>
                <w:sz w:val="16"/>
                <w:szCs w:val="16"/>
              </w:rPr>
              <w:t>）</w:t>
            </w:r>
            <w:proofErr w:type="gramEnd"/>
          </w:p>
        </w:tc>
        <w:tc>
          <w:tcPr>
            <w:tcW w:w="6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傳送先前快取的圖片（已偵測到人的那張）至 Telegram，不重新擷取</w:t>
            </w:r>
          </w:p>
        </w:tc>
      </w:tr>
      <w:tr w:rsidR="005A2BCE">
        <w:tc>
          <w:tcPr>
            <w:tcW w:w="72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1F4E79"/>
                <w:sz w:val="18"/>
                <w:szCs w:val="18"/>
              </w:rPr>
              <w:t>Step 2b</w:t>
            </w:r>
          </w:p>
        </w:tc>
        <w:tc>
          <w:tcPr>
            <w:tcW w:w="21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color w:val="1B6B6B"/>
                <w:sz w:val="16"/>
                <w:szCs w:val="16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1B6B6B"/>
                <w:sz w:val="16"/>
                <w:szCs w:val="16"/>
              </w:rPr>
              <w:t>digitalwrite</w:t>
            </w:r>
            <w:proofErr w:type="spellEnd"/>
            <w:r>
              <w:rPr>
                <w:rFonts w:ascii="Courier New" w:eastAsia="Courier New" w:hAnsi="Courier New" w:cs="Courier New"/>
                <w:color w:val="1B6B6B"/>
                <w:sz w:val="16"/>
                <w:szCs w:val="16"/>
              </w:rPr>
              <w:t xml:space="preserve"> pin=26, value=1</w:t>
            </w:r>
          </w:p>
        </w:tc>
        <w:tc>
          <w:tcPr>
            <w:tcW w:w="6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開啟藍色 LED</w:t>
            </w:r>
          </w:p>
        </w:tc>
      </w:tr>
      <w:tr w:rsidR="005A2BCE">
        <w:tc>
          <w:tcPr>
            <w:tcW w:w="72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1F4E79"/>
                <w:sz w:val="18"/>
                <w:szCs w:val="18"/>
              </w:rPr>
              <w:t>Step 2c</w:t>
            </w:r>
          </w:p>
        </w:tc>
        <w:tc>
          <w:tcPr>
            <w:tcW w:w="21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color w:val="1B6B6B"/>
                <w:sz w:val="16"/>
                <w:szCs w:val="16"/>
              </w:rPr>
              <w:t>/delay 500ms</w:t>
            </w:r>
          </w:p>
        </w:tc>
        <w:tc>
          <w:tcPr>
            <w:tcW w:w="6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等待 0.5 秒</w:t>
            </w:r>
          </w:p>
        </w:tc>
      </w:tr>
      <w:tr w:rsidR="005A2BCE">
        <w:tc>
          <w:tcPr>
            <w:tcW w:w="72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1F4E79"/>
                <w:sz w:val="18"/>
                <w:szCs w:val="18"/>
              </w:rPr>
              <w:t>Step 2d</w:t>
            </w:r>
          </w:p>
        </w:tc>
        <w:tc>
          <w:tcPr>
            <w:tcW w:w="21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color w:val="1B6B6B"/>
                <w:sz w:val="16"/>
                <w:szCs w:val="16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1B6B6B"/>
                <w:sz w:val="16"/>
                <w:szCs w:val="16"/>
              </w:rPr>
              <w:t>digitalwrite</w:t>
            </w:r>
            <w:proofErr w:type="spellEnd"/>
            <w:r>
              <w:rPr>
                <w:rFonts w:ascii="Courier New" w:eastAsia="Courier New" w:hAnsi="Courier New" w:cs="Courier New"/>
                <w:color w:val="1B6B6B"/>
                <w:sz w:val="16"/>
                <w:szCs w:val="16"/>
              </w:rPr>
              <w:t xml:space="preserve"> pin=26, value=0</w:t>
            </w:r>
          </w:p>
        </w:tc>
        <w:tc>
          <w:tcPr>
            <w:tcW w:w="6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關閉藍色 LED</w:t>
            </w:r>
          </w:p>
        </w:tc>
      </w:tr>
      <w:tr w:rsidR="005A2BCE">
        <w:tc>
          <w:tcPr>
            <w:tcW w:w="72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1F4E79"/>
                <w:sz w:val="18"/>
                <w:szCs w:val="18"/>
              </w:rPr>
              <w:t>Step 2e</w:t>
            </w:r>
          </w:p>
        </w:tc>
        <w:tc>
          <w:tcPr>
            <w:tcW w:w="21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color w:val="1B6B6B"/>
                <w:sz w:val="16"/>
                <w:szCs w:val="16"/>
              </w:rPr>
              <w:t>/delay 500ms</w:t>
            </w:r>
          </w:p>
        </w:tc>
        <w:tc>
          <w:tcPr>
            <w:tcW w:w="6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等待 0.5 秒（完成一次閃爍，可重複 2b-2e 共三次）</w:t>
            </w:r>
          </w:p>
        </w:tc>
      </w:tr>
      <w:tr w:rsidR="005A2BCE">
        <w:tc>
          <w:tcPr>
            <w:tcW w:w="72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1F4E79"/>
                <w:sz w:val="18"/>
                <w:szCs w:val="18"/>
              </w:rPr>
              <w:t>Final</w:t>
            </w:r>
          </w:p>
        </w:tc>
        <w:tc>
          <w:tcPr>
            <w:tcW w:w="21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proofErr w:type="spellStart"/>
            <w:r>
              <w:rPr>
                <w:rFonts w:ascii="Courier New" w:eastAsia="Courier New" w:hAnsi="Courier New" w:cs="Courier New"/>
                <w:color w:val="1B6B6B"/>
                <w:sz w:val="16"/>
                <w:szCs w:val="16"/>
              </w:rPr>
              <w:t>evaluateWorkflowContinuation</w:t>
            </w:r>
            <w:proofErr w:type="spellEnd"/>
            <w:r>
              <w:rPr>
                <w:rFonts w:ascii="Courier New" w:eastAsia="Courier New" w:hAnsi="Courier New" w:cs="Courier New"/>
                <w:color w:val="1B6B6B"/>
                <w:sz w:val="16"/>
                <w:szCs w:val="16"/>
              </w:rPr>
              <w:t>()</w:t>
            </w:r>
          </w:p>
        </w:tc>
        <w:tc>
          <w:tcPr>
            <w:tcW w:w="6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Gemini 確認三次閃爍完成，回傳 NONE 結束技能</w:t>
            </w:r>
          </w:p>
        </w:tc>
      </w:tr>
    </w:tbl>
    <w:p w:rsidR="005A2BCE" w:rsidRDefault="005A2BCE">
      <w:pPr>
        <w:spacing w:after="120"/>
      </w:pPr>
    </w:p>
    <w:p w:rsidR="005A2BCE" w:rsidRDefault="005D4F1C">
      <w:pPr>
        <w:pStyle w:val="2"/>
      </w:pPr>
      <w:r>
        <w:t>8.3 為什麼 /still 使用 frames: false？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8160"/>
      </w:tblGrid>
      <w:tr w:rsidR="005A2BCE">
        <w:tc>
          <w:tcPr>
            <w:tcW w:w="1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C55A11"/>
                <w:sz w:val="20"/>
                <w:szCs w:val="20"/>
              </w:rPr>
              <w:lastRenderedPageBreak/>
              <w:t>📌 關鍵設計決策</w:t>
            </w:r>
          </w:p>
        </w:tc>
        <w:tc>
          <w:tcPr>
            <w:tcW w:w="81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CE4D6"/>
            <w:tcMar>
              <w:top w:w="80" w:type="dxa"/>
              <w:left w:w="16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 xml:space="preserve">/vision 已在 Step 1 </w:t>
            </w:r>
            <w:proofErr w:type="gramStart"/>
            <w:r>
              <w:rPr>
                <w:rFonts w:eastAsia="Arial"/>
                <w:color w:val="404040"/>
                <w:sz w:val="20"/>
                <w:szCs w:val="20"/>
              </w:rPr>
              <w:t>擷取並快取</w:t>
            </w:r>
            <w:proofErr w:type="gramEnd"/>
            <w:r>
              <w:rPr>
                <w:rFonts w:eastAsia="Arial"/>
                <w:color w:val="404040"/>
                <w:sz w:val="20"/>
                <w:szCs w:val="20"/>
              </w:rPr>
              <w:t>了圖片（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imageAddress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>/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imageLength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 全域變數已更新）。/still 使用 frames: false 是為了傳送「Gemini 當時分析到有人的那張圖片」，而非此刻又重新擷取的新畫面（人可能已離開）。這確保了警示圖片與偵測時間點的一致性。</w:t>
            </w:r>
          </w:p>
        </w:tc>
      </w:tr>
    </w:tbl>
    <w:p w:rsidR="005A2BCE" w:rsidRDefault="005A2BCE">
      <w:pPr>
        <w:spacing w:after="120"/>
      </w:pPr>
    </w:p>
    <w:p w:rsidR="005A2BCE" w:rsidRDefault="005D4F1C">
      <w:pPr>
        <w:pStyle w:val="2"/>
      </w:pPr>
      <w:r>
        <w:t>8.4 完整的 skill.md 防盜技能定義</w:t>
      </w:r>
    </w:p>
    <w:p w:rsidR="005A2BCE" w:rsidRDefault="005D4F1C">
      <w:pPr>
        <w:shd w:val="clear" w:color="auto" w:fill="2D2D2D"/>
        <w:spacing w:before="80"/>
      </w:pPr>
      <w:r>
        <w:rPr>
          <w:rFonts w:eastAsia="Arial"/>
          <w:color w:val="888888"/>
          <w:sz w:val="16"/>
          <w:szCs w:val="16"/>
        </w:rPr>
        <w:t xml:space="preserve">  程式碼範例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4EC9B0"/>
          <w:sz w:val="18"/>
          <w:szCs w:val="18"/>
        </w:rPr>
        <w:t>==================================================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DCDCAA"/>
          <w:sz w:val="18"/>
          <w:szCs w:val="18"/>
        </w:rPr>
        <w:t>BUILT-IN SKILLS REGISTRY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4EC9B0"/>
          <w:sz w:val="18"/>
          <w:szCs w:val="18"/>
        </w:rPr>
        <w:t>==================================================</w:t>
      </w:r>
    </w:p>
    <w:p w:rsidR="005A2BCE" w:rsidRDefault="005A2BCE">
      <w:pPr>
        <w:shd w:val="clear" w:color="auto" w:fill="1E1E1E"/>
        <w:ind w:left="360" w:right="360"/>
      </w:pP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9CDCFE"/>
          <w:sz w:val="18"/>
          <w:szCs w:val="18"/>
        </w:rPr>
        <w:t xml:space="preserve">Skill ID: </w:t>
      </w:r>
      <w:proofErr w:type="spellStart"/>
      <w:r>
        <w:rPr>
          <w:rFonts w:ascii="Courier New" w:eastAsia="Courier New" w:hAnsi="Courier New" w:cs="Courier New"/>
          <w:color w:val="9CDCFE"/>
          <w:sz w:val="18"/>
          <w:szCs w:val="18"/>
        </w:rPr>
        <w:t>anti_theft_detection</w:t>
      </w:r>
      <w:proofErr w:type="spellEnd"/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D4D4D4"/>
          <w:sz w:val="18"/>
          <w:szCs w:val="18"/>
        </w:rPr>
        <w:t>Name: 防盜偵測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D4D4D4"/>
          <w:sz w:val="18"/>
          <w:szCs w:val="18"/>
        </w:rPr>
        <w:t>Goal: 偵測人員存在並觸發警示工作流程</w:t>
      </w:r>
    </w:p>
    <w:p w:rsidR="005A2BCE" w:rsidRDefault="005A2BCE">
      <w:pPr>
        <w:shd w:val="clear" w:color="auto" w:fill="1E1E1E"/>
        <w:ind w:left="360" w:right="360"/>
      </w:pP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DCDCAA"/>
          <w:sz w:val="18"/>
          <w:szCs w:val="18"/>
        </w:rPr>
        <w:t>SKILL EXECUTION (MACHINE FORMAT)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F44747"/>
          <w:sz w:val="18"/>
          <w:szCs w:val="18"/>
        </w:rPr>
        <w:t>MUST OUTPUT EXACT JSON ARRAY ONLY</w:t>
      </w:r>
    </w:p>
    <w:p w:rsidR="005A2BCE" w:rsidRDefault="005A2BCE">
      <w:pPr>
        <w:shd w:val="clear" w:color="auto" w:fill="1E1E1E"/>
        <w:ind w:left="360" w:right="360"/>
      </w:pP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6A9955"/>
          <w:sz w:val="18"/>
          <w:szCs w:val="18"/>
        </w:rPr>
        <w:t>Step 1: /vision 偵測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D4D4D4"/>
          <w:sz w:val="18"/>
          <w:szCs w:val="18"/>
        </w:rPr>
        <w:t>{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CE9178"/>
          <w:sz w:val="18"/>
          <w:szCs w:val="18"/>
        </w:rPr>
        <w:t xml:space="preserve">  "type": "</w:t>
      </w:r>
      <w:proofErr w:type="spellStart"/>
      <w:r>
        <w:rPr>
          <w:rFonts w:ascii="Courier New" w:eastAsia="Courier New" w:hAnsi="Courier New" w:cs="Courier New"/>
          <w:color w:val="CE9178"/>
          <w:sz w:val="18"/>
          <w:szCs w:val="18"/>
        </w:rPr>
        <w:t>tool_call</w:t>
      </w:r>
      <w:proofErr w:type="spellEnd"/>
      <w:r>
        <w:rPr>
          <w:rFonts w:ascii="Courier New" w:eastAsia="Courier New" w:hAnsi="Courier New" w:cs="Courier New"/>
          <w:color w:val="CE9178"/>
          <w:sz w:val="18"/>
          <w:szCs w:val="18"/>
        </w:rPr>
        <w:t>", "method": "/vision",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9CDCFE"/>
          <w:sz w:val="18"/>
          <w:szCs w:val="18"/>
        </w:rPr>
        <w:t xml:space="preserve">  "params": { "query": "是否有人類？", "frames": true,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9CDCFE"/>
          <w:sz w:val="18"/>
          <w:szCs w:val="18"/>
        </w:rPr>
        <w:t xml:space="preserve">    "task": "有人繼續；無人返回 NONE" }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D4D4D4"/>
          <w:sz w:val="18"/>
          <w:szCs w:val="18"/>
        </w:rPr>
        <w:t>}</w:t>
      </w:r>
    </w:p>
    <w:p w:rsidR="005A2BCE" w:rsidRDefault="005A2BCE">
      <w:pPr>
        <w:shd w:val="clear" w:color="auto" w:fill="1E1E1E"/>
        <w:ind w:left="360" w:right="360"/>
      </w:pP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6A9955"/>
          <w:sz w:val="18"/>
          <w:szCs w:val="18"/>
        </w:rPr>
        <w:t>Step 2: 警示序列（有人時輸出此陣列）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D4D4D4"/>
          <w:sz w:val="18"/>
          <w:szCs w:val="18"/>
        </w:rPr>
        <w:t>[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CE9178"/>
          <w:sz w:val="18"/>
          <w:szCs w:val="18"/>
        </w:rPr>
        <w:t xml:space="preserve">  {"/still", </w:t>
      </w:r>
      <w:proofErr w:type="spellStart"/>
      <w:r>
        <w:rPr>
          <w:rFonts w:ascii="Courier New" w:eastAsia="Courier New" w:hAnsi="Courier New" w:cs="Courier New"/>
          <w:color w:val="CE9178"/>
          <w:sz w:val="18"/>
          <w:szCs w:val="18"/>
        </w:rPr>
        <w:t>frames</w:t>
      </w:r>
      <w:proofErr w:type="gramStart"/>
      <w:r>
        <w:rPr>
          <w:rFonts w:ascii="Courier New" w:eastAsia="Courier New" w:hAnsi="Courier New" w:cs="Courier New"/>
          <w:color w:val="CE9178"/>
          <w:sz w:val="18"/>
          <w:szCs w:val="18"/>
        </w:rPr>
        <w:t>:false</w:t>
      </w:r>
      <w:proofErr w:type="spellEnd"/>
      <w:proofErr w:type="gramEnd"/>
      <w:r>
        <w:rPr>
          <w:rFonts w:ascii="Courier New" w:eastAsia="Courier New" w:hAnsi="Courier New" w:cs="Courier New"/>
          <w:color w:val="CE9178"/>
          <w:sz w:val="18"/>
          <w:szCs w:val="18"/>
        </w:rPr>
        <w:t>}, {"/</w:t>
      </w:r>
      <w:proofErr w:type="spellStart"/>
      <w:r>
        <w:rPr>
          <w:rFonts w:ascii="Courier New" w:eastAsia="Courier New" w:hAnsi="Courier New" w:cs="Courier New"/>
          <w:color w:val="CE9178"/>
          <w:sz w:val="18"/>
          <w:szCs w:val="18"/>
        </w:rPr>
        <w:t>digitalwrite</w:t>
      </w:r>
      <w:proofErr w:type="spellEnd"/>
      <w:r>
        <w:rPr>
          <w:rFonts w:ascii="Courier New" w:eastAsia="Courier New" w:hAnsi="Courier New" w:cs="Courier New"/>
          <w:color w:val="CE9178"/>
          <w:sz w:val="18"/>
          <w:szCs w:val="18"/>
        </w:rPr>
        <w:t>", pin:26, value:1},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CE9178"/>
          <w:sz w:val="18"/>
          <w:szCs w:val="18"/>
        </w:rPr>
        <w:t xml:space="preserve">  {"/delay", 500ms},       {"/</w:t>
      </w:r>
      <w:proofErr w:type="spellStart"/>
      <w:r>
        <w:rPr>
          <w:rFonts w:ascii="Courier New" w:eastAsia="Courier New" w:hAnsi="Courier New" w:cs="Courier New"/>
          <w:color w:val="CE9178"/>
          <w:sz w:val="18"/>
          <w:szCs w:val="18"/>
        </w:rPr>
        <w:t>digitalwrite</w:t>
      </w:r>
      <w:proofErr w:type="spellEnd"/>
      <w:r>
        <w:rPr>
          <w:rFonts w:ascii="Courier New" w:eastAsia="Courier New" w:hAnsi="Courier New" w:cs="Courier New"/>
          <w:color w:val="CE9178"/>
          <w:sz w:val="18"/>
          <w:szCs w:val="18"/>
        </w:rPr>
        <w:t>", pin</w:t>
      </w:r>
      <w:proofErr w:type="gramStart"/>
      <w:r>
        <w:rPr>
          <w:rFonts w:ascii="Courier New" w:eastAsia="Courier New" w:hAnsi="Courier New" w:cs="Courier New"/>
          <w:color w:val="CE9178"/>
          <w:sz w:val="18"/>
          <w:szCs w:val="18"/>
        </w:rPr>
        <w:t>:26</w:t>
      </w:r>
      <w:proofErr w:type="gramEnd"/>
      <w:r>
        <w:rPr>
          <w:rFonts w:ascii="Courier New" w:eastAsia="Courier New" w:hAnsi="Courier New" w:cs="Courier New"/>
          <w:color w:val="CE9178"/>
          <w:sz w:val="18"/>
          <w:szCs w:val="18"/>
        </w:rPr>
        <w:t>, value:0},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CE9178"/>
          <w:sz w:val="18"/>
          <w:szCs w:val="18"/>
        </w:rPr>
        <w:t xml:space="preserve">  {"/delay", 500ms} // 重複三次...</w:t>
      </w:r>
    </w:p>
    <w:p w:rsidR="005A2BCE" w:rsidRDefault="005D4F1C">
      <w:pPr>
        <w:shd w:val="clear" w:color="auto" w:fill="1E1E1E"/>
        <w:ind w:left="360" w:right="360"/>
      </w:pPr>
      <w:r>
        <w:rPr>
          <w:rFonts w:ascii="Courier New" w:eastAsia="Courier New" w:hAnsi="Courier New" w:cs="Courier New"/>
          <w:color w:val="D4D4D4"/>
          <w:sz w:val="18"/>
          <w:szCs w:val="18"/>
        </w:rPr>
        <w:t>]</w:t>
      </w:r>
    </w:p>
    <w:p w:rsidR="005A2BCE" w:rsidRDefault="005A2BCE">
      <w:pPr>
        <w:shd w:val="clear" w:color="auto" w:fill="2D2D2D"/>
        <w:spacing w:after="160"/>
      </w:pPr>
    </w:p>
    <w:p w:rsidR="005A2BCE" w:rsidRDefault="005A2BCE">
      <w:pPr>
        <w:spacing w:after="120"/>
      </w:pPr>
    </w:p>
    <w:p w:rsidR="005A2BCE" w:rsidRDefault="005D4F1C">
      <w:pPr>
        <w:pStyle w:val="2"/>
      </w:pPr>
      <w:r>
        <w:t>8.5 技能擴充挑戰</w:t>
      </w:r>
    </w:p>
    <w:p w:rsidR="005A2BCE" w:rsidRDefault="005D4F1C">
      <w:pPr>
        <w:spacing w:before="60" w:after="100"/>
      </w:pPr>
      <w:r>
        <w:rPr>
          <w:rFonts w:eastAsia="Arial"/>
          <w:color w:val="404040"/>
        </w:rPr>
        <w:t>以防盜偵測為基礎，引導學生進行以下進階擴充：</w:t>
      </w:r>
    </w:p>
    <w:p w:rsidR="005A2BCE" w:rsidRDefault="005A2BCE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5760"/>
      </w:tblGrid>
      <w:tr w:rsidR="005A2BCE">
        <w:tc>
          <w:tcPr>
            <w:tcW w:w="3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b/>
                <w:bCs/>
                <w:color w:val="FFFFFF"/>
              </w:rPr>
              <w:t>難度</w:t>
            </w:r>
          </w:p>
        </w:tc>
        <w:tc>
          <w:tcPr>
            <w:tcW w:w="5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b/>
                <w:bCs/>
                <w:color w:val="FFFFFF"/>
              </w:rPr>
              <w:t>挑戰內容</w:t>
            </w:r>
          </w:p>
        </w:tc>
      </w:tr>
      <w:tr w:rsidR="005A2BCE">
        <w:tc>
          <w:tcPr>
            <w:tcW w:w="3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F4E79"/>
                <w:sz w:val="20"/>
                <w:szCs w:val="20"/>
              </w:rPr>
              <w:t>初級擴充</w:t>
            </w:r>
          </w:p>
        </w:tc>
        <w:tc>
          <w:tcPr>
            <w:tcW w:w="5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修改 skill.md，讓 LED 閃爍從 3 次改為 5 次，並在閃爍完成後發送一條文字訊息「警告：偵測到入侵者！」</w:t>
            </w:r>
          </w:p>
        </w:tc>
      </w:tr>
      <w:tr w:rsidR="005A2BCE">
        <w:tc>
          <w:tcPr>
            <w:tcW w:w="3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F4E79"/>
                <w:sz w:val="20"/>
                <w:szCs w:val="20"/>
              </w:rPr>
              <w:t>中級擴充</w:t>
            </w:r>
          </w:p>
        </w:tc>
        <w:tc>
          <w:tcPr>
            <w:tcW w:w="5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新增「白天防盜」邏輯：先用 /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analogread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 讀取光線感測器，若亮度足夠（白天）才進行 /vision 偵測，節省夜間誤報</w:t>
            </w:r>
          </w:p>
        </w:tc>
      </w:tr>
      <w:tr w:rsidR="005A2BCE">
        <w:tc>
          <w:tcPr>
            <w:tcW w:w="3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F4E79"/>
                <w:sz w:val="20"/>
                <w:szCs w:val="20"/>
              </w:rPr>
              <w:t>高級擴充</w:t>
            </w:r>
          </w:p>
        </w:tc>
        <w:tc>
          <w:tcPr>
            <w:tcW w:w="5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設計「溫度異常警示」新技能：每 5 分鐘讀取溫度感測器，超過 35°C 時</w:t>
            </w:r>
            <w:proofErr w:type="gramStart"/>
            <w:r>
              <w:rPr>
                <w:rFonts w:eastAsia="Arial"/>
                <w:color w:val="404040"/>
                <w:sz w:val="20"/>
                <w:szCs w:val="20"/>
              </w:rPr>
              <w:t>觸發補光燈</w:t>
            </w:r>
            <w:proofErr w:type="gramEnd"/>
            <w:r>
              <w:rPr>
                <w:rFonts w:eastAsia="Arial"/>
                <w:color w:val="404040"/>
                <w:sz w:val="20"/>
                <w:szCs w:val="20"/>
              </w:rPr>
              <w:t>全亮（模擬警示燈）並傳送通知</w:t>
            </w:r>
          </w:p>
        </w:tc>
      </w:tr>
      <w:tr w:rsidR="005A2BCE">
        <w:tc>
          <w:tcPr>
            <w:tcW w:w="3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F4E79"/>
                <w:sz w:val="20"/>
                <w:szCs w:val="20"/>
              </w:rPr>
              <w:t>創意擴充</w:t>
            </w:r>
          </w:p>
        </w:tc>
        <w:tc>
          <w:tcPr>
            <w:tcW w:w="57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設計「來客問候」技能：偵測到人臉後，透過 /chat 傳送個性化的問候語，並拍照上傳作為來訪紀錄</w:t>
            </w:r>
          </w:p>
        </w:tc>
      </w:tr>
    </w:tbl>
    <w:p w:rsidR="005A2BCE" w:rsidRDefault="005D4F1C">
      <w:r>
        <w:br w:type="page"/>
      </w:r>
    </w:p>
    <w:p w:rsidR="005A2BCE" w:rsidRDefault="005D4F1C">
      <w:pPr>
        <w:shd w:val="clear" w:color="auto" w:fill="1F4E79"/>
      </w:pPr>
      <w:r>
        <w:rPr>
          <w:rFonts w:eastAsia="Arial"/>
          <w:b/>
          <w:bCs/>
          <w:color w:val="C9D8E8"/>
          <w:sz w:val="36"/>
          <w:szCs w:val="36"/>
        </w:rPr>
        <w:lastRenderedPageBreak/>
        <w:t xml:space="preserve">  第 附錄 A 章　</w:t>
      </w:r>
      <w:r>
        <w:rPr>
          <w:rFonts w:eastAsia="Arial"/>
          <w:b/>
          <w:bCs/>
          <w:color w:val="FFFFFF"/>
          <w:sz w:val="36"/>
          <w:szCs w:val="36"/>
        </w:rPr>
        <w:t>常見</w:t>
      </w:r>
      <w:proofErr w:type="gramStart"/>
      <w:r>
        <w:rPr>
          <w:rFonts w:eastAsia="Arial"/>
          <w:b/>
          <w:bCs/>
          <w:color w:val="FFFFFF"/>
          <w:sz w:val="36"/>
          <w:szCs w:val="36"/>
        </w:rPr>
        <w:t>錯誤排查與</w:t>
      </w:r>
      <w:proofErr w:type="gramEnd"/>
      <w:r>
        <w:rPr>
          <w:rFonts w:eastAsia="Arial"/>
          <w:b/>
          <w:bCs/>
          <w:color w:val="FFFFFF"/>
          <w:sz w:val="36"/>
          <w:szCs w:val="36"/>
        </w:rPr>
        <w:t xml:space="preserve"> FAQ</w:t>
      </w:r>
    </w:p>
    <w:p w:rsidR="005A2BCE" w:rsidRDefault="005D4F1C">
      <w:pPr>
        <w:shd w:val="clear" w:color="auto" w:fill="2E75B6"/>
        <w:spacing w:after="200"/>
      </w:pPr>
      <w:r>
        <w:rPr>
          <w:rFonts w:eastAsia="Arial"/>
          <w:color w:val="FFFFFF"/>
        </w:rPr>
        <w:t xml:space="preserve">  </w:t>
      </w:r>
    </w:p>
    <w:p w:rsidR="005A2BCE" w:rsidRDefault="005A2BCE">
      <w:pPr>
        <w:spacing w:after="120"/>
      </w:pPr>
    </w:p>
    <w:p w:rsidR="005A2BCE" w:rsidRDefault="005D4F1C">
      <w:pPr>
        <w:pStyle w:val="2"/>
      </w:pPr>
      <w:r>
        <w:t>常見錯誤訊息對照表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2480"/>
        <w:gridCol w:w="4080"/>
      </w:tblGrid>
      <w:tr w:rsidR="005A2BCE">
        <w:tc>
          <w:tcPr>
            <w:tcW w:w="2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B6B6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錯誤訊息</w:t>
            </w:r>
          </w:p>
        </w:tc>
        <w:tc>
          <w:tcPr>
            <w:tcW w:w="2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B6B6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原因</w:t>
            </w:r>
          </w:p>
        </w:tc>
        <w:tc>
          <w:tcPr>
            <w:tcW w:w="40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B6B6B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b/>
                <w:bCs/>
                <w:color w:val="FFFFFF"/>
                <w:sz w:val="20"/>
                <w:szCs w:val="20"/>
              </w:rPr>
              <w:t>解決方案</w:t>
            </w:r>
          </w:p>
        </w:tc>
      </w:tr>
      <w:tr w:rsidR="005A2BCE">
        <w:tc>
          <w:tcPr>
            <w:tcW w:w="2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0F2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B6B6B"/>
                <w:sz w:val="20"/>
                <w:szCs w:val="20"/>
              </w:rPr>
              <w:t>JSON parse failed</w:t>
            </w:r>
          </w:p>
        </w:tc>
        <w:tc>
          <w:tcPr>
            <w:tcW w:w="2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0F2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Gemini 輸出格式不符</w:t>
            </w:r>
          </w:p>
        </w:tc>
        <w:tc>
          <w:tcPr>
            <w:tcW w:w="40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0F2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 xml:space="preserve">輸入「Continue」重試；若頻繁發生，考慮調低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geminiTemperature</w:t>
            </w:r>
            <w:proofErr w:type="spellEnd"/>
          </w:p>
        </w:tc>
      </w:tr>
      <w:tr w:rsidR="005A2BCE">
        <w:tc>
          <w:tcPr>
            <w:tcW w:w="2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B6B6B"/>
                <w:sz w:val="20"/>
                <w:szCs w:val="20"/>
              </w:rPr>
              <w:t>Connection failed</w:t>
            </w:r>
          </w:p>
        </w:tc>
        <w:tc>
          <w:tcPr>
            <w:tcW w:w="2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WiFi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 或網路問題</w:t>
            </w:r>
          </w:p>
        </w:tc>
        <w:tc>
          <w:tcPr>
            <w:tcW w:w="40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 xml:space="preserve">檢查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WiFi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 連線；確認 API Key 有效；檢查防火牆設定</w:t>
            </w:r>
          </w:p>
        </w:tc>
      </w:tr>
      <w:tr w:rsidR="005A2BCE">
        <w:tc>
          <w:tcPr>
            <w:tcW w:w="2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0F2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B6B6B"/>
                <w:sz w:val="20"/>
                <w:szCs w:val="20"/>
              </w:rPr>
              <w:t>Previous image does not exist</w:t>
            </w:r>
          </w:p>
        </w:tc>
        <w:tc>
          <w:tcPr>
            <w:tcW w:w="2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0F2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 xml:space="preserve">使用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frames:false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 但無快取圖片</w:t>
            </w:r>
          </w:p>
        </w:tc>
        <w:tc>
          <w:tcPr>
            <w:tcW w:w="40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0F2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先執行 /still 或 /vision</w:t>
            </w:r>
            <w:proofErr w:type="gramStart"/>
            <w:r>
              <w:rPr>
                <w:rFonts w:eastAsia="Arial"/>
                <w:color w:val="404040"/>
                <w:sz w:val="20"/>
                <w:szCs w:val="20"/>
              </w:rPr>
              <w:t>（</w:t>
            </w:r>
            <w:proofErr w:type="spellStart"/>
            <w:proofErr w:type="gramEnd"/>
            <w:r>
              <w:rPr>
                <w:rFonts w:eastAsia="Arial"/>
                <w:color w:val="404040"/>
                <w:sz w:val="20"/>
                <w:szCs w:val="20"/>
              </w:rPr>
              <w:t>frames:true</w:t>
            </w:r>
            <w:proofErr w:type="spellEnd"/>
            <w:proofErr w:type="gramStart"/>
            <w:r>
              <w:rPr>
                <w:rFonts w:eastAsia="Arial"/>
                <w:color w:val="404040"/>
                <w:sz w:val="20"/>
                <w:szCs w:val="20"/>
              </w:rPr>
              <w:t>）</w:t>
            </w:r>
            <w:proofErr w:type="gramEnd"/>
            <w:r>
              <w:rPr>
                <w:rFonts w:eastAsia="Arial"/>
                <w:color w:val="404040"/>
                <w:sz w:val="20"/>
                <w:szCs w:val="20"/>
              </w:rPr>
              <w:t>建立快取</w:t>
            </w:r>
          </w:p>
        </w:tc>
      </w:tr>
      <w:tr w:rsidR="005A2BCE">
        <w:tc>
          <w:tcPr>
            <w:tcW w:w="2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B6B6B"/>
                <w:sz w:val="20"/>
                <w:szCs w:val="20"/>
              </w:rPr>
              <w:t>Malloc failed for Base64 encoding</w:t>
            </w:r>
          </w:p>
        </w:tc>
        <w:tc>
          <w:tcPr>
            <w:tcW w:w="2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堆積記憶體不足</w:t>
            </w:r>
          </w:p>
        </w:tc>
        <w:tc>
          <w:tcPr>
            <w:tcW w:w="40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立即執行 /reset 清除對話歷史；用 /memory 監控剩餘空間</w:t>
            </w:r>
          </w:p>
        </w:tc>
      </w:tr>
      <w:tr w:rsidR="005A2BCE">
        <w:tc>
          <w:tcPr>
            <w:tcW w:w="2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0F2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B6B6B"/>
                <w:sz w:val="20"/>
                <w:szCs w:val="20"/>
              </w:rPr>
              <w:t>Gemini did not respond</w:t>
            </w:r>
          </w:p>
        </w:tc>
        <w:tc>
          <w:tcPr>
            <w:tcW w:w="2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0F2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 xml:space="preserve">Gemini API 20 </w:t>
            </w:r>
            <w:proofErr w:type="gramStart"/>
            <w:r>
              <w:rPr>
                <w:rFonts w:eastAsia="Arial"/>
                <w:color w:val="404040"/>
                <w:sz w:val="20"/>
                <w:szCs w:val="20"/>
              </w:rPr>
              <w:t>秒逾時</w:t>
            </w:r>
            <w:proofErr w:type="gramEnd"/>
          </w:p>
        </w:tc>
        <w:tc>
          <w:tcPr>
            <w:tcW w:w="40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0F2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檢查網路品質；確認 API 配額；考慮減少圖片解析度</w:t>
            </w:r>
          </w:p>
        </w:tc>
      </w:tr>
      <w:tr w:rsidR="005A2BCE">
        <w:tc>
          <w:tcPr>
            <w:tcW w:w="2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ascii="Courier New" w:eastAsia="Courier New" w:hAnsi="Courier New" w:cs="Courier New"/>
                <w:b/>
                <w:bCs/>
                <w:color w:val="1B6B6B"/>
                <w:sz w:val="20"/>
                <w:szCs w:val="20"/>
              </w:rPr>
              <w:t>Invalid digital value</w:t>
            </w:r>
          </w:p>
        </w:tc>
        <w:tc>
          <w:tcPr>
            <w:tcW w:w="24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digitalwrite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 數值不是 0 或 1</w:t>
            </w:r>
          </w:p>
        </w:tc>
        <w:tc>
          <w:tcPr>
            <w:tcW w:w="408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檢查 Gemini 輸出的 value 欄位；確認提示詞中的驗證規則</w:t>
            </w:r>
          </w:p>
        </w:tc>
      </w:tr>
    </w:tbl>
    <w:p w:rsidR="005A2BCE" w:rsidRDefault="005A2BCE">
      <w:pPr>
        <w:spacing w:after="120"/>
      </w:pPr>
    </w:p>
    <w:p w:rsidR="005A2BCE" w:rsidRDefault="005D4F1C">
      <w:pPr>
        <w:pStyle w:val="2"/>
      </w:pPr>
      <w:r>
        <w:t>常見教學問題解答</w:t>
      </w:r>
    </w:p>
    <w:p w:rsidR="005A2BCE" w:rsidRDefault="005D4F1C">
      <w:pPr>
        <w:spacing w:before="60" w:after="100"/>
      </w:pPr>
      <w:r>
        <w:rPr>
          <w:rFonts w:eastAsia="Arial"/>
          <w:color w:val="404040"/>
        </w:rPr>
        <w:t>Q：為什麼修改了 soul.md，但 AI 的行為沒有改變？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8160"/>
      </w:tblGrid>
      <w:tr w:rsidR="005A2BCE">
        <w:tc>
          <w:tcPr>
            <w:tcW w:w="1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375623"/>
                <w:sz w:val="20"/>
                <w:szCs w:val="20"/>
              </w:rPr>
              <w:t>A</w:t>
            </w:r>
          </w:p>
        </w:tc>
        <w:tc>
          <w:tcPr>
            <w:tcW w:w="81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2EFDA"/>
            <w:tcMar>
              <w:top w:w="80" w:type="dxa"/>
              <w:left w:w="16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 xml:space="preserve">修改 SD 卡檔案後必須重新啟動裝置（/reboot 或重新上電），系統才會重新讀取 soul.md 並更新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geminiRole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 變數。</w:t>
            </w:r>
          </w:p>
        </w:tc>
      </w:tr>
    </w:tbl>
    <w:p w:rsidR="005A2BCE" w:rsidRDefault="005A2BCE">
      <w:pPr>
        <w:spacing w:after="120"/>
      </w:pPr>
    </w:p>
    <w:p w:rsidR="005A2BCE" w:rsidRDefault="005D4F1C">
      <w:pPr>
        <w:spacing w:before="60" w:after="100"/>
      </w:pPr>
      <w:r>
        <w:rPr>
          <w:rFonts w:eastAsia="Arial"/>
          <w:color w:val="404040"/>
        </w:rPr>
        <w:t>Q：/log 沒有在 Telegram 顯示工具歷史，只說「請查看序列</w:t>
      </w:r>
      <w:proofErr w:type="gramStart"/>
      <w:r>
        <w:rPr>
          <w:rFonts w:eastAsia="Arial"/>
          <w:color w:val="404040"/>
        </w:rPr>
        <w:t>埠</w:t>
      </w:r>
      <w:proofErr w:type="gramEnd"/>
      <w:r>
        <w:rPr>
          <w:rFonts w:eastAsia="Arial"/>
          <w:color w:val="404040"/>
        </w:rPr>
        <w:t>監視器」？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8160"/>
      </w:tblGrid>
      <w:tr w:rsidR="005A2BCE">
        <w:tc>
          <w:tcPr>
            <w:tcW w:w="1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DE7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4B0082"/>
                <w:sz w:val="20"/>
                <w:szCs w:val="20"/>
              </w:rPr>
              <w:t>A</w:t>
            </w:r>
          </w:p>
        </w:tc>
        <w:tc>
          <w:tcPr>
            <w:tcW w:w="81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EDE7F6"/>
            <w:tcMar>
              <w:top w:w="80" w:type="dxa"/>
              <w:left w:w="16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>這是設計決定。工具執行歷史（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executeToolHistory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>）可能很長，超過 Telegram 單訊息字數限制（4096 字元）。序列</w:t>
            </w:r>
            <w:proofErr w:type="gramStart"/>
            <w:r>
              <w:rPr>
                <w:rFonts w:eastAsia="Arial"/>
                <w:color w:val="404040"/>
                <w:sz w:val="20"/>
                <w:szCs w:val="20"/>
              </w:rPr>
              <w:t>埠</w:t>
            </w:r>
            <w:proofErr w:type="gramEnd"/>
            <w:r>
              <w:rPr>
                <w:rFonts w:eastAsia="Arial"/>
                <w:color w:val="404040"/>
                <w:sz w:val="20"/>
                <w:szCs w:val="20"/>
              </w:rPr>
              <w:t>監視器可以顯示完整記錄。如需在 Telegram 查看，可修改程式碼只傳送最後 N 條記錄。</w:t>
            </w:r>
          </w:p>
        </w:tc>
      </w:tr>
    </w:tbl>
    <w:p w:rsidR="005A2BCE" w:rsidRDefault="005A2BCE">
      <w:pPr>
        <w:spacing w:after="120"/>
      </w:pPr>
    </w:p>
    <w:p w:rsidR="005A2BCE" w:rsidRDefault="005D4F1C">
      <w:pPr>
        <w:spacing w:before="60" w:after="100"/>
      </w:pPr>
      <w:r>
        <w:rPr>
          <w:rFonts w:eastAsia="Arial"/>
          <w:color w:val="404040"/>
        </w:rPr>
        <w:t>Q：如何在不重新燒錄韌體的情況下新增新的硬體裝置？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8160"/>
      </w:tblGrid>
      <w:tr w:rsidR="005A2BCE">
        <w:tc>
          <w:tcPr>
            <w:tcW w:w="1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5A2BCE" w:rsidRDefault="005D4F1C">
            <w:pPr>
              <w:jc w:val="center"/>
            </w:pPr>
            <w:r>
              <w:rPr>
                <w:rFonts w:eastAsia="Arial"/>
                <w:b/>
                <w:bCs/>
                <w:color w:val="1F4E79"/>
                <w:sz w:val="20"/>
                <w:szCs w:val="20"/>
              </w:rPr>
              <w:t>A</w:t>
            </w:r>
          </w:p>
        </w:tc>
        <w:tc>
          <w:tcPr>
            <w:tcW w:w="816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D6E4F0"/>
            <w:tcMar>
              <w:top w:w="80" w:type="dxa"/>
              <w:left w:w="160" w:type="dxa"/>
              <w:bottom w:w="80" w:type="dxa"/>
              <w:right w:w="120" w:type="dxa"/>
            </w:tcMar>
          </w:tcPr>
          <w:p w:rsidR="005A2BCE" w:rsidRDefault="005D4F1C">
            <w:r>
              <w:rPr>
                <w:rFonts w:eastAsia="Arial"/>
                <w:color w:val="404040"/>
                <w:sz w:val="20"/>
                <w:szCs w:val="20"/>
              </w:rPr>
              <w:t xml:space="preserve">只需修改 SD 卡中的 device.md，加入新裝置的名稱和 GPIO 腳位，並重新啟動裝置。系統在 setup() 時會讀取 device.md 並覆蓋預設的 </w:t>
            </w:r>
            <w:proofErr w:type="spellStart"/>
            <w:r>
              <w:rPr>
                <w:rFonts w:eastAsia="Arial"/>
                <w:color w:val="404040"/>
                <w:sz w:val="20"/>
                <w:szCs w:val="20"/>
              </w:rPr>
              <w:t>devicesDefinition</w:t>
            </w:r>
            <w:proofErr w:type="spellEnd"/>
            <w:r>
              <w:rPr>
                <w:rFonts w:eastAsia="Arial"/>
                <w:color w:val="404040"/>
                <w:sz w:val="20"/>
                <w:szCs w:val="20"/>
              </w:rPr>
              <w:t xml:space="preserve"> 變數。</w:t>
            </w:r>
          </w:p>
        </w:tc>
      </w:tr>
    </w:tbl>
    <w:p w:rsidR="005A2BCE" w:rsidRDefault="005D4F1C">
      <w:r>
        <w:br w:type="page"/>
      </w:r>
    </w:p>
    <w:p w:rsidR="005A2BCE" w:rsidRDefault="005D4F1C">
      <w:pPr>
        <w:shd w:val="clear" w:color="auto" w:fill="1F4E79"/>
      </w:pPr>
      <w:r>
        <w:rPr>
          <w:rFonts w:eastAsia="Arial"/>
          <w:b/>
          <w:bCs/>
          <w:color w:val="C9D8E8"/>
          <w:sz w:val="36"/>
          <w:szCs w:val="36"/>
        </w:rPr>
        <w:lastRenderedPageBreak/>
        <w:t xml:space="preserve">  第 附錄 B 章　</w:t>
      </w:r>
      <w:r>
        <w:rPr>
          <w:rFonts w:eastAsia="Arial"/>
          <w:b/>
          <w:bCs/>
          <w:color w:val="FFFFFF"/>
          <w:sz w:val="36"/>
          <w:szCs w:val="36"/>
        </w:rPr>
        <w:t>延伸實作挑戰題庫</w:t>
      </w:r>
    </w:p>
    <w:p w:rsidR="005A2BCE" w:rsidRDefault="005D4F1C">
      <w:pPr>
        <w:shd w:val="clear" w:color="auto" w:fill="2E75B6"/>
        <w:spacing w:after="200"/>
      </w:pPr>
      <w:r>
        <w:rPr>
          <w:rFonts w:eastAsia="Arial"/>
          <w:color w:val="FFFFFF"/>
        </w:rPr>
        <w:t xml:space="preserve">  </w:t>
      </w:r>
    </w:p>
    <w:p w:rsidR="005A2BCE" w:rsidRDefault="005A2BCE">
      <w:pPr>
        <w:spacing w:after="120"/>
      </w:pPr>
    </w:p>
    <w:p w:rsidR="005A2BCE" w:rsidRDefault="005D4F1C">
      <w:pPr>
        <w:pStyle w:val="2"/>
      </w:pPr>
      <w:r>
        <w:t>基礎挑戰（建議第 1</w:t>
      </w:r>
      <w:proofErr w:type="gramStart"/>
      <w:r>
        <w:t>–</w:t>
      </w:r>
      <w:proofErr w:type="gramEnd"/>
      <w:r>
        <w:t xml:space="preserve">2 </w:t>
      </w:r>
      <w:proofErr w:type="gramStart"/>
      <w:r>
        <w:t>週</w:t>
      </w:r>
      <w:proofErr w:type="gramEnd"/>
      <w:r>
        <w:t>）</w:t>
      </w:r>
    </w:p>
    <w:p w:rsidR="005A2BCE" w:rsidRDefault="005D4F1C">
      <w:pPr>
        <w:pStyle w:val="a4"/>
        <w:numPr>
          <w:ilvl w:val="0"/>
          <w:numId w:val="2"/>
        </w:numPr>
        <w:spacing w:before="40" w:after="60"/>
      </w:pPr>
      <w:r>
        <w:rPr>
          <w:rFonts w:eastAsia="Arial"/>
          <w:color w:val="404040"/>
        </w:rPr>
        <w:t xml:space="preserve">在 Telegram 傳送「讓 LED 閃爍 5 </w:t>
      </w:r>
      <w:proofErr w:type="gramStart"/>
      <w:r>
        <w:rPr>
          <w:rFonts w:eastAsia="Arial"/>
          <w:color w:val="404040"/>
        </w:rPr>
        <w:t>次後傳送</w:t>
      </w:r>
      <w:proofErr w:type="gramEnd"/>
      <w:r>
        <w:rPr>
          <w:rFonts w:eastAsia="Arial"/>
          <w:color w:val="404040"/>
        </w:rPr>
        <w:t>一張照片給我」，觀察系統如何分解並執行多步驟任務。</w:t>
      </w:r>
    </w:p>
    <w:p w:rsidR="005A2BCE" w:rsidRDefault="005D4F1C">
      <w:pPr>
        <w:pStyle w:val="a4"/>
        <w:numPr>
          <w:ilvl w:val="0"/>
          <w:numId w:val="2"/>
        </w:numPr>
        <w:spacing w:before="40" w:after="60"/>
      </w:pPr>
      <w:r>
        <w:rPr>
          <w:rFonts w:eastAsia="Arial"/>
          <w:color w:val="404040"/>
        </w:rPr>
        <w:t>修改 soul.md，讓 AI 以「科學家」身份回答問題，並測試語氣是否有改變。</w:t>
      </w:r>
    </w:p>
    <w:p w:rsidR="005A2BCE" w:rsidRDefault="005D4F1C">
      <w:pPr>
        <w:pStyle w:val="a4"/>
        <w:numPr>
          <w:ilvl w:val="0"/>
          <w:numId w:val="2"/>
        </w:numPr>
        <w:spacing w:before="40" w:after="60"/>
      </w:pPr>
      <w:r>
        <w:rPr>
          <w:rFonts w:eastAsia="Arial"/>
          <w:color w:val="404040"/>
        </w:rPr>
        <w:t>在 device.md 中新增一個「假想裝置」</w:t>
      </w:r>
      <w:proofErr w:type="gramStart"/>
      <w:r>
        <w:rPr>
          <w:rFonts w:eastAsia="Arial"/>
          <w:color w:val="404040"/>
        </w:rPr>
        <w:t>（</w:t>
      </w:r>
      <w:proofErr w:type="gramEnd"/>
      <w:r>
        <w:rPr>
          <w:rFonts w:eastAsia="Arial"/>
          <w:color w:val="404040"/>
        </w:rPr>
        <w:t>如：空調，腳位 5</w:t>
      </w:r>
      <w:proofErr w:type="gramStart"/>
      <w:r>
        <w:rPr>
          <w:rFonts w:eastAsia="Arial"/>
          <w:color w:val="404040"/>
        </w:rPr>
        <w:t>）</w:t>
      </w:r>
      <w:proofErr w:type="gramEnd"/>
      <w:r>
        <w:rPr>
          <w:rFonts w:eastAsia="Arial"/>
          <w:color w:val="404040"/>
        </w:rPr>
        <w:t>，然後要求 AI 開啟空調，觀察安全機制如何阻止執行。</w:t>
      </w:r>
    </w:p>
    <w:p w:rsidR="005A2BCE" w:rsidRDefault="005A2BCE">
      <w:pPr>
        <w:spacing w:after="120"/>
      </w:pPr>
    </w:p>
    <w:p w:rsidR="005A2BCE" w:rsidRDefault="005D4F1C">
      <w:pPr>
        <w:pStyle w:val="2"/>
      </w:pPr>
      <w:r>
        <w:t>進階挑戰（建議第 3</w:t>
      </w:r>
      <w:proofErr w:type="gramStart"/>
      <w:r>
        <w:t>–</w:t>
      </w:r>
      <w:proofErr w:type="gramEnd"/>
      <w:r>
        <w:t xml:space="preserve">4 </w:t>
      </w:r>
      <w:proofErr w:type="gramStart"/>
      <w:r>
        <w:t>週</w:t>
      </w:r>
      <w:proofErr w:type="gramEnd"/>
      <w:r>
        <w:t>）</w:t>
      </w:r>
    </w:p>
    <w:p w:rsidR="005A2BCE" w:rsidRDefault="005D4F1C">
      <w:pPr>
        <w:pStyle w:val="a4"/>
        <w:numPr>
          <w:ilvl w:val="0"/>
          <w:numId w:val="2"/>
        </w:numPr>
        <w:spacing w:before="40" w:after="60"/>
      </w:pPr>
      <w:r>
        <w:rPr>
          <w:rFonts w:eastAsia="Arial"/>
          <w:color w:val="404040"/>
        </w:rPr>
        <w:t>設計一個「天氣</w:t>
      </w:r>
      <w:proofErr w:type="gramStart"/>
      <w:r>
        <w:rPr>
          <w:rFonts w:eastAsia="Arial"/>
          <w:color w:val="404040"/>
        </w:rPr>
        <w:t>感知補光</w:t>
      </w:r>
      <w:proofErr w:type="gramEnd"/>
      <w:r>
        <w:rPr>
          <w:rFonts w:eastAsia="Arial"/>
          <w:color w:val="404040"/>
        </w:rPr>
        <w:t>」技能：搜尋天氣，晴天則</w:t>
      </w:r>
      <w:proofErr w:type="gramStart"/>
      <w:r>
        <w:rPr>
          <w:rFonts w:eastAsia="Arial"/>
          <w:color w:val="404040"/>
        </w:rPr>
        <w:t>降低補光燈</w:t>
      </w:r>
      <w:proofErr w:type="gramEnd"/>
      <w:r>
        <w:rPr>
          <w:rFonts w:eastAsia="Arial"/>
          <w:color w:val="404040"/>
        </w:rPr>
        <w:t>亮度，陰天則提升至最大亮度。</w:t>
      </w:r>
    </w:p>
    <w:p w:rsidR="005A2BCE" w:rsidRDefault="005D4F1C">
      <w:pPr>
        <w:pStyle w:val="a4"/>
        <w:numPr>
          <w:ilvl w:val="0"/>
          <w:numId w:val="2"/>
        </w:numPr>
        <w:spacing w:before="40" w:after="60"/>
      </w:pPr>
      <w:r>
        <w:rPr>
          <w:rFonts w:eastAsia="Arial"/>
          <w:color w:val="404040"/>
        </w:rPr>
        <w:t xml:space="preserve">修改 </w:t>
      </w:r>
      <w:proofErr w:type="spellStart"/>
      <w:r>
        <w:rPr>
          <w:rFonts w:eastAsia="Arial"/>
          <w:color w:val="404040"/>
        </w:rPr>
        <w:t>periodicCheck_task</w:t>
      </w:r>
      <w:proofErr w:type="spellEnd"/>
      <w:r>
        <w:rPr>
          <w:rFonts w:eastAsia="Arial"/>
          <w:color w:val="404040"/>
        </w:rPr>
        <w:t xml:space="preserve"> 的等待時間，從 60 </w:t>
      </w:r>
      <w:proofErr w:type="gramStart"/>
      <w:r>
        <w:rPr>
          <w:rFonts w:eastAsia="Arial"/>
          <w:color w:val="404040"/>
        </w:rPr>
        <w:t>秒改為</w:t>
      </w:r>
      <w:proofErr w:type="gramEnd"/>
      <w:r>
        <w:rPr>
          <w:rFonts w:eastAsia="Arial"/>
          <w:color w:val="404040"/>
        </w:rPr>
        <w:t xml:space="preserve"> 30 秒，並觀察對系統穩定性的影響。</w:t>
      </w:r>
    </w:p>
    <w:p w:rsidR="005A2BCE" w:rsidRDefault="005D4F1C">
      <w:pPr>
        <w:pStyle w:val="a4"/>
        <w:numPr>
          <w:ilvl w:val="0"/>
          <w:numId w:val="2"/>
        </w:numPr>
        <w:spacing w:before="40" w:after="60"/>
      </w:pPr>
      <w:r>
        <w:rPr>
          <w:rFonts w:eastAsia="Arial"/>
          <w:color w:val="404040"/>
        </w:rPr>
        <w:t>實作一個「語音控制 LED」的完整流程：用語音說「開燈」，驗證語音轉文字→意圖推理→GPIO 控制的完整鏈路。</w:t>
      </w:r>
    </w:p>
    <w:p w:rsidR="005A2BCE" w:rsidRDefault="005A2BCE">
      <w:pPr>
        <w:spacing w:after="120"/>
      </w:pPr>
    </w:p>
    <w:p w:rsidR="005A2BCE" w:rsidRDefault="005D4F1C">
      <w:pPr>
        <w:pStyle w:val="2"/>
      </w:pPr>
      <w:r>
        <w:t>專題挑戰（建議期末專案）</w:t>
      </w:r>
    </w:p>
    <w:p w:rsidR="005A2BCE" w:rsidRDefault="005D4F1C">
      <w:pPr>
        <w:pStyle w:val="a4"/>
        <w:numPr>
          <w:ilvl w:val="0"/>
          <w:numId w:val="2"/>
        </w:numPr>
        <w:spacing w:before="40" w:after="60"/>
      </w:pPr>
      <w:proofErr w:type="gramStart"/>
      <w:r>
        <w:rPr>
          <w:rFonts w:eastAsia="Arial"/>
          <w:color w:val="404040"/>
        </w:rPr>
        <w:t>設計並實作</w:t>
      </w:r>
      <w:proofErr w:type="gramEnd"/>
      <w:r>
        <w:rPr>
          <w:rFonts w:eastAsia="Arial"/>
          <w:color w:val="404040"/>
        </w:rPr>
        <w:t>一個「教室環境監測系統」：整合溫度感測器（</w:t>
      </w:r>
      <w:proofErr w:type="spellStart"/>
      <w:r>
        <w:rPr>
          <w:rFonts w:eastAsia="Arial"/>
          <w:color w:val="404040"/>
        </w:rPr>
        <w:t>analogread</w:t>
      </w:r>
      <w:proofErr w:type="spellEnd"/>
      <w:r>
        <w:rPr>
          <w:rFonts w:eastAsia="Arial"/>
          <w:color w:val="404040"/>
        </w:rPr>
        <w:t>）、光線感測器（</w:t>
      </w:r>
      <w:proofErr w:type="spellStart"/>
      <w:r>
        <w:rPr>
          <w:rFonts w:eastAsia="Arial"/>
          <w:color w:val="404040"/>
        </w:rPr>
        <w:t>analogread</w:t>
      </w:r>
      <w:proofErr w:type="spellEnd"/>
      <w:r>
        <w:rPr>
          <w:rFonts w:eastAsia="Arial"/>
          <w:color w:val="404040"/>
        </w:rPr>
        <w:t>）和相機（vision），每小時自動生成一份環境報告並傳送至 Telegram。</w:t>
      </w:r>
    </w:p>
    <w:p w:rsidR="005A2BCE" w:rsidRDefault="005D4F1C">
      <w:pPr>
        <w:pStyle w:val="a4"/>
        <w:numPr>
          <w:ilvl w:val="0"/>
          <w:numId w:val="2"/>
        </w:numPr>
        <w:spacing w:before="40" w:after="60"/>
      </w:pPr>
      <w:r>
        <w:rPr>
          <w:rFonts w:eastAsia="Arial"/>
          <w:color w:val="404040"/>
        </w:rPr>
        <w:t xml:space="preserve">擴充 </w:t>
      </w:r>
      <w:proofErr w:type="spellStart"/>
      <w:r>
        <w:rPr>
          <w:rFonts w:eastAsia="Arial"/>
          <w:color w:val="404040"/>
        </w:rPr>
        <w:t>handleAgentResponse</w:t>
      </w:r>
      <w:proofErr w:type="spellEnd"/>
      <w:r>
        <w:rPr>
          <w:rFonts w:eastAsia="Arial"/>
          <w:color w:val="404040"/>
        </w:rPr>
        <w:t xml:space="preserve">()，讓系統能在解析失敗時自動重試一次，並記錄失敗原因至 </w:t>
      </w:r>
      <w:proofErr w:type="spellStart"/>
      <w:r>
        <w:rPr>
          <w:rFonts w:eastAsia="Arial"/>
          <w:color w:val="404040"/>
        </w:rPr>
        <w:t>executeToolHistory</w:t>
      </w:r>
      <w:proofErr w:type="spellEnd"/>
      <w:r>
        <w:rPr>
          <w:rFonts w:eastAsia="Arial"/>
          <w:color w:val="404040"/>
        </w:rPr>
        <w:t>。</w:t>
      </w:r>
    </w:p>
    <w:p w:rsidR="005A2BCE" w:rsidRDefault="005D4F1C">
      <w:pPr>
        <w:pStyle w:val="a4"/>
        <w:numPr>
          <w:ilvl w:val="0"/>
          <w:numId w:val="2"/>
        </w:numPr>
        <w:spacing w:before="40" w:after="60"/>
      </w:pPr>
      <w:r>
        <w:rPr>
          <w:rFonts w:eastAsia="Arial"/>
          <w:color w:val="404040"/>
        </w:rPr>
        <w:t xml:space="preserve">設計「記憶體自動管理」機制：在 </w:t>
      </w:r>
      <w:proofErr w:type="spellStart"/>
      <w:r>
        <w:rPr>
          <w:rFonts w:eastAsia="Arial"/>
          <w:color w:val="404040"/>
        </w:rPr>
        <w:t>historicalMessages</w:t>
      </w:r>
      <w:proofErr w:type="spellEnd"/>
      <w:r>
        <w:rPr>
          <w:rFonts w:eastAsia="Arial"/>
          <w:color w:val="404040"/>
        </w:rPr>
        <w:t xml:space="preserve"> 長度超過 50,000 字元時，自動截斷最舊的對話紀錄，確保系統長時間穩定運行。</w:t>
      </w:r>
    </w:p>
    <w:p w:rsidR="005A2BCE" w:rsidRDefault="005A2BCE">
      <w:pPr>
        <w:spacing w:after="120"/>
      </w:pPr>
    </w:p>
    <w:p w:rsidR="005A2BCE" w:rsidRDefault="005A2BCE">
      <w:pPr>
        <w:spacing w:after="240"/>
      </w:pPr>
    </w:p>
    <w:p w:rsidR="005A2BCE" w:rsidRDefault="005D4F1C">
      <w:pPr>
        <w:shd w:val="clear" w:color="auto" w:fill="1F4E79"/>
        <w:spacing w:before="200" w:after="200"/>
        <w:jc w:val="center"/>
      </w:pPr>
      <w:r>
        <w:rPr>
          <w:rFonts w:eastAsia="Arial"/>
          <w:b/>
          <w:bCs/>
          <w:color w:val="FFFFFF"/>
          <w:sz w:val="28"/>
          <w:szCs w:val="28"/>
        </w:rPr>
        <w:t xml:space="preserve">　</w:t>
      </w:r>
      <w:proofErr w:type="spellStart"/>
      <w:r>
        <w:rPr>
          <w:rFonts w:eastAsia="Arial"/>
          <w:b/>
          <w:bCs/>
          <w:color w:val="FFFFFF"/>
          <w:sz w:val="28"/>
          <w:szCs w:val="28"/>
        </w:rPr>
        <w:t>fuClaw</w:t>
      </w:r>
      <w:proofErr w:type="spellEnd"/>
      <w:r>
        <w:rPr>
          <w:rFonts w:eastAsia="Arial"/>
          <w:b/>
          <w:bCs/>
          <w:color w:val="FFFFFF"/>
          <w:sz w:val="28"/>
          <w:szCs w:val="28"/>
        </w:rPr>
        <w:t xml:space="preserve"> </w:t>
      </w:r>
      <w:proofErr w:type="spellStart"/>
      <w:r>
        <w:rPr>
          <w:rFonts w:eastAsia="Arial"/>
          <w:b/>
          <w:bCs/>
          <w:color w:val="FFFFFF"/>
          <w:sz w:val="28"/>
          <w:szCs w:val="28"/>
        </w:rPr>
        <w:t>AIoT</w:t>
      </w:r>
      <w:proofErr w:type="spellEnd"/>
      <w:r>
        <w:rPr>
          <w:rFonts w:eastAsia="Arial"/>
          <w:b/>
          <w:bCs/>
          <w:color w:val="FFFFFF"/>
          <w:sz w:val="28"/>
          <w:szCs w:val="28"/>
        </w:rPr>
        <w:t xml:space="preserve"> 代理人技術教學手冊　</w:t>
      </w:r>
    </w:p>
    <w:p w:rsidR="005A2BCE" w:rsidRDefault="005D4F1C">
      <w:pPr>
        <w:jc w:val="center"/>
      </w:pPr>
      <w:r>
        <w:rPr>
          <w:rFonts w:eastAsia="Arial"/>
          <w:color w:val="404040"/>
          <w:sz w:val="20"/>
          <w:szCs w:val="20"/>
        </w:rPr>
        <w:t>作者：傅</w:t>
      </w:r>
      <w:r w:rsidR="00A429F9">
        <w:rPr>
          <w:rFonts w:ascii="新細明體" w:eastAsia="新細明體" w:hAnsi="新細明體" w:cs="新細明體" w:hint="eastAsia"/>
          <w:color w:val="404040"/>
          <w:sz w:val="20"/>
          <w:szCs w:val="20"/>
        </w:rPr>
        <w:t>仲儀</w:t>
      </w:r>
      <w:r>
        <w:rPr>
          <w:rFonts w:eastAsia="Arial"/>
          <w:color w:val="404040"/>
          <w:sz w:val="20"/>
          <w:szCs w:val="20"/>
        </w:rPr>
        <w:t>（</w:t>
      </w:r>
      <w:proofErr w:type="spellStart"/>
      <w:r>
        <w:rPr>
          <w:rFonts w:eastAsia="Arial"/>
          <w:color w:val="404040"/>
          <w:sz w:val="20"/>
          <w:szCs w:val="20"/>
        </w:rPr>
        <w:t>ChungYi</w:t>
      </w:r>
      <w:proofErr w:type="spellEnd"/>
      <w:r>
        <w:rPr>
          <w:rFonts w:eastAsia="Arial"/>
          <w:color w:val="404040"/>
          <w:sz w:val="20"/>
          <w:szCs w:val="20"/>
        </w:rPr>
        <w:t xml:space="preserve"> Fu）｜高雄，台灣</w:t>
      </w:r>
    </w:p>
    <w:p w:rsidR="005A2BCE" w:rsidRDefault="005D4F1C">
      <w:pPr>
        <w:jc w:val="center"/>
      </w:pPr>
      <w:r>
        <w:rPr>
          <w:rFonts w:eastAsia="Arial"/>
          <w:color w:val="2E75B6"/>
          <w:sz w:val="20"/>
          <w:szCs w:val="20"/>
        </w:rPr>
        <w:t>https://github.com/fustyles/fuClaw</w:t>
      </w:r>
    </w:p>
    <w:sectPr w:rsidR="005A2BCE" w:rsidSect="00DC6060">
      <w:headerReference w:type="default" r:id="rId8"/>
      <w:footerReference w:type="default" r:id="rId9"/>
      <w:pgSz w:w="11906" w:h="16838"/>
      <w:pgMar w:top="720" w:right="720" w:bottom="720" w:left="72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0653BE" w:rsidRDefault="000653BE">
      <w:r>
        <w:separator/>
      </w:r>
    </w:p>
  </w:endnote>
  <w:endnote w:type="continuationSeparator" w:id="0">
    <w:p w:rsidR="000653BE" w:rsidRDefault="000653B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5A2BCE" w:rsidRDefault="005D4F1C">
    <w:pPr>
      <w:pBdr>
        <w:top w:val="single" w:sz="4" w:space="4" w:color="2E75B6"/>
      </w:pBdr>
      <w:jc w:val="center"/>
    </w:pPr>
    <w:r>
      <w:rPr>
        <w:rFonts w:eastAsia="Arial"/>
        <w:color w:val="888888"/>
        <w:sz w:val="18"/>
        <w:szCs w:val="18"/>
      </w:rPr>
      <w:t xml:space="preserve">第 </w:t>
    </w:r>
    <w:r>
      <w:rPr>
        <w:color w:val="888888"/>
        <w:sz w:val="18"/>
        <w:szCs w:val="18"/>
      </w:rPr>
      <w:fldChar w:fldCharType="begin"/>
    </w:r>
    <w:r>
      <w:rPr>
        <w:rFonts w:eastAsia="Arial"/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8A3E45">
      <w:rPr>
        <w:rFonts w:eastAsia="Arial"/>
        <w:noProof/>
        <w:color w:val="888888"/>
        <w:sz w:val="18"/>
        <w:szCs w:val="18"/>
      </w:rPr>
      <w:t>22</w:t>
    </w:r>
    <w:r>
      <w:rPr>
        <w:color w:val="888888"/>
        <w:sz w:val="18"/>
        <w:szCs w:val="18"/>
      </w:rPr>
      <w:fldChar w:fldCharType="end"/>
    </w:r>
    <w:r>
      <w:rPr>
        <w:rFonts w:eastAsia="Arial"/>
        <w:color w:val="888888"/>
        <w:sz w:val="18"/>
        <w:szCs w:val="18"/>
      </w:rPr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0653BE" w:rsidRDefault="000653BE">
      <w:r>
        <w:separator/>
      </w:r>
    </w:p>
  </w:footnote>
  <w:footnote w:type="continuationSeparator" w:id="0">
    <w:p w:rsidR="000653BE" w:rsidRDefault="000653BE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5A2BCE" w:rsidRDefault="005D4F1C">
    <w:pPr>
      <w:pBdr>
        <w:bottom w:val="single" w:sz="4" w:space="4" w:color="2E75B6"/>
      </w:pBdr>
      <w:tabs>
        <w:tab w:val="right" w:pos="9026"/>
      </w:tabs>
    </w:pPr>
    <w:proofErr w:type="spellStart"/>
    <w:r>
      <w:rPr>
        <w:rFonts w:eastAsia="Arial"/>
        <w:color w:val="2E75B6"/>
        <w:sz w:val="18"/>
        <w:szCs w:val="18"/>
      </w:rPr>
      <w:t>fuClaw</w:t>
    </w:r>
    <w:proofErr w:type="spellEnd"/>
    <w:r>
      <w:rPr>
        <w:rFonts w:eastAsia="Arial"/>
        <w:color w:val="2E75B6"/>
        <w:sz w:val="18"/>
        <w:szCs w:val="18"/>
      </w:rPr>
      <w:t xml:space="preserve"> </w:t>
    </w:r>
    <w:proofErr w:type="spellStart"/>
    <w:r>
      <w:rPr>
        <w:rFonts w:eastAsia="Arial"/>
        <w:color w:val="2E75B6"/>
        <w:sz w:val="18"/>
        <w:szCs w:val="18"/>
      </w:rPr>
      <w:t>AIoT</w:t>
    </w:r>
    <w:proofErr w:type="spellEnd"/>
    <w:r>
      <w:rPr>
        <w:rFonts w:eastAsia="Arial"/>
        <w:color w:val="2E75B6"/>
        <w:sz w:val="18"/>
        <w:szCs w:val="18"/>
      </w:rPr>
      <w:t xml:space="preserve"> 代理人技術教學手冊</w:t>
    </w:r>
    <w:r>
      <w:rPr>
        <w:sz w:val="18"/>
        <w:szCs w:val="18"/>
      </w:rPr>
      <w:tab/>
    </w:r>
    <w:r>
      <w:rPr>
        <w:sz w:val="18"/>
        <w:szCs w:val="18"/>
      </w:rPr>
      <w:tab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6F3DEC"/>
    <w:multiLevelType w:val="hybridMultilevel"/>
    <w:tmpl w:val="8FAE902E"/>
    <w:lvl w:ilvl="0" w:tplc="DDD86AC0">
      <w:start w:val="1"/>
      <w:numFmt w:val="bullet"/>
      <w:lvlText w:val="•"/>
      <w:lvlJc w:val="left"/>
      <w:pPr>
        <w:ind w:left="720" w:hanging="360"/>
      </w:pPr>
    </w:lvl>
    <w:lvl w:ilvl="1" w:tplc="E7DA5D7A">
      <w:start w:val="1"/>
      <w:numFmt w:val="bullet"/>
      <w:lvlText w:val="◦"/>
      <w:lvlJc w:val="left"/>
      <w:pPr>
        <w:ind w:left="1080" w:hanging="360"/>
      </w:pPr>
    </w:lvl>
    <w:lvl w:ilvl="2" w:tplc="97646EBE">
      <w:numFmt w:val="decimal"/>
      <w:lvlText w:val=""/>
      <w:lvlJc w:val="left"/>
    </w:lvl>
    <w:lvl w:ilvl="3" w:tplc="D5E2F344">
      <w:numFmt w:val="decimal"/>
      <w:lvlText w:val=""/>
      <w:lvlJc w:val="left"/>
    </w:lvl>
    <w:lvl w:ilvl="4" w:tplc="0170A45C">
      <w:numFmt w:val="decimal"/>
      <w:lvlText w:val=""/>
      <w:lvlJc w:val="left"/>
    </w:lvl>
    <w:lvl w:ilvl="5" w:tplc="EFA2B166">
      <w:numFmt w:val="decimal"/>
      <w:lvlText w:val=""/>
      <w:lvlJc w:val="left"/>
    </w:lvl>
    <w:lvl w:ilvl="6" w:tplc="20FCBF48">
      <w:numFmt w:val="decimal"/>
      <w:lvlText w:val=""/>
      <w:lvlJc w:val="left"/>
    </w:lvl>
    <w:lvl w:ilvl="7" w:tplc="A8FEC540">
      <w:numFmt w:val="decimal"/>
      <w:lvlText w:val=""/>
      <w:lvlJc w:val="left"/>
    </w:lvl>
    <w:lvl w:ilvl="8" w:tplc="CDEC91CC">
      <w:numFmt w:val="decimal"/>
      <w:lvlText w:val=""/>
      <w:lvlJc w:val="left"/>
    </w:lvl>
  </w:abstractNum>
  <w:abstractNum w:abstractNumId="1">
    <w:nsid w:val="67F855D5"/>
    <w:multiLevelType w:val="hybridMultilevel"/>
    <w:tmpl w:val="29A8981A"/>
    <w:lvl w:ilvl="0" w:tplc="B6FC9B0C">
      <w:start w:val="1"/>
      <w:numFmt w:val="decimal"/>
      <w:lvlText w:val="%1."/>
      <w:lvlJc w:val="left"/>
      <w:pPr>
        <w:ind w:left="720" w:hanging="360"/>
      </w:pPr>
    </w:lvl>
    <w:lvl w:ilvl="1" w:tplc="9976BB66">
      <w:numFmt w:val="decimal"/>
      <w:lvlText w:val=""/>
      <w:lvlJc w:val="left"/>
    </w:lvl>
    <w:lvl w:ilvl="2" w:tplc="B0C03ACA">
      <w:numFmt w:val="decimal"/>
      <w:lvlText w:val=""/>
      <w:lvlJc w:val="left"/>
    </w:lvl>
    <w:lvl w:ilvl="3" w:tplc="C36A2E5C">
      <w:numFmt w:val="decimal"/>
      <w:lvlText w:val=""/>
      <w:lvlJc w:val="left"/>
    </w:lvl>
    <w:lvl w:ilvl="4" w:tplc="E7D092A2">
      <w:numFmt w:val="decimal"/>
      <w:lvlText w:val=""/>
      <w:lvlJc w:val="left"/>
    </w:lvl>
    <w:lvl w:ilvl="5" w:tplc="FE64DB28">
      <w:numFmt w:val="decimal"/>
      <w:lvlText w:val=""/>
      <w:lvlJc w:val="left"/>
    </w:lvl>
    <w:lvl w:ilvl="6" w:tplc="06CC357A">
      <w:numFmt w:val="decimal"/>
      <w:lvlText w:val=""/>
      <w:lvlJc w:val="left"/>
    </w:lvl>
    <w:lvl w:ilvl="7" w:tplc="FD6A7CFA">
      <w:numFmt w:val="decimal"/>
      <w:lvlText w:val=""/>
      <w:lvlJc w:val="left"/>
    </w:lvl>
    <w:lvl w:ilvl="8" w:tplc="143227AA">
      <w:numFmt w:val="decimal"/>
      <w:lvlText w:val=""/>
      <w:lvlJc w:val="left"/>
    </w:lvl>
  </w:abstractNum>
  <w:abstractNum w:abstractNumId="2">
    <w:nsid w:val="7EAF44C8"/>
    <w:multiLevelType w:val="hybridMultilevel"/>
    <w:tmpl w:val="CF7E9610"/>
    <w:lvl w:ilvl="0" w:tplc="916C5148">
      <w:start w:val="1"/>
      <w:numFmt w:val="bullet"/>
      <w:lvlText w:val="●"/>
      <w:lvlJc w:val="left"/>
      <w:pPr>
        <w:ind w:left="720" w:hanging="360"/>
      </w:pPr>
    </w:lvl>
    <w:lvl w:ilvl="1" w:tplc="9EDA82F8">
      <w:start w:val="1"/>
      <w:numFmt w:val="bullet"/>
      <w:lvlText w:val="○"/>
      <w:lvlJc w:val="left"/>
      <w:pPr>
        <w:ind w:left="1440" w:hanging="360"/>
      </w:pPr>
    </w:lvl>
    <w:lvl w:ilvl="2" w:tplc="05C48632">
      <w:start w:val="1"/>
      <w:numFmt w:val="bullet"/>
      <w:lvlText w:val="■"/>
      <w:lvlJc w:val="left"/>
      <w:pPr>
        <w:ind w:left="2160" w:hanging="360"/>
      </w:pPr>
    </w:lvl>
    <w:lvl w:ilvl="3" w:tplc="BBB47B8C">
      <w:start w:val="1"/>
      <w:numFmt w:val="bullet"/>
      <w:lvlText w:val="●"/>
      <w:lvlJc w:val="left"/>
      <w:pPr>
        <w:ind w:left="2880" w:hanging="360"/>
      </w:pPr>
    </w:lvl>
    <w:lvl w:ilvl="4" w:tplc="12FA67A2">
      <w:start w:val="1"/>
      <w:numFmt w:val="bullet"/>
      <w:lvlText w:val="○"/>
      <w:lvlJc w:val="left"/>
      <w:pPr>
        <w:ind w:left="3600" w:hanging="360"/>
      </w:pPr>
    </w:lvl>
    <w:lvl w:ilvl="5" w:tplc="2C6EE6F2">
      <w:start w:val="1"/>
      <w:numFmt w:val="bullet"/>
      <w:lvlText w:val="■"/>
      <w:lvlJc w:val="left"/>
      <w:pPr>
        <w:ind w:left="4320" w:hanging="360"/>
      </w:pPr>
    </w:lvl>
    <w:lvl w:ilvl="6" w:tplc="96A4B592">
      <w:start w:val="1"/>
      <w:numFmt w:val="bullet"/>
      <w:lvlText w:val="●"/>
      <w:lvlJc w:val="left"/>
      <w:pPr>
        <w:ind w:left="5040" w:hanging="360"/>
      </w:pPr>
    </w:lvl>
    <w:lvl w:ilvl="7" w:tplc="248A21FA">
      <w:start w:val="1"/>
      <w:numFmt w:val="bullet"/>
      <w:lvlText w:val="●"/>
      <w:lvlJc w:val="left"/>
      <w:pPr>
        <w:ind w:left="5760" w:hanging="360"/>
      </w:pPr>
    </w:lvl>
    <w:lvl w:ilvl="8" w:tplc="C03676B2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2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isplayBackgroundShape/>
  <w:bordersDoNotSurroundHeader/>
  <w:bordersDoNotSurroundFooter/>
  <w:proofState w:spelling="clean" w:grammar="clean"/>
  <w:defaultTabStop w:val="48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A2BCE"/>
    <w:rsid w:val="000653BE"/>
    <w:rsid w:val="0037472F"/>
    <w:rsid w:val="005A2BCE"/>
    <w:rsid w:val="005D4F1C"/>
    <w:rsid w:val="008A3E45"/>
    <w:rsid w:val="00A429F9"/>
    <w:rsid w:val="00DC60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eastAsiaTheme="minorEastAsia" w:hAnsi="Arial" w:cs="Arial"/>
        <w:sz w:val="22"/>
        <w:szCs w:val="22"/>
        <w:lang w:val="en-US" w:eastAsia="zh-TW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spacing w:before="360" w:after="120"/>
      <w:outlineLvl w:val="0"/>
    </w:pPr>
    <w:rPr>
      <w:rFonts w:eastAsia="Arial"/>
      <w:b/>
      <w:bCs/>
      <w:color w:val="1F4E79"/>
      <w:sz w:val="32"/>
      <w:szCs w:val="32"/>
    </w:rPr>
  </w:style>
  <w:style w:type="paragraph" w:styleId="2">
    <w:name w:val="heading 2"/>
    <w:uiPriority w:val="9"/>
    <w:unhideWhenUsed/>
    <w:qFormat/>
    <w:pPr>
      <w:spacing w:before="280" w:after="100"/>
      <w:outlineLvl w:val="1"/>
    </w:pPr>
    <w:rPr>
      <w:rFonts w:eastAsia="Arial"/>
      <w:b/>
      <w:bCs/>
      <w:color w:val="2E75B6"/>
      <w:sz w:val="28"/>
      <w:szCs w:val="28"/>
    </w:rPr>
  </w:style>
  <w:style w:type="paragraph" w:styleId="3">
    <w:name w:val="heading 3"/>
    <w:uiPriority w:val="9"/>
    <w:semiHidden/>
    <w:unhideWhenUsed/>
    <w:qFormat/>
    <w:pPr>
      <w:spacing w:before="200" w:after="80"/>
      <w:outlineLvl w:val="2"/>
    </w:pPr>
    <w:rPr>
      <w:rFonts w:eastAsia="Arial"/>
      <w:b/>
      <w:bCs/>
      <w:color w:val="1B6B6B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粗體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註腳文字 字元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章節附註文字 字元"/>
    <w:link w:val="aa"/>
    <w:uiPriority w:val="99"/>
    <w:semiHidden/>
    <w:unhideWhenUsed/>
    <w:rPr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Arial" w:eastAsiaTheme="minorEastAsia" w:hAnsi="Arial" w:cs="Arial"/>
        <w:sz w:val="22"/>
        <w:szCs w:val="22"/>
        <w:lang w:val="en-US" w:eastAsia="zh-TW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spacing w:before="360" w:after="120"/>
      <w:outlineLvl w:val="0"/>
    </w:pPr>
    <w:rPr>
      <w:rFonts w:eastAsia="Arial"/>
      <w:b/>
      <w:bCs/>
      <w:color w:val="1F4E79"/>
      <w:sz w:val="32"/>
      <w:szCs w:val="32"/>
    </w:rPr>
  </w:style>
  <w:style w:type="paragraph" w:styleId="2">
    <w:name w:val="heading 2"/>
    <w:uiPriority w:val="9"/>
    <w:unhideWhenUsed/>
    <w:qFormat/>
    <w:pPr>
      <w:spacing w:before="280" w:after="100"/>
      <w:outlineLvl w:val="1"/>
    </w:pPr>
    <w:rPr>
      <w:rFonts w:eastAsia="Arial"/>
      <w:b/>
      <w:bCs/>
      <w:color w:val="2E75B6"/>
      <w:sz w:val="28"/>
      <w:szCs w:val="28"/>
    </w:rPr>
  </w:style>
  <w:style w:type="paragraph" w:styleId="3">
    <w:name w:val="heading 3"/>
    <w:uiPriority w:val="9"/>
    <w:semiHidden/>
    <w:unhideWhenUsed/>
    <w:qFormat/>
    <w:pPr>
      <w:spacing w:before="200" w:after="80"/>
      <w:outlineLvl w:val="2"/>
    </w:pPr>
    <w:rPr>
      <w:rFonts w:eastAsia="Arial"/>
      <w:b/>
      <w:bCs/>
      <w:color w:val="1B6B6B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粗體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註腳文字 字元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章節附註文字 字元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22</Pages>
  <Words>2578</Words>
  <Characters>14697</Characters>
  <Application>Microsoft Office Word</Application>
  <DocSecurity>0</DocSecurity>
  <Lines>122</Lines>
  <Paragraphs>34</Paragraphs>
  <ScaleCrop>false</ScaleCrop>
  <Company/>
  <LinksUpToDate>false</LinksUpToDate>
  <CharactersWithSpaces>17241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法蘭斯</cp:lastModifiedBy>
  <cp:revision>5</cp:revision>
  <dcterms:created xsi:type="dcterms:W3CDTF">2026-05-25T06:41:00Z</dcterms:created>
  <dcterms:modified xsi:type="dcterms:W3CDTF">2026-05-29T10:45:00Z</dcterms:modified>
</cp:coreProperties>
</file>