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52"/>
        </w:rPr>
      </w:pPr>
      <w:r w:rsidRPr="004D4732">
        <w:rPr>
          <w:rFonts w:ascii="新細明體" w:eastAsia="新細明體" w:hAnsi="新細明體" w:cs="新細明體"/>
          <w:b/>
          <w:kern w:val="0"/>
          <w:sz w:val="52"/>
        </w:rPr>
        <w:t>教學實作：擴充 SG90 伺服馬達功能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Pr="004D4732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4D4732" w:rsidRPr="00987A08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t>步驟 1：修改硬體定義提示詞 (Devices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>讓 AI 認識伺服馬達及其物理規則。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AE2E31" w:rsidRPr="00604989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604989">
        <w:rPr>
          <w:rFonts w:ascii="細明體" w:eastAsia="細明體" w:hAnsi="細明體" w:cs="細明體"/>
          <w:b/>
          <w:color w:val="FF0000"/>
          <w:kern w:val="0"/>
        </w:rPr>
        <w:t xml:space="preserve">SG90 Servo Motor: Pin </w:t>
      </w:r>
      <w:r w:rsidR="00797664">
        <w:rPr>
          <w:rFonts w:ascii="細明體" w:eastAsia="細明體" w:hAnsi="細明體" w:cs="細明體"/>
          <w:b/>
          <w:color w:val="FF0000"/>
          <w:kern w:val="0"/>
        </w:rPr>
        <w:t>1</w:t>
      </w:r>
      <w:r w:rsidRPr="00604989">
        <w:rPr>
          <w:rFonts w:ascii="細明體" w:eastAsia="細明體" w:hAnsi="細明體" w:cs="細明體"/>
          <w:b/>
          <w:color w:val="FF0000"/>
          <w:kern w:val="0"/>
        </w:rPr>
        <w:t>2</w:t>
      </w:r>
    </w:p>
    <w:p w:rsidR="00AE2E31" w:rsidRPr="00604989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604989">
        <w:rPr>
          <w:rFonts w:ascii="細明體" w:eastAsia="細明體" w:hAnsi="細明體" w:cs="細明體"/>
          <w:b/>
          <w:color w:val="FF0000"/>
          <w:kern w:val="0"/>
        </w:rPr>
        <w:t>- Control range: 0–180 degrees</w:t>
      </w:r>
    </w:p>
    <w:p w:rsidR="00AE2E31" w:rsidRPr="00604989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604989">
        <w:rPr>
          <w:rFonts w:ascii="細明體" w:eastAsia="細明體" w:hAnsi="細明體" w:cs="細明體"/>
          <w:b/>
          <w:color w:val="FF0000"/>
          <w:kern w:val="0"/>
        </w:rPr>
        <w:t>- Physical Rules: Increasing values correspond to "clockwise" rotation,</w:t>
      </w:r>
    </w:p>
    <w:p w:rsidR="004D4732" w:rsidRPr="00604989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kern w:val="0"/>
        </w:rPr>
      </w:pPr>
      <w:r w:rsidRPr="00604989">
        <w:rPr>
          <w:rFonts w:ascii="細明體" w:eastAsia="細明體" w:hAnsi="細明體" w:cs="細明體"/>
          <w:b/>
          <w:color w:val="FF0000"/>
          <w:kern w:val="0"/>
        </w:rPr>
        <w:t xml:space="preserve">  while decreasing values correspond to "counter-clockwise" rotation.</w:t>
      </w:r>
    </w:p>
    <w:p w:rsidR="000024B3" w:rsidRDefault="000024B3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04989" w:rsidRDefault="0060498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Pr="004D4732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lastRenderedPageBreak/>
        <w:t>步驟 2：定義工具 JSON 規範 (Tools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tools_definition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中加入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指令的格式規範。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Servo motor control: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"type": "</w:t>
      </w:r>
      <w:proofErr w:type="spell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tool_call</w:t>
      </w:r>
      <w:proofErr w:type="spell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"method": "/servo",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"params": 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  "pin": "&lt;Device pin number. If the user does not specify a pin, ask first.&gt;",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  "angle": "&lt;Desired absolute angle from 0 to 180&gt;"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"status": "success",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"method": "servo",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"pin": </w:t>
      </w:r>
      <w:r w:rsidR="007617A5">
        <w:rPr>
          <w:rFonts w:ascii="新細明體" w:eastAsia="新細明體" w:hAnsi="新細明體" w:cs="新細明體"/>
          <w:b/>
          <w:bCs/>
          <w:color w:val="FF0000"/>
          <w:kern w:val="0"/>
        </w:rPr>
        <w:t>1</w:t>
      </w: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2,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"angle": 90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"status": "error",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"reason": "</w:t>
      </w:r>
      <w:proofErr w:type="spell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undefined_servo_pin</w:t>
      </w:r>
      <w:proofErr w:type="spell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"pin": </w:t>
      </w:r>
      <w:r w:rsidR="008353E8">
        <w:rPr>
          <w:rFonts w:ascii="新細明體" w:eastAsia="新細明體" w:hAnsi="新細明體" w:cs="新細明體" w:hint="eastAsia"/>
          <w:b/>
          <w:bCs/>
          <w:color w:val="FF0000"/>
          <w:kern w:val="0"/>
        </w:rPr>
        <w:t>3</w:t>
      </w:r>
    </w:p>
    <w:p w:rsidR="004D4732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604989" w:rsidRPr="004D4732" w:rsidRDefault="00604989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3：底層 C++ 程式碼實作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在專案中新增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tool_servo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驅動函數。</w:t>
      </w:r>
    </w:p>
    <w:p w:rsidR="001D3D2D" w:rsidRPr="001D3D2D" w:rsidRDefault="001D3D2D" w:rsidP="001D3D2D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9E762A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E762A">
        <w:rPr>
          <w:rFonts w:ascii="細明體" w:eastAsia="細明體" w:hAnsi="細明體" w:cs="細明體"/>
          <w:b/>
          <w:color w:val="FF0000"/>
          <w:kern w:val="0"/>
        </w:rPr>
        <w:t>#include &lt;</w:t>
      </w:r>
      <w:proofErr w:type="spellStart"/>
      <w:r w:rsidRPr="009E762A">
        <w:rPr>
          <w:rFonts w:ascii="細明體" w:eastAsia="細明體" w:hAnsi="細明體" w:cs="細明體"/>
          <w:b/>
          <w:color w:val="FF0000"/>
          <w:kern w:val="0"/>
        </w:rPr>
        <w:t>AmebaServo.h</w:t>
      </w:r>
      <w:proofErr w:type="spellEnd"/>
      <w:r w:rsidRPr="009E762A">
        <w:rPr>
          <w:rFonts w:ascii="細明體" w:eastAsia="細明體" w:hAnsi="細明體" w:cs="細明體"/>
          <w:b/>
          <w:color w:val="FF0000"/>
          <w:kern w:val="0"/>
        </w:rPr>
        <w:t>&gt;</w:t>
      </w:r>
      <w:bookmarkStart w:id="0" w:name="_GoBack"/>
      <w:bookmarkEnd w:id="0"/>
    </w:p>
    <w:p w:rsidR="008353E8" w:rsidRPr="009E762A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proofErr w:type="spellStart"/>
      <w:r w:rsidRPr="009E762A">
        <w:rPr>
          <w:rFonts w:ascii="細明體" w:eastAsia="細明體" w:hAnsi="細明體" w:cs="細明體"/>
          <w:b/>
          <w:color w:val="FF0000"/>
          <w:kern w:val="0"/>
        </w:rPr>
        <w:t>AmebaServo</w:t>
      </w:r>
      <w:proofErr w:type="spellEnd"/>
      <w:r w:rsidRPr="009E762A">
        <w:rPr>
          <w:rFonts w:ascii="細明體" w:eastAsia="細明體" w:hAnsi="細明體" w:cs="細明體"/>
          <w:b/>
          <w:color w:val="FF0000"/>
          <w:kern w:val="0"/>
        </w:rPr>
        <w:t xml:space="preserve"> </w:t>
      </w:r>
      <w:r w:rsidR="00432873" w:rsidRPr="009E762A">
        <w:rPr>
          <w:rFonts w:ascii="細明體" w:eastAsia="細明體" w:hAnsi="細明體" w:cs="細明體"/>
          <w:b/>
          <w:color w:val="FF0000"/>
          <w:kern w:val="0"/>
        </w:rPr>
        <w:t>servo12</w:t>
      </w:r>
      <w:r w:rsidRPr="009E762A">
        <w:rPr>
          <w:rFonts w:ascii="細明體" w:eastAsia="細明體" w:hAnsi="細明體" w:cs="細明體"/>
          <w:b/>
          <w:color w:val="FF0000"/>
          <w:kern w:val="0"/>
        </w:rPr>
        <w:t>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Control a servo motor's position by specifying a target angle.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This function supports precise physical movement for actuators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like the SG90 servo connected to GPIO pins.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String 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tool_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</w:t>
      </w:r>
      <w:proofErr w:type="spellStart"/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AmebaServo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&amp;servo, int pin, int angle) {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if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(!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servo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.attached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())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</w:t>
      </w:r>
      <w:proofErr w:type="spellStart"/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servo.attach</w:t>
      </w:r>
      <w:proofErr w:type="spellEnd"/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(pin);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angle =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constrain(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angle, 0, 180);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spellStart"/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servo.write</w:t>
      </w:r>
      <w:proofErr w:type="spellEnd"/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(angle);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return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"{\"status\":\"success\","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"\"method\":\"servo\","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"\"pin\":" + String(pin) + 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"\"angle\":" + String(angle) + "}";</w:t>
      </w:r>
    </w:p>
    <w:p w:rsidR="00414544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}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 xml:space="preserve">void </w:t>
      </w:r>
      <w:proofErr w:type="gramStart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setup(</w:t>
      </w:r>
      <w:proofErr w:type="gramEnd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) {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 w:hint="eastAsia"/>
          <w:b/>
          <w:color w:val="000000" w:themeColor="text1"/>
          <w:kern w:val="0"/>
        </w:rPr>
        <w:t xml:space="preserve">    // ... 原有初始化內容 ...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 xml:space="preserve">    </w:t>
      </w:r>
      <w:r w:rsidR="00432873">
        <w:rPr>
          <w:rFonts w:ascii="細明體" w:eastAsia="細明體" w:hAnsi="細明體" w:cs="細明體"/>
          <w:b/>
          <w:color w:val="FF0000"/>
          <w:kern w:val="0"/>
        </w:rPr>
        <w:t>servo12</w:t>
      </w:r>
      <w:r w:rsidRPr="00034A65">
        <w:rPr>
          <w:rFonts w:ascii="細明體" w:eastAsia="細明體" w:hAnsi="細明體" w:cs="細明體"/>
          <w:b/>
          <w:color w:val="FF0000"/>
          <w:kern w:val="0"/>
        </w:rPr>
        <w:t>.attach(</w:t>
      </w:r>
      <w:r w:rsidR="00432873">
        <w:rPr>
          <w:rFonts w:ascii="細明體" w:eastAsia="細明體" w:hAnsi="細明體" w:cs="細明體" w:hint="eastAsia"/>
          <w:b/>
          <w:color w:val="FF0000"/>
          <w:kern w:val="0"/>
        </w:rPr>
        <w:t>1</w:t>
      </w:r>
      <w:r w:rsidRPr="00034A65">
        <w:rPr>
          <w:rFonts w:ascii="細明體" w:eastAsia="細明體" w:hAnsi="細明體" w:cs="細明體"/>
          <w:b/>
          <w:color w:val="FF0000"/>
          <w:kern w:val="0"/>
        </w:rPr>
        <w:t>2);</w:t>
      </w:r>
    </w:p>
    <w:p w:rsidR="004D4732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}</w:t>
      </w:r>
    </w:p>
    <w:p w:rsidR="004D4732" w:rsidRDefault="004D4732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786C79" w:rsidRPr="004D4732" w:rsidRDefault="00786C7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4：更新工具分發器邏輯 (</w:t>
      </w:r>
      <w:proofErr w:type="spellStart"/>
      <w:r w:rsidRPr="00C12023">
        <w:rPr>
          <w:rFonts w:ascii="新細明體" w:eastAsia="新細明體" w:hAnsi="新細明體" w:cs="新細明體"/>
          <w:b/>
          <w:kern w:val="0"/>
          <w:sz w:val="28"/>
        </w:rPr>
        <w:t>useTools</w:t>
      </w:r>
      <w:proofErr w:type="spellEnd"/>
      <w:r w:rsidRPr="00C12023">
        <w:rPr>
          <w:rFonts w:ascii="新細明體" w:eastAsia="新細明體" w:hAnsi="新細明體" w:cs="新細明體"/>
          <w:b/>
          <w:kern w:val="0"/>
          <w:sz w:val="28"/>
        </w:rPr>
        <w:t>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將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方法註冊進系統的分發流程。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void </w:t>
      </w:r>
      <w:proofErr w:type="spellStart"/>
      <w:proofErr w:type="gramStart"/>
      <w:r w:rsidRPr="007556AB">
        <w:rPr>
          <w:rStyle w:val="HTML1"/>
          <w:b/>
        </w:rPr>
        <w:t>executeTool</w:t>
      </w:r>
      <w:proofErr w:type="spellEnd"/>
      <w:r w:rsidRPr="007556AB">
        <w:rPr>
          <w:rStyle w:val="HTML1"/>
          <w:b/>
        </w:rPr>
        <w:t>(</w:t>
      </w:r>
      <w:proofErr w:type="gramEnd"/>
      <w:r w:rsidRPr="007556AB">
        <w:rPr>
          <w:rStyle w:val="HTML1"/>
          <w:b/>
        </w:rPr>
        <w:t xml:space="preserve">String command, </w:t>
      </w:r>
      <w:proofErr w:type="spellStart"/>
      <w:r w:rsidRPr="007556AB">
        <w:rPr>
          <w:rStyle w:val="HTML1"/>
          <w:b/>
        </w:rPr>
        <w:t>JsonObject</w:t>
      </w:r>
      <w:proofErr w:type="spellEnd"/>
      <w:r w:rsidRPr="007556AB">
        <w:rPr>
          <w:rStyle w:val="HTML1"/>
          <w:b/>
        </w:rPr>
        <w:t xml:space="preserve"> params, bool </w:t>
      </w:r>
      <w:proofErr w:type="spellStart"/>
      <w:r w:rsidRPr="007556AB">
        <w:rPr>
          <w:rStyle w:val="HTML1"/>
          <w:b/>
        </w:rPr>
        <w:t>reCheck</w:t>
      </w:r>
      <w:proofErr w:type="spellEnd"/>
      <w:r w:rsidRPr="007556AB">
        <w:rPr>
          <w:rStyle w:val="HTML1"/>
          <w:b/>
        </w:rPr>
        <w:t xml:space="preserve"> = true)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    if (command == "/</w:t>
      </w:r>
      <w:proofErr w:type="spellStart"/>
      <w:r w:rsidRPr="007556AB">
        <w:rPr>
          <w:rStyle w:val="HTML1"/>
          <w:b/>
        </w:rPr>
        <w:t>digitalwrite</w:t>
      </w:r>
      <w:proofErr w:type="spellEnd"/>
      <w:r w:rsidRPr="007556AB">
        <w:rPr>
          <w:rStyle w:val="HTML1"/>
          <w:b/>
        </w:rPr>
        <w:t>" || command == "/</w:t>
      </w:r>
      <w:proofErr w:type="spellStart"/>
      <w:r w:rsidRPr="007556AB">
        <w:rPr>
          <w:rStyle w:val="HTML1"/>
          <w:b/>
        </w:rPr>
        <w:t>analogwrite</w:t>
      </w:r>
      <w:proofErr w:type="spellEnd"/>
      <w:r w:rsidRPr="007556AB">
        <w:rPr>
          <w:rStyle w:val="HTML1"/>
          <w:b/>
        </w:rPr>
        <w:t>") {</w:t>
      </w:r>
    </w:p>
    <w:p w:rsidR="008353E8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t xml:space="preserve">        // ... 原有內容不變</w:t>
      </w:r>
      <w:r w:rsidR="00854E0A">
        <w:rPr>
          <w:rStyle w:val="HTML1"/>
          <w:rFonts w:hint="eastAsia"/>
          <w:b/>
        </w:rPr>
        <w:t xml:space="preserve"> ...</w:t>
      </w:r>
    </w:p>
    <w:p w:rsidR="00854E0A" w:rsidRPr="007556AB" w:rsidRDefault="00B87ADC" w:rsidP="00B87ADC">
      <w:pPr>
        <w:pStyle w:val="HTML"/>
        <w:shd w:val="clear" w:color="auto" w:fill="FFFFFF"/>
        <w:tabs>
          <w:tab w:val="clear" w:pos="916"/>
          <w:tab w:val="left" w:pos="432"/>
        </w:tabs>
        <w:rPr>
          <w:rStyle w:val="HTML1"/>
          <w:b/>
        </w:rPr>
      </w:pPr>
      <w:r>
        <w:rPr>
          <w:rStyle w:val="HTML1"/>
          <w:b/>
        </w:rPr>
        <w:tab/>
        <w:t>}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</w:rPr>
        <w:t xml:space="preserve">    </w:t>
      </w:r>
      <w:r w:rsidRPr="007556AB">
        <w:rPr>
          <w:rStyle w:val="HTML1"/>
          <w:b/>
          <w:color w:val="FF0000"/>
        </w:rPr>
        <w:t>else if (command == "/servo")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int pin   = params["pin"].as&lt;int</w:t>
      </w:r>
      <w:proofErr w:type="gramStart"/>
      <w:r w:rsidRPr="007556AB">
        <w:rPr>
          <w:rStyle w:val="HTML1"/>
          <w:b/>
          <w:color w:val="FF0000"/>
        </w:rPr>
        <w:t>&gt;(</w:t>
      </w:r>
      <w:proofErr w:type="gramEnd"/>
      <w:r w:rsidRPr="007556AB">
        <w:rPr>
          <w:rStyle w:val="HTML1"/>
          <w:b/>
          <w:color w:val="FF0000"/>
        </w:rPr>
        <w:t>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int angle = params["angle"].as&lt;int</w:t>
      </w:r>
      <w:proofErr w:type="gramStart"/>
      <w:r w:rsidRPr="007556AB">
        <w:rPr>
          <w:rStyle w:val="HTML1"/>
          <w:b/>
          <w:color w:val="FF0000"/>
        </w:rPr>
        <w:t>&gt;(</w:t>
      </w:r>
      <w:proofErr w:type="gramEnd"/>
      <w:r w:rsidRPr="007556AB">
        <w:rPr>
          <w:rStyle w:val="HTML1"/>
          <w:b/>
          <w:color w:val="FF0000"/>
        </w:rPr>
        <w:t>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String response = "";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if (pin == </w:t>
      </w:r>
      <w:r w:rsidR="008D1E4F">
        <w:rPr>
          <w:rStyle w:val="HTML1"/>
          <w:b/>
          <w:color w:val="FF0000"/>
        </w:rPr>
        <w:t>1</w:t>
      </w:r>
      <w:r w:rsidRPr="007556AB">
        <w:rPr>
          <w:rStyle w:val="HTML1"/>
          <w:b/>
          <w:color w:val="FF0000"/>
        </w:rPr>
        <w:t>2)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response = </w:t>
      </w:r>
      <w:proofErr w:type="spellStart"/>
      <w:r w:rsidRPr="007556AB">
        <w:rPr>
          <w:rStyle w:val="HTML1"/>
          <w:b/>
          <w:color w:val="FF0000"/>
        </w:rPr>
        <w:t>tool_</w:t>
      </w:r>
      <w:proofErr w:type="gramStart"/>
      <w:r w:rsidRPr="007556AB">
        <w:rPr>
          <w:rStyle w:val="HTML1"/>
          <w:b/>
          <w:color w:val="FF0000"/>
        </w:rPr>
        <w:t>servo</w:t>
      </w:r>
      <w:proofErr w:type="spellEnd"/>
      <w:r w:rsidRPr="007556AB">
        <w:rPr>
          <w:rStyle w:val="HTML1"/>
          <w:b/>
          <w:color w:val="FF0000"/>
        </w:rPr>
        <w:t>(</w:t>
      </w:r>
      <w:proofErr w:type="gramEnd"/>
      <w:r w:rsidR="00432873">
        <w:rPr>
          <w:rStyle w:val="HTML1"/>
          <w:b/>
          <w:color w:val="FF0000"/>
        </w:rPr>
        <w:t>servo12</w:t>
      </w:r>
      <w:r w:rsidRPr="007556AB">
        <w:rPr>
          <w:rStyle w:val="HTML1"/>
          <w:b/>
          <w:color w:val="FF0000"/>
        </w:rPr>
        <w:t>, pin, angle);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else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response = "{\"status\</w:t>
      </w:r>
      <w:proofErr w:type="gramStart"/>
      <w:r w:rsidRPr="007556AB">
        <w:rPr>
          <w:rStyle w:val="HTML1"/>
          <w:b/>
          <w:color w:val="FF0000"/>
        </w:rPr>
        <w:t>":\</w:t>
      </w:r>
      <w:proofErr w:type="gramEnd"/>
      <w:r w:rsidRPr="007556AB">
        <w:rPr>
          <w:rStyle w:val="HTML1"/>
          <w:b/>
          <w:color w:val="FF0000"/>
        </w:rPr>
        <w:t>"error\","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           "\"reason\":\"</w:t>
      </w:r>
      <w:proofErr w:type="spellStart"/>
      <w:r w:rsidRPr="007556AB">
        <w:rPr>
          <w:rStyle w:val="HTML1"/>
          <w:b/>
          <w:color w:val="FF0000"/>
        </w:rPr>
        <w:t>undefined_servo_pin</w:t>
      </w:r>
      <w:proofErr w:type="spellEnd"/>
      <w:r w:rsidRPr="007556AB">
        <w:rPr>
          <w:rStyle w:val="HTML1"/>
          <w:b/>
          <w:color w:val="FF0000"/>
        </w:rPr>
        <w:t>\","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           "\"pin\":" + String(pin) + "}";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r w:rsidRPr="007556AB">
        <w:rPr>
          <w:rStyle w:val="HTML1"/>
          <w:b/>
          <w:color w:val="FF0000"/>
        </w:rPr>
        <w:t>historicalMessages</w:t>
      </w:r>
      <w:proofErr w:type="spellEnd"/>
      <w:r w:rsidRPr="007556AB">
        <w:rPr>
          <w:rStyle w:val="HTML1"/>
          <w:b/>
          <w:color w:val="FF0000"/>
        </w:rPr>
        <w:t xml:space="preserve"> += </w:t>
      </w:r>
      <w:proofErr w:type="spellStart"/>
      <w:proofErr w:type="gramStart"/>
      <w:r w:rsidRPr="007556AB">
        <w:rPr>
          <w:rStyle w:val="HTML1"/>
          <w:b/>
          <w:color w:val="FF0000"/>
        </w:rPr>
        <w:t>buildGeminiMessage</w:t>
      </w:r>
      <w:proofErr w:type="spellEnd"/>
      <w:r w:rsidRPr="007556AB">
        <w:rPr>
          <w:rStyle w:val="HTML1"/>
          <w:b/>
          <w:color w:val="FF0000"/>
        </w:rPr>
        <w:t>(</w:t>
      </w:r>
      <w:proofErr w:type="gramEnd"/>
      <w:r w:rsidRPr="007556AB">
        <w:rPr>
          <w:rStyle w:val="HTML1"/>
          <w:b/>
          <w:color w:val="FF0000"/>
        </w:rPr>
        <w:t>"user", command, 1);</w:t>
      </w:r>
    </w:p>
    <w:p w:rsidR="008353E8" w:rsidRPr="007556AB" w:rsidRDefault="008353E8" w:rsidP="002B4784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r w:rsidRPr="007556AB">
        <w:rPr>
          <w:rStyle w:val="HTML1"/>
          <w:b/>
          <w:color w:val="FF0000"/>
        </w:rPr>
        <w:t>historicalMessages</w:t>
      </w:r>
      <w:proofErr w:type="spellEnd"/>
      <w:r w:rsidRPr="007556AB">
        <w:rPr>
          <w:rStyle w:val="HTML1"/>
          <w:b/>
          <w:color w:val="FF0000"/>
        </w:rPr>
        <w:t xml:space="preserve"> += </w:t>
      </w:r>
      <w:proofErr w:type="spellStart"/>
      <w:proofErr w:type="gramStart"/>
      <w:r w:rsidRPr="007556AB">
        <w:rPr>
          <w:rStyle w:val="HTML1"/>
          <w:b/>
          <w:color w:val="FF0000"/>
        </w:rPr>
        <w:t>buildGeminiMessage</w:t>
      </w:r>
      <w:proofErr w:type="spellEnd"/>
      <w:r w:rsidRPr="007556AB">
        <w:rPr>
          <w:rStyle w:val="HTML1"/>
          <w:b/>
          <w:color w:val="FF0000"/>
        </w:rPr>
        <w:t>(</w:t>
      </w:r>
      <w:proofErr w:type="gramEnd"/>
      <w:r w:rsidRPr="007556AB">
        <w:rPr>
          <w:rStyle w:val="HTML1"/>
          <w:b/>
          <w:color w:val="FF0000"/>
        </w:rPr>
        <w:t>"model", response, 1);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8353E8" w:rsidRDefault="008353E8" w:rsidP="00854E0A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r w:rsidRPr="007556AB">
        <w:rPr>
          <w:rStyle w:val="HTML1"/>
          <w:b/>
          <w:color w:val="FF0000"/>
        </w:rPr>
        <w:t>executeToolHistory</w:t>
      </w:r>
      <w:proofErr w:type="spellEnd"/>
      <w:r w:rsidRPr="007556AB">
        <w:rPr>
          <w:rStyle w:val="HTML1"/>
          <w:b/>
          <w:color w:val="FF0000"/>
        </w:rPr>
        <w:t xml:space="preserve"> += command + " </w:t>
      </w:r>
      <w:r w:rsidR="002B4784">
        <w:rPr>
          <w:rStyle w:val="HTML1"/>
          <w:rFonts w:hint="eastAsia"/>
          <w:b/>
          <w:color w:val="FF0000"/>
        </w:rPr>
        <w:t xml:space="preserve">[ </w:t>
      </w:r>
      <w:r w:rsidRPr="007556AB">
        <w:rPr>
          <w:rStyle w:val="HTML1"/>
          <w:b/>
          <w:color w:val="FF0000"/>
        </w:rPr>
        <w:t>" + String(pin) +</w:t>
      </w:r>
      <w:r w:rsidR="00854E0A">
        <w:rPr>
          <w:rStyle w:val="HTML1"/>
          <w:rFonts w:hint="eastAsia"/>
          <w:b/>
          <w:color w:val="FF0000"/>
        </w:rPr>
        <w:t xml:space="preserve"> </w:t>
      </w:r>
      <w:r w:rsidRPr="007556AB">
        <w:rPr>
          <w:rStyle w:val="HTML1"/>
          <w:b/>
          <w:color w:val="FF0000"/>
        </w:rPr>
        <w:t>"</w:t>
      </w:r>
      <w:r w:rsidR="002B4784">
        <w:rPr>
          <w:rStyle w:val="HTML1"/>
          <w:rFonts w:hint="eastAsia"/>
          <w:b/>
          <w:color w:val="FF0000"/>
        </w:rPr>
        <w:t xml:space="preserve"> | </w:t>
      </w:r>
      <w:r w:rsidRPr="007556AB">
        <w:rPr>
          <w:rStyle w:val="HTML1"/>
          <w:b/>
          <w:color w:val="FF0000"/>
        </w:rPr>
        <w:t xml:space="preserve">" + String(angle) + </w:t>
      </w:r>
      <w:proofErr w:type="gramStart"/>
      <w:r w:rsidRPr="007556AB">
        <w:rPr>
          <w:rStyle w:val="HTML1"/>
          <w:b/>
          <w:color w:val="FF0000"/>
        </w:rPr>
        <w:t>"</w:t>
      </w:r>
      <w:r w:rsidR="002B4784">
        <w:rPr>
          <w:rStyle w:val="HTML1"/>
          <w:rFonts w:hint="eastAsia"/>
          <w:b/>
          <w:color w:val="FF0000"/>
        </w:rPr>
        <w:t xml:space="preserve"> ]</w:t>
      </w:r>
      <w:proofErr w:type="gramEnd"/>
      <w:r w:rsidRPr="007556AB">
        <w:rPr>
          <w:rStyle w:val="HTML1"/>
          <w:b/>
          <w:color w:val="FF0000"/>
        </w:rPr>
        <w:t>\n";</w:t>
      </w:r>
    </w:p>
    <w:p w:rsidR="00F92392" w:rsidRPr="007556AB" w:rsidRDefault="00F92392" w:rsidP="00854E0A">
      <w:pPr>
        <w:pStyle w:val="HTML"/>
        <w:shd w:val="clear" w:color="auto" w:fill="FFFFFF"/>
        <w:rPr>
          <w:rStyle w:val="HTML1"/>
          <w:rFonts w:hint="eastAsia"/>
          <w:b/>
          <w:color w:val="FF000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r w:rsidRPr="007556AB">
        <w:rPr>
          <w:rStyle w:val="HTML1"/>
          <w:b/>
          <w:color w:val="FF0000"/>
        </w:rPr>
        <w:t>evaluateWorkflowContinuation</w:t>
      </w:r>
      <w:proofErr w:type="spellEnd"/>
      <w:r w:rsidRPr="007556AB">
        <w:rPr>
          <w:rStyle w:val="HTML1"/>
          <w:b/>
          <w:color w:val="FF0000"/>
        </w:rPr>
        <w:t>(</w:t>
      </w:r>
      <w:proofErr w:type="spellStart"/>
      <w:r w:rsidRPr="007556AB">
        <w:rPr>
          <w:rStyle w:val="HTML1"/>
          <w:b/>
          <w:color w:val="FF0000"/>
        </w:rPr>
        <w:t>reCheck</w:t>
      </w:r>
      <w:proofErr w:type="spellEnd"/>
      <w:r w:rsidRPr="007556AB">
        <w:rPr>
          <w:rStyle w:val="HTML1"/>
          <w:b/>
          <w:color w:val="FF0000"/>
        </w:rPr>
        <w:t>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B87ADC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  <w:color w:val="FF0000"/>
        </w:rPr>
        <w:t xml:space="preserve">    }</w:t>
      </w:r>
      <w:r w:rsidRPr="007556AB">
        <w:rPr>
          <w:rStyle w:val="HTML1"/>
          <w:b/>
        </w:rPr>
        <w:t xml:space="preserve"> </w:t>
      </w:r>
    </w:p>
    <w:p w:rsidR="008353E8" w:rsidRPr="007556AB" w:rsidRDefault="008353E8" w:rsidP="00E643ED">
      <w:pPr>
        <w:pStyle w:val="HTML"/>
        <w:shd w:val="clear" w:color="auto" w:fill="FFFFFF"/>
        <w:ind w:firstLineChars="200" w:firstLine="480"/>
        <w:rPr>
          <w:rStyle w:val="HTML1"/>
          <w:b/>
        </w:rPr>
      </w:pPr>
      <w:r w:rsidRPr="007556AB">
        <w:rPr>
          <w:rStyle w:val="HTML1"/>
          <w:b/>
        </w:rPr>
        <w:lastRenderedPageBreak/>
        <w:t>else if (command == "/</w:t>
      </w:r>
      <w:proofErr w:type="spellStart"/>
      <w:r w:rsidRPr="007556AB">
        <w:rPr>
          <w:rStyle w:val="HTML1"/>
          <w:b/>
        </w:rPr>
        <w:t>digitalread</w:t>
      </w:r>
      <w:proofErr w:type="spellEnd"/>
      <w:r w:rsidRPr="007556AB">
        <w:rPr>
          <w:rStyle w:val="HTML1"/>
          <w:b/>
        </w:rPr>
        <w:t>" || command == "/</w:t>
      </w:r>
      <w:proofErr w:type="spellStart"/>
      <w:r w:rsidRPr="007556AB">
        <w:rPr>
          <w:rStyle w:val="HTML1"/>
          <w:b/>
        </w:rPr>
        <w:t>analogread</w:t>
      </w:r>
      <w:proofErr w:type="spellEnd"/>
      <w:r w:rsidRPr="007556AB">
        <w:rPr>
          <w:rStyle w:val="HTML1"/>
          <w:b/>
        </w:rPr>
        <w:t>")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t xml:space="preserve">        // ... 原有內容不變 ...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    }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t xml:space="preserve">    // ... 其餘 tools 不變 ...</w:t>
      </w:r>
    </w:p>
    <w:p w:rsidR="00D46D88" w:rsidRPr="007556AB" w:rsidRDefault="008353E8" w:rsidP="008353E8">
      <w:pPr>
        <w:pStyle w:val="HTML"/>
        <w:shd w:val="clear" w:color="auto" w:fill="FFFFFF"/>
        <w:rPr>
          <w:b/>
          <w:sz w:val="21"/>
          <w:szCs w:val="21"/>
        </w:rPr>
      </w:pPr>
      <w:r w:rsidRPr="007556AB">
        <w:rPr>
          <w:rStyle w:val="HTML1"/>
          <w:b/>
        </w:rPr>
        <w:t>}</w:t>
      </w:r>
    </w:p>
    <w:sectPr w:rsidR="00D46D88" w:rsidRPr="007556AB" w:rsidSect="004D4732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02C3D" w:rsidRDefault="00702C3D" w:rsidP="002B4784">
      <w:pPr>
        <w:spacing w:line="240" w:lineRule="auto"/>
      </w:pPr>
      <w:r>
        <w:separator/>
      </w:r>
    </w:p>
  </w:endnote>
  <w:endnote w:type="continuationSeparator" w:id="0">
    <w:p w:rsidR="00702C3D" w:rsidRDefault="00702C3D" w:rsidP="002B47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oogle Sans Code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02C3D" w:rsidRDefault="00702C3D" w:rsidP="002B4784">
      <w:pPr>
        <w:spacing w:line="240" w:lineRule="auto"/>
      </w:pPr>
      <w:r>
        <w:separator/>
      </w:r>
    </w:p>
  </w:footnote>
  <w:footnote w:type="continuationSeparator" w:id="0">
    <w:p w:rsidR="00702C3D" w:rsidRDefault="00702C3D" w:rsidP="002B478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85CA6"/>
    <w:rsid w:val="000C06DB"/>
    <w:rsid w:val="00103865"/>
    <w:rsid w:val="00172BCE"/>
    <w:rsid w:val="001A2526"/>
    <w:rsid w:val="001D3D2D"/>
    <w:rsid w:val="001F1A55"/>
    <w:rsid w:val="002B4784"/>
    <w:rsid w:val="00356F8A"/>
    <w:rsid w:val="003C7895"/>
    <w:rsid w:val="003E437E"/>
    <w:rsid w:val="00414544"/>
    <w:rsid w:val="00420887"/>
    <w:rsid w:val="00432873"/>
    <w:rsid w:val="0046533C"/>
    <w:rsid w:val="00493680"/>
    <w:rsid w:val="004B69FF"/>
    <w:rsid w:val="004D4732"/>
    <w:rsid w:val="005156E0"/>
    <w:rsid w:val="005734E9"/>
    <w:rsid w:val="005B7476"/>
    <w:rsid w:val="00604989"/>
    <w:rsid w:val="0061255B"/>
    <w:rsid w:val="00612DF6"/>
    <w:rsid w:val="00631BBB"/>
    <w:rsid w:val="006527AD"/>
    <w:rsid w:val="00666FBE"/>
    <w:rsid w:val="006C6D16"/>
    <w:rsid w:val="00702C3D"/>
    <w:rsid w:val="007556AB"/>
    <w:rsid w:val="00760CCF"/>
    <w:rsid w:val="007617A5"/>
    <w:rsid w:val="00786C79"/>
    <w:rsid w:val="00797664"/>
    <w:rsid w:val="007E3191"/>
    <w:rsid w:val="00800EBD"/>
    <w:rsid w:val="00834B76"/>
    <w:rsid w:val="008353E8"/>
    <w:rsid w:val="008479E7"/>
    <w:rsid w:val="00854E0A"/>
    <w:rsid w:val="00877A09"/>
    <w:rsid w:val="008D1E4F"/>
    <w:rsid w:val="00987A08"/>
    <w:rsid w:val="009E762A"/>
    <w:rsid w:val="00A05D80"/>
    <w:rsid w:val="00A677ED"/>
    <w:rsid w:val="00AA4D29"/>
    <w:rsid w:val="00AC68D4"/>
    <w:rsid w:val="00AE2E31"/>
    <w:rsid w:val="00B67356"/>
    <w:rsid w:val="00B87ADC"/>
    <w:rsid w:val="00BD1CA5"/>
    <w:rsid w:val="00BD1FEF"/>
    <w:rsid w:val="00C12023"/>
    <w:rsid w:val="00C2625F"/>
    <w:rsid w:val="00C279D4"/>
    <w:rsid w:val="00C33CCA"/>
    <w:rsid w:val="00C62243"/>
    <w:rsid w:val="00C76399"/>
    <w:rsid w:val="00C80343"/>
    <w:rsid w:val="00CD252B"/>
    <w:rsid w:val="00D163EB"/>
    <w:rsid w:val="00D46D88"/>
    <w:rsid w:val="00DE66E2"/>
    <w:rsid w:val="00E643ED"/>
    <w:rsid w:val="00EC4731"/>
    <w:rsid w:val="00ED71E6"/>
    <w:rsid w:val="00F92392"/>
    <w:rsid w:val="00FD4F21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B52743"/>
  <w15:docId w15:val="{130B6899-86B4-47FB-B135-0118E7DD9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D1CA5"/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B478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B478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5</Pages>
  <Words>374</Words>
  <Characters>2133</Characters>
  <Application>Microsoft Office Word</Application>
  <DocSecurity>0</DocSecurity>
  <Lines>17</Lines>
  <Paragraphs>5</Paragraphs>
  <ScaleCrop>false</ScaleCrop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fsm</cp:lastModifiedBy>
  <cp:revision>77</cp:revision>
  <cp:lastPrinted>2026-05-23T06:48:00Z</cp:lastPrinted>
  <dcterms:created xsi:type="dcterms:W3CDTF">2026-05-17T09:48:00Z</dcterms:created>
  <dcterms:modified xsi:type="dcterms:W3CDTF">2026-05-29T04:39:00Z</dcterms:modified>
</cp:coreProperties>
</file>