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ListParagraph"/>
        <w:numPr>
          <w:ilvl w:val="1"/>
          <w:numId w:val="1"/>
        </w:numPr>
        <w:tabs>
          <w:tab w:pos="602" w:val="left" w:leader="none"/>
        </w:tabs>
        <w:spacing w:line="240" w:lineRule="auto" w:before="67" w:after="0"/>
        <w:ind w:left="601" w:right="0" w:hanging="482"/>
        <w:jc w:val="left"/>
        <w:rPr>
          <w:b/>
          <w:sz w:val="32"/>
        </w:rPr>
      </w:pPr>
      <w:r>
        <w:rPr>
          <w:b/>
          <w:sz w:val="32"/>
        </w:rPr>
        <w:t>Introduction to magnetic</w:t>
      </w:r>
      <w:r>
        <w:rPr>
          <w:b/>
          <w:spacing w:val="-1"/>
          <w:sz w:val="32"/>
        </w:rPr>
        <w:t> </w:t>
      </w:r>
      <w:r>
        <w:rPr>
          <w:b/>
          <w:sz w:val="32"/>
        </w:rPr>
        <w:t>circuit</w:t>
      </w:r>
    </w:p>
    <w:p>
      <w:pPr>
        <w:pStyle w:val="BodyText"/>
        <w:spacing w:line="310" w:lineRule="atLeast" w:before="92"/>
        <w:ind w:left="119" w:right="173" w:firstLine="480"/>
        <w:jc w:val="both"/>
      </w:pPr>
      <w:r>
        <w:rPr/>
        <w:t>The complete, detailed solution for magnetic fields in most situations of practical engineering interest involves the solution of Maxwell’s equations and requires a set of constitutive relationships to describe material properties. Although in practice exact solutions are often unattainable, various simplifying assumptions permit the attainment of useful engineering</w:t>
      </w:r>
      <w:r>
        <w:rPr>
          <w:spacing w:val="-2"/>
        </w:rPr>
        <w:t> </w:t>
      </w:r>
      <w:r>
        <w:rPr/>
        <w:t>solutions.</w:t>
      </w:r>
    </w:p>
    <w:p>
      <w:pPr>
        <w:tabs>
          <w:tab w:pos="1082" w:val="left" w:leader="none"/>
        </w:tabs>
        <w:spacing w:line="99" w:lineRule="exact" w:before="0"/>
        <w:ind w:left="0" w:right="1512" w:firstLine="0"/>
        <w:jc w:val="center"/>
        <w:rPr>
          <w:rFonts w:ascii="MT Extra" w:hAnsi="MT Extra"/>
          <w:sz w:val="27"/>
        </w:rPr>
      </w:pPr>
      <w:r>
        <w:rPr/>
        <w:pict>
          <v:shapetype id="_x0000_t202" o:spt="202" coordsize="21600,21600" path="m,l,21600r21600,l21600,xe">
            <v:stroke joinstyle="miter"/>
            <v:path gradientshapeok="t" o:connecttype="rect"/>
          </v:shapetype>
          <v:shape style="position:absolute;margin-left:263.339996pt;margin-top:4.945187pt;width:5.7pt;height:25.45pt;mso-position-horizontal-relative:page;mso-position-vertical-relative:paragraph;z-index:-16002560" type="#_x0000_t202" filled="false" stroked="false">
            <v:textbox inset="0,0,0,0">
              <w:txbxContent>
                <w:p>
                  <w:pPr>
                    <w:spacing w:before="5"/>
                    <w:ind w:left="0" w:right="0" w:firstLine="0"/>
                    <w:jc w:val="left"/>
                    <w:rPr>
                      <w:rFonts w:ascii="Symbol" w:hAnsi="Symbol"/>
                      <w:sz w:val="41"/>
                    </w:rPr>
                  </w:pPr>
                  <w:r>
                    <w:rPr>
                      <w:rFonts w:ascii="Symbol" w:hAnsi="Symbol"/>
                      <w:w w:val="101"/>
                      <w:sz w:val="41"/>
                    </w:rPr>
                    <w:t></w:t>
                  </w:r>
                </w:p>
              </w:txbxContent>
            </v:textbox>
            <w10:wrap type="none"/>
          </v:shape>
        </w:pict>
      </w:r>
      <w:r>
        <w:rPr>
          <w:rFonts w:ascii="MT Extra" w:hAnsi="MT Extra"/>
          <w:sz w:val="27"/>
        </w:rPr>
        <w:t></w:t>
      </w:r>
      <w:r>
        <w:rPr>
          <w:sz w:val="27"/>
        </w:rPr>
        <w:t> </w:t>
      </w:r>
      <w:r>
        <w:rPr>
          <w:spacing w:val="3"/>
          <w:sz w:val="27"/>
        </w:rPr>
        <w:t> </w:t>
      </w:r>
      <w:r>
        <w:rPr>
          <w:rFonts w:ascii="MT Extra" w:hAnsi="MT Extra"/>
          <w:position w:val="1"/>
          <w:sz w:val="27"/>
        </w:rPr>
        <w:t></w:t>
      </w:r>
      <w:r>
        <w:rPr>
          <w:position w:val="1"/>
          <w:sz w:val="27"/>
        </w:rPr>
        <w:tab/>
      </w:r>
      <w:r>
        <w:rPr>
          <w:rFonts w:ascii="MT Extra" w:hAnsi="MT Extra"/>
          <w:position w:val="-5"/>
          <w:sz w:val="27"/>
        </w:rPr>
        <w:t></w:t>
      </w:r>
    </w:p>
    <w:p>
      <w:pPr>
        <w:spacing w:after="0" w:line="99" w:lineRule="exact"/>
        <w:jc w:val="center"/>
        <w:rPr>
          <w:rFonts w:ascii="MT Extra" w:hAnsi="MT Extra"/>
          <w:sz w:val="27"/>
        </w:rPr>
        <w:sectPr>
          <w:type w:val="continuous"/>
          <w:pgSz w:w="11910" w:h="16840"/>
          <w:pgMar w:top="1500" w:bottom="280" w:left="1680" w:right="1620"/>
        </w:sectPr>
      </w:pPr>
    </w:p>
    <w:p>
      <w:pPr>
        <w:spacing w:before="5"/>
        <w:ind w:left="0" w:right="0" w:firstLine="0"/>
        <w:jc w:val="right"/>
        <w:rPr>
          <w:i/>
          <w:sz w:val="27"/>
        </w:rPr>
      </w:pPr>
      <w:r>
        <w:rPr/>
        <w:drawing>
          <wp:anchor distT="0" distB="0" distL="0" distR="0" allowOverlap="1" layoutInCell="1" locked="0" behindDoc="1" simplePos="0" relativeHeight="487312384">
            <wp:simplePos x="0" y="0"/>
            <wp:positionH relativeFrom="page">
              <wp:posOffset>2795993</wp:posOffset>
            </wp:positionH>
            <wp:positionV relativeFrom="paragraph">
              <wp:posOffset>119347</wp:posOffset>
            </wp:positionV>
            <wp:extent cx="65862" cy="7653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5862" cy="76530"/>
                    </a:xfrm>
                    <a:prstGeom prst="rect">
                      <a:avLst/>
                    </a:prstGeom>
                  </pic:spPr>
                </pic:pic>
              </a:graphicData>
            </a:graphic>
          </wp:anchor>
        </w:drawing>
      </w:r>
      <w:r>
        <w:rPr>
          <w:rFonts w:ascii="Symbol" w:hAnsi="Symbol"/>
          <w:spacing w:val="-34"/>
          <w:w w:val="101"/>
          <w:position w:val="-9"/>
          <w:sz w:val="41"/>
        </w:rPr>
        <w:t></w:t>
      </w:r>
      <w:r>
        <w:rPr>
          <w:i/>
          <w:spacing w:val="5"/>
          <w:w w:val="100"/>
          <w:position w:val="-14"/>
          <w:sz w:val="16"/>
        </w:rPr>
        <w:t>c</w:t>
      </w:r>
      <w:r>
        <w:rPr>
          <w:i/>
          <w:spacing w:val="-7"/>
          <w:w w:val="102"/>
          <w:sz w:val="27"/>
        </w:rPr>
        <w:t>H</w:t>
      </w:r>
      <w:r>
        <w:rPr>
          <w:spacing w:val="-21"/>
          <w:w w:val="102"/>
          <w:sz w:val="27"/>
        </w:rPr>
        <w:t>d</w:t>
      </w:r>
      <w:r>
        <w:rPr>
          <w:i/>
          <w:w w:val="102"/>
          <w:sz w:val="27"/>
        </w:rPr>
        <w:t>l</w:t>
      </w:r>
    </w:p>
    <w:p>
      <w:pPr>
        <w:tabs>
          <w:tab w:pos="407" w:val="left" w:leader="none"/>
        </w:tabs>
        <w:spacing w:line="302" w:lineRule="exact" w:before="46"/>
        <w:ind w:left="35" w:right="0" w:firstLine="0"/>
        <w:jc w:val="center"/>
        <w:rPr>
          <w:i/>
          <w:sz w:val="27"/>
        </w:rPr>
      </w:pPr>
      <w:r>
        <w:rPr/>
        <w:br w:type="column"/>
      </w:r>
      <w:r>
        <w:rPr>
          <w:rFonts w:ascii="Symbol" w:hAnsi="Symbol"/>
          <w:sz w:val="27"/>
        </w:rPr>
        <w:t></w:t>
      </w:r>
      <w:r>
        <w:rPr>
          <w:sz w:val="27"/>
        </w:rPr>
        <w:tab/>
      </w:r>
      <w:r>
        <w:rPr>
          <w:i/>
          <w:spacing w:val="-3"/>
          <w:sz w:val="27"/>
        </w:rPr>
        <w:t>J</w:t>
      </w:r>
      <w:r>
        <w:rPr>
          <w:spacing w:val="-3"/>
          <w:sz w:val="27"/>
        </w:rPr>
        <w:t>d</w:t>
      </w:r>
      <w:r>
        <w:rPr>
          <w:i/>
          <w:spacing w:val="-3"/>
          <w:sz w:val="27"/>
        </w:rPr>
        <w:t>a</w:t>
      </w:r>
    </w:p>
    <w:p>
      <w:pPr>
        <w:spacing w:line="155" w:lineRule="exact" w:before="0"/>
        <w:ind w:left="0" w:right="52" w:firstLine="0"/>
        <w:jc w:val="center"/>
        <w:rPr>
          <w:i/>
          <w:sz w:val="16"/>
        </w:rPr>
      </w:pPr>
      <w:r>
        <w:rPr>
          <w:i/>
          <w:w w:val="100"/>
          <w:sz w:val="16"/>
        </w:rPr>
        <w:t>S</w:t>
      </w:r>
    </w:p>
    <w:p>
      <w:pPr>
        <w:spacing w:before="135"/>
        <w:ind w:left="0" w:right="175" w:firstLine="0"/>
        <w:jc w:val="right"/>
        <w:rPr>
          <w:sz w:val="21"/>
        </w:rPr>
      </w:pPr>
      <w:r>
        <w:rPr/>
        <w:br w:type="column"/>
      </w:r>
      <w:r>
        <w:rPr>
          <w:sz w:val="21"/>
        </w:rPr>
        <w:t>(1)</w:t>
      </w:r>
    </w:p>
    <w:p>
      <w:pPr>
        <w:spacing w:after="0"/>
        <w:jc w:val="right"/>
        <w:rPr>
          <w:sz w:val="21"/>
        </w:rPr>
        <w:sectPr>
          <w:type w:val="continuous"/>
          <w:pgSz w:w="11910" w:h="16840"/>
          <w:pgMar w:top="1500" w:bottom="280" w:left="1680" w:right="1620"/>
          <w:cols w:num="3" w:equalWidth="0">
            <w:col w:w="3261" w:space="40"/>
            <w:col w:w="879" w:space="1286"/>
            <w:col w:w="3144"/>
          </w:cols>
        </w:sectPr>
      </w:pPr>
    </w:p>
    <w:p>
      <w:pPr>
        <w:spacing w:line="458" w:lineRule="exact" w:before="0"/>
        <w:ind w:left="3053" w:right="0" w:firstLine="0"/>
        <w:jc w:val="left"/>
        <w:rPr>
          <w:sz w:val="25"/>
        </w:rPr>
      </w:pPr>
      <w:r>
        <w:rPr/>
        <w:pict>
          <v:shape style="position:absolute;margin-left:229.979996pt;margin-top:15.781874pt;width:4.350pt;height:5.05pt;mso-position-horizontal-relative:page;mso-position-vertical-relative:paragraph;z-index:15729152" coordorigin="4600,316" coordsize="87,101" path="m4686,366l4682,346,4673,330,4659,319,4643,316,4626,319,4612,330,4603,346,4600,366,4603,386,4612,402,4626,412,4643,416,4659,412,4673,402,4682,386,4686,366xe" filled="false" stroked="true" strokeweight=".531pt" strokecolor="#000000">
            <v:path arrowok="t"/>
            <v:stroke dashstyle="solid"/>
            <w10:wrap type="none"/>
          </v:shape>
        </w:pict>
      </w:r>
      <w:r>
        <w:rPr/>
        <w:pict>
          <v:shape style="position:absolute;margin-left:229.320007pt;margin-top:6.711664pt;width:5.3pt;height:23.75pt;mso-position-horizontal-relative:page;mso-position-vertical-relative:paragraph;z-index:15730688" type="#_x0000_t202" filled="false" stroked="false">
            <v:textbox inset="0,0,0,0">
              <w:txbxContent>
                <w:p>
                  <w:pPr>
                    <w:spacing w:before="7"/>
                    <w:ind w:left="0" w:right="0" w:firstLine="0"/>
                    <w:jc w:val="left"/>
                    <w:rPr>
                      <w:rFonts w:ascii="Symbol" w:hAnsi="Symbol"/>
                      <w:sz w:val="38"/>
                    </w:rPr>
                  </w:pPr>
                  <w:r>
                    <w:rPr>
                      <w:rFonts w:ascii="Symbol" w:hAnsi="Symbol"/>
                      <w:w w:val="101"/>
                      <w:sz w:val="38"/>
                    </w:rPr>
                    <w:t></w:t>
                  </w:r>
                </w:p>
              </w:txbxContent>
            </v:textbox>
            <w10:wrap type="none"/>
          </v:shape>
        </w:pict>
      </w:r>
      <w:r>
        <w:rPr>
          <w:i/>
          <w:spacing w:val="-3"/>
          <w:w w:val="103"/>
          <w:sz w:val="25"/>
        </w:rPr>
        <w:t>B</w:t>
      </w:r>
      <w:r>
        <w:rPr>
          <w:spacing w:val="-11"/>
          <w:w w:val="103"/>
          <w:sz w:val="25"/>
        </w:rPr>
        <w:t>d</w:t>
      </w:r>
      <w:r>
        <w:rPr>
          <w:i/>
          <w:spacing w:val="-103"/>
          <w:w w:val="103"/>
          <w:sz w:val="25"/>
        </w:rPr>
        <w:t>a</w:t>
      </w:r>
      <w:r>
        <w:rPr>
          <w:rFonts w:ascii="MT Extra" w:hAnsi="MT Extra"/>
          <w:w w:val="103"/>
          <w:position w:val="17"/>
          <w:sz w:val="25"/>
        </w:rPr>
        <w:t></w:t>
      </w:r>
      <w:r>
        <w:rPr>
          <w:spacing w:val="-1"/>
          <w:position w:val="17"/>
          <w:sz w:val="25"/>
        </w:rPr>
        <w:t> </w:t>
      </w:r>
      <w:r>
        <w:rPr>
          <w:rFonts w:ascii="Symbol" w:hAnsi="Symbol"/>
          <w:w w:val="103"/>
          <w:sz w:val="25"/>
        </w:rPr>
        <w:t></w:t>
      </w:r>
      <w:r>
        <w:rPr>
          <w:spacing w:val="-14"/>
          <w:sz w:val="25"/>
        </w:rPr>
        <w:t> </w:t>
      </w:r>
      <w:r>
        <w:rPr>
          <w:w w:val="103"/>
          <w:sz w:val="25"/>
        </w:rPr>
        <w:t>0</w:t>
      </w:r>
    </w:p>
    <w:p>
      <w:pPr>
        <w:spacing w:line="145" w:lineRule="exact" w:before="0"/>
        <w:ind w:left="2986" w:right="0" w:firstLine="0"/>
        <w:jc w:val="left"/>
        <w:rPr>
          <w:i/>
          <w:sz w:val="15"/>
        </w:rPr>
      </w:pPr>
      <w:r>
        <w:rPr>
          <w:i/>
          <w:w w:val="100"/>
          <w:sz w:val="15"/>
        </w:rPr>
        <w:t>S</w:t>
      </w:r>
    </w:p>
    <w:p>
      <w:pPr>
        <w:pStyle w:val="BodyText"/>
        <w:spacing w:before="10"/>
        <w:rPr>
          <w:i/>
          <w:sz w:val="21"/>
        </w:rPr>
      </w:pPr>
      <w:r>
        <w:rPr/>
        <w:br w:type="column"/>
      </w:r>
      <w:r>
        <w:rPr>
          <w:i/>
          <w:sz w:val="21"/>
        </w:rPr>
      </w:r>
    </w:p>
    <w:p>
      <w:pPr>
        <w:spacing w:before="0"/>
        <w:ind w:left="0" w:right="174" w:firstLine="0"/>
        <w:jc w:val="right"/>
        <w:rPr>
          <w:sz w:val="21"/>
        </w:rPr>
      </w:pPr>
      <w:r>
        <w:rPr>
          <w:sz w:val="21"/>
        </w:rPr>
        <w:t>(2)</w:t>
      </w:r>
    </w:p>
    <w:p>
      <w:pPr>
        <w:spacing w:after="0"/>
        <w:jc w:val="right"/>
        <w:rPr>
          <w:sz w:val="21"/>
        </w:rPr>
        <w:sectPr>
          <w:type w:val="continuous"/>
          <w:pgSz w:w="11910" w:h="16840"/>
          <w:pgMar w:top="1500" w:bottom="280" w:left="1680" w:right="1620"/>
          <w:cols w:num="2" w:equalWidth="0">
            <w:col w:w="3882" w:space="1314"/>
            <w:col w:w="3414"/>
          </w:cols>
        </w:sectPr>
      </w:pPr>
    </w:p>
    <w:p>
      <w:pPr>
        <w:pStyle w:val="BodyText"/>
        <w:spacing w:line="230" w:lineRule="auto" w:before="111"/>
        <w:ind w:left="119" w:right="172" w:firstLine="480"/>
        <w:jc w:val="both"/>
      </w:pPr>
      <w:r>
        <w:rPr/>
        <w:t>Equation 1 frequently referred to as </w:t>
      </w:r>
      <w:r>
        <w:rPr>
          <w:i/>
          <w:spacing w:val="-6"/>
        </w:rPr>
        <w:t>Ampere’s </w:t>
      </w:r>
      <w:r>
        <w:rPr>
          <w:i/>
        </w:rPr>
        <w:t>Law</w:t>
      </w:r>
      <w:r>
        <w:rPr/>
        <w:t>, states that the line integral of the</w:t>
      </w:r>
      <w:r>
        <w:rPr>
          <w:spacing w:val="-1"/>
        </w:rPr>
        <w:t> </w:t>
      </w:r>
      <w:r>
        <w:rPr/>
        <w:t>tangential component of the magnetic field intensity</w:t>
      </w:r>
      <w:r>
        <w:rPr>
          <w:spacing w:val="38"/>
        </w:rPr>
        <w:t> </w:t>
      </w:r>
      <w:r>
        <w:rPr>
          <w:i/>
          <w:position w:val="-2"/>
          <w:sz w:val="23"/>
        </w:rPr>
        <w:t>H</w:t>
      </w:r>
      <w:r>
        <w:rPr>
          <w:i/>
          <w:spacing w:val="11"/>
          <w:position w:val="-2"/>
          <w:sz w:val="23"/>
        </w:rPr>
        <w:t> </w:t>
      </w:r>
      <w:r>
        <w:rPr/>
        <w:t>(</w:t>
      </w:r>
      <w:r>
        <w:rPr>
          <w:rFonts w:ascii="等线 Light" w:hAnsi="等线 Light" w:eastAsia="等线 Light" w:hint="eastAsia"/>
          <w:b w:val="0"/>
          <w:spacing w:val="-8"/>
          <w:position w:val="1"/>
        </w:rPr>
        <w:t>磁场强度，是一个空间矢 量 </w:t>
      </w:r>
      <w:r>
        <w:rPr>
          <w:spacing w:val="-8"/>
        </w:rPr>
        <w:t>) around a closed contour </w:t>
      </w:r>
      <w:r>
        <w:rPr>
          <w:i/>
          <w:spacing w:val="-8"/>
        </w:rPr>
        <w:t>c </w:t>
      </w:r>
      <w:r>
        <w:rPr>
          <w:spacing w:val="-8"/>
        </w:rPr>
        <w:t>is equal to the total current passing through any surface</w:t>
      </w:r>
      <w:r>
        <w:rPr>
          <w:spacing w:val="36"/>
        </w:rPr>
        <w:t> </w:t>
      </w:r>
      <w:r>
        <w:rPr>
          <w:i/>
        </w:rPr>
        <w:t>S</w:t>
      </w:r>
      <w:r>
        <w:rPr>
          <w:i/>
          <w:spacing w:val="37"/>
        </w:rPr>
        <w:t> </w:t>
      </w:r>
      <w:r>
        <w:rPr/>
        <w:t>linking</w:t>
      </w:r>
      <w:r>
        <w:rPr>
          <w:spacing w:val="36"/>
        </w:rPr>
        <w:t> </w:t>
      </w:r>
      <w:r>
        <w:rPr/>
        <w:t>that</w:t>
      </w:r>
      <w:r>
        <w:rPr>
          <w:spacing w:val="36"/>
        </w:rPr>
        <w:t> </w:t>
      </w:r>
      <w:r>
        <w:rPr/>
        <w:t>contour</w:t>
      </w:r>
      <w:r>
        <w:rPr>
          <w:spacing w:val="18"/>
        </w:rPr>
        <w:t>. </w:t>
      </w:r>
      <w:r>
        <w:rPr/>
        <w:t>From</w:t>
      </w:r>
      <w:r>
        <w:rPr>
          <w:spacing w:val="36"/>
        </w:rPr>
        <w:t> </w:t>
      </w:r>
      <w:r>
        <w:rPr/>
        <w:t>the</w:t>
      </w:r>
      <w:r>
        <w:rPr>
          <w:spacing w:val="37"/>
        </w:rPr>
        <w:t> </w:t>
      </w:r>
      <w:r>
        <w:rPr/>
        <w:t>Eq.1</w:t>
      </w:r>
      <w:r>
        <w:rPr>
          <w:spacing w:val="36"/>
        </w:rPr>
        <w:t> </w:t>
      </w:r>
      <w:r>
        <w:rPr/>
        <w:t>we</w:t>
      </w:r>
      <w:r>
        <w:rPr>
          <w:spacing w:val="37"/>
        </w:rPr>
        <w:t> </w:t>
      </w:r>
      <w:r>
        <w:rPr/>
        <w:t>see</w:t>
      </w:r>
      <w:r>
        <w:rPr>
          <w:spacing w:val="36"/>
        </w:rPr>
        <w:t> </w:t>
      </w:r>
      <w:r>
        <w:rPr/>
        <w:t>that</w:t>
      </w:r>
      <w:r>
        <w:rPr>
          <w:spacing w:val="37"/>
        </w:rPr>
        <w:t> </w:t>
      </w:r>
      <w:r>
        <w:rPr/>
        <w:t>the</w:t>
      </w:r>
      <w:r>
        <w:rPr>
          <w:spacing w:val="36"/>
        </w:rPr>
        <w:t> </w:t>
      </w:r>
      <w:r>
        <w:rPr/>
        <w:t>source</w:t>
      </w:r>
      <w:r>
        <w:rPr>
          <w:spacing w:val="37"/>
        </w:rPr>
        <w:t> </w:t>
      </w:r>
      <w:r>
        <w:rPr/>
        <w:t>of</w:t>
      </w:r>
      <w:r>
        <w:rPr>
          <w:spacing w:val="20"/>
        </w:rPr>
        <w:t>  </w:t>
      </w:r>
      <w:r>
        <w:rPr>
          <w:i/>
          <w:position w:val="-2"/>
          <w:sz w:val="23"/>
        </w:rPr>
        <w:t>H</w:t>
      </w:r>
      <w:r>
        <w:rPr>
          <w:i/>
          <w:spacing w:val="3"/>
          <w:position w:val="-2"/>
          <w:sz w:val="23"/>
        </w:rPr>
        <w:t>   </w:t>
      </w:r>
      <w:r>
        <w:rPr/>
        <w:t>is</w:t>
      </w:r>
      <w:r>
        <w:rPr>
          <w:spacing w:val="36"/>
        </w:rPr>
        <w:t> </w:t>
      </w:r>
      <w:r>
        <w:rPr/>
        <w:t>the</w:t>
      </w:r>
    </w:p>
    <w:p>
      <w:pPr>
        <w:pStyle w:val="BodyText"/>
        <w:spacing w:line="230" w:lineRule="auto" w:before="28"/>
        <w:ind w:left="120" w:right="173"/>
        <w:jc w:val="both"/>
      </w:pPr>
      <w:r>
        <w:rPr/>
        <w:t>current density </w:t>
      </w:r>
      <w:r>
        <w:rPr>
          <w:i/>
          <w:position w:val="-2"/>
        </w:rPr>
        <w:t>J </w:t>
      </w:r>
      <w:r>
        <w:rPr/>
        <w:t>. Eq.2, frequently referred to as </w:t>
      </w:r>
      <w:r>
        <w:rPr>
          <w:i/>
          <w:spacing w:val="-5"/>
        </w:rPr>
        <w:t>Gauss’s </w:t>
      </w:r>
      <w:r>
        <w:rPr>
          <w:i/>
        </w:rPr>
        <w:t>Law for magnetic fields</w:t>
      </w:r>
      <w:r>
        <w:rPr/>
        <w:t>, states that magnetic flux density </w:t>
      </w:r>
      <w:r>
        <w:rPr>
          <w:i/>
          <w:position w:val="-2"/>
          <w:sz w:val="21"/>
        </w:rPr>
        <w:t>B </w:t>
      </w:r>
      <w:r>
        <w:rPr/>
        <w:t>is conserved ( </w:t>
      </w:r>
      <w:r>
        <w:rPr>
          <w:rFonts w:ascii="等线 Light" w:hAnsi="等线 Light" w:eastAsia="等线 Light" w:hint="eastAsia"/>
          <w:b w:val="0"/>
          <w:position w:val="1"/>
        </w:rPr>
        <w:t>守 恒 的 </w:t>
      </w:r>
      <w:r>
        <w:rPr/>
        <w:t>), i.e., that no net flux enters</w:t>
      </w:r>
      <w:r>
        <w:rPr>
          <w:spacing w:val="52"/>
        </w:rPr>
        <w:t> </w:t>
      </w:r>
      <w:r>
        <w:rPr/>
        <w:t>or</w:t>
      </w:r>
      <w:r>
        <w:rPr>
          <w:spacing w:val="53"/>
        </w:rPr>
        <w:t> </w:t>
      </w:r>
      <w:r>
        <w:rPr/>
        <w:t>leaves</w:t>
      </w:r>
      <w:r>
        <w:rPr>
          <w:spacing w:val="53"/>
        </w:rPr>
        <w:t> </w:t>
      </w:r>
      <w:r>
        <w:rPr/>
        <w:t>a</w:t>
      </w:r>
      <w:r>
        <w:rPr>
          <w:spacing w:val="53"/>
        </w:rPr>
        <w:t> </w:t>
      </w:r>
      <w:r>
        <w:rPr/>
        <w:t>closed</w:t>
      </w:r>
      <w:r>
        <w:rPr>
          <w:spacing w:val="53"/>
        </w:rPr>
        <w:t> </w:t>
      </w:r>
      <w:r>
        <w:rPr/>
        <w:t>surface</w:t>
      </w:r>
      <w:r>
        <w:rPr>
          <w:spacing w:val="52"/>
        </w:rPr>
        <w:t> </w:t>
      </w:r>
      <w:r>
        <w:rPr/>
        <w:t>(this</w:t>
      </w:r>
      <w:r>
        <w:rPr>
          <w:spacing w:val="52"/>
        </w:rPr>
        <w:t> </w:t>
      </w:r>
      <w:r>
        <w:rPr/>
        <w:t>is</w:t>
      </w:r>
      <w:r>
        <w:rPr>
          <w:spacing w:val="52"/>
        </w:rPr>
        <w:t> </w:t>
      </w:r>
      <w:r>
        <w:rPr/>
        <w:t>equivalent</w:t>
      </w:r>
      <w:r>
        <w:rPr>
          <w:spacing w:val="52"/>
        </w:rPr>
        <w:t> </w:t>
      </w:r>
      <w:r>
        <w:rPr/>
        <w:t>to</w:t>
      </w:r>
      <w:r>
        <w:rPr>
          <w:spacing w:val="51"/>
        </w:rPr>
        <w:t> </w:t>
      </w:r>
      <w:r>
        <w:rPr/>
        <w:t>saying</w:t>
      </w:r>
      <w:r>
        <w:rPr>
          <w:spacing w:val="52"/>
        </w:rPr>
        <w:t> </w:t>
      </w:r>
      <w:r>
        <w:rPr/>
        <w:t>that</w:t>
      </w:r>
      <w:r>
        <w:rPr>
          <w:spacing w:val="52"/>
        </w:rPr>
        <w:t> </w:t>
      </w:r>
      <w:r>
        <w:rPr/>
        <w:t>there</w:t>
      </w:r>
      <w:r>
        <w:rPr>
          <w:spacing w:val="52"/>
        </w:rPr>
        <w:t> </w:t>
      </w:r>
      <w:r>
        <w:rPr/>
        <w:t>exist</w:t>
      </w:r>
      <w:r>
        <w:rPr>
          <w:spacing w:val="53"/>
        </w:rPr>
        <w:t> </w:t>
      </w:r>
      <w:r>
        <w:rPr/>
        <w:t>no</w:t>
      </w:r>
    </w:p>
    <w:p>
      <w:pPr>
        <w:pStyle w:val="BodyText"/>
        <w:spacing w:line="278" w:lineRule="auto" w:before="45"/>
        <w:ind w:left="120" w:right="174"/>
        <w:jc w:val="both"/>
      </w:pPr>
      <w:r>
        <w:rPr/>
        <w:t>monopolar sources of magnetic fields). From these equations we see that the magnetic field quantities can be determined solely from the instantaneous values of the source currents and hence that time variations of the magnetic fields follow directly from time variations of the</w:t>
      </w:r>
      <w:r>
        <w:rPr>
          <w:spacing w:val="-1"/>
        </w:rPr>
        <w:t> </w:t>
      </w:r>
      <w:r>
        <w:rPr/>
        <w:t>sources.</w:t>
      </w:r>
    </w:p>
    <w:p>
      <w:pPr>
        <w:pStyle w:val="BodyText"/>
        <w:spacing w:line="271" w:lineRule="auto"/>
        <w:ind w:left="120" w:right="113" w:firstLine="480"/>
        <w:jc w:val="both"/>
      </w:pPr>
      <w:r>
        <w:rPr/>
        <w:t>A second simplifying assumption involves the concept of a </w:t>
      </w:r>
      <w:r>
        <w:rPr>
          <w:i/>
        </w:rPr>
        <w:t>magnetic circuit</w:t>
      </w:r>
      <w:r>
        <w:rPr/>
        <w:t>. It is extremely difficult to obtain the general solution for the magnetic field intensity  </w:t>
      </w:r>
      <w:r>
        <w:rPr>
          <w:i/>
          <w:position w:val="-2"/>
          <w:sz w:val="23"/>
        </w:rPr>
        <w:t>H  </w:t>
      </w:r>
      <w:r>
        <w:rPr/>
        <w:t>and the magnetic flux density </w:t>
      </w:r>
      <w:r>
        <w:rPr>
          <w:i/>
          <w:position w:val="-2"/>
          <w:sz w:val="21"/>
        </w:rPr>
        <w:t>B </w:t>
      </w:r>
      <w:r>
        <w:rPr/>
        <w:t>in a structure of complex geometry. However, in  many practical applications, including the analysis of many types of electric machines, a three-dimensional problem can often be approximated by what is essentially a one-dimensional circuit equivalent, yielding solutions of acceptable engineering accuracy.</w:t>
      </w:r>
    </w:p>
    <w:p>
      <w:pPr>
        <w:pStyle w:val="BodyText"/>
        <w:rPr>
          <w:sz w:val="20"/>
        </w:rPr>
      </w:pPr>
    </w:p>
    <w:p>
      <w:pPr>
        <w:pStyle w:val="BodyText"/>
        <w:rPr>
          <w:sz w:val="20"/>
        </w:rPr>
      </w:pPr>
    </w:p>
    <w:p>
      <w:pPr>
        <w:pStyle w:val="BodyText"/>
        <w:rPr>
          <w:sz w:val="22"/>
        </w:rPr>
      </w:pPr>
    </w:p>
    <w:p>
      <w:pPr>
        <w:tabs>
          <w:tab w:pos="6891" w:val="left" w:leader="none"/>
        </w:tabs>
        <w:spacing w:line="338" w:lineRule="exact" w:before="90"/>
        <w:ind w:left="3670" w:right="0" w:firstLine="0"/>
        <w:jc w:val="left"/>
        <w:rPr>
          <w:sz w:val="21"/>
        </w:rPr>
      </w:pPr>
      <w:r>
        <w:rPr/>
        <w:drawing>
          <wp:anchor distT="0" distB="0" distL="0" distR="0" allowOverlap="1" layoutInCell="1" locked="0" behindDoc="1" simplePos="0" relativeHeight="487313408">
            <wp:simplePos x="0" y="0"/>
            <wp:positionH relativeFrom="page">
              <wp:posOffset>2154173</wp:posOffset>
            </wp:positionH>
            <wp:positionV relativeFrom="paragraph">
              <wp:posOffset>-187667</wp:posOffset>
            </wp:positionV>
            <wp:extent cx="3251454" cy="2039874"/>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3251454" cy="2039874"/>
                    </a:xfrm>
                    <a:prstGeom prst="rect">
                      <a:avLst/>
                    </a:prstGeom>
                  </pic:spPr>
                </pic:pic>
              </a:graphicData>
            </a:graphic>
          </wp:anchor>
        </w:drawing>
      </w:r>
      <w:r>
        <w:rPr/>
        <w:pict>
          <v:shape style="position:absolute;margin-left:428.579559pt;margin-top:15.105746pt;width:31.85pt;height:11.65pt;mso-position-horizontal-relative:page;mso-position-vertical-relative:paragraph;z-index:-16001536" type="#_x0000_t202" filled="false" stroked="false">
            <v:textbox inset="0,0,0,0">
              <w:txbxContent>
                <w:p>
                  <w:pPr>
                    <w:spacing w:line="233" w:lineRule="exact" w:before="0"/>
                    <w:ind w:left="0" w:right="0" w:firstLine="0"/>
                    <w:jc w:val="left"/>
                    <w:rPr>
                      <w:i/>
                      <w:sz w:val="21"/>
                    </w:rPr>
                  </w:pPr>
                  <w:r>
                    <w:rPr>
                      <w:color w:val="FF0000"/>
                      <w:sz w:val="21"/>
                    </w:rPr>
                    <w:t>length </w:t>
                  </w:r>
                  <w:r>
                    <w:rPr>
                      <w:i/>
                      <w:color w:val="FF0000"/>
                      <w:sz w:val="21"/>
                    </w:rPr>
                    <w:t>l</w:t>
                  </w:r>
                </w:p>
              </w:txbxContent>
            </v:textbox>
            <w10:wrap type="none"/>
          </v:shape>
        </w:pict>
      </w:r>
      <w:r>
        <w:rPr>
          <w:color w:val="FF0000"/>
          <w:sz w:val="21"/>
        </w:rPr>
        <w:t>Magnetic</w:t>
      </w:r>
      <w:r>
        <w:rPr>
          <w:color w:val="FF0000"/>
          <w:spacing w:val="-2"/>
          <w:sz w:val="21"/>
        </w:rPr>
        <w:t> </w:t>
      </w:r>
      <w:r>
        <w:rPr>
          <w:color w:val="FF0000"/>
          <w:sz w:val="21"/>
        </w:rPr>
        <w:t>flux</w:t>
      </w:r>
      <w:r>
        <w:rPr>
          <w:color w:val="FF0000"/>
          <w:spacing w:val="-2"/>
          <w:sz w:val="21"/>
        </w:rPr>
        <w:t> </w:t>
      </w:r>
      <w:r>
        <w:rPr>
          <w:color w:val="FF0000"/>
          <w:sz w:val="21"/>
        </w:rPr>
        <w:t>lines</w:t>
        <w:tab/>
      </w:r>
      <w:r>
        <w:rPr>
          <w:color w:val="FF0000"/>
          <w:position w:val="10"/>
          <w:sz w:val="21"/>
        </w:rPr>
        <w:t>Mean core</w:t>
      </w:r>
    </w:p>
    <w:p>
      <w:pPr>
        <w:spacing w:line="238" w:lineRule="exact" w:before="0"/>
        <w:ind w:left="1958" w:right="0" w:firstLine="0"/>
        <w:jc w:val="left"/>
        <w:rPr>
          <w:i/>
          <w:sz w:val="21"/>
        </w:rPr>
      </w:pPr>
      <w:r>
        <w:rPr>
          <w:i/>
          <w:color w:val="FF0000"/>
          <w:sz w:val="21"/>
        </w:rPr>
        <w:t>i</w:t>
      </w:r>
    </w:p>
    <w:p>
      <w:pPr>
        <w:pStyle w:val="BodyText"/>
        <w:rPr>
          <w:i/>
          <w:sz w:val="20"/>
        </w:rPr>
      </w:pPr>
    </w:p>
    <w:p>
      <w:pPr>
        <w:spacing w:after="0"/>
        <w:rPr>
          <w:sz w:val="20"/>
        </w:rPr>
        <w:sectPr>
          <w:type w:val="continuous"/>
          <w:pgSz w:w="11910" w:h="16840"/>
          <w:pgMar w:top="1500" w:bottom="280" w:left="1680" w:right="1620"/>
        </w:sectPr>
      </w:pPr>
    </w:p>
    <w:p>
      <w:pPr>
        <w:pStyle w:val="BodyText"/>
        <w:spacing w:before="2"/>
        <w:rPr>
          <w:i/>
          <w:sz w:val="18"/>
        </w:rPr>
      </w:pPr>
    </w:p>
    <w:p>
      <w:pPr>
        <w:spacing w:before="0"/>
        <w:ind w:left="0" w:right="371" w:firstLine="0"/>
        <w:jc w:val="right"/>
        <w:rPr>
          <w:i/>
          <w:sz w:val="21"/>
        </w:rPr>
      </w:pPr>
      <w:r>
        <w:rPr>
          <w:i/>
          <w:color w:val="FF0000"/>
          <w:sz w:val="21"/>
        </w:rPr>
        <w:t>u</w:t>
      </w:r>
    </w:p>
    <w:p>
      <w:pPr>
        <w:pStyle w:val="BodyText"/>
        <w:rPr>
          <w:i/>
          <w:sz w:val="22"/>
        </w:rPr>
      </w:pPr>
    </w:p>
    <w:p>
      <w:pPr>
        <w:pStyle w:val="BodyText"/>
        <w:rPr>
          <w:i/>
          <w:sz w:val="22"/>
        </w:rPr>
      </w:pPr>
    </w:p>
    <w:p>
      <w:pPr>
        <w:pStyle w:val="BodyText"/>
        <w:spacing w:before="3"/>
        <w:rPr>
          <w:i/>
          <w:sz w:val="26"/>
        </w:rPr>
      </w:pPr>
    </w:p>
    <w:p>
      <w:pPr>
        <w:spacing w:line="240" w:lineRule="exact" w:before="0"/>
        <w:ind w:left="1362" w:right="0" w:firstLine="0"/>
        <w:jc w:val="left"/>
        <w:rPr>
          <w:sz w:val="21"/>
        </w:rPr>
      </w:pPr>
      <w:r>
        <w:rPr>
          <w:color w:val="FF0000"/>
          <w:sz w:val="21"/>
        </w:rPr>
        <w:t>Winding,</w:t>
      </w:r>
    </w:p>
    <w:p>
      <w:pPr>
        <w:spacing w:line="240" w:lineRule="exact" w:before="0"/>
        <w:ind w:left="1362" w:right="0" w:firstLine="0"/>
        <w:jc w:val="left"/>
        <w:rPr>
          <w:sz w:val="21"/>
        </w:rPr>
      </w:pPr>
      <w:r>
        <w:rPr>
          <w:i/>
          <w:color w:val="FF0000"/>
          <w:sz w:val="21"/>
        </w:rPr>
        <w:t>N </w:t>
      </w:r>
      <w:r>
        <w:rPr>
          <w:color w:val="FF0000"/>
          <w:sz w:val="21"/>
        </w:rPr>
        <w:t>turns</w:t>
      </w:r>
    </w:p>
    <w:p>
      <w:pPr>
        <w:pStyle w:val="BodyText"/>
        <w:spacing w:before="10"/>
        <w:rPr>
          <w:sz w:val="23"/>
        </w:rPr>
      </w:pPr>
      <w:r>
        <w:rPr/>
        <w:br w:type="column"/>
      </w:r>
      <w:r>
        <w:rPr>
          <w:sz w:val="23"/>
        </w:rPr>
      </w:r>
    </w:p>
    <w:p>
      <w:pPr>
        <w:spacing w:line="199" w:lineRule="auto" w:before="0"/>
        <w:ind w:left="1443" w:right="979" w:firstLine="0"/>
        <w:jc w:val="left"/>
        <w:rPr>
          <w:i/>
          <w:sz w:val="21"/>
        </w:rPr>
      </w:pPr>
      <w:r>
        <w:rPr>
          <w:color w:val="FF0000"/>
          <w:sz w:val="21"/>
        </w:rPr>
        <w:t>Cross sectional area </w:t>
      </w:r>
      <w:r>
        <w:rPr>
          <w:i/>
          <w:color w:val="FF0000"/>
          <w:sz w:val="21"/>
        </w:rPr>
        <w:t>A</w:t>
      </w:r>
    </w:p>
    <w:p>
      <w:pPr>
        <w:pStyle w:val="BodyText"/>
        <w:spacing w:before="6"/>
        <w:rPr>
          <w:i/>
          <w:sz w:val="29"/>
        </w:rPr>
      </w:pPr>
    </w:p>
    <w:p>
      <w:pPr>
        <w:tabs>
          <w:tab w:pos="2400" w:val="left" w:leader="none"/>
        </w:tabs>
        <w:spacing w:line="216" w:lineRule="auto" w:before="1"/>
        <w:ind w:left="1362" w:right="420" w:firstLine="0"/>
        <w:jc w:val="left"/>
        <w:rPr>
          <w:rFonts w:ascii="Symbol" w:hAnsi="Symbol"/>
          <w:i/>
          <w:sz w:val="22"/>
        </w:rPr>
      </w:pPr>
      <w:r>
        <w:rPr>
          <w:color w:val="FF0000"/>
          <w:sz w:val="21"/>
        </w:rPr>
        <w:t>Magnetic</w:t>
        <w:tab/>
      </w:r>
      <w:r>
        <w:rPr>
          <w:color w:val="FF0000"/>
          <w:spacing w:val="-6"/>
          <w:sz w:val="21"/>
        </w:rPr>
        <w:t>core </w:t>
      </w:r>
      <w:r>
        <w:rPr>
          <w:color w:val="FF0000"/>
          <w:sz w:val="21"/>
        </w:rPr>
        <w:t>permeability</w:t>
      </w:r>
      <w:r>
        <w:rPr>
          <w:color w:val="FF0000"/>
          <w:spacing w:val="-5"/>
          <w:sz w:val="21"/>
        </w:rPr>
        <w:t> </w:t>
      </w:r>
      <w:r>
        <w:rPr>
          <w:rFonts w:ascii="Symbol" w:hAnsi="Symbol"/>
          <w:i/>
          <w:color w:val="FF0000"/>
          <w:sz w:val="22"/>
        </w:rPr>
        <w:t></w:t>
      </w:r>
    </w:p>
    <w:p>
      <w:pPr>
        <w:spacing w:after="0" w:line="216" w:lineRule="auto"/>
        <w:jc w:val="left"/>
        <w:rPr>
          <w:rFonts w:ascii="Symbol" w:hAnsi="Symbol"/>
          <w:sz w:val="22"/>
        </w:rPr>
        <w:sectPr>
          <w:type w:val="continuous"/>
          <w:pgSz w:w="11910" w:h="16840"/>
          <w:pgMar w:top="1500" w:bottom="280" w:left="1680" w:right="1620"/>
          <w:cols w:num="2" w:equalWidth="0">
            <w:col w:w="2183" w:space="3238"/>
            <w:col w:w="3189"/>
          </w:cols>
        </w:sectPr>
      </w:pPr>
    </w:p>
    <w:p>
      <w:pPr>
        <w:pStyle w:val="BodyText"/>
        <w:spacing w:before="3"/>
        <w:rPr>
          <w:rFonts w:ascii="Symbol" w:hAnsi="Symbol"/>
          <w:i/>
          <w:sz w:val="26"/>
        </w:rPr>
      </w:pPr>
    </w:p>
    <w:p>
      <w:pPr>
        <w:spacing w:before="90"/>
        <w:ind w:left="2788" w:right="0" w:firstLine="0"/>
        <w:jc w:val="left"/>
        <w:rPr>
          <w:sz w:val="24"/>
        </w:rPr>
      </w:pPr>
      <w:r>
        <w:rPr>
          <w:b/>
          <w:sz w:val="24"/>
        </w:rPr>
        <w:t>Figure 1.1 </w:t>
      </w:r>
      <w:r>
        <w:rPr>
          <w:sz w:val="24"/>
        </w:rPr>
        <w:t>Simple magnetic circuit.</w:t>
      </w:r>
    </w:p>
    <w:p>
      <w:pPr>
        <w:pStyle w:val="BodyText"/>
        <w:spacing w:line="271" w:lineRule="auto" w:before="33"/>
        <w:ind w:left="119" w:right="173" w:firstLine="480"/>
      </w:pPr>
      <w:r>
        <w:rPr/>
        <w:t>A magnetic circuit consists of a structure composed for the most part of high-permeability magnetic material. The presence of high-permeability material</w:t>
      </w:r>
    </w:p>
    <w:p>
      <w:pPr>
        <w:spacing w:after="0" w:line="271" w:lineRule="auto"/>
        <w:sectPr>
          <w:type w:val="continuous"/>
          <w:pgSz w:w="11910" w:h="16840"/>
          <w:pgMar w:top="1500" w:bottom="280" w:left="1680" w:right="1620"/>
        </w:sectPr>
      </w:pPr>
    </w:p>
    <w:p>
      <w:pPr>
        <w:pStyle w:val="BodyText"/>
        <w:spacing w:line="271" w:lineRule="auto" w:before="77"/>
        <w:ind w:left="120" w:right="172"/>
        <w:jc w:val="both"/>
      </w:pPr>
      <w:r>
        <w:rPr/>
        <w:t>tends to cause magnetic flux to be confined to the paths defined by the structure,  much as currents are confined to the conductors of an electric circuit. In the simplest definition, magnetic permeability can be thought of as the ratio of the magnitude of the magnetic flux density </w:t>
      </w:r>
      <w:r>
        <w:rPr>
          <w:i/>
        </w:rPr>
        <w:t>B </w:t>
      </w:r>
      <w:r>
        <w:rPr/>
        <w:t>to the magnetic field intensity </w:t>
      </w:r>
      <w:r>
        <w:rPr>
          <w:i/>
        </w:rPr>
        <w:t>H</w:t>
      </w:r>
      <w:r>
        <w:rPr/>
        <w:t>. Use of this concept of the magnetic circuit is illustrated in this section and will be seen to apply quite well to many situations in this</w:t>
      </w:r>
      <w:r>
        <w:rPr>
          <w:spacing w:val="-2"/>
        </w:rPr>
        <w:t> </w:t>
      </w:r>
      <w:r>
        <w:rPr/>
        <w:t>book.</w:t>
      </w:r>
    </w:p>
    <w:p>
      <w:pPr>
        <w:pStyle w:val="BodyText"/>
        <w:spacing w:line="268" w:lineRule="auto" w:before="1"/>
        <w:ind w:left="120" w:right="172" w:firstLine="480"/>
        <w:jc w:val="both"/>
      </w:pPr>
      <w:r>
        <w:rPr/>
        <w:t>A simple example of a magnetic circuit is shown in Fig.1.1. The core is assumed to be composed of magnetic material whose </w:t>
      </w:r>
      <w:r>
        <w:rPr>
          <w:i/>
        </w:rPr>
        <w:t>magnetic permeability μ </w:t>
      </w:r>
      <w:r>
        <w:rPr/>
        <w:t>is much greater </w:t>
      </w:r>
      <w:r>
        <w:rPr>
          <w:position w:val="1"/>
        </w:rPr>
        <w:t>than that of the surrounding air (</w:t>
      </w:r>
      <w:r>
        <w:rPr>
          <w:i/>
          <w:position w:val="1"/>
        </w:rPr>
        <w:t>μ</w:t>
      </w:r>
      <w:r>
        <w:rPr>
          <w:rFonts w:ascii="Cambria" w:hAnsi="Cambria"/>
          <w:position w:val="1"/>
        </w:rPr>
        <w:t>≫</w:t>
      </w:r>
      <w:r>
        <w:rPr>
          <w:i/>
          <w:position w:val="1"/>
        </w:rPr>
        <w:t>μ</w:t>
      </w:r>
      <w:r>
        <w:rPr>
          <w:sz w:val="16"/>
        </w:rPr>
        <w:t>0</w:t>
      </w:r>
      <w:r>
        <w:rPr>
          <w:position w:val="1"/>
        </w:rPr>
        <w:t>)where </w:t>
      </w:r>
      <w:r>
        <w:rPr>
          <w:i/>
          <w:position w:val="1"/>
        </w:rPr>
        <w:t>μ</w:t>
      </w:r>
      <w:r>
        <w:rPr>
          <w:sz w:val="16"/>
        </w:rPr>
        <w:t>0 </w:t>
      </w:r>
      <w:r>
        <w:rPr>
          <w:position w:val="1"/>
        </w:rPr>
        <w:t>= 4π×10</w:t>
      </w:r>
      <w:r>
        <w:rPr>
          <w:position w:val="1"/>
          <w:vertAlign w:val="superscript"/>
        </w:rPr>
        <w:t>-7</w:t>
      </w:r>
      <w:r>
        <w:rPr>
          <w:position w:val="1"/>
          <w:vertAlign w:val="baseline"/>
        </w:rPr>
        <w:t>H/m is the magnetic </w:t>
      </w:r>
      <w:r>
        <w:rPr>
          <w:vertAlign w:val="baseline"/>
        </w:rPr>
        <w:t>permeability of free space. The core is of uniform cross section and is excited by a winding of </w:t>
      </w:r>
      <w:r>
        <w:rPr>
          <w:i/>
          <w:vertAlign w:val="baseline"/>
        </w:rPr>
        <w:t>N </w:t>
      </w:r>
      <w:r>
        <w:rPr>
          <w:vertAlign w:val="baseline"/>
        </w:rPr>
        <w:t>turns carrying a current of </w:t>
      </w:r>
      <w:r>
        <w:rPr>
          <w:i/>
          <w:vertAlign w:val="baseline"/>
        </w:rPr>
        <w:t>i </w:t>
      </w:r>
      <w:r>
        <w:rPr>
          <w:vertAlign w:val="baseline"/>
        </w:rPr>
        <w:t>amperes. This winding produces a magnetic field in the core, as shown in the figure.</w:t>
      </w:r>
    </w:p>
    <w:p>
      <w:pPr>
        <w:pStyle w:val="BodyText"/>
        <w:spacing w:line="271" w:lineRule="auto" w:before="3"/>
        <w:ind w:left="120" w:right="172" w:firstLine="480"/>
        <w:jc w:val="both"/>
      </w:pPr>
      <w:r>
        <w:rPr/>
        <w:t>Because of the high permeability of the magnetic core, an exact solution would show that the magnetic flux is confined almost entirely to the core, with the field lines following the path defined by the core, and that the flux density is essentially uniform over a cross section because the cross-sectional area is uniform. The magnetic field can be visualized in terms of flux lines which form closed loops interlinked with the winding.</w:t>
      </w:r>
    </w:p>
    <w:p>
      <w:pPr>
        <w:pStyle w:val="BodyText"/>
        <w:spacing w:line="271" w:lineRule="auto"/>
        <w:ind w:left="120" w:right="172" w:firstLine="480"/>
        <w:jc w:val="both"/>
      </w:pPr>
      <w:r>
        <w:rPr/>
        <w:t>As applied to the magnetic circuit of Fig.1, the source of the magnetic field in the core is the ampere-turn product </w:t>
      </w:r>
      <w:r>
        <w:rPr>
          <w:i/>
        </w:rPr>
        <w:t>Ni</w:t>
      </w:r>
      <w:r>
        <w:rPr/>
        <w:t>. In the magnetic circuit terminology </w:t>
      </w:r>
      <w:r>
        <w:rPr>
          <w:i/>
        </w:rPr>
        <w:t>Ni </w:t>
      </w:r>
      <w:r>
        <w:rPr/>
        <w:t>is the </w:t>
      </w:r>
      <w:r>
        <w:rPr>
          <w:i/>
        </w:rPr>
        <w:t>magnetomotive force </w:t>
      </w:r>
      <w:r>
        <w:rPr/>
        <w:t>(mmf) </w:t>
      </w:r>
      <w:r>
        <w:rPr>
          <w:i/>
        </w:rPr>
        <w:t>F </w:t>
      </w:r>
      <w:r>
        <w:rPr/>
        <w:t>acting on the magnetic circuit. Although Fig.1.1 shows only a single winding, transformers and most rotating machines typically have at least two windings, and </w:t>
      </w:r>
      <w:r>
        <w:rPr>
          <w:i/>
        </w:rPr>
        <w:t>Ni </w:t>
      </w:r>
      <w:r>
        <w:rPr/>
        <w:t>must be replaced by the algebraic sum of the ampere-turns of all the windings.</w:t>
      </w:r>
    </w:p>
    <w:p>
      <w:pPr>
        <w:pStyle w:val="BodyText"/>
        <w:spacing w:line="213" w:lineRule="exact"/>
        <w:ind w:left="600"/>
        <w:jc w:val="both"/>
      </w:pPr>
      <w:r>
        <w:rPr/>
        <w:pict>
          <v:shape style="position:absolute;margin-left:164.460007pt;margin-top:18.963036pt;width:6.6pt;height:12pt;mso-position-horizontal-relative:page;mso-position-vertical-relative:paragraph;z-index:-16001024" type="#_x0000_t202" filled="false" stroked="false">
            <v:textbox inset="0,0,0,0">
              <w:txbxContent>
                <w:p>
                  <w:pPr>
                    <w:spacing w:line="238" w:lineRule="exact" w:before="0"/>
                    <w:ind w:left="0" w:right="0" w:firstLine="0"/>
                    <w:jc w:val="left"/>
                    <w:rPr>
                      <w:i/>
                      <w:sz w:val="21"/>
                    </w:rPr>
                  </w:pPr>
                  <w:r>
                    <w:rPr>
                      <w:i/>
                      <w:w w:val="102"/>
                      <w:sz w:val="21"/>
                    </w:rPr>
                    <w:t>B</w:t>
                  </w:r>
                </w:p>
              </w:txbxContent>
            </v:textbox>
            <w10:wrap type="none"/>
          </v:shape>
        </w:pict>
      </w:r>
      <w:r>
        <w:rPr>
          <w:position w:val="1"/>
        </w:rPr>
        <w:t>The net magnetic flux </w:t>
      </w:r>
      <w:r>
        <w:rPr>
          <w:rFonts w:ascii="Symbol" w:hAnsi="Symbol"/>
          <w:i/>
          <w:sz w:val="25"/>
        </w:rPr>
        <w:t></w:t>
      </w:r>
      <w:r>
        <w:rPr>
          <w:i/>
          <w:sz w:val="25"/>
        </w:rPr>
        <w:t> </w:t>
      </w:r>
      <w:r>
        <w:rPr>
          <w:position w:val="1"/>
        </w:rPr>
        <w:t>crossing a surface </w:t>
      </w:r>
      <w:r>
        <w:rPr>
          <w:i/>
          <w:position w:val="1"/>
        </w:rPr>
        <w:t>S </w:t>
      </w:r>
      <w:r>
        <w:rPr>
          <w:position w:val="1"/>
        </w:rPr>
        <w:t>is the surface integral of the normal</w:t>
      </w:r>
    </w:p>
    <w:p>
      <w:pPr>
        <w:spacing w:after="0" w:line="213" w:lineRule="exact"/>
        <w:jc w:val="both"/>
        <w:sectPr>
          <w:pgSz w:w="11910" w:h="16840"/>
          <w:pgMar w:top="1380" w:bottom="280" w:left="1680" w:right="1620"/>
        </w:sectPr>
      </w:pPr>
    </w:p>
    <w:p>
      <w:pPr>
        <w:pStyle w:val="BodyText"/>
        <w:spacing w:before="108"/>
        <w:ind w:left="120"/>
      </w:pPr>
      <w:r>
        <w:rPr/>
        <w:t>component of</w:t>
      </w:r>
    </w:p>
    <w:p>
      <w:pPr>
        <w:spacing w:line="385" w:lineRule="exact" w:before="0"/>
        <w:ind w:left="120" w:right="0" w:firstLine="0"/>
        <w:jc w:val="left"/>
        <w:rPr>
          <w:sz w:val="24"/>
        </w:rPr>
      </w:pPr>
      <w:r>
        <w:rPr/>
        <w:br w:type="column"/>
      </w:r>
      <w:r>
        <w:rPr>
          <w:rFonts w:ascii="MT Extra" w:hAnsi="MT Extra"/>
          <w:position w:val="16"/>
          <w:sz w:val="21"/>
        </w:rPr>
        <w:t></w:t>
      </w:r>
      <w:r>
        <w:rPr>
          <w:position w:val="16"/>
          <w:sz w:val="21"/>
        </w:rPr>
        <w:t> </w:t>
      </w:r>
      <w:r>
        <w:rPr>
          <w:sz w:val="24"/>
        </w:rPr>
        <w:t>; thus</w:t>
      </w:r>
    </w:p>
    <w:p>
      <w:pPr>
        <w:tabs>
          <w:tab w:pos="646" w:val="left" w:leader="none"/>
        </w:tabs>
        <w:spacing w:line="488" w:lineRule="exact" w:before="318"/>
        <w:ind w:left="80" w:right="0" w:firstLine="0"/>
        <w:jc w:val="center"/>
        <w:rPr>
          <w:rFonts w:ascii="MT Extra" w:hAnsi="MT Extra"/>
          <w:sz w:val="25"/>
        </w:rPr>
      </w:pPr>
      <w:r>
        <w:rPr/>
        <w:br w:type="column"/>
      </w:r>
      <w:r>
        <w:rPr>
          <w:rFonts w:ascii="Symbol" w:hAnsi="Symbol"/>
          <w:i/>
          <w:w w:val="95"/>
          <w:sz w:val="27"/>
        </w:rPr>
        <w:t></w:t>
      </w:r>
      <w:r>
        <w:rPr>
          <w:spacing w:val="11"/>
          <w:sz w:val="27"/>
        </w:rPr>
        <w:t> </w:t>
      </w:r>
      <w:r>
        <w:rPr>
          <w:rFonts w:ascii="Symbol" w:hAnsi="Symbol"/>
          <w:w w:val="103"/>
          <w:sz w:val="25"/>
        </w:rPr>
        <w:t></w:t>
      </w:r>
      <w:r>
        <w:rPr>
          <w:sz w:val="25"/>
        </w:rPr>
        <w:tab/>
      </w:r>
      <w:r>
        <w:rPr>
          <w:i/>
          <w:w w:val="103"/>
          <w:sz w:val="25"/>
        </w:rPr>
        <w:t>B</w:t>
      </w:r>
      <w:r>
        <w:rPr>
          <w:i/>
          <w:spacing w:val="-21"/>
          <w:sz w:val="25"/>
        </w:rPr>
        <w:t> </w:t>
      </w:r>
      <w:r>
        <w:rPr>
          <w:rFonts w:ascii="Symbol" w:hAnsi="Symbol"/>
          <w:w w:val="103"/>
          <w:sz w:val="25"/>
        </w:rPr>
        <w:t></w:t>
      </w:r>
      <w:r>
        <w:rPr>
          <w:spacing w:val="-28"/>
          <w:sz w:val="25"/>
        </w:rPr>
        <w:t> </w:t>
      </w:r>
      <w:r>
        <w:rPr>
          <w:spacing w:val="-2"/>
          <w:w w:val="103"/>
          <w:sz w:val="25"/>
        </w:rPr>
        <w:t>d</w:t>
      </w:r>
      <w:r>
        <w:rPr>
          <w:i/>
          <w:spacing w:val="-103"/>
          <w:w w:val="103"/>
          <w:sz w:val="25"/>
        </w:rPr>
        <w:t>a</w:t>
      </w:r>
      <w:r>
        <w:rPr>
          <w:rFonts w:ascii="MT Extra" w:hAnsi="MT Extra"/>
          <w:w w:val="103"/>
          <w:position w:val="17"/>
          <w:sz w:val="25"/>
        </w:rPr>
        <w:t></w:t>
      </w:r>
    </w:p>
    <w:p>
      <w:pPr>
        <w:spacing w:line="143" w:lineRule="exact" w:before="0"/>
        <w:ind w:left="38" w:right="0" w:firstLine="0"/>
        <w:jc w:val="center"/>
        <w:rPr>
          <w:i/>
          <w:sz w:val="15"/>
        </w:rPr>
      </w:pPr>
      <w:r>
        <w:rPr/>
        <w:pict>
          <v:shape style="position:absolute;margin-left:255.839996pt;margin-top:-16.322023pt;width:5.3pt;height:23.75pt;mso-position-horizontal-relative:page;mso-position-vertical-relative:paragraph;z-index:-16000512" type="#_x0000_t202" filled="false" stroked="false">
            <v:textbox inset="0,0,0,0">
              <w:txbxContent>
                <w:p>
                  <w:pPr>
                    <w:spacing w:before="7"/>
                    <w:ind w:left="0" w:right="0" w:firstLine="0"/>
                    <w:jc w:val="left"/>
                    <w:rPr>
                      <w:rFonts w:ascii="Symbol" w:hAnsi="Symbol"/>
                      <w:sz w:val="38"/>
                    </w:rPr>
                  </w:pPr>
                  <w:r>
                    <w:rPr>
                      <w:rFonts w:ascii="Symbol" w:hAnsi="Symbol"/>
                      <w:w w:val="101"/>
                      <w:sz w:val="38"/>
                    </w:rPr>
                    <w:t></w:t>
                  </w:r>
                </w:p>
              </w:txbxContent>
            </v:textbox>
            <w10:wrap type="none"/>
          </v:shape>
        </w:pict>
      </w:r>
      <w:r>
        <w:rPr>
          <w:i/>
          <w:w w:val="100"/>
          <w:sz w:val="15"/>
        </w:rPr>
        <w:t>S</w:t>
      </w:r>
    </w:p>
    <w:p>
      <w:pPr>
        <w:pStyle w:val="BodyText"/>
        <w:rPr>
          <w:i/>
          <w:sz w:val="26"/>
        </w:rPr>
      </w:pPr>
      <w:r>
        <w:rPr/>
        <w:br w:type="column"/>
      </w:r>
      <w:r>
        <w:rPr>
          <w:i/>
          <w:sz w:val="26"/>
        </w:rPr>
      </w:r>
    </w:p>
    <w:p>
      <w:pPr>
        <w:pStyle w:val="BodyText"/>
        <w:spacing w:before="5"/>
        <w:rPr>
          <w:i/>
        </w:rPr>
      </w:pPr>
    </w:p>
    <w:p>
      <w:pPr>
        <w:pStyle w:val="BodyText"/>
        <w:ind w:left="120"/>
      </w:pPr>
      <w:r>
        <w:rPr/>
        <w:t>(3)</w:t>
      </w:r>
    </w:p>
    <w:p>
      <w:pPr>
        <w:spacing w:after="0"/>
        <w:sectPr>
          <w:type w:val="continuous"/>
          <w:pgSz w:w="11910" w:h="16840"/>
          <w:pgMar w:top="1500" w:bottom="280" w:left="1680" w:right="1620"/>
          <w:cols w:num="4" w:equalWidth="0">
            <w:col w:w="1488" w:space="41"/>
            <w:col w:w="837" w:space="532"/>
            <w:col w:w="1285" w:space="3844"/>
            <w:col w:w="583"/>
          </w:cols>
        </w:sectPr>
      </w:pPr>
    </w:p>
    <w:p>
      <w:pPr>
        <w:pStyle w:val="BodyText"/>
        <w:spacing w:before="83"/>
        <w:ind w:left="599"/>
        <w:jc w:val="both"/>
      </w:pPr>
      <w:r>
        <w:rPr/>
        <w:t>In SI units, the unit of </w:t>
      </w:r>
      <w:r>
        <w:rPr>
          <w:rFonts w:ascii="Symbol" w:hAnsi="Symbol"/>
          <w:i/>
          <w:sz w:val="25"/>
        </w:rPr>
        <w:t></w:t>
      </w:r>
      <w:r>
        <w:rPr>
          <w:i/>
          <w:sz w:val="25"/>
        </w:rPr>
        <w:t> </w:t>
      </w:r>
      <w:r>
        <w:rPr/>
        <w:t>is </w:t>
      </w:r>
      <w:r>
        <w:rPr>
          <w:i/>
        </w:rPr>
        <w:t>weber </w:t>
      </w:r>
      <w:r>
        <w:rPr/>
        <w:t>(Wb).</w:t>
      </w:r>
    </w:p>
    <w:p>
      <w:pPr>
        <w:pStyle w:val="BodyText"/>
        <w:spacing w:line="276" w:lineRule="auto" w:before="25"/>
        <w:ind w:left="119" w:right="173" w:firstLine="480"/>
        <w:jc w:val="both"/>
      </w:pPr>
      <w:r>
        <w:rPr/>
        <w:t>Equation 2 states that the net magnetic flux entering or leaving a closed surface (equal to the surface integral of </w:t>
      </w:r>
      <w:r>
        <w:rPr>
          <w:i/>
          <w:position w:val="-2"/>
          <w:sz w:val="21"/>
        </w:rPr>
        <w:t>B </w:t>
      </w:r>
      <w:r>
        <w:rPr/>
        <w:t>over that closed surface) is  zero.  This  is  equivalent to saying that all the flux which enters the surface enclosing a volume must leave that volume over some other portion of that surface because magnetic flux lines form closed loops. Because little flux “leaks” out the sides of the magnetic circuit of Fig.1, this result shows that the net flux is the same through each cross section of the core.</w:t>
      </w:r>
    </w:p>
    <w:p>
      <w:pPr>
        <w:pStyle w:val="BodyText"/>
        <w:spacing w:line="271" w:lineRule="auto"/>
        <w:ind w:left="120" w:right="174" w:firstLine="480"/>
        <w:jc w:val="both"/>
      </w:pPr>
      <w:r>
        <w:rPr/>
        <w:t>For a magnetic circuit of this type, it is common to assume that the magnetic flux density (and correspondingly the magnetic field intensity) is uniform across the cross section and throughout the core. In this case Eq.3 reduces to the simple scalar equation</w:t>
      </w:r>
    </w:p>
    <w:p>
      <w:pPr>
        <w:spacing w:after="0" w:line="271" w:lineRule="auto"/>
        <w:jc w:val="both"/>
        <w:sectPr>
          <w:type w:val="continuous"/>
          <w:pgSz w:w="11910" w:h="16840"/>
          <w:pgMar w:top="1500" w:bottom="280" w:left="1680" w:right="1620"/>
        </w:sectPr>
      </w:pPr>
    </w:p>
    <w:p>
      <w:pPr>
        <w:pStyle w:val="BodyText"/>
        <w:spacing w:before="9"/>
        <w:rPr>
          <w:sz w:val="26"/>
        </w:rPr>
      </w:pPr>
    </w:p>
    <w:p>
      <w:pPr>
        <w:pStyle w:val="BodyText"/>
        <w:ind w:left="599"/>
      </w:pPr>
      <w:r>
        <w:rPr/>
        <w:t>where</w:t>
      </w:r>
    </w:p>
    <w:p>
      <w:pPr>
        <w:pStyle w:val="BodyText"/>
        <w:rPr>
          <w:sz w:val="30"/>
        </w:rPr>
      </w:pPr>
      <w:r>
        <w:rPr/>
        <w:br w:type="column"/>
      </w:r>
      <w:r>
        <w:rPr>
          <w:sz w:val="30"/>
        </w:rPr>
      </w:r>
    </w:p>
    <w:p>
      <w:pPr>
        <w:pStyle w:val="BodyText"/>
        <w:spacing w:before="255"/>
        <w:ind w:left="153"/>
      </w:pPr>
      <w:r>
        <w:rPr>
          <w:rFonts w:ascii="Symbol" w:hAnsi="Symbol"/>
          <w:i/>
          <w:position w:val="1"/>
          <w:sz w:val="25"/>
        </w:rPr>
        <w:t></w:t>
      </w:r>
      <w:r>
        <w:rPr>
          <w:sz w:val="16"/>
        </w:rPr>
        <w:t>c</w:t>
      </w:r>
      <w:r>
        <w:rPr>
          <w:position w:val="1"/>
        </w:rPr>
        <w:t>= core</w:t>
      </w:r>
      <w:r>
        <w:rPr>
          <w:spacing w:val="-5"/>
          <w:position w:val="1"/>
        </w:rPr>
        <w:t> flux</w:t>
      </w:r>
    </w:p>
    <w:p>
      <w:pPr>
        <w:tabs>
          <w:tab w:pos="5475" w:val="left" w:leader="none"/>
        </w:tabs>
        <w:spacing w:line="280" w:lineRule="exact" w:before="0"/>
        <w:ind w:left="574" w:right="0" w:firstLine="0"/>
        <w:jc w:val="left"/>
        <w:rPr>
          <w:sz w:val="24"/>
        </w:rPr>
      </w:pPr>
      <w:r>
        <w:rPr/>
        <w:br w:type="column"/>
      </w:r>
      <w:r>
        <w:rPr>
          <w:rFonts w:ascii="Symbol" w:hAnsi="Symbol"/>
          <w:i/>
          <w:position w:val="0"/>
          <w:sz w:val="25"/>
        </w:rPr>
        <w:t></w:t>
      </w:r>
      <w:r>
        <w:rPr>
          <w:position w:val="0"/>
          <w:sz w:val="25"/>
          <w:vertAlign w:val="subscript"/>
        </w:rPr>
        <w:t>c</w:t>
      </w:r>
      <w:r>
        <w:rPr>
          <w:sz w:val="24"/>
          <w:vertAlign w:val="baseline"/>
        </w:rPr>
        <w:t>=</w:t>
      </w:r>
      <w:r>
        <w:rPr>
          <w:i/>
          <w:sz w:val="24"/>
          <w:vertAlign w:val="baseline"/>
        </w:rPr>
        <w:t>B</w:t>
      </w:r>
      <w:r>
        <w:rPr>
          <w:sz w:val="24"/>
          <w:vertAlign w:val="subscript"/>
        </w:rPr>
        <w:t>c</w:t>
      </w:r>
      <w:r>
        <w:rPr>
          <w:spacing w:val="-8"/>
          <w:sz w:val="24"/>
          <w:vertAlign w:val="baseline"/>
        </w:rPr>
        <w:t> </w:t>
      </w:r>
      <w:r>
        <w:rPr>
          <w:i/>
          <w:sz w:val="24"/>
          <w:vertAlign w:val="baseline"/>
        </w:rPr>
        <w:t>A</w:t>
      </w:r>
      <w:r>
        <w:rPr>
          <w:sz w:val="24"/>
          <w:vertAlign w:val="subscript"/>
        </w:rPr>
        <w:t>c</w:t>
      </w:r>
      <w:r>
        <w:rPr>
          <w:sz w:val="24"/>
          <w:vertAlign w:val="baseline"/>
        </w:rPr>
        <w:tab/>
        <w:t>(4)</w:t>
      </w:r>
    </w:p>
    <w:p>
      <w:pPr>
        <w:spacing w:after="0" w:line="280" w:lineRule="exact"/>
        <w:jc w:val="left"/>
        <w:rPr>
          <w:sz w:val="24"/>
        </w:rPr>
        <w:sectPr>
          <w:type w:val="continuous"/>
          <w:pgSz w:w="11910" w:h="16840"/>
          <w:pgMar w:top="1500" w:bottom="280" w:left="1680" w:right="1620"/>
          <w:cols w:num="3" w:equalWidth="0">
            <w:col w:w="1187" w:space="40"/>
            <w:col w:w="1405" w:space="39"/>
            <w:col w:w="5939"/>
          </w:cols>
        </w:sectPr>
      </w:pPr>
    </w:p>
    <w:p>
      <w:pPr>
        <w:pStyle w:val="BodyText"/>
        <w:spacing w:before="25"/>
        <w:ind w:left="1380"/>
      </w:pPr>
      <w:r>
        <w:rPr>
          <w:i/>
          <w:position w:val="1"/>
        </w:rPr>
        <w:t>B</w:t>
      </w:r>
      <w:r>
        <w:rPr>
          <w:sz w:val="16"/>
        </w:rPr>
        <w:t>c </w:t>
      </w:r>
      <w:r>
        <w:rPr>
          <w:position w:val="1"/>
        </w:rPr>
        <w:t>= core flux density</w:t>
      </w:r>
    </w:p>
    <w:p>
      <w:pPr>
        <w:spacing w:after="0"/>
        <w:sectPr>
          <w:type w:val="continuous"/>
          <w:pgSz w:w="11910" w:h="16840"/>
          <w:pgMar w:top="1500" w:bottom="280" w:left="1680" w:right="1620"/>
        </w:sectPr>
      </w:pPr>
    </w:p>
    <w:p>
      <w:pPr>
        <w:pStyle w:val="BodyText"/>
        <w:spacing w:before="76"/>
        <w:ind w:left="1380"/>
      </w:pPr>
      <w:r>
        <w:rPr>
          <w:i/>
          <w:position w:val="1"/>
        </w:rPr>
        <w:t>A</w:t>
      </w:r>
      <w:r>
        <w:rPr>
          <w:sz w:val="16"/>
        </w:rPr>
        <w:t>c </w:t>
      </w:r>
      <w:r>
        <w:rPr>
          <w:position w:val="1"/>
        </w:rPr>
        <w:t>= core cross-sectional area</w:t>
      </w:r>
    </w:p>
    <w:p>
      <w:pPr>
        <w:pStyle w:val="BodyText"/>
        <w:spacing w:line="271" w:lineRule="auto" w:before="37"/>
        <w:ind w:left="120" w:right="172" w:firstLine="480"/>
      </w:pPr>
      <w:r>
        <w:rPr/>
        <w:t>From Eq.1, the relationship between the mmf acting on a magnetic circuit and the</w:t>
      </w:r>
      <w:r>
        <w:rPr>
          <w:spacing w:val="37"/>
        </w:rPr>
        <w:t> </w:t>
      </w:r>
      <w:r>
        <w:rPr/>
        <w:t>magnetic</w:t>
      </w:r>
      <w:r>
        <w:rPr>
          <w:spacing w:val="37"/>
        </w:rPr>
        <w:t> </w:t>
      </w:r>
      <w:r>
        <w:rPr/>
        <w:t>field</w:t>
      </w:r>
      <w:r>
        <w:rPr>
          <w:spacing w:val="37"/>
        </w:rPr>
        <w:t> </w:t>
      </w:r>
      <w:r>
        <w:rPr/>
        <w:t>intensity</w:t>
      </w:r>
      <w:r>
        <w:rPr>
          <w:spacing w:val="38"/>
        </w:rPr>
        <w:t> </w:t>
      </w:r>
      <w:r>
        <w:rPr/>
        <w:t>in</w:t>
      </w:r>
      <w:r>
        <w:rPr>
          <w:spacing w:val="38"/>
        </w:rPr>
        <w:t> </w:t>
      </w:r>
      <w:r>
        <w:rPr/>
        <w:t>that</w:t>
      </w:r>
      <w:r>
        <w:rPr>
          <w:spacing w:val="37"/>
        </w:rPr>
        <w:t> </w:t>
      </w:r>
      <w:r>
        <w:rPr/>
        <w:t>circuit</w:t>
      </w:r>
      <w:r>
        <w:rPr>
          <w:spacing w:val="38"/>
        </w:rPr>
        <w:t> </w:t>
      </w:r>
      <w:r>
        <w:rPr/>
        <w:t>is.</w:t>
      </w:r>
      <w:r>
        <w:rPr>
          <w:spacing w:val="37"/>
        </w:rPr>
        <w:t> </w:t>
      </w:r>
      <w:r>
        <w:rPr/>
        <w:t>In</w:t>
      </w:r>
      <w:r>
        <w:rPr>
          <w:spacing w:val="38"/>
        </w:rPr>
        <w:t> </w:t>
      </w:r>
      <w:r>
        <w:rPr/>
        <w:t>general,</w:t>
      </w:r>
      <w:r>
        <w:rPr>
          <w:spacing w:val="38"/>
        </w:rPr>
        <w:t> </w:t>
      </w:r>
      <w:r>
        <w:rPr/>
        <w:t>the</w:t>
      </w:r>
      <w:r>
        <w:rPr>
          <w:spacing w:val="37"/>
        </w:rPr>
        <w:t> </w:t>
      </w:r>
      <w:r>
        <w:rPr/>
        <w:t>mmf</w:t>
      </w:r>
      <w:r>
        <w:rPr>
          <w:spacing w:val="38"/>
        </w:rPr>
        <w:t> </w:t>
      </w:r>
      <w:r>
        <w:rPr/>
        <w:t>drop</w:t>
      </w:r>
      <w:r>
        <w:rPr>
          <w:spacing w:val="37"/>
        </w:rPr>
        <w:t> </w:t>
      </w:r>
      <w:r>
        <w:rPr/>
        <w:t>across</w:t>
      </w:r>
      <w:r>
        <w:rPr>
          <w:spacing w:val="38"/>
        </w:rPr>
        <w:t> </w:t>
      </w:r>
      <w:r>
        <w:rPr/>
        <w:t>any</w:t>
      </w:r>
    </w:p>
    <w:p>
      <w:pPr>
        <w:spacing w:after="0" w:line="271" w:lineRule="auto"/>
        <w:sectPr>
          <w:pgSz w:w="11910" w:h="16840"/>
          <w:pgMar w:top="1380" w:bottom="280" w:left="1680" w:right="1620"/>
        </w:sectPr>
      </w:pPr>
    </w:p>
    <w:p>
      <w:pPr>
        <w:pStyle w:val="BodyText"/>
        <w:spacing w:before="151"/>
        <w:ind w:left="120"/>
      </w:pPr>
      <w:r>
        <w:rPr/>
        <w:drawing>
          <wp:anchor distT="0" distB="0" distL="0" distR="0" allowOverlap="1" layoutInCell="1" locked="0" behindDoc="1" simplePos="0" relativeHeight="487316480">
            <wp:simplePos x="0" y="0"/>
            <wp:positionH relativeFrom="page">
              <wp:posOffset>4506004</wp:posOffset>
            </wp:positionH>
            <wp:positionV relativeFrom="paragraph">
              <wp:posOffset>127977</wp:posOffset>
            </wp:positionV>
            <wp:extent cx="65697" cy="73317"/>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5697" cy="73317"/>
                    </a:xfrm>
                    <a:prstGeom prst="rect">
                      <a:avLst/>
                    </a:prstGeom>
                  </pic:spPr>
                </pic:pic>
              </a:graphicData>
            </a:graphic>
          </wp:anchor>
        </w:drawing>
      </w:r>
      <w:r>
        <w:rPr/>
        <w:t>segment of a magnetic circuit can be calculated as</w:t>
      </w:r>
    </w:p>
    <w:p>
      <w:pPr>
        <w:pStyle w:val="BodyText"/>
        <w:spacing w:before="197"/>
        <w:ind w:left="120"/>
      </w:pPr>
      <w:r>
        <w:rPr/>
        <w:t>magnetic circuit.</w:t>
      </w:r>
    </w:p>
    <w:p>
      <w:pPr>
        <w:spacing w:before="24"/>
        <w:ind w:left="120" w:right="0" w:firstLine="0"/>
        <w:jc w:val="left"/>
        <w:rPr>
          <w:i/>
          <w:sz w:val="26"/>
        </w:rPr>
      </w:pPr>
      <w:r>
        <w:rPr/>
        <w:br w:type="column"/>
      </w:r>
      <w:r>
        <w:rPr>
          <w:rFonts w:ascii="Symbol" w:hAnsi="Symbol"/>
          <w:position w:val="-9"/>
          <w:sz w:val="40"/>
        </w:rPr>
        <w:t></w:t>
      </w:r>
      <w:r>
        <w:rPr>
          <w:spacing w:val="-38"/>
          <w:position w:val="-9"/>
          <w:sz w:val="40"/>
        </w:rPr>
        <w:t> </w:t>
      </w:r>
      <w:r>
        <w:rPr>
          <w:i/>
          <w:spacing w:val="-13"/>
          <w:sz w:val="26"/>
        </w:rPr>
        <w:t>H</w:t>
      </w:r>
      <w:r>
        <w:rPr>
          <w:spacing w:val="-13"/>
          <w:sz w:val="26"/>
        </w:rPr>
        <w:t>d</w:t>
      </w:r>
      <w:r>
        <w:rPr>
          <w:i/>
          <w:spacing w:val="-13"/>
          <w:sz w:val="26"/>
        </w:rPr>
        <w:t>l</w:t>
      </w:r>
    </w:p>
    <w:p>
      <w:pPr>
        <w:pStyle w:val="BodyText"/>
        <w:spacing w:before="151"/>
        <w:ind w:left="60"/>
      </w:pPr>
      <w:r>
        <w:rPr/>
        <w:br w:type="column"/>
      </w:r>
      <w:r>
        <w:rPr/>
        <w:t>over that portion of the</w:t>
      </w:r>
    </w:p>
    <w:p>
      <w:pPr>
        <w:spacing w:after="0"/>
        <w:sectPr>
          <w:type w:val="continuous"/>
          <w:pgSz w:w="11910" w:h="16840"/>
          <w:pgMar w:top="1500" w:bottom="280" w:left="1680" w:right="1620"/>
          <w:cols w:num="3" w:equalWidth="0">
            <w:col w:w="5247" w:space="41"/>
            <w:col w:w="667" w:space="40"/>
            <w:col w:w="2615"/>
          </w:cols>
        </w:sectPr>
      </w:pPr>
    </w:p>
    <w:p>
      <w:pPr>
        <w:spacing w:before="76"/>
        <w:ind w:left="0" w:right="0" w:firstLine="0"/>
        <w:jc w:val="right"/>
        <w:rPr>
          <w:i/>
          <w:sz w:val="27"/>
        </w:rPr>
      </w:pPr>
      <w:r>
        <w:rPr/>
        <w:drawing>
          <wp:anchor distT="0" distB="0" distL="0" distR="0" allowOverlap="1" layoutInCell="1" locked="0" behindDoc="1" simplePos="0" relativeHeight="487316992">
            <wp:simplePos x="0" y="0"/>
            <wp:positionH relativeFrom="page">
              <wp:posOffset>3852165</wp:posOffset>
            </wp:positionH>
            <wp:positionV relativeFrom="paragraph">
              <wp:posOffset>164072</wp:posOffset>
            </wp:positionV>
            <wp:extent cx="65819" cy="76481"/>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65819" cy="76481"/>
                    </a:xfrm>
                    <a:prstGeom prst="rect">
                      <a:avLst/>
                    </a:prstGeom>
                  </pic:spPr>
                </pic:pic>
              </a:graphicData>
            </a:graphic>
          </wp:anchor>
        </w:drawing>
      </w:r>
      <w:r>
        <w:rPr>
          <w:i/>
          <w:w w:val="102"/>
          <w:sz w:val="27"/>
        </w:rPr>
        <w:t>F</w:t>
      </w:r>
      <w:r>
        <w:rPr>
          <w:i/>
          <w:spacing w:val="10"/>
          <w:sz w:val="27"/>
        </w:rPr>
        <w:t> </w:t>
      </w:r>
      <w:r>
        <w:rPr>
          <w:rFonts w:ascii="Symbol" w:hAnsi="Symbol"/>
          <w:w w:val="102"/>
          <w:sz w:val="27"/>
        </w:rPr>
        <w:t></w:t>
      </w:r>
      <w:r>
        <w:rPr>
          <w:sz w:val="27"/>
        </w:rPr>
        <w:t> </w:t>
      </w:r>
      <w:r>
        <w:rPr>
          <w:i/>
          <w:w w:val="102"/>
          <w:sz w:val="27"/>
        </w:rPr>
        <w:t>Ni</w:t>
      </w:r>
      <w:r>
        <w:rPr>
          <w:i/>
          <w:spacing w:val="-10"/>
          <w:sz w:val="27"/>
        </w:rPr>
        <w:t> </w:t>
      </w:r>
      <w:r>
        <w:rPr>
          <w:rFonts w:ascii="Symbol" w:hAnsi="Symbol"/>
          <w:w w:val="102"/>
          <w:sz w:val="27"/>
        </w:rPr>
        <w:t></w:t>
      </w:r>
      <w:r>
        <w:rPr>
          <w:spacing w:val="-10"/>
          <w:sz w:val="27"/>
        </w:rPr>
        <w:t> </w:t>
      </w:r>
      <w:r>
        <w:rPr>
          <w:rFonts w:ascii="Symbol" w:hAnsi="Symbol"/>
          <w:spacing w:val="-30"/>
          <w:w w:val="101"/>
          <w:position w:val="-9"/>
          <w:sz w:val="41"/>
        </w:rPr>
        <w:t></w:t>
      </w:r>
      <w:r>
        <w:rPr>
          <w:i/>
          <w:spacing w:val="7"/>
          <w:w w:val="100"/>
          <w:position w:val="-14"/>
          <w:sz w:val="16"/>
        </w:rPr>
        <w:t>c</w:t>
      </w:r>
      <w:r>
        <w:rPr>
          <w:i/>
          <w:spacing w:val="-8"/>
          <w:w w:val="102"/>
          <w:sz w:val="27"/>
        </w:rPr>
        <w:t>H</w:t>
      </w:r>
      <w:r>
        <w:rPr>
          <w:spacing w:val="-21"/>
          <w:w w:val="102"/>
          <w:sz w:val="27"/>
        </w:rPr>
        <w:t>d</w:t>
      </w:r>
      <w:r>
        <w:rPr>
          <w:i/>
          <w:w w:val="102"/>
          <w:sz w:val="27"/>
        </w:rPr>
        <w:t>l</w:t>
      </w:r>
    </w:p>
    <w:p>
      <w:pPr>
        <w:spacing w:before="189"/>
        <w:ind w:left="0" w:right="175" w:firstLine="0"/>
        <w:jc w:val="right"/>
        <w:rPr>
          <w:sz w:val="24"/>
        </w:rPr>
      </w:pPr>
      <w:r>
        <w:rPr/>
        <w:br w:type="column"/>
      </w:r>
      <w:r>
        <w:rPr>
          <w:sz w:val="24"/>
        </w:rPr>
        <w:t>(5)</w:t>
      </w:r>
    </w:p>
    <w:p>
      <w:pPr>
        <w:spacing w:after="0"/>
        <w:jc w:val="right"/>
        <w:rPr>
          <w:sz w:val="24"/>
        </w:rPr>
        <w:sectPr>
          <w:type w:val="continuous"/>
          <w:pgSz w:w="11910" w:h="16840"/>
          <w:pgMar w:top="1500" w:bottom="280" w:left="1680" w:right="1620"/>
          <w:cols w:num="2" w:equalWidth="0">
            <w:col w:w="4929" w:space="40"/>
            <w:col w:w="3641"/>
          </w:cols>
        </w:sectPr>
      </w:pPr>
    </w:p>
    <w:p>
      <w:pPr>
        <w:pStyle w:val="BodyText"/>
        <w:spacing w:line="271" w:lineRule="auto" w:before="82"/>
        <w:ind w:left="119" w:right="174" w:firstLine="480"/>
        <w:jc w:val="both"/>
      </w:pPr>
      <w:r>
        <w:rPr/>
        <w:t>The core dimensions are such that the path length of any flux line is close to the mean core length </w:t>
      </w:r>
      <w:r>
        <w:rPr>
          <w:i/>
        </w:rPr>
        <w:t>l</w:t>
      </w:r>
      <w:r>
        <w:rPr>
          <w:vertAlign w:val="subscript"/>
        </w:rPr>
        <w:t>c</w:t>
      </w:r>
      <w:r>
        <w:rPr>
          <w:vertAlign w:val="baseline"/>
        </w:rPr>
        <w:t>. As a result, the line integral of Eq.5 becomes simply the scalar product </w:t>
      </w:r>
      <w:r>
        <w:rPr>
          <w:i/>
          <w:vertAlign w:val="baseline"/>
        </w:rPr>
        <w:t>H</w:t>
      </w:r>
      <w:r>
        <w:rPr>
          <w:vertAlign w:val="subscript"/>
        </w:rPr>
        <w:t>c</w:t>
      </w:r>
      <w:r>
        <w:rPr>
          <w:i/>
          <w:vertAlign w:val="baseline"/>
        </w:rPr>
        <w:t>l</w:t>
      </w:r>
      <w:r>
        <w:rPr>
          <w:vertAlign w:val="subscript"/>
        </w:rPr>
        <w:t>c</w:t>
      </w:r>
      <w:r>
        <w:rPr>
          <w:vertAlign w:val="baseline"/>
        </w:rPr>
        <w:t> of the magnitude of </w:t>
      </w:r>
      <w:r>
        <w:rPr>
          <w:i/>
          <w:position w:val="-2"/>
          <w:sz w:val="23"/>
          <w:vertAlign w:val="baseline"/>
        </w:rPr>
        <w:t>H </w:t>
      </w:r>
      <w:r>
        <w:rPr>
          <w:vertAlign w:val="baseline"/>
        </w:rPr>
        <w:t>and the mean flux path length </w:t>
      </w:r>
      <w:r>
        <w:rPr>
          <w:i/>
          <w:vertAlign w:val="baseline"/>
        </w:rPr>
        <w:t>l</w:t>
      </w:r>
      <w:r>
        <w:rPr>
          <w:vertAlign w:val="subscript"/>
        </w:rPr>
        <w:t>c</w:t>
      </w:r>
      <w:r>
        <w:rPr>
          <w:vertAlign w:val="baseline"/>
        </w:rPr>
        <w:t>. Thus,the relationship between the mmf and the magnetic field intensity can be written inmagnetic circuit terminology as</w:t>
      </w:r>
    </w:p>
    <w:p>
      <w:pPr>
        <w:spacing w:after="0" w:line="271" w:lineRule="auto"/>
        <w:jc w:val="both"/>
        <w:sectPr>
          <w:type w:val="continuous"/>
          <w:pgSz w:w="11910" w:h="16840"/>
          <w:pgMar w:top="1500" w:bottom="280" w:left="1680" w:right="1620"/>
        </w:sectPr>
      </w:pPr>
    </w:p>
    <w:p>
      <w:pPr>
        <w:spacing w:before="117"/>
        <w:ind w:left="3556" w:right="0" w:firstLine="0"/>
        <w:jc w:val="left"/>
        <w:rPr>
          <w:i/>
          <w:sz w:val="14"/>
        </w:rPr>
      </w:pPr>
      <w:r>
        <w:rPr>
          <w:i/>
          <w:sz w:val="25"/>
        </w:rPr>
        <w:t>F </w:t>
      </w:r>
      <w:r>
        <w:rPr>
          <w:rFonts w:ascii="Symbol" w:hAnsi="Symbol"/>
          <w:sz w:val="25"/>
        </w:rPr>
        <w:t></w:t>
      </w:r>
      <w:r>
        <w:rPr>
          <w:sz w:val="25"/>
        </w:rPr>
        <w:t> </w:t>
      </w:r>
      <w:r>
        <w:rPr>
          <w:i/>
          <w:sz w:val="25"/>
        </w:rPr>
        <w:t>Ni </w:t>
      </w:r>
      <w:r>
        <w:rPr>
          <w:rFonts w:ascii="Symbol" w:hAnsi="Symbol"/>
          <w:sz w:val="25"/>
        </w:rPr>
        <w:t></w:t>
      </w:r>
      <w:r>
        <w:rPr>
          <w:sz w:val="25"/>
        </w:rPr>
        <w:t> </w:t>
      </w:r>
      <w:r>
        <w:rPr>
          <w:i/>
          <w:sz w:val="25"/>
        </w:rPr>
        <w:t>H</w:t>
      </w:r>
      <w:r>
        <w:rPr>
          <w:i/>
          <w:position w:val="-6"/>
          <w:sz w:val="14"/>
        </w:rPr>
        <w:t>c</w:t>
      </w:r>
      <w:r>
        <w:rPr>
          <w:i/>
          <w:sz w:val="25"/>
        </w:rPr>
        <w:t>l</w:t>
      </w:r>
      <w:r>
        <w:rPr>
          <w:i/>
          <w:position w:val="-6"/>
          <w:sz w:val="14"/>
        </w:rPr>
        <w:t>c  </w:t>
      </w:r>
    </w:p>
    <w:p>
      <w:pPr>
        <w:pStyle w:val="BodyText"/>
        <w:spacing w:before="168"/>
        <w:ind w:left="599"/>
      </w:pPr>
      <w:r>
        <w:rPr/>
        <w:t>where </w:t>
      </w:r>
      <w:r>
        <w:rPr>
          <w:i/>
        </w:rPr>
        <w:t>H</w:t>
      </w:r>
      <w:r>
        <w:rPr>
          <w:vertAlign w:val="subscript"/>
        </w:rPr>
        <w:t>c</w:t>
      </w:r>
      <w:r>
        <w:rPr>
          <w:vertAlign w:val="baseline"/>
        </w:rPr>
        <w:t> is average magnitude of </w:t>
      </w:r>
      <w:r>
        <w:rPr>
          <w:i/>
          <w:position w:val="-2"/>
          <w:sz w:val="23"/>
          <w:vertAlign w:val="baseline"/>
        </w:rPr>
        <w:t>H </w:t>
      </w:r>
      <w:r>
        <w:rPr>
          <w:vertAlign w:val="baseline"/>
        </w:rPr>
        <w:t>in the core.</w:t>
      </w:r>
    </w:p>
    <w:p>
      <w:pPr>
        <w:spacing w:before="164"/>
        <w:ind w:left="599" w:right="0" w:firstLine="0"/>
        <w:jc w:val="left"/>
        <w:rPr>
          <w:sz w:val="24"/>
        </w:rPr>
      </w:pPr>
      <w:r>
        <w:rPr/>
        <w:br w:type="column"/>
      </w:r>
      <w:r>
        <w:rPr>
          <w:sz w:val="24"/>
        </w:rPr>
        <w:t>(6)</w:t>
      </w:r>
    </w:p>
    <w:p>
      <w:pPr>
        <w:spacing w:after="0"/>
        <w:jc w:val="left"/>
        <w:rPr>
          <w:sz w:val="24"/>
        </w:rPr>
        <w:sectPr>
          <w:type w:val="continuous"/>
          <w:pgSz w:w="11910" w:h="16840"/>
          <w:pgMar w:top="1500" w:bottom="280" w:left="1680" w:right="1620"/>
          <w:cols w:num="2" w:equalWidth="0">
            <w:col w:w="5460" w:space="2087"/>
            <w:col w:w="1063"/>
          </w:cols>
        </w:sectPr>
      </w:pPr>
    </w:p>
    <w:p>
      <w:pPr>
        <w:pStyle w:val="BodyText"/>
        <w:spacing w:line="278" w:lineRule="auto" w:before="16"/>
        <w:ind w:left="120" w:right="174" w:firstLine="480"/>
        <w:jc w:val="both"/>
      </w:pPr>
      <w:r>
        <w:rPr/>
        <w:t>The direction of </w:t>
      </w:r>
      <w:r>
        <w:rPr>
          <w:i/>
        </w:rPr>
        <w:t>H</w:t>
      </w:r>
      <w:r>
        <w:rPr>
          <w:vertAlign w:val="subscript"/>
        </w:rPr>
        <w:t>c</w:t>
      </w:r>
      <w:r>
        <w:rPr>
          <w:vertAlign w:val="baseline"/>
        </w:rPr>
        <w:t> in the core can be found from the </w:t>
      </w:r>
      <w:r>
        <w:rPr>
          <w:i/>
          <w:vertAlign w:val="baseline"/>
        </w:rPr>
        <w:t>right-hand rule</w:t>
      </w:r>
      <w:r>
        <w:rPr>
          <w:vertAlign w:val="baseline"/>
        </w:rPr>
        <w:t>, which can be stated in two equivalent ways. (1) Imagine a current-carrying conductor held in the right hand with the thumb pointing in the direction of current flow; the fingers then point in the direction of the magnetic field created by that current. (2) Equivalently, if the coil in Fig.1 is grasped in the right hand (figuratively speaking) with the fingers pointing in the direction of the current, the thumb will point in the direction of the magnetic fields.</w:t>
      </w:r>
    </w:p>
    <w:p>
      <w:pPr>
        <w:pStyle w:val="BodyText"/>
        <w:spacing w:line="211" w:lineRule="exact"/>
        <w:ind w:left="600"/>
        <w:jc w:val="both"/>
      </w:pPr>
      <w:r>
        <w:rPr/>
        <w:t>The</w:t>
      </w:r>
      <w:r>
        <w:rPr>
          <w:spacing w:val="12"/>
        </w:rPr>
        <w:t> </w:t>
      </w:r>
      <w:r>
        <w:rPr/>
        <w:t>relationship</w:t>
      </w:r>
      <w:r>
        <w:rPr>
          <w:spacing w:val="12"/>
        </w:rPr>
        <w:t> </w:t>
      </w:r>
      <w:r>
        <w:rPr/>
        <w:t>between</w:t>
      </w:r>
      <w:r>
        <w:rPr>
          <w:spacing w:val="13"/>
        </w:rPr>
        <w:t> </w:t>
      </w:r>
      <w:r>
        <w:rPr/>
        <w:t>the</w:t>
      </w:r>
      <w:r>
        <w:rPr>
          <w:spacing w:val="12"/>
        </w:rPr>
        <w:t> </w:t>
      </w:r>
      <w:r>
        <w:rPr/>
        <w:t>magnetic</w:t>
      </w:r>
      <w:r>
        <w:rPr>
          <w:spacing w:val="12"/>
        </w:rPr>
        <w:t> </w:t>
      </w:r>
      <w:r>
        <w:rPr/>
        <w:t>field</w:t>
      </w:r>
      <w:r>
        <w:rPr>
          <w:spacing w:val="13"/>
        </w:rPr>
        <w:t> </w:t>
      </w:r>
      <w:r>
        <w:rPr/>
        <w:t>intensity </w:t>
      </w:r>
      <w:r>
        <w:rPr>
          <w:spacing w:val="40"/>
        </w:rPr>
        <w:t> </w:t>
      </w:r>
      <w:r>
        <w:rPr>
          <w:i/>
          <w:position w:val="-2"/>
          <w:sz w:val="23"/>
        </w:rPr>
        <w:t>H  </w:t>
      </w:r>
      <w:r>
        <w:rPr>
          <w:i/>
          <w:spacing w:val="10"/>
          <w:position w:val="-2"/>
          <w:sz w:val="23"/>
        </w:rPr>
        <w:t> </w:t>
      </w:r>
      <w:r>
        <w:rPr/>
        <w:t>and</w:t>
      </w:r>
      <w:r>
        <w:rPr>
          <w:spacing w:val="12"/>
        </w:rPr>
        <w:t> </w:t>
      </w:r>
      <w:r>
        <w:rPr/>
        <w:t>the</w:t>
      </w:r>
      <w:r>
        <w:rPr>
          <w:spacing w:val="12"/>
        </w:rPr>
        <w:t> </w:t>
      </w:r>
      <w:r>
        <w:rPr/>
        <w:t>magnetic</w:t>
      </w:r>
      <w:r>
        <w:rPr>
          <w:spacing w:val="13"/>
        </w:rPr>
        <w:t> </w:t>
      </w:r>
      <w:r>
        <w:rPr/>
        <w:t>flux</w:t>
      </w:r>
    </w:p>
    <w:p>
      <w:pPr>
        <w:pStyle w:val="BodyText"/>
        <w:tabs>
          <w:tab w:pos="1015" w:val="left" w:leader="none"/>
        </w:tabs>
        <w:spacing w:line="385" w:lineRule="exact"/>
        <w:ind w:left="120"/>
      </w:pPr>
      <w:r>
        <w:rPr/>
        <w:pict>
          <v:shape style="position:absolute;margin-left:132.779999pt;margin-top:8.327409pt;width:6.6pt;height:12pt;mso-position-horizontal-relative:page;mso-position-vertical-relative:paragraph;z-index:-15998976" type="#_x0000_t202" filled="false" stroked="false">
            <v:textbox inset="0,0,0,0">
              <w:txbxContent>
                <w:p>
                  <w:pPr>
                    <w:spacing w:line="238" w:lineRule="exact" w:before="0"/>
                    <w:ind w:left="0" w:right="0" w:firstLine="0"/>
                    <w:jc w:val="left"/>
                    <w:rPr>
                      <w:i/>
                      <w:sz w:val="21"/>
                    </w:rPr>
                  </w:pPr>
                  <w:r>
                    <w:rPr>
                      <w:i/>
                      <w:w w:val="102"/>
                      <w:sz w:val="21"/>
                    </w:rPr>
                    <w:t>B</w:t>
                  </w:r>
                </w:p>
              </w:txbxContent>
            </v:textbox>
            <w10:wrap type="none"/>
          </v:shape>
        </w:pict>
      </w:r>
      <w:r>
        <w:rPr/>
        <w:t>density</w:t>
        <w:tab/>
      </w:r>
      <w:r>
        <w:rPr>
          <w:rFonts w:ascii="MT Extra" w:hAnsi="MT Extra"/>
          <w:position w:val="16"/>
          <w:sz w:val="21"/>
        </w:rPr>
        <w:t></w:t>
      </w:r>
      <w:r>
        <w:rPr>
          <w:position w:val="16"/>
          <w:sz w:val="21"/>
        </w:rPr>
        <w:t>  </w:t>
      </w:r>
      <w:r>
        <w:rPr>
          <w:spacing w:val="21"/>
          <w:position w:val="16"/>
          <w:sz w:val="21"/>
        </w:rPr>
        <w:t> </w:t>
      </w:r>
      <w:r>
        <w:rPr/>
        <w:t>is</w:t>
      </w:r>
      <w:r>
        <w:rPr>
          <w:spacing w:val="35"/>
        </w:rPr>
        <w:t> </w:t>
      </w:r>
      <w:r>
        <w:rPr/>
        <w:t>a</w:t>
      </w:r>
      <w:r>
        <w:rPr>
          <w:spacing w:val="34"/>
        </w:rPr>
        <w:t> </w:t>
      </w:r>
      <w:r>
        <w:rPr/>
        <w:t>property</w:t>
      </w:r>
      <w:r>
        <w:rPr>
          <w:spacing w:val="35"/>
        </w:rPr>
        <w:t> </w:t>
      </w:r>
      <w:r>
        <w:rPr/>
        <w:t>of</w:t>
      </w:r>
      <w:r>
        <w:rPr>
          <w:spacing w:val="34"/>
        </w:rPr>
        <w:t> </w:t>
      </w:r>
      <w:r>
        <w:rPr/>
        <w:t>the</w:t>
      </w:r>
      <w:r>
        <w:rPr>
          <w:spacing w:val="35"/>
        </w:rPr>
        <w:t> </w:t>
      </w:r>
      <w:r>
        <w:rPr/>
        <w:t>material</w:t>
      </w:r>
      <w:r>
        <w:rPr>
          <w:spacing w:val="35"/>
        </w:rPr>
        <w:t> </w:t>
      </w:r>
      <w:r>
        <w:rPr/>
        <w:t>in</w:t>
      </w:r>
      <w:r>
        <w:rPr>
          <w:spacing w:val="34"/>
        </w:rPr>
        <w:t> </w:t>
      </w:r>
      <w:r>
        <w:rPr/>
        <w:t>which</w:t>
      </w:r>
      <w:r>
        <w:rPr>
          <w:spacing w:val="35"/>
        </w:rPr>
        <w:t> </w:t>
      </w:r>
      <w:r>
        <w:rPr/>
        <w:t>the</w:t>
      </w:r>
      <w:r>
        <w:rPr>
          <w:spacing w:val="35"/>
        </w:rPr>
        <w:t> </w:t>
      </w:r>
      <w:r>
        <w:rPr/>
        <w:t>field</w:t>
      </w:r>
      <w:r>
        <w:rPr>
          <w:spacing w:val="34"/>
        </w:rPr>
        <w:t> </w:t>
      </w:r>
      <w:r>
        <w:rPr/>
        <w:t>exists.</w:t>
      </w:r>
      <w:r>
        <w:rPr>
          <w:spacing w:val="34"/>
        </w:rPr>
        <w:t> </w:t>
      </w:r>
      <w:r>
        <w:rPr/>
        <w:t>It</w:t>
      </w:r>
      <w:r>
        <w:rPr>
          <w:spacing w:val="36"/>
        </w:rPr>
        <w:t> </w:t>
      </w:r>
      <w:r>
        <w:rPr/>
        <w:t>is</w:t>
      </w:r>
      <w:r>
        <w:rPr>
          <w:spacing w:val="34"/>
        </w:rPr>
        <w:t> </w:t>
      </w:r>
      <w:r>
        <w:rPr/>
        <w:t>common</w:t>
      </w:r>
      <w:r>
        <w:rPr>
          <w:spacing w:val="35"/>
        </w:rPr>
        <w:t> </w:t>
      </w:r>
      <w:r>
        <w:rPr/>
        <w:t>to</w:t>
      </w:r>
    </w:p>
    <w:p>
      <w:pPr>
        <w:spacing w:after="0" w:line="385" w:lineRule="exact"/>
        <w:sectPr>
          <w:type w:val="continuous"/>
          <w:pgSz w:w="11910" w:h="16840"/>
          <w:pgMar w:top="1500" w:bottom="280" w:left="1680" w:right="1620"/>
        </w:sectPr>
      </w:pPr>
    </w:p>
    <w:p>
      <w:pPr>
        <w:pStyle w:val="BodyText"/>
        <w:spacing w:before="44"/>
        <w:ind w:left="120"/>
      </w:pPr>
      <w:r>
        <w:rPr/>
        <w:t>assume a linear relationship; thus</w:t>
      </w:r>
    </w:p>
    <w:p>
      <w:pPr>
        <w:pStyle w:val="BodyText"/>
        <w:spacing w:before="7"/>
        <w:rPr>
          <w:sz w:val="43"/>
        </w:rPr>
      </w:pPr>
      <w:r>
        <w:rPr/>
        <w:br w:type="column"/>
      </w:r>
      <w:r>
        <w:rPr>
          <w:sz w:val="43"/>
        </w:rPr>
      </w:r>
    </w:p>
    <w:p>
      <w:pPr>
        <w:tabs>
          <w:tab w:pos="4117" w:val="left" w:leader="none"/>
        </w:tabs>
        <w:spacing w:before="0"/>
        <w:ind w:left="120" w:right="0" w:firstLine="0"/>
        <w:jc w:val="left"/>
        <w:rPr>
          <w:sz w:val="24"/>
        </w:rPr>
      </w:pPr>
      <w:r>
        <w:rPr>
          <w:i/>
          <w:position w:val="-2"/>
          <w:sz w:val="24"/>
        </w:rPr>
        <w:t>B</w:t>
      </w:r>
      <w:r>
        <w:rPr>
          <w:i/>
          <w:spacing w:val="-2"/>
          <w:position w:val="-2"/>
          <w:sz w:val="24"/>
        </w:rPr>
        <w:t> </w:t>
      </w:r>
      <w:r>
        <w:rPr>
          <w:position w:val="1"/>
          <w:sz w:val="24"/>
        </w:rPr>
        <w:t>=</w:t>
      </w:r>
      <w:r>
        <w:rPr>
          <w:rFonts w:ascii="Symbol" w:hAnsi="Symbol"/>
          <w:i/>
          <w:sz w:val="25"/>
        </w:rPr>
        <w:t></w:t>
      </w:r>
      <w:r>
        <w:rPr>
          <w:i/>
          <w:spacing w:val="-20"/>
          <w:sz w:val="25"/>
        </w:rPr>
        <w:t> </w:t>
      </w:r>
      <w:r>
        <w:rPr>
          <w:i/>
          <w:position w:val="-1"/>
          <w:sz w:val="23"/>
        </w:rPr>
        <w:t>H</w:t>
        <w:tab/>
      </w:r>
      <w:r>
        <w:rPr>
          <w:position w:val="1"/>
          <w:sz w:val="24"/>
        </w:rPr>
        <w:t>(7)</w:t>
      </w:r>
    </w:p>
    <w:p>
      <w:pPr>
        <w:spacing w:after="0"/>
        <w:jc w:val="left"/>
        <w:rPr>
          <w:sz w:val="24"/>
        </w:rPr>
        <w:sectPr>
          <w:type w:val="continuous"/>
          <w:pgSz w:w="11910" w:h="16840"/>
          <w:pgMar w:top="1500" w:bottom="280" w:left="1680" w:right="1620"/>
          <w:cols w:num="2" w:equalWidth="0">
            <w:col w:w="3362" w:space="668"/>
            <w:col w:w="4580"/>
          </w:cols>
        </w:sectPr>
      </w:pPr>
    </w:p>
    <w:p>
      <w:pPr>
        <w:pStyle w:val="BodyText"/>
        <w:spacing w:before="154"/>
        <w:ind w:left="599"/>
      </w:pPr>
      <w:r>
        <w:rPr/>
        <w:t>where </w:t>
      </w:r>
      <w:r>
        <w:rPr>
          <w:i/>
        </w:rPr>
        <w:t>μ </w:t>
      </w:r>
      <w:r>
        <w:rPr/>
        <w:t>is known as the material’s magnetic permeability. In SI units,</w:t>
      </w:r>
    </w:p>
    <w:p>
      <w:pPr>
        <w:spacing w:line="430" w:lineRule="exact" w:before="0"/>
        <w:ind w:left="188" w:right="0" w:firstLine="0"/>
        <w:jc w:val="left"/>
        <w:rPr>
          <w:sz w:val="24"/>
        </w:rPr>
      </w:pPr>
      <w:r>
        <w:rPr/>
        <w:br w:type="column"/>
      </w:r>
      <w:r>
        <w:rPr>
          <w:rFonts w:ascii="MT Extra" w:hAnsi="MT Extra"/>
          <w:position w:val="17"/>
          <w:sz w:val="23"/>
        </w:rPr>
        <w:t></w:t>
      </w:r>
      <w:r>
        <w:rPr>
          <w:position w:val="17"/>
          <w:sz w:val="23"/>
        </w:rPr>
        <w:t> </w:t>
      </w:r>
      <w:r>
        <w:rPr>
          <w:sz w:val="24"/>
        </w:rPr>
        <w:t>is</w:t>
      </w:r>
    </w:p>
    <w:p>
      <w:pPr>
        <w:spacing w:after="0" w:line="430" w:lineRule="exact"/>
        <w:jc w:val="left"/>
        <w:rPr>
          <w:sz w:val="24"/>
        </w:rPr>
        <w:sectPr>
          <w:type w:val="continuous"/>
          <w:pgSz w:w="11910" w:h="16840"/>
          <w:pgMar w:top="1500" w:bottom="280" w:left="1680" w:right="1620"/>
          <w:cols w:num="2" w:equalWidth="0">
            <w:col w:w="7752" w:space="40"/>
            <w:col w:w="818"/>
          </w:cols>
        </w:sectPr>
      </w:pPr>
    </w:p>
    <w:p>
      <w:pPr>
        <w:spacing w:line="259" w:lineRule="auto" w:before="43"/>
        <w:ind w:left="120" w:right="172" w:firstLine="0"/>
        <w:jc w:val="both"/>
        <w:rPr>
          <w:sz w:val="24"/>
        </w:rPr>
      </w:pPr>
      <w:r>
        <w:rPr/>
        <w:pict>
          <v:shape style="position:absolute;margin-left:479.700012pt;margin-top:-11.252785pt;width:8.450pt;height:12.95pt;mso-position-horizontal-relative:page;mso-position-vertical-relative:paragraph;z-index:-15998464" type="#_x0000_t202" filled="false" stroked="false">
            <v:textbox inset="0,0,0,0">
              <w:txbxContent>
                <w:p>
                  <w:pPr>
                    <w:spacing w:line="257" w:lineRule="exact" w:before="0"/>
                    <w:ind w:left="0" w:right="0" w:firstLine="0"/>
                    <w:jc w:val="left"/>
                    <w:rPr>
                      <w:i/>
                      <w:sz w:val="23"/>
                    </w:rPr>
                  </w:pPr>
                  <w:r>
                    <w:rPr>
                      <w:i/>
                      <w:w w:val="101"/>
                      <w:sz w:val="23"/>
                    </w:rPr>
                    <w:t>H</w:t>
                  </w:r>
                </w:p>
              </w:txbxContent>
            </v:textbox>
            <w10:wrap type="none"/>
          </v:shape>
        </w:pict>
      </w:r>
      <w:r>
        <w:rPr>
          <w:sz w:val="24"/>
        </w:rPr>
        <w:t>measured in units of amperes per meter,  </w:t>
      </w:r>
      <w:r>
        <w:rPr>
          <w:i/>
          <w:position w:val="-3"/>
          <w:sz w:val="24"/>
        </w:rPr>
        <w:t>B  </w:t>
      </w:r>
      <w:r>
        <w:rPr>
          <w:sz w:val="24"/>
        </w:rPr>
        <w:t>is in </w:t>
      </w:r>
      <w:r>
        <w:rPr>
          <w:i/>
          <w:sz w:val="24"/>
        </w:rPr>
        <w:t>webers per square meter</w:t>
      </w:r>
      <w:r>
        <w:rPr>
          <w:sz w:val="24"/>
        </w:rPr>
        <w:t>, also  known as </w:t>
      </w:r>
      <w:r>
        <w:rPr>
          <w:i/>
          <w:sz w:val="24"/>
        </w:rPr>
        <w:t>terlas</w:t>
      </w:r>
      <w:r>
        <w:rPr>
          <w:sz w:val="24"/>
        </w:rPr>
        <w:t>(T), and </w:t>
      </w:r>
      <w:r>
        <w:rPr>
          <w:i/>
          <w:sz w:val="24"/>
        </w:rPr>
        <w:t>μ </w:t>
      </w:r>
      <w:r>
        <w:rPr>
          <w:sz w:val="24"/>
        </w:rPr>
        <w:t>is in </w:t>
      </w:r>
      <w:r>
        <w:rPr>
          <w:i/>
          <w:sz w:val="24"/>
        </w:rPr>
        <w:t>webers per ampere-turn-meter</w:t>
      </w:r>
      <w:r>
        <w:rPr>
          <w:sz w:val="24"/>
        </w:rPr>
        <w:t>, or equivalently </w:t>
      </w:r>
      <w:r>
        <w:rPr>
          <w:i/>
          <w:sz w:val="24"/>
        </w:rPr>
        <w:t>henrys </w:t>
      </w:r>
      <w:r>
        <w:rPr>
          <w:i/>
          <w:sz w:val="24"/>
        </w:rPr>
        <w:t>per meter</w:t>
      </w:r>
      <w:r>
        <w:rPr>
          <w:sz w:val="24"/>
        </w:rPr>
        <w:t>, In SI units the permeability of free space is </w:t>
      </w:r>
      <w:r>
        <w:rPr>
          <w:i/>
          <w:sz w:val="24"/>
        </w:rPr>
        <w:t>μ</w:t>
      </w:r>
      <w:r>
        <w:rPr>
          <w:sz w:val="24"/>
          <w:vertAlign w:val="subscript"/>
        </w:rPr>
        <w:t>0</w:t>
      </w:r>
      <w:r>
        <w:rPr>
          <w:sz w:val="24"/>
          <w:vertAlign w:val="baseline"/>
        </w:rPr>
        <w:t> = 4π × 10</w:t>
      </w:r>
      <w:r>
        <w:rPr>
          <w:position w:val="8"/>
          <w:sz w:val="16"/>
          <w:vertAlign w:val="baseline"/>
        </w:rPr>
        <w:t>-7 </w:t>
      </w:r>
      <w:r>
        <w:rPr>
          <w:sz w:val="24"/>
          <w:vertAlign w:val="baseline"/>
        </w:rPr>
        <w:t>henrys per</w:t>
      </w:r>
      <w:r>
        <w:rPr>
          <w:spacing w:val="-14"/>
          <w:sz w:val="24"/>
          <w:vertAlign w:val="baseline"/>
        </w:rPr>
        <w:t> </w:t>
      </w:r>
      <w:r>
        <w:rPr>
          <w:spacing w:val="-3"/>
          <w:sz w:val="24"/>
          <w:vertAlign w:val="baseline"/>
        </w:rPr>
        <w:t>meter.</w:t>
      </w:r>
    </w:p>
    <w:p>
      <w:pPr>
        <w:pStyle w:val="BodyText"/>
        <w:spacing w:line="278" w:lineRule="auto" w:before="20"/>
        <w:ind w:left="120" w:right="174"/>
        <w:jc w:val="both"/>
      </w:pPr>
      <w:r>
        <w:rPr/>
        <w:t>The permeability of liner magnetic material can be expressed in terms of its </w:t>
      </w:r>
      <w:r>
        <w:rPr>
          <w:i/>
        </w:rPr>
        <w:t>relative </w:t>
      </w:r>
      <w:r>
        <w:rPr>
          <w:i/>
        </w:rPr>
        <w:t>permeability μ</w:t>
      </w:r>
      <w:r>
        <w:rPr>
          <w:vertAlign w:val="subscript"/>
        </w:rPr>
        <w:t>r</w:t>
      </w:r>
      <w:r>
        <w:rPr>
          <w:vertAlign w:val="baseline"/>
        </w:rPr>
        <w:t>, its value relative to that of free space: </w:t>
      </w:r>
      <w:r>
        <w:rPr>
          <w:i/>
          <w:vertAlign w:val="baseline"/>
        </w:rPr>
        <w:t>μ </w:t>
      </w:r>
      <w:r>
        <w:rPr>
          <w:vertAlign w:val="baseline"/>
        </w:rPr>
        <w:t>=</w:t>
      </w:r>
      <w:r>
        <w:rPr>
          <w:i/>
          <w:vertAlign w:val="baseline"/>
        </w:rPr>
        <w:t>μ</w:t>
      </w:r>
      <w:r>
        <w:rPr>
          <w:vertAlign w:val="subscript"/>
        </w:rPr>
        <w:t>r</w:t>
      </w:r>
      <w:r>
        <w:rPr>
          <w:i/>
          <w:vertAlign w:val="baseline"/>
        </w:rPr>
        <w:t>μ</w:t>
      </w:r>
      <w:r>
        <w:rPr>
          <w:i/>
          <w:vertAlign w:val="subscript"/>
        </w:rPr>
        <w:t>0</w:t>
      </w:r>
      <w:r>
        <w:rPr>
          <w:vertAlign w:val="baseline"/>
        </w:rPr>
        <w:t>. Typical values of </w:t>
      </w:r>
      <w:r>
        <w:rPr>
          <w:i/>
          <w:vertAlign w:val="baseline"/>
        </w:rPr>
        <w:t>μ</w:t>
      </w:r>
      <w:r>
        <w:rPr>
          <w:vertAlign w:val="subscript"/>
        </w:rPr>
        <w:t>r</w:t>
      </w:r>
      <w:r>
        <w:rPr>
          <w:vertAlign w:val="baseline"/>
        </w:rPr>
        <w:t> range from 2,000 to 80,000 for materials used in transformers and rotating machines. For the present we assume that </w:t>
      </w:r>
      <w:r>
        <w:rPr>
          <w:i/>
          <w:vertAlign w:val="baseline"/>
        </w:rPr>
        <w:t>μ</w:t>
      </w:r>
      <w:r>
        <w:rPr>
          <w:vertAlign w:val="subscript"/>
        </w:rPr>
        <w:t>r</w:t>
      </w:r>
      <w:r>
        <w:rPr>
          <w:vertAlign w:val="baseline"/>
        </w:rPr>
        <w:t> is a known constant, although it actually varies appreciably with the magnitude of the magnetic flux density.</w:t>
      </w:r>
    </w:p>
    <w:p>
      <w:pPr>
        <w:pStyle w:val="BodyText"/>
        <w:spacing w:line="266" w:lineRule="auto" w:before="1"/>
        <w:ind w:left="120" w:right="171" w:firstLine="480"/>
        <w:jc w:val="both"/>
      </w:pPr>
      <w:r>
        <w:rPr/>
        <w:t>Transformers are wound on closed cores like that of Fig.1. However, energy conversion devices which incorporate a moving element must have air gaps in their magnetic circuits. A magnetic circuit with an air gap is shown in Fig.2. When the air-gap length </w:t>
      </w:r>
      <w:r>
        <w:rPr>
          <w:i/>
        </w:rPr>
        <w:t>g </w:t>
      </w:r>
      <w:r>
        <w:rPr/>
        <w:t>is much smaller than the dimensions of the adjacent core faces, the </w:t>
      </w:r>
      <w:r>
        <w:rPr>
          <w:position w:val="1"/>
        </w:rPr>
        <w:t>core flux </w:t>
      </w:r>
      <w:r>
        <w:rPr>
          <w:rFonts w:ascii="Symbol" w:hAnsi="Symbol"/>
          <w:i/>
          <w:position w:val="1"/>
          <w:sz w:val="25"/>
        </w:rPr>
        <w:t></w:t>
      </w:r>
      <w:r>
        <w:rPr>
          <w:sz w:val="16"/>
        </w:rPr>
        <w:t>c </w:t>
      </w:r>
      <w:r>
        <w:rPr>
          <w:position w:val="1"/>
        </w:rPr>
        <w:t>will follow the path defined by the core and the air gap and the techniques </w:t>
      </w:r>
      <w:r>
        <w:rPr/>
        <w:t>of magnetic-circuit analysis can be used. If the air-gap length becomes excessively large, the flux will be observed to “leak out" of the sides of the air gap and the</w:t>
      </w:r>
    </w:p>
    <w:p>
      <w:pPr>
        <w:spacing w:after="0" w:line="266" w:lineRule="auto"/>
        <w:jc w:val="both"/>
        <w:sectPr>
          <w:type w:val="continuous"/>
          <w:pgSz w:w="11910" w:h="16840"/>
          <w:pgMar w:top="1500" w:bottom="280" w:left="1680" w:right="1620"/>
        </w:sectPr>
      </w:pPr>
    </w:p>
    <w:p>
      <w:pPr>
        <w:pStyle w:val="BodyText"/>
        <w:spacing w:before="77"/>
        <w:ind w:left="120"/>
        <w:jc w:val="both"/>
      </w:pPr>
      <w:r>
        <w:rPr/>
        <w:t>techniques of magnetic-circuit analysis will no longer be strictly applicable.</w:t>
      </w:r>
    </w:p>
    <w:p>
      <w:pPr>
        <w:pStyle w:val="BodyText"/>
        <w:spacing w:line="264" w:lineRule="auto" w:before="31"/>
        <w:ind w:left="119" w:right="172" w:firstLine="480"/>
        <w:jc w:val="both"/>
      </w:pPr>
      <w:r>
        <w:rPr/>
        <w:t>Thus, provided the air-gap length </w:t>
      </w:r>
      <w:r>
        <w:rPr>
          <w:i/>
        </w:rPr>
        <w:t>g </w:t>
      </w:r>
      <w:r>
        <w:rPr/>
        <w:t>is sufficiently small, the configuration of Fig.1.2 can be analyzed as a magnetic circuit with two series components both </w:t>
      </w:r>
      <w:r>
        <w:rPr>
          <w:position w:val="1"/>
        </w:rPr>
        <w:t>carrying the same flux </w:t>
      </w:r>
      <w:r>
        <w:rPr>
          <w:rFonts w:ascii="Symbol" w:hAnsi="Symbol"/>
          <w:i/>
          <w:position w:val="1"/>
          <w:sz w:val="25"/>
        </w:rPr>
        <w:t></w:t>
      </w:r>
      <w:r>
        <w:rPr>
          <w:position w:val="1"/>
        </w:rPr>
        <w:t>: a magnetic core of permeability </w:t>
      </w:r>
      <w:r>
        <w:rPr>
          <w:i/>
          <w:position w:val="1"/>
        </w:rPr>
        <w:t>μ</w:t>
      </w:r>
      <w:r>
        <w:rPr>
          <w:position w:val="1"/>
        </w:rPr>
        <w:t>, cross sectional area </w:t>
      </w:r>
      <w:r>
        <w:rPr>
          <w:i/>
          <w:position w:val="1"/>
        </w:rPr>
        <w:t>A</w:t>
      </w:r>
      <w:r>
        <w:rPr>
          <w:sz w:val="16"/>
        </w:rPr>
        <w:t>c </w:t>
      </w:r>
      <w:r>
        <w:rPr>
          <w:position w:val="1"/>
        </w:rPr>
        <w:t>and mean length </w:t>
      </w:r>
      <w:r>
        <w:rPr>
          <w:i/>
          <w:position w:val="1"/>
        </w:rPr>
        <w:t>l</w:t>
      </w:r>
      <w:r>
        <w:rPr>
          <w:sz w:val="16"/>
        </w:rPr>
        <w:t>c</w:t>
      </w:r>
      <w:r>
        <w:rPr>
          <w:position w:val="1"/>
        </w:rPr>
        <w:t>, and an air gap of permeability </w:t>
      </w:r>
      <w:r>
        <w:rPr>
          <w:i/>
          <w:position w:val="1"/>
        </w:rPr>
        <w:t>μ</w:t>
      </w:r>
      <w:r>
        <w:rPr>
          <w:sz w:val="16"/>
        </w:rPr>
        <w:t>0</w:t>
      </w:r>
      <w:r>
        <w:rPr>
          <w:position w:val="1"/>
        </w:rPr>
        <w:t>, cross-sectional area </w:t>
      </w:r>
      <w:r>
        <w:rPr>
          <w:i/>
          <w:position w:val="1"/>
        </w:rPr>
        <w:t>A</w:t>
      </w:r>
      <w:r>
        <w:rPr>
          <w:sz w:val="16"/>
        </w:rPr>
        <w:t>g </w:t>
      </w:r>
      <w:r>
        <w:rPr>
          <w:position w:val="1"/>
        </w:rPr>
        <w:t>and </w:t>
      </w:r>
      <w:r>
        <w:rPr/>
        <w:t>length </w:t>
      </w:r>
      <w:r>
        <w:rPr>
          <w:i/>
        </w:rPr>
        <w:t>g</w:t>
      </w:r>
      <w:r>
        <w:rPr/>
        <w:t>. In the</w:t>
      </w:r>
      <w:r>
        <w:rPr>
          <w:spacing w:val="-4"/>
        </w:rPr>
        <w:t> </w:t>
      </w:r>
      <w:r>
        <w:rPr/>
        <w:t>core</w:t>
      </w:r>
    </w:p>
    <w:p>
      <w:pPr>
        <w:tabs>
          <w:tab w:pos="8146" w:val="left" w:leader="none"/>
        </w:tabs>
        <w:spacing w:line="298" w:lineRule="exact" w:before="0"/>
        <w:ind w:left="3784" w:right="0" w:firstLine="0"/>
        <w:jc w:val="left"/>
        <w:rPr>
          <w:sz w:val="24"/>
        </w:rPr>
      </w:pPr>
      <w:r>
        <w:rPr>
          <w:i/>
          <w:sz w:val="24"/>
        </w:rPr>
        <w:t>B</w:t>
      </w:r>
      <w:r>
        <w:rPr>
          <w:sz w:val="24"/>
          <w:vertAlign w:val="subscript"/>
        </w:rPr>
        <w:t>c</w:t>
      </w:r>
      <w:r>
        <w:rPr>
          <w:sz w:val="24"/>
          <w:vertAlign w:val="baseline"/>
        </w:rPr>
        <w:t>=</w:t>
      </w:r>
      <w:r>
        <w:rPr>
          <w:rFonts w:ascii="Symbol" w:hAnsi="Symbol"/>
          <w:i/>
          <w:position w:val="0"/>
          <w:sz w:val="25"/>
          <w:vertAlign w:val="baseline"/>
        </w:rPr>
        <w:t></w:t>
      </w:r>
      <w:r>
        <w:rPr>
          <w:sz w:val="24"/>
          <w:vertAlign w:val="baseline"/>
        </w:rPr>
        <w:t>/</w:t>
      </w:r>
      <w:r>
        <w:rPr>
          <w:i/>
          <w:sz w:val="24"/>
          <w:vertAlign w:val="baseline"/>
        </w:rPr>
        <w:t>A</w:t>
      </w:r>
      <w:r>
        <w:rPr>
          <w:sz w:val="24"/>
          <w:vertAlign w:val="subscript"/>
        </w:rPr>
        <w:t>c</w:t>
      </w:r>
      <w:r>
        <w:rPr>
          <w:sz w:val="24"/>
          <w:vertAlign w:val="baseline"/>
        </w:rPr>
        <w:tab/>
        <w:t>(8)</w:t>
      </w:r>
    </w:p>
    <w:p>
      <w:pPr>
        <w:pStyle w:val="BodyText"/>
        <w:rPr>
          <w:sz w:val="20"/>
        </w:rPr>
      </w:pPr>
    </w:p>
    <w:p>
      <w:pPr>
        <w:pStyle w:val="BodyText"/>
        <w:spacing w:before="6"/>
        <w:rPr>
          <w:sz w:val="25"/>
        </w:rPr>
      </w:pPr>
    </w:p>
    <w:p>
      <w:pPr>
        <w:spacing w:after="0"/>
        <w:rPr>
          <w:sz w:val="25"/>
        </w:rPr>
        <w:sectPr>
          <w:pgSz w:w="11910" w:h="16840"/>
          <w:pgMar w:top="1380" w:bottom="280" w:left="1680" w:right="1620"/>
        </w:sectPr>
      </w:pPr>
    </w:p>
    <w:p>
      <w:pPr>
        <w:pStyle w:val="BodyText"/>
        <w:rPr>
          <w:sz w:val="22"/>
        </w:rPr>
      </w:pPr>
    </w:p>
    <w:p>
      <w:pPr>
        <w:spacing w:line="710" w:lineRule="auto" w:before="172"/>
        <w:ind w:left="2185" w:right="530" w:firstLine="13"/>
        <w:jc w:val="right"/>
        <w:rPr>
          <w:i/>
          <w:sz w:val="21"/>
        </w:rPr>
      </w:pPr>
      <w:r>
        <w:rPr>
          <w:i/>
          <w:color w:val="FF0000"/>
          <w:sz w:val="21"/>
        </w:rPr>
        <w:t>i </w:t>
      </w:r>
      <w:r>
        <w:rPr>
          <w:i/>
          <w:color w:val="FF0000"/>
          <w:sz w:val="21"/>
        </w:rPr>
        <w:t>u</w:t>
      </w:r>
    </w:p>
    <w:p>
      <w:pPr>
        <w:pStyle w:val="BodyText"/>
        <w:spacing w:before="9"/>
        <w:rPr>
          <w:i/>
          <w:sz w:val="29"/>
        </w:rPr>
      </w:pPr>
    </w:p>
    <w:p>
      <w:pPr>
        <w:spacing w:line="240" w:lineRule="exact" w:before="0"/>
        <w:ind w:left="2042" w:right="0" w:firstLine="0"/>
        <w:jc w:val="left"/>
        <w:rPr>
          <w:sz w:val="21"/>
        </w:rPr>
      </w:pPr>
      <w:r>
        <w:rPr>
          <w:color w:val="FF0000"/>
          <w:spacing w:val="-1"/>
          <w:sz w:val="21"/>
        </w:rPr>
        <w:t>Winding,</w:t>
      </w:r>
    </w:p>
    <w:p>
      <w:pPr>
        <w:spacing w:line="240" w:lineRule="exact" w:before="0"/>
        <w:ind w:left="2042" w:right="0" w:firstLine="0"/>
        <w:jc w:val="left"/>
        <w:rPr>
          <w:sz w:val="21"/>
        </w:rPr>
      </w:pPr>
      <w:r>
        <w:rPr>
          <w:i/>
          <w:color w:val="FF0000"/>
          <w:sz w:val="21"/>
        </w:rPr>
        <w:t>N </w:t>
      </w:r>
      <w:r>
        <w:rPr>
          <w:color w:val="FF0000"/>
          <w:sz w:val="21"/>
        </w:rPr>
        <w:t>turns</w:t>
      </w:r>
    </w:p>
    <w:p>
      <w:pPr>
        <w:pStyle w:val="BodyText"/>
        <w:spacing w:before="10"/>
        <w:rPr>
          <w:sz w:val="27"/>
        </w:rPr>
      </w:pPr>
      <w:r>
        <w:rPr/>
        <w:br w:type="column"/>
      </w:r>
      <w:r>
        <w:rPr>
          <w:sz w:val="27"/>
        </w:rPr>
      </w:r>
    </w:p>
    <w:p>
      <w:pPr>
        <w:spacing w:before="0"/>
        <w:ind w:left="1018" w:right="0" w:firstLine="0"/>
        <w:jc w:val="left"/>
        <w:rPr>
          <w:sz w:val="21"/>
        </w:rPr>
      </w:pPr>
      <w:r>
        <w:rPr>
          <w:color w:val="FF0000"/>
          <w:sz w:val="21"/>
        </w:rPr>
        <w:t>Magnetic flux </w:t>
      </w:r>
      <w:r>
        <w:rPr>
          <w:color w:val="FF0000"/>
          <w:spacing w:val="-4"/>
          <w:sz w:val="21"/>
        </w:rPr>
        <w:t>lines</w:t>
      </w:r>
    </w:p>
    <w:p>
      <w:pPr>
        <w:pStyle w:val="BodyText"/>
        <w:rPr>
          <w:sz w:val="22"/>
        </w:rPr>
      </w:pPr>
    </w:p>
    <w:p>
      <w:pPr>
        <w:pStyle w:val="BodyText"/>
        <w:rPr>
          <w:sz w:val="20"/>
        </w:rPr>
      </w:pPr>
    </w:p>
    <w:p>
      <w:pPr>
        <w:spacing w:line="309" w:lineRule="auto" w:before="0"/>
        <w:ind w:left="1494" w:right="17" w:firstLine="0"/>
        <w:jc w:val="right"/>
        <w:rPr>
          <w:i/>
          <w:sz w:val="21"/>
        </w:rPr>
      </w:pPr>
      <w:r>
        <w:rPr>
          <w:color w:val="FF0000"/>
          <w:sz w:val="21"/>
        </w:rPr>
        <w:t>Air gap length</w:t>
      </w:r>
      <w:r>
        <w:rPr>
          <w:color w:val="FF0000"/>
          <w:spacing w:val="-2"/>
          <w:sz w:val="21"/>
        </w:rPr>
        <w:t> </w:t>
      </w:r>
      <w:r>
        <w:rPr>
          <w:i/>
          <w:color w:val="FF0000"/>
          <w:spacing w:val="-15"/>
          <w:sz w:val="21"/>
        </w:rPr>
        <w:t>g</w:t>
      </w:r>
    </w:p>
    <w:p>
      <w:pPr>
        <w:spacing w:line="199" w:lineRule="auto" w:before="125"/>
        <w:ind w:left="1577" w:right="567" w:firstLine="0"/>
        <w:jc w:val="left"/>
        <w:rPr>
          <w:sz w:val="21"/>
        </w:rPr>
      </w:pPr>
      <w:r>
        <w:rPr/>
        <w:br w:type="column"/>
      </w:r>
      <w:r>
        <w:rPr>
          <w:color w:val="FF0000"/>
          <w:sz w:val="21"/>
        </w:rPr>
        <w:t>Mean core length </w:t>
      </w:r>
      <w:r>
        <w:rPr>
          <w:i/>
          <w:color w:val="FF0000"/>
          <w:sz w:val="21"/>
        </w:rPr>
        <w:t>l</w:t>
      </w:r>
      <w:r>
        <w:rPr>
          <w:color w:val="FF0000"/>
          <w:sz w:val="21"/>
          <w:vertAlign w:val="subscript"/>
        </w:rPr>
        <w:t>c</w:t>
      </w:r>
    </w:p>
    <w:p>
      <w:pPr>
        <w:pStyle w:val="BodyText"/>
      </w:pPr>
    </w:p>
    <w:p>
      <w:pPr>
        <w:pStyle w:val="BodyText"/>
        <w:spacing w:before="7"/>
        <w:rPr>
          <w:sz w:val="23"/>
        </w:rPr>
      </w:pPr>
    </w:p>
    <w:p>
      <w:pPr>
        <w:spacing w:line="230" w:lineRule="auto" w:before="0"/>
        <w:ind w:left="1550" w:right="0" w:firstLine="0"/>
        <w:jc w:val="left"/>
        <w:rPr>
          <w:sz w:val="21"/>
        </w:rPr>
      </w:pPr>
      <w:r>
        <w:rPr/>
        <w:drawing>
          <wp:anchor distT="0" distB="0" distL="0" distR="0" allowOverlap="1" layoutInCell="1" locked="0" behindDoc="1" simplePos="0" relativeHeight="487320576">
            <wp:simplePos x="0" y="0"/>
            <wp:positionH relativeFrom="page">
              <wp:posOffset>2335957</wp:posOffset>
            </wp:positionH>
            <wp:positionV relativeFrom="paragraph">
              <wp:posOffset>-800977</wp:posOffset>
            </wp:positionV>
            <wp:extent cx="3205306" cy="1964435"/>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3205306" cy="1964435"/>
                    </a:xfrm>
                    <a:prstGeom prst="rect">
                      <a:avLst/>
                    </a:prstGeom>
                  </pic:spPr>
                </pic:pic>
              </a:graphicData>
            </a:graphic>
          </wp:anchor>
        </w:drawing>
      </w:r>
      <w:r>
        <w:rPr>
          <w:color w:val="FF0000"/>
          <w:sz w:val="21"/>
        </w:rPr>
        <w:t>Air gap, permeability </w:t>
      </w:r>
      <w:r>
        <w:rPr>
          <w:rFonts w:ascii="Symbol" w:hAnsi="Symbol"/>
          <w:color w:val="FF0000"/>
          <w:sz w:val="21"/>
        </w:rPr>
        <w:t></w:t>
      </w:r>
      <w:r>
        <w:rPr>
          <w:color w:val="FF0000"/>
          <w:sz w:val="21"/>
          <w:vertAlign w:val="subscript"/>
        </w:rPr>
        <w:t>0</w:t>
      </w:r>
      <w:r>
        <w:rPr>
          <w:color w:val="FF0000"/>
          <w:sz w:val="21"/>
          <w:vertAlign w:val="baseline"/>
        </w:rPr>
        <w:t>, area </w:t>
      </w:r>
      <w:r>
        <w:rPr>
          <w:i/>
          <w:color w:val="FF0000"/>
          <w:sz w:val="21"/>
          <w:vertAlign w:val="baseline"/>
        </w:rPr>
        <w:t>A</w:t>
      </w:r>
      <w:r>
        <w:rPr>
          <w:color w:val="FF0000"/>
          <w:sz w:val="21"/>
          <w:vertAlign w:val="subscript"/>
        </w:rPr>
        <w:t>g</w:t>
      </w:r>
    </w:p>
    <w:p>
      <w:pPr>
        <w:pStyle w:val="BodyText"/>
        <w:spacing w:before="10"/>
        <w:rPr>
          <w:sz w:val="23"/>
        </w:rPr>
      </w:pPr>
    </w:p>
    <w:p>
      <w:pPr>
        <w:spacing w:line="225" w:lineRule="auto" w:before="1"/>
        <w:ind w:left="1468" w:right="179" w:firstLine="0"/>
        <w:jc w:val="both"/>
        <w:rPr>
          <w:sz w:val="21"/>
        </w:rPr>
      </w:pPr>
      <w:r>
        <w:rPr>
          <w:color w:val="FF0000"/>
          <w:sz w:val="21"/>
        </w:rPr>
        <w:t>Magnetic core permeability </w:t>
      </w:r>
      <w:r>
        <w:rPr>
          <w:rFonts w:ascii="Symbol" w:hAnsi="Symbol"/>
          <w:i/>
          <w:color w:val="FF0000"/>
          <w:sz w:val="22"/>
        </w:rPr>
        <w:t></w:t>
      </w:r>
      <w:r>
        <w:rPr>
          <w:color w:val="FF0000"/>
          <w:sz w:val="21"/>
        </w:rPr>
        <w:t>, area </w:t>
      </w:r>
      <w:r>
        <w:rPr>
          <w:i/>
          <w:color w:val="FF0000"/>
          <w:sz w:val="21"/>
        </w:rPr>
        <w:t>A</w:t>
      </w:r>
      <w:r>
        <w:rPr>
          <w:color w:val="FF0000"/>
          <w:sz w:val="21"/>
          <w:vertAlign w:val="subscript"/>
        </w:rPr>
        <w:t>c</w:t>
      </w:r>
    </w:p>
    <w:p>
      <w:pPr>
        <w:spacing w:after="0" w:line="225" w:lineRule="auto"/>
        <w:jc w:val="both"/>
        <w:rPr>
          <w:sz w:val="21"/>
        </w:rPr>
        <w:sectPr>
          <w:type w:val="continuous"/>
          <w:pgSz w:w="11910" w:h="16840"/>
          <w:pgMar w:top="1500" w:bottom="280" w:left="1680" w:right="1620"/>
          <w:cols w:num="3" w:equalWidth="0">
            <w:col w:w="2823" w:space="40"/>
            <w:col w:w="2652" w:space="39"/>
            <w:col w:w="3056"/>
          </w:cols>
        </w:sectPr>
      </w:pPr>
    </w:p>
    <w:p>
      <w:pPr>
        <w:pStyle w:val="BodyText"/>
        <w:rPr>
          <w:sz w:val="26"/>
        </w:rPr>
      </w:pPr>
    </w:p>
    <w:p>
      <w:pPr>
        <w:pStyle w:val="BodyText"/>
        <w:spacing w:before="182"/>
        <w:ind w:left="599"/>
      </w:pPr>
      <w:r>
        <w:rPr/>
        <w:t>and in the air gap</w:t>
      </w:r>
    </w:p>
    <w:p>
      <w:pPr>
        <w:spacing w:before="172"/>
        <w:ind w:left="355" w:right="0" w:firstLine="0"/>
        <w:jc w:val="left"/>
        <w:rPr>
          <w:sz w:val="24"/>
        </w:rPr>
      </w:pPr>
      <w:r>
        <w:rPr/>
        <w:br w:type="column"/>
      </w:r>
      <w:r>
        <w:rPr>
          <w:b/>
          <w:sz w:val="24"/>
        </w:rPr>
        <w:t>Figure 2 </w:t>
      </w:r>
      <w:r>
        <w:rPr>
          <w:sz w:val="24"/>
        </w:rPr>
        <w:t>Magnetic circuit with air gap</w:t>
      </w:r>
    </w:p>
    <w:p>
      <w:pPr>
        <w:pStyle w:val="BodyText"/>
        <w:spacing w:before="1"/>
        <w:rPr>
          <w:sz w:val="28"/>
        </w:rPr>
      </w:pPr>
    </w:p>
    <w:p>
      <w:pPr>
        <w:tabs>
          <w:tab w:pos="5839" w:val="left" w:leader="none"/>
        </w:tabs>
        <w:spacing w:before="0"/>
        <w:ind w:left="1459" w:right="0" w:firstLine="0"/>
        <w:jc w:val="left"/>
        <w:rPr>
          <w:sz w:val="24"/>
        </w:rPr>
      </w:pPr>
      <w:r>
        <w:rPr>
          <w:i/>
          <w:sz w:val="24"/>
        </w:rPr>
        <w:t>B</w:t>
      </w:r>
      <w:r>
        <w:rPr>
          <w:sz w:val="24"/>
          <w:vertAlign w:val="subscript"/>
        </w:rPr>
        <w:t>g</w:t>
      </w:r>
      <w:r>
        <w:rPr>
          <w:sz w:val="24"/>
          <w:vertAlign w:val="baseline"/>
        </w:rPr>
        <w:t>=</w:t>
      </w:r>
      <w:r>
        <w:rPr>
          <w:rFonts w:ascii="Symbol" w:hAnsi="Symbol"/>
          <w:i/>
          <w:position w:val="0"/>
          <w:sz w:val="25"/>
          <w:vertAlign w:val="baseline"/>
        </w:rPr>
        <w:t></w:t>
      </w:r>
      <w:r>
        <w:rPr>
          <w:sz w:val="24"/>
          <w:vertAlign w:val="baseline"/>
        </w:rPr>
        <w:t>/</w:t>
      </w:r>
      <w:r>
        <w:rPr>
          <w:i/>
          <w:sz w:val="24"/>
          <w:vertAlign w:val="baseline"/>
        </w:rPr>
        <w:t>A</w:t>
      </w:r>
      <w:r>
        <w:rPr>
          <w:sz w:val="24"/>
          <w:vertAlign w:val="subscript"/>
        </w:rPr>
        <w:t>g</w:t>
      </w:r>
      <w:r>
        <w:rPr>
          <w:sz w:val="24"/>
          <w:vertAlign w:val="baseline"/>
        </w:rPr>
        <w:tab/>
        <w:t>(9)</w:t>
      </w:r>
    </w:p>
    <w:p>
      <w:pPr>
        <w:spacing w:after="0"/>
        <w:jc w:val="left"/>
        <w:rPr>
          <w:sz w:val="24"/>
        </w:rPr>
        <w:sectPr>
          <w:type w:val="continuous"/>
          <w:pgSz w:w="11910" w:h="16840"/>
          <w:pgMar w:top="1500" w:bottom="280" w:left="1680" w:right="1620"/>
          <w:cols w:num="2" w:equalWidth="0">
            <w:col w:w="2267" w:space="40"/>
            <w:col w:w="6303"/>
          </w:cols>
        </w:sectPr>
      </w:pPr>
    </w:p>
    <w:p>
      <w:pPr>
        <w:pStyle w:val="BodyText"/>
        <w:spacing w:before="28"/>
        <w:ind w:left="599"/>
      </w:pPr>
      <w:r>
        <w:rPr/>
        <w:t>Application of Eq.5 to this magnetic circuit yields</w:t>
      </w:r>
    </w:p>
    <w:p>
      <w:pPr>
        <w:tabs>
          <w:tab w:pos="8025" w:val="left" w:leader="none"/>
        </w:tabs>
        <w:spacing w:before="36"/>
        <w:ind w:left="3613" w:right="0" w:firstLine="0"/>
        <w:jc w:val="left"/>
        <w:rPr>
          <w:sz w:val="24"/>
        </w:rPr>
      </w:pPr>
      <w:r>
        <w:rPr>
          <w:i/>
          <w:sz w:val="24"/>
        </w:rPr>
        <w:t>F</w:t>
      </w:r>
      <w:r>
        <w:rPr>
          <w:sz w:val="24"/>
        </w:rPr>
        <w:t>=</w:t>
      </w:r>
      <w:r>
        <w:rPr>
          <w:i/>
          <w:sz w:val="24"/>
        </w:rPr>
        <w:t>H</w:t>
      </w:r>
      <w:r>
        <w:rPr>
          <w:sz w:val="24"/>
          <w:vertAlign w:val="subscript"/>
        </w:rPr>
        <w:t>c</w:t>
      </w:r>
      <w:r>
        <w:rPr>
          <w:i/>
          <w:sz w:val="24"/>
          <w:vertAlign w:val="baseline"/>
        </w:rPr>
        <w:t>l</w:t>
      </w:r>
      <w:r>
        <w:rPr>
          <w:sz w:val="24"/>
          <w:vertAlign w:val="subscript"/>
        </w:rPr>
        <w:t>c</w:t>
      </w:r>
      <w:r>
        <w:rPr>
          <w:sz w:val="24"/>
          <w:vertAlign w:val="baseline"/>
        </w:rPr>
        <w:t>+</w:t>
      </w:r>
      <w:r>
        <w:rPr>
          <w:i/>
          <w:sz w:val="24"/>
          <w:vertAlign w:val="baseline"/>
        </w:rPr>
        <w:t>H</w:t>
      </w:r>
      <w:r>
        <w:rPr>
          <w:sz w:val="24"/>
          <w:vertAlign w:val="subscript"/>
        </w:rPr>
        <w:t>g</w:t>
      </w:r>
      <w:r>
        <w:rPr>
          <w:i/>
          <w:sz w:val="24"/>
          <w:vertAlign w:val="baseline"/>
        </w:rPr>
        <w:t>g</w:t>
        <w:tab/>
      </w:r>
      <w:r>
        <w:rPr>
          <w:sz w:val="24"/>
          <w:vertAlign w:val="baseline"/>
        </w:rPr>
        <w:t>(10)</w:t>
      </w:r>
    </w:p>
    <w:p>
      <w:pPr>
        <w:pStyle w:val="BodyText"/>
        <w:spacing w:before="36"/>
        <w:ind w:left="599"/>
      </w:pPr>
      <w:r>
        <w:rPr/>
        <w:t>and using the linear </w:t>
      </w:r>
      <w:r>
        <w:rPr>
          <w:i/>
        </w:rPr>
        <w:t>B-H </w:t>
      </w:r>
      <w:r>
        <w:rPr/>
        <w:t>relationship of Eq.7 gives</w:t>
      </w:r>
    </w:p>
    <w:p>
      <w:pPr>
        <w:spacing w:after="0"/>
        <w:sectPr>
          <w:type w:val="continuous"/>
          <w:pgSz w:w="11910" w:h="16840"/>
          <w:pgMar w:top="1500" w:bottom="280" w:left="1680" w:right="1620"/>
        </w:sectPr>
      </w:pPr>
    </w:p>
    <w:p>
      <w:pPr>
        <w:spacing w:line="337" w:lineRule="exact" w:before="142"/>
        <w:ind w:left="3081" w:right="0" w:firstLine="0"/>
        <w:jc w:val="left"/>
        <w:rPr>
          <w:i/>
          <w:sz w:val="24"/>
        </w:rPr>
      </w:pPr>
      <w:r>
        <w:rPr>
          <w:i/>
          <w:sz w:val="24"/>
        </w:rPr>
        <w:t>F </w:t>
      </w:r>
      <w:r>
        <w:rPr>
          <w:rFonts w:ascii="Symbol" w:hAnsi="Symbol"/>
          <w:sz w:val="24"/>
        </w:rPr>
        <w:t></w:t>
      </w:r>
      <w:r>
        <w:rPr>
          <w:sz w:val="24"/>
        </w:rPr>
        <w:t> </w:t>
      </w:r>
      <w:r>
        <w:rPr>
          <w:i/>
          <w:position w:val="15"/>
          <w:sz w:val="24"/>
        </w:rPr>
        <w:t>B</w:t>
      </w:r>
      <w:r>
        <w:rPr>
          <w:position w:val="9"/>
          <w:sz w:val="14"/>
        </w:rPr>
        <w:t>c </w:t>
      </w:r>
      <w:r>
        <w:rPr>
          <w:i/>
          <w:sz w:val="24"/>
        </w:rPr>
        <w:t>l </w:t>
      </w:r>
      <w:r>
        <w:rPr>
          <w:rFonts w:ascii="Symbol" w:hAnsi="Symbol"/>
          <w:sz w:val="24"/>
        </w:rPr>
        <w:t></w:t>
      </w:r>
      <w:r>
        <w:rPr>
          <w:sz w:val="24"/>
        </w:rPr>
        <w:t> </w:t>
      </w:r>
      <w:r>
        <w:rPr>
          <w:i/>
          <w:position w:val="18"/>
          <w:sz w:val="24"/>
        </w:rPr>
        <w:t>B</w:t>
      </w:r>
      <w:r>
        <w:rPr>
          <w:position w:val="12"/>
          <w:sz w:val="14"/>
        </w:rPr>
        <w:t>g </w:t>
      </w:r>
      <w:r>
        <w:rPr>
          <w:i/>
          <w:sz w:val="24"/>
        </w:rPr>
        <w:t>g</w:t>
      </w:r>
    </w:p>
    <w:p>
      <w:pPr>
        <w:tabs>
          <w:tab w:pos="4163" w:val="left" w:leader="none"/>
        </w:tabs>
        <w:spacing w:line="20" w:lineRule="exact"/>
        <w:ind w:left="3493" w:right="0" w:firstLine="0"/>
        <w:rPr>
          <w:sz w:val="2"/>
        </w:rPr>
      </w:pPr>
      <w:r>
        <w:rPr>
          <w:sz w:val="2"/>
        </w:rPr>
        <w:pict>
          <v:group style="width:13.1pt;height:.550pt;mso-position-horizontal-relative:char;mso-position-vertical-relative:line" coordorigin="0,0" coordsize="262,11">
            <v:line style="position:absolute" from="0,5" to="262,5" stroked="true" strokeweight=".501pt" strokecolor="#000000">
              <v:stroke dashstyle="solid"/>
            </v:line>
          </v:group>
        </w:pict>
      </w:r>
      <w:r>
        <w:rPr>
          <w:sz w:val="2"/>
        </w:rPr>
      </w:r>
      <w:r>
        <w:rPr>
          <w:sz w:val="2"/>
        </w:rPr>
        <w:tab/>
      </w:r>
      <w:r>
        <w:rPr>
          <w:sz w:val="2"/>
        </w:rPr>
        <w:pict>
          <v:group style="width:13.7pt;height:.550pt;mso-position-horizontal-relative:char;mso-position-vertical-relative:line" coordorigin="0,0" coordsize="274,11">
            <v:line style="position:absolute" from="0,5" to="274,5" stroked="true" strokeweight=".501pt" strokecolor="#000000">
              <v:stroke dashstyle="solid"/>
            </v:line>
          </v:group>
        </w:pict>
      </w:r>
      <w:r>
        <w:rPr>
          <w:sz w:val="2"/>
        </w:rPr>
      </w:r>
    </w:p>
    <w:p>
      <w:pPr>
        <w:pStyle w:val="BodyText"/>
        <w:spacing w:before="10"/>
        <w:rPr>
          <w:i/>
          <w:sz w:val="29"/>
        </w:rPr>
      </w:pPr>
      <w:r>
        <w:rPr/>
        <w:br w:type="column"/>
      </w:r>
      <w:r>
        <w:rPr>
          <w:i/>
          <w:sz w:val="29"/>
        </w:rPr>
      </w:r>
    </w:p>
    <w:p>
      <w:pPr>
        <w:pStyle w:val="BodyText"/>
        <w:spacing w:line="135" w:lineRule="exact"/>
        <w:ind w:right="176"/>
        <w:jc w:val="right"/>
      </w:pPr>
      <w:r>
        <w:rPr/>
        <w:t>(11)</w:t>
      </w:r>
    </w:p>
    <w:p>
      <w:pPr>
        <w:spacing w:after="0" w:line="135" w:lineRule="exact"/>
        <w:jc w:val="right"/>
        <w:sectPr>
          <w:type w:val="continuous"/>
          <w:pgSz w:w="11910" w:h="16840"/>
          <w:pgMar w:top="1500" w:bottom="280" w:left="1680" w:right="1620"/>
          <w:cols w:num="2" w:equalWidth="0">
            <w:col w:w="4657" w:space="297"/>
            <w:col w:w="3656"/>
          </w:cols>
        </w:sectPr>
      </w:pPr>
    </w:p>
    <w:p>
      <w:pPr>
        <w:tabs>
          <w:tab w:pos="634" w:val="left" w:leader="none"/>
        </w:tabs>
        <w:spacing w:line="292" w:lineRule="exact" w:before="0"/>
        <w:ind w:left="0" w:right="716" w:firstLine="0"/>
        <w:jc w:val="center"/>
        <w:rPr>
          <w:rFonts w:ascii="Symbol" w:hAnsi="Symbol"/>
          <w:i/>
          <w:sz w:val="25"/>
        </w:rPr>
      </w:pPr>
      <w:r>
        <w:rPr/>
        <w:pict>
          <v:shape style="position:absolute;margin-left:300.839996pt;margin-top:8.569832pt;width:3.55pt;height:7.85pt;mso-position-horizontal-relative:page;mso-position-vertical-relative:paragraph;z-index:15738368" type="#_x0000_t202" filled="false" stroked="false">
            <v:textbox inset="0,0,0,0">
              <w:txbxContent>
                <w:p>
                  <w:pPr>
                    <w:spacing w:line="156" w:lineRule="exact" w:before="0"/>
                    <w:ind w:left="0" w:right="0" w:firstLine="0"/>
                    <w:jc w:val="left"/>
                    <w:rPr>
                      <w:sz w:val="14"/>
                    </w:rPr>
                  </w:pPr>
                  <w:r>
                    <w:rPr>
                      <w:w w:val="100"/>
                      <w:sz w:val="14"/>
                    </w:rPr>
                    <w:t>0</w:t>
                  </w:r>
                </w:p>
              </w:txbxContent>
            </v:textbox>
            <w10:wrap type="none"/>
          </v:shape>
        </w:pict>
      </w:r>
      <w:r>
        <w:rPr>
          <w:rFonts w:ascii="Symbol" w:hAnsi="Symbol"/>
          <w:i/>
          <w:sz w:val="25"/>
        </w:rPr>
        <w:t></w:t>
      </w:r>
      <w:r>
        <w:rPr>
          <w:i/>
          <w:sz w:val="25"/>
        </w:rPr>
        <w:t> </w:t>
      </w:r>
      <w:r>
        <w:rPr>
          <w:i/>
          <w:spacing w:val="35"/>
          <w:sz w:val="25"/>
        </w:rPr>
        <w:t> </w:t>
      </w:r>
      <w:r>
        <w:rPr>
          <w:sz w:val="25"/>
          <w:vertAlign w:val="superscript"/>
        </w:rPr>
        <w:t>c</w:t>
      </w:r>
      <w:r>
        <w:rPr>
          <w:sz w:val="25"/>
          <w:vertAlign w:val="baseline"/>
        </w:rPr>
        <w:tab/>
      </w:r>
      <w:r>
        <w:rPr>
          <w:rFonts w:ascii="Symbol" w:hAnsi="Symbol"/>
          <w:i/>
          <w:sz w:val="25"/>
          <w:vertAlign w:val="baseline"/>
        </w:rPr>
        <w:t></w:t>
      </w:r>
    </w:p>
    <w:p>
      <w:pPr>
        <w:pStyle w:val="BodyText"/>
        <w:spacing w:line="271" w:lineRule="auto" w:before="182"/>
        <w:ind w:left="119" w:right="176" w:firstLine="480"/>
        <w:jc w:val="both"/>
      </w:pPr>
      <w:r>
        <w:rPr/>
        <w:t>Here the </w:t>
      </w:r>
      <w:r>
        <w:rPr>
          <w:i/>
        </w:rPr>
        <w:t>F </w:t>
      </w:r>
      <w:r>
        <w:rPr/>
        <w:t>= </w:t>
      </w:r>
      <w:r>
        <w:rPr>
          <w:i/>
        </w:rPr>
        <w:t>Ni </w:t>
      </w:r>
      <w:r>
        <w:rPr/>
        <w:t>is the mmf applied to the magnetic circuit. From Eq.1.10 we see </w:t>
      </w:r>
      <w:r>
        <w:rPr>
          <w:position w:val="1"/>
        </w:rPr>
        <w:t>that a portion of the mmf, </w:t>
      </w:r>
      <w:r>
        <w:rPr>
          <w:i/>
          <w:position w:val="1"/>
        </w:rPr>
        <w:t>F</w:t>
      </w:r>
      <w:r>
        <w:rPr>
          <w:sz w:val="16"/>
        </w:rPr>
        <w:t>c </w:t>
      </w:r>
      <w:r>
        <w:rPr>
          <w:position w:val="1"/>
        </w:rPr>
        <w:t>= </w:t>
      </w:r>
      <w:r>
        <w:rPr>
          <w:i/>
          <w:position w:val="1"/>
        </w:rPr>
        <w:t>H</w:t>
      </w:r>
      <w:r>
        <w:rPr>
          <w:sz w:val="16"/>
        </w:rPr>
        <w:t>c</w:t>
      </w:r>
      <w:r>
        <w:rPr>
          <w:i/>
          <w:position w:val="1"/>
        </w:rPr>
        <w:t>l</w:t>
      </w:r>
      <w:r>
        <w:rPr>
          <w:sz w:val="16"/>
        </w:rPr>
        <w:t>c</w:t>
      </w:r>
      <w:r>
        <w:rPr>
          <w:position w:val="1"/>
        </w:rPr>
        <w:t>, is required to produce magnetic field in the core while the remainder, </w:t>
      </w:r>
      <w:r>
        <w:rPr>
          <w:i/>
          <w:position w:val="1"/>
        </w:rPr>
        <w:t>F</w:t>
      </w:r>
      <w:r>
        <w:rPr>
          <w:sz w:val="16"/>
        </w:rPr>
        <w:t>g </w:t>
      </w:r>
      <w:r>
        <w:rPr>
          <w:position w:val="1"/>
        </w:rPr>
        <w:t>= </w:t>
      </w:r>
      <w:r>
        <w:rPr>
          <w:i/>
          <w:position w:val="1"/>
        </w:rPr>
        <w:t>H</w:t>
      </w:r>
      <w:r>
        <w:rPr>
          <w:sz w:val="16"/>
        </w:rPr>
        <w:t>g</w:t>
      </w:r>
      <w:r>
        <w:rPr>
          <w:position w:val="1"/>
        </w:rPr>
        <w:t>g produces magnetic field in the air gap.</w:t>
      </w:r>
    </w:p>
    <w:p>
      <w:pPr>
        <w:pStyle w:val="BodyText"/>
        <w:spacing w:line="271" w:lineRule="auto"/>
        <w:ind w:left="119" w:right="168" w:firstLine="480"/>
        <w:jc w:val="both"/>
      </w:pPr>
      <w:r>
        <w:rPr>
          <w:position w:val="1"/>
        </w:rPr>
        <w:t>For practical magnetic materials (as is discussed in Sections 1.3 and 1.4). </w:t>
      </w:r>
      <w:r>
        <w:rPr>
          <w:i/>
          <w:position w:val="1"/>
        </w:rPr>
        <w:t>B</w:t>
      </w:r>
      <w:r>
        <w:rPr>
          <w:sz w:val="16"/>
        </w:rPr>
        <w:t>c </w:t>
      </w:r>
      <w:r>
        <w:rPr>
          <w:position w:val="1"/>
        </w:rPr>
        <w:t>and </w:t>
      </w:r>
      <w:r>
        <w:rPr>
          <w:i/>
          <w:position w:val="1"/>
        </w:rPr>
        <w:t>H</w:t>
      </w:r>
      <w:r>
        <w:rPr>
          <w:sz w:val="16"/>
        </w:rPr>
        <w:t>c </w:t>
      </w:r>
      <w:r>
        <w:rPr>
          <w:position w:val="1"/>
        </w:rPr>
        <w:t>are not simply related by a known constant permeability </w:t>
      </w:r>
      <w:r>
        <w:rPr>
          <w:i/>
          <w:position w:val="1"/>
        </w:rPr>
        <w:t>μ </w:t>
      </w:r>
      <w:r>
        <w:rPr>
          <w:position w:val="1"/>
        </w:rPr>
        <w:t>as described by Eq.7. In fact, </w:t>
      </w:r>
      <w:r>
        <w:rPr>
          <w:i/>
          <w:position w:val="1"/>
        </w:rPr>
        <w:t>B</w:t>
      </w:r>
      <w:r>
        <w:rPr>
          <w:sz w:val="16"/>
        </w:rPr>
        <w:t>c </w:t>
      </w:r>
      <w:r>
        <w:rPr>
          <w:position w:val="1"/>
        </w:rPr>
        <w:t>is often a nonlinear, multi-valued function of </w:t>
      </w:r>
      <w:r>
        <w:rPr>
          <w:i/>
          <w:position w:val="1"/>
        </w:rPr>
        <w:t>H</w:t>
      </w:r>
      <w:r>
        <w:rPr>
          <w:sz w:val="16"/>
        </w:rPr>
        <w:t>c</w:t>
      </w:r>
      <w:r>
        <w:rPr>
          <w:position w:val="1"/>
        </w:rPr>
        <w:t>. Thus, although Eq.10 </w:t>
      </w:r>
      <w:r>
        <w:rPr/>
        <w:t>continues to hold, it does not lead directly to a simple expression relating the mmf and </w:t>
      </w:r>
      <w:r>
        <w:rPr>
          <w:position w:val="1"/>
        </w:rPr>
        <w:t>the flux densities, such as that of Eq.11. Instead the specifics of the nonlinear </w:t>
      </w:r>
      <w:r>
        <w:rPr>
          <w:i/>
          <w:position w:val="1"/>
        </w:rPr>
        <w:t>B</w:t>
      </w:r>
      <w:r>
        <w:rPr>
          <w:sz w:val="16"/>
        </w:rPr>
        <w:t>c</w:t>
      </w:r>
      <w:r>
        <w:rPr>
          <w:position w:val="1"/>
        </w:rPr>
        <w:t>-</w:t>
      </w:r>
      <w:r>
        <w:rPr>
          <w:i/>
          <w:position w:val="1"/>
        </w:rPr>
        <w:t>H</w:t>
      </w:r>
      <w:r>
        <w:rPr>
          <w:sz w:val="16"/>
        </w:rPr>
        <w:t>c </w:t>
      </w:r>
      <w:r>
        <w:rPr/>
        <w:t>relation must be used, either graphically or analytically. However, in many cases, the concept of constant material permeability gives results of acceptable engineering accuracy and is frequently used.</w:t>
      </w:r>
    </w:p>
    <w:p>
      <w:pPr>
        <w:pStyle w:val="BodyText"/>
        <w:spacing w:line="289" w:lineRule="exact"/>
        <w:ind w:left="599"/>
        <w:jc w:val="both"/>
      </w:pPr>
      <w:r>
        <w:rPr>
          <w:position w:val="1"/>
        </w:rPr>
        <w:t>From Eqs.8 and 9, Eq.11 can be rewritten in terms of the flux </w:t>
      </w:r>
      <w:r>
        <w:rPr>
          <w:rFonts w:ascii="Symbol" w:hAnsi="Symbol"/>
          <w:i/>
          <w:position w:val="1"/>
          <w:sz w:val="25"/>
        </w:rPr>
        <w:t></w:t>
      </w:r>
      <w:r>
        <w:rPr>
          <w:sz w:val="16"/>
        </w:rPr>
        <w:t>c </w:t>
      </w:r>
      <w:r>
        <w:rPr>
          <w:position w:val="1"/>
        </w:rPr>
        <w:t>as</w:t>
      </w:r>
    </w:p>
    <w:p>
      <w:pPr>
        <w:spacing w:after="0" w:line="289" w:lineRule="exact"/>
        <w:jc w:val="both"/>
        <w:sectPr>
          <w:type w:val="continuous"/>
          <w:pgSz w:w="11910" w:h="16840"/>
          <w:pgMar w:top="1500" w:bottom="280" w:left="1680" w:right="1620"/>
        </w:sectPr>
      </w:pPr>
    </w:p>
    <w:p>
      <w:pPr>
        <w:pStyle w:val="BodyText"/>
        <w:tabs>
          <w:tab w:pos="1273" w:val="left" w:leader="none"/>
        </w:tabs>
        <w:spacing w:line="225" w:lineRule="exact" w:before="99"/>
        <w:jc w:val="right"/>
        <w:rPr>
          <w:rFonts w:ascii="Symbol" w:hAnsi="Symbol"/>
        </w:rPr>
      </w:pPr>
      <w:r>
        <w:rPr/>
        <w:pict>
          <v:shape style="position:absolute;margin-left:301.319641pt;margin-top:8.514964pt;width:3.4pt;height:13.4pt;mso-position-horizontal-relative:page;mso-position-vertical-relative:paragraph;z-index:-15993856" type="#_x0000_t202" filled="false" stroked="false">
            <v:textbox inset="0,0,0,0">
              <w:txbxContent>
                <w:p>
                  <w:pPr>
                    <w:spacing w:line="267" w:lineRule="exact" w:before="0"/>
                    <w:ind w:left="0" w:right="0" w:firstLine="0"/>
                    <w:jc w:val="left"/>
                    <w:rPr>
                      <w:i/>
                      <w:sz w:val="24"/>
                    </w:rPr>
                  </w:pPr>
                  <w:r>
                    <w:rPr>
                      <w:i/>
                      <w:w w:val="100"/>
                      <w:sz w:val="24"/>
                    </w:rPr>
                    <w:t>l</w:t>
                  </w:r>
                </w:p>
              </w:txbxContent>
            </v:textbox>
            <w10:wrap type="none"/>
          </v:shape>
        </w:pict>
      </w:r>
      <w:r>
        <w:rPr/>
        <w:pict>
          <v:shape style="position:absolute;margin-left:336.240509pt;margin-top:8.514964pt;width:6.05pt;height:13.4pt;mso-position-horizontal-relative:page;mso-position-vertical-relative:paragraph;z-index:-15993344" type="#_x0000_t202" filled="false" stroked="false">
            <v:textbox inset="0,0,0,0">
              <w:txbxContent>
                <w:p>
                  <w:pPr>
                    <w:spacing w:line="267" w:lineRule="exact" w:before="0"/>
                    <w:ind w:left="0" w:right="0" w:firstLine="0"/>
                    <w:jc w:val="left"/>
                    <w:rPr>
                      <w:i/>
                      <w:sz w:val="24"/>
                    </w:rPr>
                  </w:pPr>
                  <w:r>
                    <w:rPr>
                      <w:i/>
                      <w:w w:val="100"/>
                      <w:sz w:val="24"/>
                    </w:rPr>
                    <w:t>g</w:t>
                  </w:r>
                </w:p>
              </w:txbxContent>
            </v:textbox>
            <w10:wrap type="none"/>
          </v:shape>
        </w:pict>
      </w:r>
      <w:r>
        <w:rPr>
          <w:rFonts w:ascii="Symbol" w:hAnsi="Symbol"/>
        </w:rPr>
        <w:t></w:t>
      </w:r>
      <w:r>
        <w:rPr/>
        <w:tab/>
      </w:r>
      <w:r>
        <w:rPr>
          <w:rFonts w:ascii="Symbol" w:hAnsi="Symbol"/>
        </w:rPr>
        <w:t></w:t>
      </w:r>
    </w:p>
    <w:p>
      <w:pPr>
        <w:tabs>
          <w:tab w:pos="4411" w:val="left" w:leader="none"/>
          <w:tab w:pos="5383" w:val="left" w:leader="none"/>
        </w:tabs>
        <w:spacing w:line="94" w:lineRule="exact" w:before="0"/>
        <w:ind w:left="3568" w:right="0" w:firstLine="0"/>
        <w:jc w:val="left"/>
        <w:rPr>
          <w:rFonts w:ascii="Symbol" w:hAnsi="Symbol"/>
          <w:sz w:val="24"/>
        </w:rPr>
      </w:pPr>
      <w:r>
        <w:rPr>
          <w:i/>
          <w:sz w:val="24"/>
        </w:rPr>
        <w:t>F</w:t>
      </w:r>
      <w:r>
        <w:rPr>
          <w:i/>
          <w:spacing w:val="18"/>
          <w:sz w:val="24"/>
        </w:rPr>
        <w:t> </w:t>
      </w:r>
      <w:r>
        <w:rPr>
          <w:rFonts w:ascii="Symbol" w:hAnsi="Symbol"/>
          <w:sz w:val="24"/>
        </w:rPr>
        <w:t></w:t>
      </w:r>
      <w:r>
        <w:rPr>
          <w:spacing w:val="-22"/>
          <w:sz w:val="24"/>
        </w:rPr>
        <w:t> </w:t>
      </w:r>
      <w:r>
        <w:rPr>
          <w:rFonts w:ascii="Symbol" w:hAnsi="Symbol"/>
          <w:i/>
          <w:spacing w:val="8"/>
          <w:sz w:val="25"/>
        </w:rPr>
        <w:t></w:t>
      </w:r>
      <w:r>
        <w:rPr>
          <w:rFonts w:ascii="Symbol" w:hAnsi="Symbol"/>
          <w:spacing w:val="8"/>
          <w:position w:val="4"/>
          <w:sz w:val="24"/>
        </w:rPr>
        <w:t></w:t>
      </w:r>
      <w:r>
        <w:rPr>
          <w:spacing w:val="8"/>
          <w:position w:val="4"/>
          <w:sz w:val="24"/>
        </w:rPr>
        <w:tab/>
      </w:r>
      <w:r>
        <w:rPr>
          <w:position w:val="9"/>
          <w:sz w:val="14"/>
        </w:rPr>
        <w:t>c    </w:t>
      </w:r>
      <w:r>
        <w:rPr>
          <w:spacing w:val="21"/>
          <w:position w:val="9"/>
          <w:sz w:val="14"/>
        </w:rPr>
        <w:t> </w:t>
      </w:r>
      <w:r>
        <w:rPr>
          <w:rFonts w:ascii="Symbol" w:hAnsi="Symbol"/>
          <w:sz w:val="24"/>
        </w:rPr>
        <w:t></w:t>
      </w:r>
      <w:r>
        <w:rPr>
          <w:sz w:val="24"/>
        </w:rPr>
        <w:tab/>
      </w:r>
      <w:r>
        <w:rPr>
          <w:rFonts w:ascii="Symbol" w:hAnsi="Symbol"/>
          <w:spacing w:val="-20"/>
          <w:position w:val="4"/>
          <w:sz w:val="24"/>
        </w:rPr>
        <w:t></w:t>
      </w:r>
    </w:p>
    <w:p>
      <w:pPr>
        <w:pStyle w:val="BodyText"/>
        <w:spacing w:before="4"/>
        <w:rPr>
          <w:rFonts w:ascii="Symbol" w:hAnsi="Symbol"/>
          <w:sz w:val="4"/>
        </w:rPr>
      </w:pPr>
    </w:p>
    <w:p>
      <w:pPr>
        <w:tabs>
          <w:tab w:pos="4851" w:val="left" w:leader="none"/>
        </w:tabs>
        <w:spacing w:line="20" w:lineRule="exact"/>
        <w:ind w:left="4228" w:right="0" w:firstLine="0"/>
        <w:rPr>
          <w:rFonts w:ascii="Symbol" w:hAnsi="Symbol"/>
          <w:sz w:val="2"/>
        </w:rPr>
      </w:pPr>
      <w:r>
        <w:rPr>
          <w:rFonts w:ascii="Symbol" w:hAnsi="Symbol"/>
          <w:sz w:val="2"/>
        </w:rPr>
        <w:pict>
          <v:group style="width:19pt;height:.550pt;mso-position-horizontal-relative:char;mso-position-vertical-relative:line" coordorigin="0,0" coordsize="380,11">
            <v:line style="position:absolute" from="0,5" to="379,5" stroked="true" strokeweight=".501pt" strokecolor="#000000">
              <v:stroke dashstyle="solid"/>
            </v:line>
          </v:group>
        </w:pict>
      </w:r>
      <w:r>
        <w:rPr>
          <w:rFonts w:ascii="Symbol" w:hAnsi="Symbol"/>
          <w:sz w:val="2"/>
        </w:rPr>
      </w:r>
      <w:r>
        <w:rPr>
          <w:rFonts w:ascii="Symbol" w:hAnsi="Symbol"/>
          <w:sz w:val="2"/>
        </w:rPr>
        <w:t></w:t>
      </w:r>
      <w:r>
        <w:rPr>
          <w:rFonts w:ascii="Symbol" w:hAnsi="Symbol"/>
          <w:sz w:val="2"/>
        </w:rPr>
        <w:pict>
          <v:group style="width:24.85pt;height:.550pt;mso-position-horizontal-relative:char;mso-position-vertical-relative:line" coordorigin="0,0" coordsize="497,11">
            <v:line style="position:absolute" from="0,5" to="497,5" stroked="true" strokeweight=".501pt" strokecolor="#000000">
              <v:stroke dashstyle="solid"/>
            </v:line>
          </v:group>
        </w:pict>
      </w:r>
      <w:r>
        <w:rPr>
          <w:rFonts w:ascii="Symbol" w:hAnsi="Symbol"/>
          <w:sz w:val="2"/>
        </w:rPr>
      </w:r>
    </w:p>
    <w:p>
      <w:pPr>
        <w:pStyle w:val="BodyText"/>
        <w:spacing w:before="2"/>
        <w:rPr>
          <w:rFonts w:ascii="Symbol" w:hAnsi="Symbol"/>
          <w:sz w:val="27"/>
        </w:rPr>
      </w:pPr>
      <w:r>
        <w:rPr/>
        <w:br w:type="column"/>
      </w:r>
      <w:r>
        <w:rPr>
          <w:rFonts w:ascii="Symbol" w:hAnsi="Symbol"/>
          <w:sz w:val="27"/>
        </w:rPr>
      </w:r>
    </w:p>
    <w:p>
      <w:pPr>
        <w:pStyle w:val="BodyText"/>
        <w:spacing w:line="84" w:lineRule="exact"/>
        <w:ind w:right="175"/>
        <w:jc w:val="right"/>
      </w:pPr>
      <w:r>
        <w:rPr/>
        <w:t>(12)</w:t>
      </w:r>
    </w:p>
    <w:p>
      <w:pPr>
        <w:spacing w:after="0" w:line="84" w:lineRule="exact"/>
        <w:jc w:val="right"/>
        <w:sectPr>
          <w:type w:val="continuous"/>
          <w:pgSz w:w="11910" w:h="16840"/>
          <w:pgMar w:top="1500" w:bottom="280" w:left="1680" w:right="1620"/>
          <w:cols w:num="2" w:equalWidth="0">
            <w:col w:w="5477" w:space="40"/>
            <w:col w:w="3093"/>
          </w:cols>
        </w:sectPr>
      </w:pPr>
    </w:p>
    <w:p>
      <w:pPr>
        <w:tabs>
          <w:tab w:pos="1748" w:val="left" w:leader="none"/>
        </w:tabs>
        <w:spacing w:line="323" w:lineRule="exact" w:before="0"/>
        <w:ind w:left="981" w:right="0" w:firstLine="0"/>
        <w:jc w:val="center"/>
        <w:rPr>
          <w:rFonts w:ascii="Symbol" w:hAnsi="Symbol"/>
          <w:sz w:val="24"/>
        </w:rPr>
      </w:pPr>
      <w:r>
        <w:rPr/>
        <w:pict>
          <v:shape style="position:absolute;margin-left:289.499268pt;margin-top:4.081509pt;width:4.650pt;height:14.85pt;mso-position-horizontal-relative:page;mso-position-vertical-relative:paragraph;z-index:-15995392" type="#_x0000_t202" filled="false" stroked="false">
            <v:textbox inset="0,0,0,0">
              <w:txbxContent>
                <w:p>
                  <w:pPr>
                    <w:pStyle w:val="BodyText"/>
                    <w:spacing w:before="2"/>
                    <w:rPr>
                      <w:rFonts w:ascii="Symbol" w:hAnsi="Symbol"/>
                    </w:rPr>
                  </w:pPr>
                  <w:r>
                    <w:rPr>
                      <w:rFonts w:ascii="Symbol" w:hAnsi="Symbol"/>
                      <w:w w:val="100"/>
                    </w:rPr>
                    <w:t></w:t>
                  </w:r>
                </w:p>
              </w:txbxContent>
            </v:textbox>
            <w10:wrap type="none"/>
          </v:shape>
        </w:pict>
      </w:r>
      <w:r>
        <w:rPr/>
        <w:pict>
          <v:shape style="position:absolute;margin-left:353.160004pt;margin-top:4.081509pt;width:4.650pt;height:14.85pt;mso-position-horizontal-relative:page;mso-position-vertical-relative:paragraph;z-index:-15994880" type="#_x0000_t202" filled="false" stroked="false">
            <v:textbox inset="0,0,0,0">
              <w:txbxContent>
                <w:p>
                  <w:pPr>
                    <w:pStyle w:val="BodyText"/>
                    <w:spacing w:before="2"/>
                    <w:rPr>
                      <w:rFonts w:ascii="Symbol" w:hAnsi="Symbol"/>
                    </w:rPr>
                  </w:pPr>
                  <w:r>
                    <w:rPr>
                      <w:rFonts w:ascii="Symbol" w:hAnsi="Symbol"/>
                      <w:w w:val="100"/>
                    </w:rPr>
                    <w:t></w:t>
                  </w:r>
                </w:p>
              </w:txbxContent>
            </v:textbox>
            <w10:wrap type="none"/>
          </v:shape>
        </w:pict>
      </w:r>
      <w:r>
        <w:rPr>
          <w:rFonts w:ascii="Symbol" w:hAnsi="Symbol"/>
          <w:position w:val="6"/>
          <w:sz w:val="24"/>
        </w:rPr>
        <w:t></w:t>
      </w:r>
      <w:r>
        <w:rPr>
          <w:spacing w:val="-10"/>
          <w:position w:val="6"/>
          <w:sz w:val="24"/>
        </w:rPr>
        <w:t> </w:t>
      </w:r>
      <w:r>
        <w:rPr>
          <w:rFonts w:ascii="Symbol" w:hAnsi="Symbol"/>
          <w:i/>
          <w:spacing w:val="-9"/>
          <w:sz w:val="25"/>
        </w:rPr>
        <w:t></w:t>
      </w:r>
      <w:r>
        <w:rPr>
          <w:i/>
          <w:spacing w:val="-9"/>
          <w:sz w:val="24"/>
        </w:rPr>
        <w:t>A</w:t>
      </w:r>
      <w:r>
        <w:rPr>
          <w:spacing w:val="-9"/>
          <w:position w:val="-5"/>
          <w:sz w:val="14"/>
        </w:rPr>
        <w:t>c</w:t>
        <w:tab/>
      </w:r>
      <w:r>
        <w:rPr>
          <w:rFonts w:ascii="Symbol" w:hAnsi="Symbol"/>
          <w:i/>
          <w:sz w:val="25"/>
        </w:rPr>
        <w:t></w:t>
      </w:r>
      <w:r>
        <w:rPr>
          <w:sz w:val="25"/>
          <w:vertAlign w:val="subscript"/>
        </w:rPr>
        <w:t>0</w:t>
      </w:r>
      <w:r>
        <w:rPr>
          <w:sz w:val="25"/>
          <w:vertAlign w:val="baseline"/>
        </w:rPr>
        <w:t> </w:t>
      </w:r>
      <w:r>
        <w:rPr>
          <w:i/>
          <w:spacing w:val="-11"/>
          <w:sz w:val="24"/>
          <w:vertAlign w:val="baseline"/>
        </w:rPr>
        <w:t>A</w:t>
      </w:r>
      <w:r>
        <w:rPr>
          <w:spacing w:val="-11"/>
          <w:position w:val="-5"/>
          <w:sz w:val="14"/>
          <w:vertAlign w:val="baseline"/>
        </w:rPr>
        <w:t>g</w:t>
      </w:r>
      <w:r>
        <w:rPr>
          <w:spacing w:val="-3"/>
          <w:position w:val="-5"/>
          <w:sz w:val="14"/>
          <w:vertAlign w:val="baseline"/>
        </w:rPr>
        <w:t> </w:t>
      </w:r>
      <w:r>
        <w:rPr>
          <w:rFonts w:ascii="Symbol" w:hAnsi="Symbol"/>
          <w:position w:val="6"/>
          <w:sz w:val="24"/>
          <w:vertAlign w:val="baseline"/>
        </w:rPr>
        <w:t></w:t>
      </w:r>
    </w:p>
    <w:p>
      <w:pPr>
        <w:pStyle w:val="BodyText"/>
        <w:spacing w:line="271" w:lineRule="auto" w:before="147"/>
        <w:ind w:left="120" w:right="173" w:firstLine="480"/>
      </w:pPr>
      <w:r>
        <w:rPr/>
        <w:t>The terms that multiply the flux in this equation are known as the </w:t>
      </w:r>
      <w:r>
        <w:rPr>
          <w:i/>
        </w:rPr>
        <w:t>reluctance </w:t>
      </w:r>
      <w:r>
        <w:rPr/>
        <w:t>(</w:t>
      </w:r>
      <w:r>
        <w:rPr>
          <w:i/>
        </w:rPr>
        <w:t>R</w:t>
      </w:r>
      <w:r>
        <w:rPr/>
        <w:t>) of the core and air gap, respectively,</w:t>
      </w:r>
    </w:p>
    <w:p>
      <w:pPr>
        <w:spacing w:after="0" w:line="271" w:lineRule="auto"/>
        <w:sectPr>
          <w:type w:val="continuous"/>
          <w:pgSz w:w="11910" w:h="16840"/>
          <w:pgMar w:top="1500" w:bottom="280" w:left="1680" w:right="1620"/>
        </w:sectPr>
      </w:pPr>
    </w:p>
    <w:p>
      <w:pPr>
        <w:spacing w:before="205"/>
        <w:ind w:left="0" w:right="0" w:firstLine="0"/>
        <w:jc w:val="right"/>
        <w:rPr>
          <w:rFonts w:ascii="Symbol" w:hAnsi="Symbol"/>
          <w:sz w:val="24"/>
        </w:rPr>
      </w:pPr>
      <w:r>
        <w:rPr>
          <w:i/>
          <w:sz w:val="24"/>
        </w:rPr>
        <w:t>R</w:t>
      </w:r>
      <w:r>
        <w:rPr>
          <w:position w:val="-5"/>
          <w:sz w:val="14"/>
        </w:rPr>
        <w:t>c </w:t>
      </w:r>
      <w:r>
        <w:rPr>
          <w:rFonts w:ascii="Symbol" w:hAnsi="Symbol"/>
          <w:sz w:val="24"/>
        </w:rPr>
        <w:t></w:t>
      </w:r>
    </w:p>
    <w:p>
      <w:pPr>
        <w:spacing w:line="310" w:lineRule="exact" w:before="73"/>
        <w:ind w:left="136" w:right="0" w:firstLine="0"/>
        <w:jc w:val="left"/>
        <w:rPr>
          <w:sz w:val="14"/>
        </w:rPr>
      </w:pPr>
      <w:r>
        <w:rPr/>
        <w:br w:type="column"/>
      </w:r>
      <w:r>
        <w:rPr>
          <w:i/>
          <w:sz w:val="24"/>
        </w:rPr>
        <w:t>l</w:t>
      </w:r>
      <w:r>
        <w:rPr>
          <w:position w:val="-5"/>
          <w:sz w:val="14"/>
        </w:rPr>
        <w:t>c</w:t>
      </w:r>
    </w:p>
    <w:p>
      <w:pPr>
        <w:spacing w:line="338" w:lineRule="exact" w:before="0"/>
        <w:ind w:left="44" w:right="0" w:firstLine="0"/>
        <w:jc w:val="left"/>
        <w:rPr>
          <w:sz w:val="14"/>
        </w:rPr>
      </w:pPr>
      <w:r>
        <w:rPr/>
        <w:pict>
          <v:line style="position:absolute;mso-position-horizontal-relative:page;mso-position-vertical-relative:paragraph;z-index:15739904" from="308.100006pt,.126854pt" to="327.120006pt,.126854pt" stroked="true" strokeweight=".501pt" strokecolor="#000000">
            <v:stroke dashstyle="solid"/>
            <w10:wrap type="none"/>
          </v:line>
        </w:pict>
      </w:r>
      <w:r>
        <w:rPr>
          <w:rFonts w:ascii="Symbol" w:hAnsi="Symbol"/>
          <w:i/>
          <w:spacing w:val="-8"/>
          <w:w w:val="95"/>
          <w:sz w:val="25"/>
        </w:rPr>
        <w:t></w:t>
      </w:r>
      <w:r>
        <w:rPr>
          <w:i/>
          <w:spacing w:val="-8"/>
          <w:w w:val="95"/>
          <w:sz w:val="24"/>
        </w:rPr>
        <w:t>A</w:t>
      </w:r>
      <w:r>
        <w:rPr>
          <w:spacing w:val="-8"/>
          <w:w w:val="95"/>
          <w:position w:val="-5"/>
          <w:sz w:val="14"/>
        </w:rPr>
        <w:t>c</w:t>
      </w:r>
    </w:p>
    <w:p>
      <w:pPr>
        <w:pStyle w:val="BodyText"/>
        <w:spacing w:before="11"/>
        <w:rPr>
          <w:sz w:val="22"/>
        </w:rPr>
      </w:pPr>
      <w:r>
        <w:rPr/>
        <w:br w:type="column"/>
      </w:r>
      <w:r>
        <w:rPr>
          <w:sz w:val="22"/>
        </w:rPr>
      </w:r>
    </w:p>
    <w:p>
      <w:pPr>
        <w:pStyle w:val="BodyText"/>
        <w:ind w:right="176"/>
        <w:jc w:val="right"/>
      </w:pPr>
      <w:r>
        <w:rPr/>
        <w:t>(13)</w:t>
      </w:r>
    </w:p>
    <w:p>
      <w:pPr>
        <w:spacing w:after="0"/>
        <w:jc w:val="right"/>
        <w:sectPr>
          <w:pgSz w:w="11910" w:h="16840"/>
          <w:pgMar w:top="1500" w:bottom="280" w:left="1680" w:right="1620"/>
          <w:cols w:num="3" w:equalWidth="0">
            <w:col w:w="4419" w:space="40"/>
            <w:col w:w="370" w:space="39"/>
            <w:col w:w="3742"/>
          </w:cols>
        </w:sectPr>
      </w:pPr>
    </w:p>
    <w:p>
      <w:pPr>
        <w:pStyle w:val="BodyText"/>
        <w:spacing w:before="5"/>
        <w:rPr>
          <w:sz w:val="16"/>
        </w:rPr>
      </w:pPr>
    </w:p>
    <w:p>
      <w:pPr>
        <w:spacing w:after="0"/>
        <w:rPr>
          <w:sz w:val="16"/>
        </w:rPr>
        <w:sectPr>
          <w:type w:val="continuous"/>
          <w:pgSz w:w="11910" w:h="16840"/>
          <w:pgMar w:top="1500" w:bottom="280" w:left="1680" w:right="1620"/>
        </w:sectPr>
      </w:pPr>
    </w:p>
    <w:p>
      <w:pPr>
        <w:spacing w:line="141" w:lineRule="auto" w:before="127"/>
        <w:ind w:left="0" w:right="0" w:firstLine="0"/>
        <w:jc w:val="right"/>
        <w:rPr>
          <w:i/>
          <w:sz w:val="24"/>
        </w:rPr>
      </w:pPr>
      <w:r>
        <w:rPr/>
        <w:pict>
          <v:shape style="position:absolute;margin-left:308.940002pt;margin-top:19.739277pt;width:7pt;height:15.65pt;mso-position-horizontal-relative:page;mso-position-vertical-relative:paragraph;z-index:-15990272" type="#_x0000_t202" filled="false" stroked="false">
            <v:textbox inset="0,0,0,0">
              <w:txbxContent>
                <w:p>
                  <w:pPr>
                    <w:spacing w:before="5"/>
                    <w:ind w:left="0" w:right="0" w:firstLine="0"/>
                    <w:jc w:val="left"/>
                    <w:rPr>
                      <w:rFonts w:ascii="Symbol" w:hAnsi="Symbol"/>
                      <w:i/>
                      <w:sz w:val="25"/>
                    </w:rPr>
                  </w:pPr>
                  <w:r>
                    <w:rPr>
                      <w:rFonts w:ascii="Symbol" w:hAnsi="Symbol"/>
                      <w:i/>
                      <w:w w:val="96"/>
                      <w:sz w:val="25"/>
                    </w:rPr>
                    <w:t></w:t>
                  </w:r>
                </w:p>
              </w:txbxContent>
            </v:textbox>
            <w10:wrap type="none"/>
          </v:shape>
        </w:pict>
      </w:r>
      <w:r>
        <w:rPr/>
        <w:pict>
          <v:shape style="position:absolute;margin-left:290.699768pt;margin-top:19.992773pt;width:3.55pt;height:7.85pt;mso-position-horizontal-relative:page;mso-position-vertical-relative:paragraph;z-index:15742976" type="#_x0000_t202" filled="false" stroked="false">
            <v:textbox inset="0,0,0,0">
              <w:txbxContent>
                <w:p>
                  <w:pPr>
                    <w:spacing w:line="156" w:lineRule="exact" w:before="0"/>
                    <w:ind w:left="0" w:right="0" w:firstLine="0"/>
                    <w:jc w:val="left"/>
                    <w:rPr>
                      <w:sz w:val="14"/>
                    </w:rPr>
                  </w:pPr>
                  <w:r>
                    <w:rPr>
                      <w:w w:val="100"/>
                      <w:sz w:val="14"/>
                    </w:rPr>
                    <w:t>g</w:t>
                  </w:r>
                </w:p>
              </w:txbxContent>
            </v:textbox>
            <w10:wrap type="none"/>
          </v:shape>
        </w:pict>
      </w:r>
      <w:r>
        <w:rPr>
          <w:i/>
          <w:position w:val="-14"/>
          <w:sz w:val="24"/>
        </w:rPr>
        <w:t>R </w:t>
      </w:r>
      <w:r>
        <w:rPr>
          <w:rFonts w:ascii="Symbol" w:hAnsi="Symbol"/>
          <w:position w:val="-14"/>
          <w:sz w:val="24"/>
        </w:rPr>
        <w:t></w:t>
      </w:r>
      <w:r>
        <w:rPr>
          <w:sz w:val="24"/>
          <w:u w:val="single"/>
        </w:rPr>
        <w:t> </w:t>
      </w:r>
      <w:r>
        <w:rPr>
          <w:i/>
          <w:sz w:val="24"/>
          <w:u w:val="single"/>
        </w:rPr>
        <w:t>g </w:t>
      </w:r>
    </w:p>
    <w:p>
      <w:pPr>
        <w:pStyle w:val="BodyText"/>
        <w:spacing w:before="4"/>
        <w:rPr>
          <w:i/>
          <w:sz w:val="25"/>
        </w:rPr>
      </w:pPr>
      <w:r>
        <w:rPr/>
        <w:br w:type="column"/>
      </w:r>
      <w:r>
        <w:rPr>
          <w:i/>
          <w:sz w:val="25"/>
        </w:rPr>
      </w:r>
    </w:p>
    <w:p>
      <w:pPr>
        <w:pStyle w:val="BodyText"/>
        <w:spacing w:line="144" w:lineRule="exact"/>
        <w:ind w:right="175"/>
        <w:jc w:val="right"/>
      </w:pPr>
      <w:r>
        <w:rPr/>
        <w:t>(14)</w:t>
      </w:r>
    </w:p>
    <w:p>
      <w:pPr>
        <w:spacing w:after="0" w:line="144" w:lineRule="exact"/>
        <w:jc w:val="right"/>
        <w:sectPr>
          <w:type w:val="continuous"/>
          <w:pgSz w:w="11910" w:h="16840"/>
          <w:pgMar w:top="1500" w:bottom="280" w:left="1680" w:right="1620"/>
          <w:cols w:num="2" w:equalWidth="0">
            <w:col w:w="4972" w:space="40"/>
            <w:col w:w="3598"/>
          </w:cols>
        </w:sectPr>
      </w:pPr>
    </w:p>
    <w:p>
      <w:pPr>
        <w:pStyle w:val="BodyText"/>
        <w:rPr>
          <w:sz w:val="26"/>
        </w:rPr>
      </w:pPr>
    </w:p>
    <w:p>
      <w:pPr>
        <w:pStyle w:val="BodyText"/>
        <w:spacing w:before="184"/>
        <w:ind w:left="599"/>
      </w:pPr>
      <w:r>
        <w:rPr/>
        <w:t>and thus</w:t>
      </w:r>
    </w:p>
    <w:p>
      <w:pPr>
        <w:spacing w:line="305" w:lineRule="exact" w:before="0"/>
        <w:ind w:left="1107" w:right="0" w:firstLine="0"/>
        <w:jc w:val="left"/>
        <w:rPr>
          <w:sz w:val="14"/>
        </w:rPr>
      </w:pPr>
      <w:r>
        <w:rPr/>
        <w:br w:type="column"/>
      </w:r>
      <w:r>
        <w:rPr>
          <w:sz w:val="14"/>
        </w:rPr>
        <w:t>0 </w:t>
      </w:r>
      <w:r>
        <w:rPr>
          <w:i/>
          <w:position w:val="6"/>
          <w:sz w:val="24"/>
        </w:rPr>
        <w:t>A</w:t>
      </w:r>
      <w:r>
        <w:rPr>
          <w:sz w:val="14"/>
        </w:rPr>
        <w:t>g</w:t>
      </w:r>
    </w:p>
    <w:p>
      <w:pPr>
        <w:spacing w:after="0" w:line="305" w:lineRule="exact"/>
        <w:jc w:val="left"/>
        <w:rPr>
          <w:sz w:val="14"/>
        </w:rPr>
        <w:sectPr>
          <w:type w:val="continuous"/>
          <w:pgSz w:w="11910" w:h="16840"/>
          <w:pgMar w:top="1500" w:bottom="280" w:left="1680" w:right="1620"/>
          <w:cols w:num="2" w:equalWidth="0">
            <w:col w:w="1447" w:space="2087"/>
            <w:col w:w="5076"/>
          </w:cols>
        </w:sectPr>
      </w:pPr>
    </w:p>
    <w:p>
      <w:pPr>
        <w:pStyle w:val="BodyText"/>
        <w:spacing w:line="388" w:lineRule="auto" w:before="127"/>
        <w:ind w:left="600" w:firstLine="3211"/>
      </w:pPr>
      <w:r>
        <w:rPr>
          <w:i/>
        </w:rPr>
        <w:t>F </w:t>
      </w:r>
      <w:r>
        <w:rPr>
          <w:rFonts w:ascii="Symbol" w:hAnsi="Symbol"/>
        </w:rPr>
        <w:t></w:t>
      </w:r>
      <w:r>
        <w:rPr/>
        <w:t> </w:t>
      </w:r>
      <w:r>
        <w:rPr>
          <w:rFonts w:ascii="Symbol" w:hAnsi="Symbol"/>
          <w:i/>
          <w:sz w:val="25"/>
        </w:rPr>
        <w:t></w:t>
      </w:r>
      <w:r>
        <w:rPr/>
        <w:t>(</w:t>
      </w:r>
      <w:r>
        <w:rPr>
          <w:i/>
        </w:rPr>
        <w:t>R</w:t>
      </w:r>
      <w:r>
        <w:rPr>
          <w:position w:val="-5"/>
          <w:sz w:val="14"/>
        </w:rPr>
        <w:t>c </w:t>
      </w:r>
      <w:r>
        <w:rPr>
          <w:rFonts w:ascii="Symbol" w:hAnsi="Symbol"/>
        </w:rPr>
        <w:t></w:t>
      </w:r>
      <w:r>
        <w:rPr/>
        <w:t> </w:t>
      </w:r>
      <w:r>
        <w:rPr>
          <w:i/>
        </w:rPr>
        <w:t>R</w:t>
      </w:r>
      <w:r>
        <w:rPr>
          <w:position w:val="-5"/>
          <w:sz w:val="14"/>
        </w:rPr>
        <w:t>g </w:t>
      </w:r>
      <w:r>
        <w:rPr/>
        <w:t>) Finally, Eq.15 can be inverted to solve for the flux</w:t>
      </w:r>
    </w:p>
    <w:p>
      <w:pPr>
        <w:spacing w:line="299" w:lineRule="exact" w:before="0"/>
        <w:ind w:left="4161" w:right="0" w:firstLine="0"/>
        <w:jc w:val="left"/>
        <w:rPr>
          <w:sz w:val="24"/>
        </w:rPr>
      </w:pPr>
      <w:r>
        <w:rPr>
          <w:rFonts w:ascii="Symbol" w:hAnsi="Symbol"/>
          <w:i/>
          <w:sz w:val="25"/>
        </w:rPr>
        <w:t></w:t>
      </w:r>
      <w:r>
        <w:rPr>
          <w:i/>
          <w:sz w:val="25"/>
        </w:rPr>
        <w:t> </w:t>
      </w:r>
      <w:r>
        <w:rPr>
          <w:rFonts w:ascii="Symbol" w:hAnsi="Symbol"/>
          <w:sz w:val="24"/>
        </w:rPr>
        <w:t></w:t>
      </w:r>
      <w:r>
        <w:rPr>
          <w:sz w:val="24"/>
        </w:rPr>
        <w:t> </w:t>
      </w:r>
      <w:r>
        <w:rPr>
          <w:i/>
          <w:sz w:val="24"/>
        </w:rPr>
        <w:t>F </w:t>
      </w:r>
      <w:r>
        <w:rPr>
          <w:sz w:val="24"/>
        </w:rPr>
        <w:t>/(</w:t>
      </w:r>
      <w:r>
        <w:rPr>
          <w:i/>
          <w:sz w:val="24"/>
        </w:rPr>
        <w:t>R</w:t>
      </w:r>
      <w:r>
        <w:rPr>
          <w:position w:val="-5"/>
          <w:sz w:val="14"/>
        </w:rPr>
        <w:t>c </w:t>
      </w:r>
      <w:r>
        <w:rPr>
          <w:rFonts w:ascii="Symbol" w:hAnsi="Symbol"/>
          <w:sz w:val="24"/>
        </w:rPr>
        <w:t></w:t>
      </w:r>
      <w:r>
        <w:rPr>
          <w:sz w:val="24"/>
        </w:rPr>
        <w:t> </w:t>
      </w:r>
      <w:r>
        <w:rPr>
          <w:i/>
          <w:sz w:val="24"/>
        </w:rPr>
        <w:t>R</w:t>
      </w:r>
      <w:r>
        <w:rPr>
          <w:position w:val="-5"/>
          <w:sz w:val="14"/>
        </w:rPr>
        <w:t>g </w:t>
      </w:r>
      <w:r>
        <w:rPr>
          <w:sz w:val="24"/>
        </w:rPr>
        <w:t>)</w:t>
      </w:r>
    </w:p>
    <w:p>
      <w:pPr>
        <w:pStyle w:val="BodyText"/>
        <w:spacing w:before="187"/>
        <w:ind w:left="601"/>
      </w:pPr>
      <w:r>
        <w:rPr/>
        <w:br w:type="column"/>
      </w:r>
      <w:r>
        <w:rPr/>
        <w:t>(15)</w:t>
      </w:r>
    </w:p>
    <w:p>
      <w:pPr>
        <w:pStyle w:val="BodyText"/>
        <w:rPr>
          <w:sz w:val="26"/>
        </w:rPr>
      </w:pPr>
    </w:p>
    <w:p>
      <w:pPr>
        <w:pStyle w:val="BodyText"/>
        <w:spacing w:before="4"/>
        <w:rPr>
          <w:sz w:val="31"/>
        </w:rPr>
      </w:pPr>
    </w:p>
    <w:p>
      <w:pPr>
        <w:pStyle w:val="BodyText"/>
        <w:spacing w:before="1"/>
        <w:ind w:left="600"/>
      </w:pPr>
      <w:r>
        <w:rPr/>
        <w:t>(16)</w:t>
      </w:r>
    </w:p>
    <w:p>
      <w:pPr>
        <w:spacing w:after="0"/>
        <w:sectPr>
          <w:type w:val="continuous"/>
          <w:pgSz w:w="11910" w:h="16840"/>
          <w:pgMar w:top="1500" w:bottom="280" w:left="1680" w:right="1620"/>
          <w:cols w:num="2" w:equalWidth="0">
            <w:col w:w="5741" w:space="1684"/>
            <w:col w:w="1185"/>
          </w:cols>
        </w:sectPr>
      </w:pPr>
    </w:p>
    <w:p>
      <w:pPr>
        <w:pStyle w:val="BodyText"/>
        <w:rPr>
          <w:sz w:val="20"/>
        </w:rPr>
      </w:pPr>
    </w:p>
    <w:p>
      <w:pPr>
        <w:pStyle w:val="BodyText"/>
        <w:spacing w:before="7"/>
        <w:rPr>
          <w:sz w:val="28"/>
        </w:rPr>
      </w:pPr>
    </w:p>
    <w:p>
      <w:pPr>
        <w:tabs>
          <w:tab w:pos="3697" w:val="left" w:leader="none"/>
          <w:tab w:pos="5053" w:val="left" w:leader="none"/>
          <w:tab w:pos="7762" w:val="left" w:leader="none"/>
        </w:tabs>
        <w:spacing w:line="309" w:lineRule="auto" w:before="91"/>
        <w:ind w:left="987" w:right="648" w:firstLine="0"/>
        <w:jc w:val="left"/>
        <w:rPr>
          <w:i/>
          <w:sz w:val="21"/>
        </w:rPr>
      </w:pPr>
      <w:r>
        <w:rPr/>
        <w:pict>
          <v:group style="position:absolute;margin-left:145.899994pt;margin-top:-12.561968pt;width:118.15pt;height:81pt;mso-position-horizontal-relative:page;mso-position-vertical-relative:paragraph;z-index:-15991296" coordorigin="2918,-251" coordsize="2363,1620">
            <v:rect style="position:absolute;left:3117;top:-244;width:2081;height:1605" filled="false" stroked="true" strokeweight=".75pt" strokecolor="#000000">
              <v:stroke dashstyle="solid"/>
            </v:rect>
            <v:rect style="position:absolute;left:5127;top:-85;width:144;height:531" filled="true" fillcolor="#ffffff" stroked="false">
              <v:fill type="solid"/>
            </v:rect>
            <v:rect style="position:absolute;left:5127;top:-85;width:143;height:531" filled="false" stroked="true" strokeweight="1pt" strokecolor="#0000ff">
              <v:stroke dashstyle="solid"/>
            </v:rect>
            <v:rect style="position:absolute;left:5116;top:645;width:144;height:532" filled="true" fillcolor="#ffffff" stroked="false">
              <v:fill type="solid"/>
            </v:rect>
            <v:rect style="position:absolute;left:5116;top:645;width:144;height:532" filled="false" stroked="true" strokeweight="1pt" strokecolor="#0000ff">
              <v:stroke dashstyle="solid"/>
            </v:rect>
            <v:shape style="position:absolute;left:2928;top:314;width:370;height:420" coordorigin="2928,314" coordsize="370,420" path="m3113,314l3041,331,2982,376,2943,443,2928,524,2943,606,2982,673,3041,718,3113,734,3185,718,3243,673,3283,606,3298,524,3283,443,3243,376,3185,331,3113,314xe" filled="true" fillcolor="#ffffff" stroked="false">
              <v:path arrowok="t"/>
              <v:fill type="solid"/>
            </v:shape>
            <v:shape style="position:absolute;left:2928;top:314;width:370;height:420" coordorigin="2928,314" coordsize="370,420" path="m3113,314l3041,331,2982,376,2943,443,2928,524,2943,606,2982,673,3041,718,3113,734,3185,718,3243,673,3283,606,3298,524,3283,443,3243,376,3185,331,3113,314xe" filled="false" stroked="true" strokeweight="1pt" strokecolor="#c00000">
              <v:path arrowok="t"/>
              <v:stroke dashstyle="solid"/>
            </v:shape>
            <v:shape style="position:absolute;left:3668;top:-202;width:280;height:120" type="#_x0000_t75" stroked="false">
              <v:imagedata r:id="rId10" o:title=""/>
            </v:shape>
            <v:shape style="position:absolute;left:3687;top:-109;width:90;height:233" type="#_x0000_t202" filled="false" stroked="false">
              <v:textbox inset="0,0,0,0">
                <w:txbxContent>
                  <w:p>
                    <w:pPr>
                      <w:spacing w:line="233" w:lineRule="exact" w:before="0"/>
                      <w:ind w:left="0" w:right="0" w:firstLine="0"/>
                      <w:jc w:val="left"/>
                      <w:rPr>
                        <w:i/>
                        <w:sz w:val="21"/>
                      </w:rPr>
                    </w:pPr>
                    <w:r>
                      <w:rPr>
                        <w:i/>
                        <w:color w:val="FF0000"/>
                        <w:sz w:val="21"/>
                      </w:rPr>
                      <w:t>I</w:t>
                    </w:r>
                  </w:p>
                </w:txbxContent>
              </v:textbox>
              <w10:wrap type="none"/>
            </v:shape>
            <w10:wrap type="none"/>
          </v:group>
        </w:pict>
      </w:r>
      <w:r>
        <w:rPr/>
        <w:pict>
          <v:group style="position:absolute;margin-left:349.179993pt;margin-top:-12.621967pt;width:118.2pt;height:81pt;mso-position-horizontal-relative:page;mso-position-vertical-relative:paragraph;z-index:-15990784" coordorigin="6984,-252" coordsize="2364,1620">
            <v:rect style="position:absolute;left:7184;top:-245;width:2080;height:1605" filled="false" stroked="true" strokeweight=".75pt" strokecolor="#000000">
              <v:stroke dashstyle="solid"/>
            </v:rect>
            <v:rect style="position:absolute;left:9194;top:-86;width:143;height:532" filled="true" fillcolor="#ffffff" stroked="false">
              <v:fill type="solid"/>
            </v:rect>
            <v:rect style="position:absolute;left:9194;top:-86;width:143;height:531" filled="false" stroked="true" strokeweight="1pt" strokecolor="#0000ff">
              <v:stroke dashstyle="solid"/>
            </v:rect>
            <v:rect style="position:absolute;left:9183;top:644;width:144;height:532" filled="true" fillcolor="#ffffff" stroked="false">
              <v:fill type="solid"/>
            </v:rect>
            <v:rect style="position:absolute;left:9182;top:644;width:144;height:532" filled="false" stroked="true" strokeweight="1pt" strokecolor="#0000ff">
              <v:stroke dashstyle="solid"/>
            </v:rect>
            <v:shape style="position:absolute;left:6993;top:313;width:371;height:420" coordorigin="6994,313" coordsize="371,420" path="m7178,313l7106,330,7048,375,7008,442,6994,523,7008,605,7048,672,7106,717,7178,733,7251,717,7310,672,7350,605,7364,523,7350,442,7310,375,7251,330,7178,313xe" filled="true" fillcolor="#ffffff" stroked="false">
              <v:path arrowok="t"/>
              <v:fill type="solid"/>
            </v:shape>
            <v:shape style="position:absolute;left:6993;top:313;width:371;height:420" coordorigin="6994,313" coordsize="371,420" path="m7178,313l7106,330,7048,375,7008,442,6994,523,7008,605,7048,672,7106,717,7178,733,7251,717,7310,672,7350,605,7364,523,7350,442,7310,375,7251,330,7178,313xe" filled="false" stroked="true" strokeweight="1pt" strokecolor="#c00000">
              <v:path arrowok="t"/>
              <v:stroke dashstyle="solid"/>
            </v:shape>
            <v:shape style="position:absolute;left:7734;top:-203;width:280;height:120" type="#_x0000_t75" stroked="false">
              <v:imagedata r:id="rId10" o:title=""/>
            </v:shape>
            <v:shape style="position:absolute;left:7753;top:-139;width:130;height:272" type="#_x0000_t202" filled="false" stroked="false">
              <v:textbox inset="0,0,0,0">
                <w:txbxContent>
                  <w:p>
                    <w:pPr>
                      <w:spacing w:before="2"/>
                      <w:ind w:left="0" w:right="0" w:firstLine="0"/>
                      <w:jc w:val="left"/>
                      <w:rPr>
                        <w:rFonts w:ascii="Symbol" w:hAnsi="Symbol"/>
                        <w:i/>
                        <w:sz w:val="22"/>
                      </w:rPr>
                    </w:pPr>
                    <w:r>
                      <w:rPr>
                        <w:rFonts w:ascii="Symbol" w:hAnsi="Symbol"/>
                        <w:i/>
                        <w:color w:val="FF0000"/>
                        <w:w w:val="95"/>
                        <w:sz w:val="22"/>
                      </w:rPr>
                      <w:t></w:t>
                    </w:r>
                  </w:p>
                </w:txbxContent>
              </v:textbox>
              <w10:wrap type="none"/>
            </v:shape>
            <w10:wrap type="none"/>
          </v:group>
        </w:pict>
      </w:r>
      <w:r>
        <w:rPr>
          <w:color w:val="FF0000"/>
          <w:position w:val="1"/>
          <w:sz w:val="21"/>
        </w:rPr>
        <w:t>+</w:t>
        <w:tab/>
      </w:r>
      <w:r>
        <w:rPr>
          <w:i/>
          <w:color w:val="FF0000"/>
          <w:position w:val="2"/>
          <w:sz w:val="21"/>
        </w:rPr>
        <w:t>R</w:t>
      </w:r>
      <w:r>
        <w:rPr>
          <w:color w:val="FF0000"/>
          <w:sz w:val="14"/>
        </w:rPr>
        <w:t>1</w:t>
        <w:tab/>
      </w:r>
      <w:r>
        <w:rPr>
          <w:color w:val="FF0000"/>
          <w:position w:val="1"/>
          <w:sz w:val="21"/>
        </w:rPr>
        <w:t>+</w:t>
        <w:tab/>
      </w:r>
      <w:r>
        <w:rPr>
          <w:i/>
          <w:color w:val="FF0000"/>
          <w:spacing w:val="-9"/>
          <w:position w:val="2"/>
          <w:sz w:val="21"/>
        </w:rPr>
        <w:t>R</w:t>
      </w:r>
      <w:r>
        <w:rPr>
          <w:color w:val="FF0000"/>
          <w:spacing w:val="-9"/>
          <w:sz w:val="14"/>
        </w:rPr>
        <w:t>c </w:t>
      </w:r>
      <w:r>
        <w:rPr>
          <w:i/>
          <w:color w:val="FF0000"/>
          <w:sz w:val="21"/>
        </w:rPr>
        <w:t>V</w:t>
        <w:tab/>
        <w:tab/>
        <w:t>F</w:t>
      </w:r>
    </w:p>
    <w:p>
      <w:pPr>
        <w:tabs>
          <w:tab w:pos="3697" w:val="left" w:leader="none"/>
          <w:tab w:pos="5053" w:val="left" w:leader="none"/>
          <w:tab w:pos="7762" w:val="left" w:leader="none"/>
        </w:tabs>
        <w:spacing w:before="2"/>
        <w:ind w:left="987" w:right="0" w:firstLine="0"/>
        <w:jc w:val="left"/>
        <w:rPr>
          <w:sz w:val="14"/>
        </w:rPr>
      </w:pPr>
      <w:r>
        <w:rPr>
          <w:color w:val="FF0000"/>
          <w:sz w:val="21"/>
        </w:rPr>
        <w:t>-</w:t>
        <w:tab/>
      </w:r>
      <w:r>
        <w:rPr>
          <w:i/>
          <w:color w:val="FF0000"/>
          <w:position w:val="-9"/>
          <w:sz w:val="21"/>
        </w:rPr>
        <w:t>R</w:t>
      </w:r>
      <w:r>
        <w:rPr>
          <w:color w:val="FF0000"/>
          <w:position w:val="-11"/>
          <w:sz w:val="14"/>
        </w:rPr>
        <w:t>2</w:t>
        <w:tab/>
      </w:r>
      <w:r>
        <w:rPr>
          <w:color w:val="FF0000"/>
          <w:sz w:val="21"/>
        </w:rPr>
        <w:t>-</w:t>
        <w:tab/>
      </w:r>
      <w:r>
        <w:rPr>
          <w:i/>
          <w:color w:val="FF0000"/>
          <w:position w:val="-8"/>
          <w:sz w:val="21"/>
        </w:rPr>
        <w:t>R</w:t>
      </w:r>
      <w:r>
        <w:rPr>
          <w:color w:val="FF0000"/>
          <w:position w:val="-11"/>
          <w:sz w:val="14"/>
        </w:rPr>
        <w:t>g</w:t>
      </w:r>
    </w:p>
    <w:p>
      <w:pPr>
        <w:pStyle w:val="BodyText"/>
        <w:rPr>
          <w:sz w:val="20"/>
        </w:rPr>
      </w:pPr>
    </w:p>
    <w:p>
      <w:pPr>
        <w:pStyle w:val="BodyText"/>
        <w:spacing w:before="9"/>
        <w:rPr>
          <w:sz w:val="18"/>
        </w:rPr>
      </w:pPr>
    </w:p>
    <w:p>
      <w:pPr>
        <w:spacing w:after="0"/>
        <w:rPr>
          <w:sz w:val="18"/>
        </w:rPr>
        <w:sectPr>
          <w:type w:val="continuous"/>
          <w:pgSz w:w="11910" w:h="16840"/>
          <w:pgMar w:top="1500" w:bottom="280" w:left="1680" w:right="1620"/>
        </w:sectPr>
      </w:pPr>
    </w:p>
    <w:p>
      <w:pPr>
        <w:pStyle w:val="BodyText"/>
        <w:spacing w:before="7"/>
        <w:rPr>
          <w:sz w:val="25"/>
        </w:rPr>
      </w:pPr>
    </w:p>
    <w:p>
      <w:pPr>
        <w:pStyle w:val="BodyText"/>
        <w:jc w:val="right"/>
      </w:pPr>
      <w:r>
        <w:rPr/>
        <w:t>(a)</w:t>
      </w:r>
    </w:p>
    <w:p>
      <w:pPr>
        <w:tabs>
          <w:tab w:pos="724" w:val="left" w:leader="none"/>
        </w:tabs>
        <w:spacing w:line="374" w:lineRule="exact" w:before="102"/>
        <w:ind w:left="121" w:right="0" w:firstLine="0"/>
        <w:jc w:val="left"/>
        <w:rPr>
          <w:i/>
          <w:sz w:val="24"/>
        </w:rPr>
      </w:pPr>
      <w:r>
        <w:rPr/>
        <w:br w:type="column"/>
      </w:r>
      <w:r>
        <w:rPr>
          <w:i/>
          <w:sz w:val="24"/>
        </w:rPr>
        <w:t>I</w:t>
      </w:r>
      <w:r>
        <w:rPr>
          <w:i/>
          <w:spacing w:val="20"/>
          <w:sz w:val="24"/>
        </w:rPr>
        <w:t> </w:t>
      </w:r>
      <w:r>
        <w:rPr>
          <w:rFonts w:ascii="Symbol" w:hAnsi="Symbol"/>
          <w:sz w:val="24"/>
        </w:rPr>
        <w:t></w:t>
      </w:r>
      <w:r>
        <w:rPr>
          <w:sz w:val="24"/>
        </w:rPr>
        <w:tab/>
      </w:r>
      <w:r>
        <w:rPr>
          <w:i/>
          <w:position w:val="15"/>
          <w:sz w:val="24"/>
        </w:rPr>
        <w:t>V</w:t>
      </w:r>
    </w:p>
    <w:p>
      <w:pPr>
        <w:spacing w:line="279" w:lineRule="exact" w:before="0"/>
        <w:ind w:left="496" w:right="0" w:firstLine="0"/>
        <w:jc w:val="left"/>
        <w:rPr>
          <w:sz w:val="14"/>
        </w:rPr>
      </w:pPr>
      <w:r>
        <w:rPr/>
        <w:pict>
          <v:line style="position:absolute;mso-position-horizontal-relative:page;mso-position-vertical-relative:paragraph;z-index:-15992320" from="204.539993pt,-2.995629pt" to="239.579993pt,-2.995629pt" stroked="true" strokeweight=".497pt" strokecolor="#000000">
            <v:stroke dashstyle="solid"/>
            <w10:wrap type="none"/>
          </v:line>
        </w:pict>
      </w:r>
      <w:r>
        <w:rPr>
          <w:i/>
          <w:sz w:val="24"/>
        </w:rPr>
        <w:t>R</w:t>
      </w:r>
      <w:r>
        <w:rPr>
          <w:position w:val="-5"/>
          <w:sz w:val="14"/>
        </w:rPr>
        <w:t>1 </w:t>
      </w:r>
      <w:r>
        <w:rPr>
          <w:rFonts w:ascii="Symbol" w:hAnsi="Symbol"/>
          <w:sz w:val="24"/>
        </w:rPr>
        <w:t></w:t>
      </w:r>
      <w:r>
        <w:rPr>
          <w:sz w:val="24"/>
        </w:rPr>
        <w:t> </w:t>
      </w:r>
      <w:r>
        <w:rPr>
          <w:i/>
          <w:sz w:val="24"/>
        </w:rPr>
        <w:t>R</w:t>
      </w:r>
      <w:r>
        <w:rPr>
          <w:position w:val="-5"/>
          <w:sz w:val="14"/>
        </w:rPr>
        <w:t>2</w:t>
      </w:r>
    </w:p>
    <w:p>
      <w:pPr>
        <w:pStyle w:val="BodyText"/>
        <w:spacing w:before="7"/>
        <w:rPr>
          <w:sz w:val="25"/>
        </w:rPr>
      </w:pPr>
      <w:r>
        <w:rPr/>
        <w:br w:type="column"/>
      </w:r>
      <w:r>
        <w:rPr>
          <w:sz w:val="25"/>
        </w:rPr>
      </w:r>
    </w:p>
    <w:p>
      <w:pPr>
        <w:pStyle w:val="BodyText"/>
        <w:jc w:val="right"/>
      </w:pPr>
      <w:r>
        <w:rPr/>
        <w:t>(b)</w:t>
      </w:r>
    </w:p>
    <w:p>
      <w:pPr>
        <w:tabs>
          <w:tab w:pos="775" w:val="left" w:leader="none"/>
        </w:tabs>
        <w:spacing w:line="153" w:lineRule="auto" w:before="184"/>
        <w:ind w:left="512" w:right="1293" w:hanging="416"/>
        <w:jc w:val="left"/>
        <w:rPr>
          <w:sz w:val="14"/>
        </w:rPr>
      </w:pPr>
      <w:r>
        <w:rPr/>
        <w:br w:type="column"/>
      </w:r>
      <w:r>
        <w:rPr>
          <w:rFonts w:ascii="Symbol" w:hAnsi="Symbol"/>
          <w:i/>
          <w:sz w:val="25"/>
        </w:rPr>
        <w:t></w:t>
      </w:r>
      <w:r>
        <w:rPr>
          <w:i/>
          <w:spacing w:val="8"/>
          <w:sz w:val="25"/>
        </w:rPr>
        <w:t> </w:t>
      </w:r>
      <w:r>
        <w:rPr>
          <w:rFonts w:ascii="Symbol" w:hAnsi="Symbol"/>
          <w:sz w:val="24"/>
        </w:rPr>
        <w:t></w:t>
      </w:r>
      <w:r>
        <w:rPr>
          <w:sz w:val="24"/>
        </w:rPr>
        <w:tab/>
        <w:tab/>
      </w:r>
      <w:r>
        <w:rPr>
          <w:i/>
          <w:position w:val="15"/>
          <w:sz w:val="24"/>
        </w:rPr>
        <w:t>F  </w:t>
      </w:r>
      <w:r>
        <w:rPr>
          <w:i/>
          <w:spacing w:val="-3"/>
          <w:sz w:val="24"/>
        </w:rPr>
        <w:t>R</w:t>
      </w:r>
      <w:r>
        <w:rPr>
          <w:spacing w:val="-3"/>
          <w:position w:val="-5"/>
          <w:sz w:val="14"/>
        </w:rPr>
        <w:t>c </w:t>
      </w:r>
      <w:r>
        <w:rPr>
          <w:rFonts w:ascii="Symbol" w:hAnsi="Symbol"/>
          <w:sz w:val="24"/>
        </w:rPr>
        <w:t></w:t>
      </w:r>
      <w:r>
        <w:rPr>
          <w:spacing w:val="-3"/>
          <w:sz w:val="24"/>
        </w:rPr>
        <w:t> </w:t>
      </w:r>
      <w:r>
        <w:rPr>
          <w:i/>
          <w:spacing w:val="-12"/>
          <w:sz w:val="24"/>
        </w:rPr>
        <w:t>R</w:t>
      </w:r>
      <w:r>
        <w:rPr>
          <w:spacing w:val="-12"/>
          <w:position w:val="-5"/>
          <w:sz w:val="14"/>
        </w:rPr>
        <w:t>g</w:t>
      </w:r>
    </w:p>
    <w:p>
      <w:pPr>
        <w:spacing w:after="0" w:line="153" w:lineRule="auto"/>
        <w:jc w:val="left"/>
        <w:rPr>
          <w:sz w:val="14"/>
        </w:rPr>
        <w:sectPr>
          <w:type w:val="continuous"/>
          <w:pgSz w:w="11910" w:h="16840"/>
          <w:pgMar w:top="1500" w:bottom="280" w:left="1680" w:right="1620"/>
          <w:cols w:num="4" w:equalWidth="0">
            <w:col w:w="1899" w:space="40"/>
            <w:col w:w="1179" w:space="1060"/>
            <w:col w:w="1912" w:space="40"/>
            <w:col w:w="2480"/>
          </w:cols>
        </w:sectPr>
      </w:pPr>
    </w:p>
    <w:p>
      <w:pPr>
        <w:pStyle w:val="BodyText"/>
        <w:spacing w:before="170"/>
        <w:ind w:left="1779"/>
      </w:pPr>
      <w:r>
        <w:rPr/>
        <w:pict>
          <v:line style="position:absolute;mso-position-horizontal-relative:page;mso-position-vertical-relative:paragraph;z-index:-15991808" from="414.959991pt,-17.376568pt" to="451.439991pt,-17.376568pt" stroked="true" strokeweight=".502pt" strokecolor="#000000">
            <v:stroke dashstyle="solid"/>
            <w10:wrap type="none"/>
          </v:line>
        </w:pict>
      </w:r>
      <w:r>
        <w:rPr>
          <w:b/>
        </w:rPr>
        <w:t>Figure 3 </w:t>
      </w:r>
      <w:r>
        <w:rPr/>
        <w:t>Analogy between electric and magnetic circuits</w:t>
      </w:r>
    </w:p>
    <w:p>
      <w:pPr>
        <w:pStyle w:val="ListParagraph"/>
        <w:numPr>
          <w:ilvl w:val="0"/>
          <w:numId w:val="2"/>
        </w:numPr>
        <w:tabs>
          <w:tab w:pos="2934" w:val="left" w:leader="none"/>
        </w:tabs>
        <w:spacing w:line="240" w:lineRule="auto" w:before="33" w:after="0"/>
        <w:ind w:left="2934" w:right="0" w:hanging="361"/>
        <w:jc w:val="left"/>
        <w:rPr>
          <w:sz w:val="24"/>
        </w:rPr>
      </w:pPr>
      <w:r>
        <w:rPr>
          <w:sz w:val="24"/>
        </w:rPr>
        <w:t>Electric circuit. (b) Magnetic</w:t>
      </w:r>
      <w:r>
        <w:rPr>
          <w:spacing w:val="-5"/>
          <w:sz w:val="24"/>
        </w:rPr>
        <w:t> </w:t>
      </w:r>
      <w:r>
        <w:rPr>
          <w:sz w:val="24"/>
        </w:rPr>
        <w:t>circuit.</w:t>
      </w:r>
    </w:p>
    <w:p>
      <w:pPr>
        <w:pStyle w:val="BodyText"/>
        <w:spacing w:before="36"/>
        <w:ind w:left="119"/>
      </w:pPr>
      <w:r>
        <w:rPr>
          <w:position w:val="1"/>
        </w:rPr>
        <w:t>In general, for any magnetic circuit of total reluctance </w:t>
      </w:r>
      <w:r>
        <w:rPr>
          <w:i/>
          <w:position w:val="1"/>
        </w:rPr>
        <w:t>R</w:t>
      </w:r>
      <w:r>
        <w:rPr>
          <w:sz w:val="16"/>
        </w:rPr>
        <w:t>tot</w:t>
      </w:r>
      <w:r>
        <w:rPr>
          <w:position w:val="1"/>
        </w:rPr>
        <w:t>, the flux can be found as</w:t>
      </w:r>
    </w:p>
    <w:p>
      <w:pPr>
        <w:spacing w:line="297" w:lineRule="exact" w:before="17"/>
        <w:ind w:left="120" w:right="0" w:firstLine="0"/>
        <w:jc w:val="left"/>
        <w:rPr>
          <w:sz w:val="24"/>
        </w:rPr>
      </w:pPr>
      <w:r>
        <w:rPr>
          <w:rFonts w:ascii="Symbol" w:hAnsi="Symbol"/>
          <w:i/>
          <w:position w:val="1"/>
          <w:sz w:val="25"/>
        </w:rPr>
        <w:t></w:t>
      </w:r>
      <w:r>
        <w:rPr>
          <w:i/>
          <w:position w:val="1"/>
          <w:sz w:val="25"/>
        </w:rPr>
        <w:t> </w:t>
      </w:r>
      <w:r>
        <w:rPr>
          <w:i/>
          <w:position w:val="1"/>
          <w:sz w:val="24"/>
        </w:rPr>
        <w:t>=F</w:t>
      </w:r>
      <w:r>
        <w:rPr>
          <w:position w:val="1"/>
          <w:sz w:val="24"/>
        </w:rPr>
        <w:t>/</w:t>
      </w:r>
      <w:r>
        <w:rPr>
          <w:i/>
          <w:position w:val="1"/>
          <w:sz w:val="24"/>
        </w:rPr>
        <w:t>R</w:t>
      </w:r>
      <w:r>
        <w:rPr>
          <w:sz w:val="16"/>
        </w:rPr>
        <w:t>tot</w:t>
      </w:r>
      <w:r>
        <w:rPr>
          <w:position w:val="1"/>
          <w:sz w:val="24"/>
        </w:rPr>
        <w:t>.</w:t>
      </w:r>
    </w:p>
    <w:p>
      <w:pPr>
        <w:pStyle w:val="BodyText"/>
        <w:spacing w:line="252" w:lineRule="auto"/>
        <w:ind w:left="120" w:right="173" w:firstLine="480"/>
      </w:pPr>
      <w:r>
        <w:rPr>
          <w:position w:val="1"/>
        </w:rPr>
        <w:t>The term which multiplies the mmf is known as the </w:t>
      </w:r>
      <w:r>
        <w:rPr>
          <w:i/>
          <w:position w:val="1"/>
        </w:rPr>
        <w:t>permeance </w:t>
      </w:r>
      <w:r>
        <w:rPr>
          <w:rFonts w:ascii="Symbol" w:hAnsi="Symbol"/>
          <w:i/>
          <w:sz w:val="25"/>
        </w:rPr>
        <w:t></w:t>
      </w:r>
      <w:r>
        <w:rPr>
          <w:i/>
          <w:sz w:val="25"/>
        </w:rPr>
        <w:t> </w:t>
      </w:r>
      <w:r>
        <w:rPr>
          <w:position w:val="1"/>
        </w:rPr>
        <w:t>(</w:t>
      </w:r>
      <w:r>
        <w:rPr>
          <w:rFonts w:ascii="等线 Light" w:hAnsi="等线 Light"/>
          <w:b w:val="0"/>
          <w:position w:val="3"/>
        </w:rPr>
        <w:t>磁导</w:t>
      </w:r>
      <w:r>
        <w:rPr>
          <w:position w:val="1"/>
        </w:rPr>
        <w:t>)and is </w:t>
      </w:r>
      <w:r>
        <w:rPr/>
        <w:t>the inverse of the reluctance; thus, for example, the total permeance of a magnetic circuit is </w:t>
      </w:r>
      <w:r>
        <w:rPr>
          <w:rFonts w:ascii="Symbol" w:hAnsi="Symbol"/>
          <w:i/>
          <w:position w:val="0"/>
          <w:sz w:val="25"/>
        </w:rPr>
        <w:t></w:t>
      </w:r>
      <w:r>
        <w:rPr>
          <w:position w:val="0"/>
          <w:sz w:val="25"/>
          <w:vertAlign w:val="subscript"/>
        </w:rPr>
        <w:t>tot</w:t>
      </w:r>
      <w:r>
        <w:rPr>
          <w:vertAlign w:val="baseline"/>
        </w:rPr>
        <w:t>=1/ </w:t>
      </w:r>
      <w:r>
        <w:rPr>
          <w:i/>
          <w:vertAlign w:val="baseline"/>
        </w:rPr>
        <w:t>R</w:t>
      </w:r>
      <w:r>
        <w:rPr>
          <w:vertAlign w:val="subscript"/>
        </w:rPr>
        <w:t>tot</w:t>
      </w:r>
      <w:r>
        <w:rPr>
          <w:vertAlign w:val="baseline"/>
        </w:rPr>
        <w:t>.</w:t>
      </w:r>
    </w:p>
    <w:p>
      <w:pPr>
        <w:pStyle w:val="BodyText"/>
        <w:spacing w:line="271" w:lineRule="auto" w:before="3"/>
        <w:ind w:left="120" w:right="173" w:firstLine="480"/>
        <w:jc w:val="both"/>
      </w:pPr>
      <w:r>
        <w:rPr/>
        <w:t>Note that Eqs.15 and 16 are analogous to the relationships between the current and voltage in an electric circuit. This analogy is illustrated in Fig.3. Figure 3a shows </w:t>
      </w:r>
      <w:r>
        <w:rPr>
          <w:position w:val="1"/>
        </w:rPr>
        <w:t>an electric circuit in which a voltage </w:t>
      </w:r>
      <w:r>
        <w:rPr>
          <w:i/>
          <w:position w:val="1"/>
        </w:rPr>
        <w:t>V </w:t>
      </w:r>
      <w:r>
        <w:rPr>
          <w:position w:val="1"/>
        </w:rPr>
        <w:t>drives a current </w:t>
      </w:r>
      <w:r>
        <w:rPr>
          <w:i/>
          <w:position w:val="1"/>
        </w:rPr>
        <w:t>I </w:t>
      </w:r>
      <w:r>
        <w:rPr>
          <w:position w:val="1"/>
        </w:rPr>
        <w:t>through resistors </w:t>
      </w:r>
      <w:r>
        <w:rPr>
          <w:i/>
          <w:position w:val="1"/>
        </w:rPr>
        <w:t>R</w:t>
      </w:r>
      <w:r>
        <w:rPr>
          <w:sz w:val="16"/>
        </w:rPr>
        <w:t>1 </w:t>
      </w:r>
      <w:r>
        <w:rPr>
          <w:position w:val="1"/>
        </w:rPr>
        <w:t>and </w:t>
      </w:r>
      <w:r>
        <w:rPr>
          <w:i/>
          <w:position w:val="1"/>
        </w:rPr>
        <w:t>R</w:t>
      </w:r>
      <w:r>
        <w:rPr>
          <w:sz w:val="16"/>
        </w:rPr>
        <w:t>2</w:t>
      </w:r>
      <w:r>
        <w:rPr>
          <w:position w:val="1"/>
        </w:rPr>
        <w:t>. </w:t>
      </w:r>
      <w:r>
        <w:rPr/>
        <w:t>Figure 3b shows the schematic equivalent representation of the magnetic circuit of Fig.2. Here we see that the mmf </w:t>
      </w:r>
      <w:r>
        <w:rPr>
          <w:i/>
        </w:rPr>
        <w:t>F </w:t>
      </w:r>
      <w:r>
        <w:rPr/>
        <w:t>(analogous to voltage in the electric circuit) drives a flux </w:t>
      </w:r>
      <w:r>
        <w:rPr>
          <w:i/>
        </w:rPr>
        <w:t>Φ </w:t>
      </w:r>
      <w:r>
        <w:rPr/>
        <w:t>(analogous to the current in the electric circuit) through the combination of </w:t>
      </w:r>
      <w:r>
        <w:rPr>
          <w:position w:val="1"/>
        </w:rPr>
        <w:t>the reluctances of the core </w:t>
      </w:r>
      <w:r>
        <w:rPr>
          <w:i/>
          <w:position w:val="1"/>
        </w:rPr>
        <w:t>R</w:t>
      </w:r>
      <w:r>
        <w:rPr>
          <w:sz w:val="16"/>
        </w:rPr>
        <w:t>c </w:t>
      </w:r>
      <w:r>
        <w:rPr>
          <w:position w:val="1"/>
        </w:rPr>
        <w:t>and the air gap </w:t>
      </w:r>
      <w:r>
        <w:rPr>
          <w:i/>
          <w:position w:val="1"/>
        </w:rPr>
        <w:t>R</w:t>
      </w:r>
      <w:r>
        <w:rPr>
          <w:sz w:val="16"/>
        </w:rPr>
        <w:t>g</w:t>
      </w:r>
      <w:r>
        <w:rPr>
          <w:position w:val="1"/>
        </w:rPr>
        <w:t>. This analogy between the solution of </w:t>
      </w:r>
      <w:r>
        <w:rPr/>
        <w:t>electric and magnetic circuits can often be exploited to produce simple solutions for the fluxes in magnetic circuits of considerable</w:t>
      </w:r>
      <w:r>
        <w:rPr>
          <w:spacing w:val="-7"/>
        </w:rPr>
        <w:t> </w:t>
      </w:r>
      <w:r>
        <w:rPr/>
        <w:t>complexity.</w:t>
      </w:r>
    </w:p>
    <w:p>
      <w:pPr>
        <w:pStyle w:val="BodyText"/>
        <w:spacing w:line="271" w:lineRule="auto" w:before="1"/>
        <w:ind w:left="119" w:right="174" w:firstLine="480"/>
        <w:jc w:val="both"/>
      </w:pPr>
      <w:r>
        <w:rPr/>
        <w:t>The fraction of the mmf required to drive flux through each portion of the magnetic circuit, commonly referred to as the </w:t>
      </w:r>
      <w:r>
        <w:rPr>
          <w:i/>
        </w:rPr>
        <w:t>mmf drop across </w:t>
      </w:r>
      <w:r>
        <w:rPr/>
        <w:t>that portion of the magnetic circuit, varies in proportion to its reluctance (directly analogous to the voltage drop across a resistive element in an electric circuit). Consider the magnetic circuit of Fig 2. From Eq.13 we see that high material permeability can result in low core reluctance, which can often be made much smaller than that of the air gap: i.e., </w:t>
      </w:r>
      <w:r>
        <w:rPr>
          <w:position w:val="1"/>
        </w:rPr>
        <w:t>for (</w:t>
      </w:r>
      <w:r>
        <w:rPr>
          <w:i/>
          <w:position w:val="1"/>
        </w:rPr>
        <w:t>μA</w:t>
      </w:r>
      <w:r>
        <w:rPr>
          <w:sz w:val="16"/>
        </w:rPr>
        <w:t>c</w:t>
      </w:r>
      <w:r>
        <w:rPr>
          <w:position w:val="1"/>
        </w:rPr>
        <w:t>/</w:t>
      </w:r>
      <w:r>
        <w:rPr>
          <w:i/>
          <w:position w:val="1"/>
        </w:rPr>
        <w:t>l</w:t>
      </w:r>
      <w:r>
        <w:rPr>
          <w:sz w:val="16"/>
        </w:rPr>
        <w:t>c</w:t>
      </w:r>
      <w:r>
        <w:rPr>
          <w:position w:val="1"/>
        </w:rPr>
        <w:t>) </w:t>
      </w:r>
      <w:r>
        <w:rPr>
          <w:rFonts w:ascii="Cambria" w:hAnsi="Cambria"/>
          <w:position w:val="1"/>
        </w:rPr>
        <w:t>≫ </w:t>
      </w:r>
      <w:r>
        <w:rPr>
          <w:position w:val="1"/>
        </w:rPr>
        <w:t>(</w:t>
      </w:r>
      <w:r>
        <w:rPr>
          <w:i/>
          <w:position w:val="1"/>
        </w:rPr>
        <w:t>μ</w:t>
      </w:r>
      <w:r>
        <w:rPr>
          <w:sz w:val="16"/>
        </w:rPr>
        <w:t>0</w:t>
      </w:r>
      <w:r>
        <w:rPr>
          <w:i/>
          <w:position w:val="1"/>
        </w:rPr>
        <w:t>A</w:t>
      </w:r>
      <w:r>
        <w:rPr>
          <w:sz w:val="16"/>
        </w:rPr>
        <w:t>g</w:t>
      </w:r>
      <w:r>
        <w:rPr>
          <w:position w:val="1"/>
        </w:rPr>
        <w:t>/</w:t>
      </w:r>
      <w:r>
        <w:rPr>
          <w:i/>
          <w:position w:val="1"/>
        </w:rPr>
        <w:t>g</w:t>
      </w:r>
      <w:r>
        <w:rPr>
          <w:position w:val="1"/>
        </w:rPr>
        <w:t>), </w:t>
      </w:r>
      <w:r>
        <w:rPr>
          <w:i/>
          <w:position w:val="1"/>
        </w:rPr>
        <w:t>R</w:t>
      </w:r>
      <w:r>
        <w:rPr>
          <w:sz w:val="16"/>
        </w:rPr>
        <w:t>c </w:t>
      </w:r>
      <w:r>
        <w:rPr>
          <w:rFonts w:ascii="Cambria" w:hAnsi="Cambria"/>
          <w:position w:val="1"/>
        </w:rPr>
        <w:t>≪</w:t>
      </w:r>
      <w:r>
        <w:rPr>
          <w:i/>
          <w:position w:val="1"/>
        </w:rPr>
        <w:t>R</w:t>
      </w:r>
      <w:r>
        <w:rPr>
          <w:sz w:val="16"/>
        </w:rPr>
        <w:t>g </w:t>
      </w:r>
      <w:r>
        <w:rPr>
          <w:position w:val="1"/>
        </w:rPr>
        <w:t>and thus </w:t>
      </w:r>
      <w:r>
        <w:rPr>
          <w:i/>
          <w:position w:val="1"/>
        </w:rPr>
        <w:t>R</w:t>
      </w:r>
      <w:r>
        <w:rPr>
          <w:sz w:val="16"/>
        </w:rPr>
        <w:t>tot </w:t>
      </w:r>
      <w:r>
        <w:rPr>
          <w:position w:val="1"/>
        </w:rPr>
        <w:t>≈</w:t>
      </w:r>
      <w:r>
        <w:rPr>
          <w:i/>
          <w:position w:val="1"/>
        </w:rPr>
        <w:t>R</w:t>
      </w:r>
      <w:r>
        <w:rPr>
          <w:sz w:val="16"/>
        </w:rPr>
        <w:t>g</w:t>
      </w:r>
      <w:r>
        <w:rPr>
          <w:position w:val="1"/>
        </w:rPr>
        <w:t>. In this case, the reluctance of the</w:t>
      </w:r>
    </w:p>
    <w:p>
      <w:pPr>
        <w:spacing w:after="0" w:line="271" w:lineRule="auto"/>
        <w:jc w:val="both"/>
        <w:sectPr>
          <w:type w:val="continuous"/>
          <w:pgSz w:w="11910" w:h="16840"/>
          <w:pgMar w:top="1500" w:bottom="280" w:left="1680" w:right="1620"/>
        </w:sectPr>
      </w:pPr>
    </w:p>
    <w:p>
      <w:pPr>
        <w:pStyle w:val="BodyText"/>
        <w:spacing w:line="271" w:lineRule="auto" w:before="77"/>
        <w:ind w:left="120" w:right="177" w:hanging="1"/>
      </w:pPr>
      <w:r>
        <w:rPr/>
        <w:t>core can be neglected and the flux can be found from Eq. 16 in terms of </w:t>
      </w:r>
      <w:r>
        <w:rPr>
          <w:i/>
        </w:rPr>
        <w:t>F </w:t>
      </w:r>
      <w:r>
        <w:rPr/>
        <w:t>and the air-gap properties alone:</w:t>
      </w:r>
    </w:p>
    <w:p>
      <w:pPr>
        <w:spacing w:after="0" w:line="271" w:lineRule="auto"/>
        <w:sectPr>
          <w:pgSz w:w="11910" w:h="16840"/>
          <w:pgMar w:top="1380" w:bottom="280" w:left="1680" w:right="1620"/>
        </w:sectPr>
      </w:pPr>
    </w:p>
    <w:p>
      <w:pPr>
        <w:spacing w:line="405" w:lineRule="exact" w:before="70"/>
        <w:ind w:left="2480" w:right="0" w:firstLine="0"/>
        <w:jc w:val="left"/>
        <w:rPr>
          <w:sz w:val="14"/>
        </w:rPr>
      </w:pPr>
      <w:r>
        <w:rPr/>
        <w:pict>
          <v:line style="position:absolute;mso-position-horizontal-relative:page;mso-position-vertical-relative:paragraph;z-index:15743488" from="254.039993pt,22.06745pt" to="286.859993pt,22.06745pt" stroked="true" strokeweight=".497pt" strokecolor="#000000">
            <v:stroke dashstyle="solid"/>
            <w10:wrap type="none"/>
          </v:line>
        </w:pict>
      </w:r>
      <w:r>
        <w:rPr/>
        <w:pict>
          <v:line style="position:absolute;mso-position-horizontal-relative:page;mso-position-vertical-relative:paragraph;z-index:15744000" from="313.5pt,22.06745pt" to="338.82pt,22.06745pt" stroked="true" strokeweight=".497pt" strokecolor="#000000">
            <v:stroke dashstyle="solid"/>
            <w10:wrap type="none"/>
          </v:line>
        </w:pict>
      </w:r>
      <w:r>
        <w:rPr>
          <w:rFonts w:ascii="Symbol" w:hAnsi="Symbol"/>
          <w:i/>
          <w:sz w:val="25"/>
        </w:rPr>
        <w:t></w:t>
      </w:r>
      <w:r>
        <w:rPr>
          <w:i/>
          <w:sz w:val="25"/>
        </w:rPr>
        <w:t> </w:t>
      </w:r>
      <w:r>
        <w:rPr>
          <w:rFonts w:ascii="Symbol" w:hAnsi="Symbol"/>
          <w:sz w:val="24"/>
        </w:rPr>
        <w:t></w:t>
      </w:r>
      <w:r>
        <w:rPr>
          <w:position w:val="15"/>
          <w:sz w:val="24"/>
          <w:u w:val="single"/>
        </w:rPr>
        <w:t> </w:t>
      </w:r>
      <w:r>
        <w:rPr>
          <w:i/>
          <w:position w:val="15"/>
          <w:sz w:val="24"/>
          <w:u w:val="single"/>
        </w:rPr>
        <w:t>F</w:t>
      </w:r>
      <w:r>
        <w:rPr>
          <w:i/>
          <w:position w:val="15"/>
          <w:sz w:val="24"/>
        </w:rPr>
        <w:t> </w:t>
      </w:r>
      <w:r>
        <w:rPr>
          <w:rFonts w:ascii="Symbol" w:hAnsi="Symbol"/>
          <w:sz w:val="24"/>
        </w:rPr>
        <w:t></w:t>
      </w:r>
      <w:r>
        <w:rPr>
          <w:sz w:val="24"/>
        </w:rPr>
        <w:t> </w:t>
      </w:r>
      <w:r>
        <w:rPr>
          <w:i/>
          <w:position w:val="18"/>
          <w:sz w:val="24"/>
        </w:rPr>
        <w:t>F</w:t>
      </w:r>
      <w:r>
        <w:rPr>
          <w:rFonts w:ascii="Symbol" w:hAnsi="Symbol"/>
          <w:i/>
          <w:position w:val="18"/>
          <w:sz w:val="25"/>
        </w:rPr>
        <w:t></w:t>
      </w:r>
      <w:r>
        <w:rPr>
          <w:position w:val="12"/>
          <w:sz w:val="14"/>
        </w:rPr>
        <w:t>0 </w:t>
      </w:r>
      <w:r>
        <w:rPr>
          <w:i/>
          <w:position w:val="18"/>
          <w:sz w:val="24"/>
        </w:rPr>
        <w:t>A</w:t>
      </w:r>
      <w:r>
        <w:rPr>
          <w:position w:val="12"/>
          <w:sz w:val="14"/>
        </w:rPr>
        <w:t>g </w:t>
      </w:r>
      <w:r>
        <w:rPr>
          <w:rFonts w:ascii="Symbol" w:hAnsi="Symbol"/>
          <w:sz w:val="24"/>
        </w:rPr>
        <w:t></w:t>
      </w:r>
      <w:r>
        <w:rPr>
          <w:sz w:val="24"/>
        </w:rPr>
        <w:t> </w:t>
      </w:r>
      <w:r>
        <w:rPr>
          <w:i/>
          <w:sz w:val="24"/>
        </w:rPr>
        <w:t>Ni </w:t>
      </w:r>
      <w:r>
        <w:rPr>
          <w:rFonts w:ascii="Symbol" w:hAnsi="Symbol"/>
          <w:i/>
          <w:position w:val="18"/>
          <w:sz w:val="25"/>
        </w:rPr>
        <w:t></w:t>
      </w:r>
      <w:r>
        <w:rPr>
          <w:position w:val="12"/>
          <w:sz w:val="14"/>
        </w:rPr>
        <w:t>0 </w:t>
      </w:r>
      <w:r>
        <w:rPr>
          <w:i/>
          <w:position w:val="18"/>
          <w:sz w:val="24"/>
        </w:rPr>
        <w:t>A</w:t>
      </w:r>
      <w:r>
        <w:rPr>
          <w:position w:val="12"/>
          <w:sz w:val="14"/>
        </w:rPr>
        <w:t>g</w:t>
      </w:r>
    </w:p>
    <w:p>
      <w:pPr>
        <w:pStyle w:val="BodyText"/>
        <w:spacing w:before="9"/>
        <w:rPr>
          <w:sz w:val="26"/>
        </w:rPr>
      </w:pPr>
      <w:r>
        <w:rPr/>
        <w:br w:type="column"/>
      </w:r>
      <w:r>
        <w:rPr>
          <w:sz w:val="26"/>
        </w:rPr>
      </w:r>
    </w:p>
    <w:p>
      <w:pPr>
        <w:pStyle w:val="BodyText"/>
        <w:spacing w:line="166" w:lineRule="exact" w:before="1"/>
        <w:ind w:right="176"/>
        <w:jc w:val="right"/>
      </w:pPr>
      <w:r>
        <w:rPr/>
        <w:t>(17)</w:t>
      </w:r>
    </w:p>
    <w:p>
      <w:pPr>
        <w:spacing w:after="0" w:line="166" w:lineRule="exact"/>
        <w:jc w:val="right"/>
        <w:sectPr>
          <w:type w:val="continuous"/>
          <w:pgSz w:w="11910" w:h="16840"/>
          <w:pgMar w:top="1500" w:bottom="280" w:left="1680" w:right="1620"/>
          <w:cols w:num="2" w:equalWidth="0">
            <w:col w:w="5096" w:space="449"/>
            <w:col w:w="3065"/>
          </w:cols>
        </w:sectPr>
      </w:pPr>
    </w:p>
    <w:p>
      <w:pPr>
        <w:tabs>
          <w:tab w:pos="773" w:val="left" w:leader="none"/>
          <w:tab w:pos="1888" w:val="left" w:leader="none"/>
        </w:tabs>
        <w:spacing w:line="303" w:lineRule="exact" w:before="0"/>
        <w:ind w:left="0" w:right="805" w:firstLine="0"/>
        <w:jc w:val="center"/>
        <w:rPr>
          <w:i/>
          <w:sz w:val="24"/>
        </w:rPr>
      </w:pPr>
      <w:r>
        <w:rPr>
          <w:i/>
          <w:spacing w:val="-3"/>
          <w:sz w:val="24"/>
        </w:rPr>
        <w:t>R</w:t>
      </w:r>
      <w:r>
        <w:rPr>
          <w:spacing w:val="-3"/>
          <w:position w:val="-5"/>
          <w:sz w:val="14"/>
        </w:rPr>
        <w:t>g</w:t>
        <w:tab/>
      </w:r>
      <w:r>
        <w:rPr>
          <w:i/>
          <w:sz w:val="24"/>
        </w:rPr>
        <w:t>g</w:t>
        <w:tab/>
        <w:t>g</w:t>
      </w:r>
    </w:p>
    <w:p>
      <w:pPr>
        <w:pStyle w:val="BodyText"/>
        <w:spacing w:before="8"/>
        <w:rPr>
          <w:i/>
          <w:sz w:val="14"/>
        </w:rPr>
      </w:pPr>
    </w:p>
    <w:p>
      <w:pPr>
        <w:spacing w:before="92"/>
        <w:ind w:left="5590" w:right="0" w:firstLine="0"/>
        <w:jc w:val="left"/>
        <w:rPr>
          <w:sz w:val="21"/>
        </w:rPr>
      </w:pPr>
      <w:r>
        <w:rPr/>
        <w:drawing>
          <wp:anchor distT="0" distB="0" distL="0" distR="0" allowOverlap="1" layoutInCell="1" locked="0" behindDoc="1" simplePos="0" relativeHeight="487328768">
            <wp:simplePos x="0" y="0"/>
            <wp:positionH relativeFrom="page">
              <wp:posOffset>2691383</wp:posOffset>
            </wp:positionH>
            <wp:positionV relativeFrom="paragraph">
              <wp:posOffset>28994</wp:posOffset>
            </wp:positionV>
            <wp:extent cx="2471848" cy="1888235"/>
            <wp:effectExtent l="0" t="0" r="0" b="0"/>
            <wp:wrapNone/>
            <wp:docPr id="11" name="image7.png"/>
            <wp:cNvGraphicFramePr>
              <a:graphicFrameLocks noChangeAspect="1"/>
            </wp:cNvGraphicFramePr>
            <a:graphic>
              <a:graphicData uri="http://schemas.openxmlformats.org/drawingml/2006/picture">
                <pic:pic>
                  <pic:nvPicPr>
                    <pic:cNvPr id="12" name="image7.png"/>
                    <pic:cNvPicPr/>
                  </pic:nvPicPr>
                  <pic:blipFill>
                    <a:blip r:embed="rId11" cstate="print"/>
                    <a:stretch>
                      <a:fillRect/>
                    </a:stretch>
                  </pic:blipFill>
                  <pic:spPr>
                    <a:xfrm>
                      <a:off x="0" y="0"/>
                      <a:ext cx="2471848" cy="1888235"/>
                    </a:xfrm>
                    <a:prstGeom prst="rect">
                      <a:avLst/>
                    </a:prstGeom>
                  </pic:spPr>
                </pic:pic>
              </a:graphicData>
            </a:graphic>
          </wp:anchor>
        </w:drawing>
      </w:r>
      <w:r>
        <w:rPr>
          <w:color w:val="FF0000"/>
          <w:sz w:val="21"/>
        </w:rPr>
        <w:t>Flux lines</w:t>
      </w:r>
    </w:p>
    <w:p>
      <w:pPr>
        <w:pStyle w:val="BodyText"/>
        <w:spacing w:before="1"/>
        <w:rPr>
          <w:sz w:val="31"/>
        </w:rPr>
      </w:pPr>
    </w:p>
    <w:p>
      <w:pPr>
        <w:spacing w:line="664" w:lineRule="auto" w:before="1"/>
        <w:ind w:left="6411" w:right="996" w:hanging="60"/>
        <w:jc w:val="left"/>
        <w:rPr>
          <w:sz w:val="21"/>
        </w:rPr>
      </w:pPr>
      <w:r>
        <w:rPr>
          <w:color w:val="FF0000"/>
          <w:sz w:val="21"/>
        </w:rPr>
        <w:t>Fringing fields Air gap</w:t>
      </w:r>
    </w:p>
    <w:p>
      <w:pPr>
        <w:pStyle w:val="BodyText"/>
        <w:rPr>
          <w:sz w:val="20"/>
        </w:rPr>
      </w:pPr>
    </w:p>
    <w:p>
      <w:pPr>
        <w:pStyle w:val="BodyText"/>
        <w:rPr>
          <w:sz w:val="20"/>
        </w:rPr>
      </w:pPr>
    </w:p>
    <w:p>
      <w:pPr>
        <w:pStyle w:val="BodyText"/>
        <w:rPr>
          <w:sz w:val="20"/>
        </w:rPr>
      </w:pPr>
    </w:p>
    <w:p>
      <w:pPr>
        <w:pStyle w:val="BodyText"/>
        <w:spacing w:before="3"/>
        <w:rPr>
          <w:sz w:val="26"/>
        </w:rPr>
      </w:pPr>
    </w:p>
    <w:p>
      <w:pPr>
        <w:spacing w:before="90"/>
        <w:ind w:left="2978" w:right="0" w:firstLine="0"/>
        <w:jc w:val="both"/>
        <w:rPr>
          <w:sz w:val="24"/>
        </w:rPr>
      </w:pPr>
      <w:r>
        <w:rPr>
          <w:b/>
          <w:sz w:val="24"/>
        </w:rPr>
        <w:t>Figure 4 </w:t>
      </w:r>
      <w:r>
        <w:rPr>
          <w:sz w:val="24"/>
        </w:rPr>
        <w:t>Air-gap fringing fields</w:t>
      </w:r>
    </w:p>
    <w:p>
      <w:pPr>
        <w:pStyle w:val="BodyText"/>
        <w:spacing w:line="271" w:lineRule="auto" w:before="34"/>
        <w:ind w:left="120" w:right="173" w:firstLine="480"/>
        <w:jc w:val="both"/>
      </w:pPr>
      <w:r>
        <w:rPr/>
        <w:t>As will be seen in Section 1.3, practical magnetic materials have permeabilities which are not constant but vary with the flux level. From Eqs.13 to 16 we see that as long as this permeability remains sufficiently large, its variation will not significantly affect the performance of a magnetic circuit in which the dominant reluctance is that of an air</w:t>
      </w:r>
      <w:r>
        <w:rPr>
          <w:spacing w:val="-1"/>
        </w:rPr>
        <w:t> </w:t>
      </w:r>
      <w:r>
        <w:rPr/>
        <w:t>gap.</w:t>
      </w:r>
    </w:p>
    <w:p>
      <w:pPr>
        <w:pStyle w:val="BodyText"/>
        <w:spacing w:line="271" w:lineRule="auto"/>
        <w:ind w:left="119" w:right="172" w:firstLine="480"/>
        <w:jc w:val="both"/>
      </w:pPr>
      <w:r>
        <w:rPr/>
        <w:t>In practical systems, the magnetic field lines “fringe” outward somewhat as they cross the air gap, as illustrated in Fig.4. Provided this fringing effect is not excessive, the magnetic-circuit concept remains applicable. The effect of these </w:t>
      </w:r>
      <w:r>
        <w:rPr>
          <w:i/>
        </w:rPr>
        <w:t>fringing fields </w:t>
      </w:r>
      <w:r>
        <w:rPr/>
        <w:t>is </w:t>
      </w:r>
      <w:r>
        <w:rPr>
          <w:position w:val="1"/>
        </w:rPr>
        <w:t>to increase the effective cross-sectional area </w:t>
      </w:r>
      <w:r>
        <w:rPr>
          <w:i/>
          <w:position w:val="1"/>
        </w:rPr>
        <w:t>A</w:t>
      </w:r>
      <w:r>
        <w:rPr>
          <w:sz w:val="16"/>
        </w:rPr>
        <w:t>g </w:t>
      </w:r>
      <w:r>
        <w:rPr>
          <w:position w:val="1"/>
        </w:rPr>
        <w:t>of the air gap. </w:t>
      </w:r>
      <w:r>
        <w:rPr>
          <w:spacing w:val="-5"/>
          <w:position w:val="1"/>
        </w:rPr>
        <w:t>Various </w:t>
      </w:r>
      <w:r>
        <w:rPr>
          <w:position w:val="1"/>
        </w:rPr>
        <w:t>empirical </w:t>
      </w:r>
      <w:r>
        <w:rPr/>
        <w:t>methods have been developed to account for this effect. A correction for such fringing fields in short air gaps can be made by adding the gap length to each of the two dimensions making up its cross-sectional area. In this book the effect of fringing  </w:t>
      </w:r>
      <w:r>
        <w:rPr>
          <w:position w:val="1"/>
        </w:rPr>
        <w:t>fields is usually ignored. If fringing is neglected, </w:t>
      </w:r>
      <w:r>
        <w:rPr>
          <w:i/>
          <w:position w:val="1"/>
        </w:rPr>
        <w:t>A</w:t>
      </w:r>
      <w:r>
        <w:rPr>
          <w:sz w:val="16"/>
        </w:rPr>
        <w:t>g </w:t>
      </w:r>
      <w:r>
        <w:rPr>
          <w:position w:val="1"/>
        </w:rPr>
        <w:t>=</w:t>
      </w:r>
      <w:r>
        <w:rPr>
          <w:spacing w:val="-32"/>
          <w:position w:val="1"/>
        </w:rPr>
        <w:t> </w:t>
      </w:r>
      <w:r>
        <w:rPr>
          <w:i/>
          <w:position w:val="1"/>
        </w:rPr>
        <w:t>A</w:t>
      </w:r>
      <w:r>
        <w:rPr>
          <w:sz w:val="16"/>
        </w:rPr>
        <w:t>c</w:t>
      </w:r>
      <w:r>
        <w:rPr>
          <w:position w:val="1"/>
        </w:rPr>
        <w:t>.</w:t>
      </w:r>
    </w:p>
    <w:p>
      <w:pPr>
        <w:pStyle w:val="BodyText"/>
        <w:spacing w:line="271" w:lineRule="auto"/>
        <w:ind w:left="120" w:right="172" w:firstLine="480"/>
        <w:jc w:val="both"/>
      </w:pPr>
      <w:r>
        <w:rPr/>
        <w:t>In general, magnetic circuits can consist of multiple elements in series and parallel. To complete the analogy between electric and magnetic circuits, we can generalize Eq.5 as</w:t>
      </w:r>
    </w:p>
    <w:p>
      <w:pPr>
        <w:spacing w:after="0" w:line="271" w:lineRule="auto"/>
        <w:jc w:val="both"/>
        <w:sectPr>
          <w:type w:val="continuous"/>
          <w:pgSz w:w="11910" w:h="16840"/>
          <w:pgMar w:top="1500" w:bottom="280" w:left="1680" w:right="1620"/>
        </w:sectPr>
      </w:pPr>
    </w:p>
    <w:p>
      <w:pPr>
        <w:spacing w:line="485" w:lineRule="exact" w:before="0"/>
        <w:ind w:left="2540" w:right="0" w:firstLine="0"/>
        <w:jc w:val="left"/>
        <w:rPr>
          <w:i/>
          <w:sz w:val="26"/>
        </w:rPr>
      </w:pPr>
      <w:r>
        <w:rPr/>
        <w:drawing>
          <wp:anchor distT="0" distB="0" distL="0" distR="0" allowOverlap="1" layoutInCell="1" locked="0" behindDoc="1" simplePos="0" relativeHeight="487328256">
            <wp:simplePos x="0" y="0"/>
            <wp:positionH relativeFrom="page">
              <wp:posOffset>3318795</wp:posOffset>
            </wp:positionH>
            <wp:positionV relativeFrom="paragraph">
              <wp:posOffset>109659</wp:posOffset>
            </wp:positionV>
            <wp:extent cx="65722" cy="73342"/>
            <wp:effectExtent l="0" t="0" r="0" b="0"/>
            <wp:wrapNone/>
            <wp:docPr id="13" name="image8.png"/>
            <wp:cNvGraphicFramePr>
              <a:graphicFrameLocks noChangeAspect="1"/>
            </wp:cNvGraphicFramePr>
            <a:graphic>
              <a:graphicData uri="http://schemas.openxmlformats.org/drawingml/2006/picture">
                <pic:pic>
                  <pic:nvPicPr>
                    <pic:cNvPr id="14" name="image8.png"/>
                    <pic:cNvPicPr/>
                  </pic:nvPicPr>
                  <pic:blipFill>
                    <a:blip r:embed="rId12" cstate="print"/>
                    <a:stretch>
                      <a:fillRect/>
                    </a:stretch>
                  </pic:blipFill>
                  <pic:spPr>
                    <a:xfrm>
                      <a:off x="0" y="0"/>
                      <a:ext cx="65722" cy="73342"/>
                    </a:xfrm>
                    <a:prstGeom prst="rect">
                      <a:avLst/>
                    </a:prstGeom>
                  </pic:spPr>
                </pic:pic>
              </a:graphicData>
            </a:graphic>
          </wp:anchor>
        </w:drawing>
      </w:r>
      <w:r>
        <w:rPr>
          <w:i/>
          <w:w w:val="102"/>
          <w:sz w:val="26"/>
        </w:rPr>
        <w:t>F</w:t>
      </w:r>
      <w:r>
        <w:rPr>
          <w:i/>
          <w:spacing w:val="20"/>
          <w:sz w:val="26"/>
        </w:rPr>
        <w:t> </w:t>
      </w:r>
      <w:r>
        <w:rPr>
          <w:rFonts w:ascii="Symbol" w:hAnsi="Symbol"/>
          <w:w w:val="102"/>
          <w:sz w:val="26"/>
        </w:rPr>
        <w:t></w:t>
      </w:r>
      <w:r>
        <w:rPr>
          <w:spacing w:val="8"/>
          <w:sz w:val="26"/>
        </w:rPr>
        <w:t> </w:t>
      </w:r>
      <w:r>
        <w:rPr>
          <w:i/>
          <w:w w:val="102"/>
          <w:sz w:val="26"/>
        </w:rPr>
        <w:t>Ni</w:t>
      </w:r>
      <w:r>
        <w:rPr>
          <w:i/>
          <w:spacing w:val="2"/>
          <w:sz w:val="26"/>
        </w:rPr>
        <w:t> </w:t>
      </w:r>
      <w:r>
        <w:rPr>
          <w:rFonts w:ascii="Symbol" w:hAnsi="Symbol"/>
          <w:w w:val="102"/>
          <w:sz w:val="26"/>
        </w:rPr>
        <w:t></w:t>
      </w:r>
      <w:r>
        <w:rPr>
          <w:sz w:val="26"/>
        </w:rPr>
        <w:t> </w:t>
      </w:r>
      <w:r>
        <w:rPr>
          <w:rFonts w:ascii="Symbol" w:hAnsi="Symbol"/>
          <w:spacing w:val="-31"/>
          <w:w w:val="99"/>
          <w:position w:val="-9"/>
          <w:sz w:val="40"/>
        </w:rPr>
        <w:t></w:t>
      </w:r>
      <w:r>
        <w:rPr>
          <w:i/>
          <w:spacing w:val="7"/>
          <w:w w:val="103"/>
          <w:position w:val="-14"/>
          <w:sz w:val="15"/>
        </w:rPr>
        <w:t>c</w:t>
      </w:r>
      <w:r>
        <w:rPr>
          <w:i/>
          <w:spacing w:val="-5"/>
          <w:w w:val="102"/>
          <w:sz w:val="26"/>
        </w:rPr>
        <w:t>H</w:t>
      </w:r>
      <w:r>
        <w:rPr>
          <w:spacing w:val="-20"/>
          <w:w w:val="102"/>
          <w:sz w:val="26"/>
        </w:rPr>
        <w:t>d</w:t>
      </w:r>
      <w:r>
        <w:rPr>
          <w:i/>
          <w:spacing w:val="-4"/>
          <w:w w:val="102"/>
          <w:sz w:val="26"/>
        </w:rPr>
        <w:t>l</w:t>
      </w:r>
    </w:p>
    <w:p>
      <w:pPr>
        <w:tabs>
          <w:tab w:pos="1232" w:val="left" w:leader="none"/>
        </w:tabs>
        <w:spacing w:line="211" w:lineRule="auto" w:before="0"/>
        <w:ind w:left="386" w:right="0" w:hanging="308"/>
        <w:jc w:val="left"/>
        <w:rPr>
          <w:i/>
          <w:sz w:val="15"/>
        </w:rPr>
      </w:pPr>
      <w:r>
        <w:rPr/>
        <w:br w:type="column"/>
      </w:r>
      <w:r>
        <w:rPr>
          <w:rFonts w:ascii="Symbol" w:hAnsi="Symbol"/>
          <w:sz w:val="26"/>
        </w:rPr>
        <w:t></w:t>
      </w:r>
      <w:r>
        <w:rPr>
          <w:sz w:val="26"/>
        </w:rPr>
        <w:t> </w:t>
      </w:r>
      <w:r>
        <w:rPr>
          <w:rFonts w:ascii="Symbol" w:hAnsi="Symbol"/>
          <w:position w:val="-5"/>
          <w:sz w:val="40"/>
        </w:rPr>
        <w:t></w:t>
      </w:r>
      <w:r>
        <w:rPr>
          <w:position w:val="-5"/>
          <w:sz w:val="40"/>
        </w:rPr>
        <w:t> </w:t>
      </w:r>
      <w:r>
        <w:rPr>
          <w:i/>
          <w:spacing w:val="-10"/>
          <w:sz w:val="26"/>
        </w:rPr>
        <w:t>F</w:t>
      </w:r>
      <w:r>
        <w:rPr>
          <w:i/>
          <w:spacing w:val="-10"/>
          <w:position w:val="-6"/>
          <w:sz w:val="15"/>
        </w:rPr>
        <w:t>k </w:t>
      </w:r>
      <w:r>
        <w:rPr>
          <w:rFonts w:ascii="Symbol" w:hAnsi="Symbol"/>
          <w:sz w:val="26"/>
        </w:rPr>
        <w:t></w:t>
      </w:r>
      <w:r>
        <w:rPr>
          <w:sz w:val="26"/>
        </w:rPr>
        <w:t> </w:t>
      </w:r>
      <w:r>
        <w:rPr>
          <w:rFonts w:ascii="Symbol" w:hAnsi="Symbol"/>
          <w:position w:val="-5"/>
          <w:sz w:val="40"/>
        </w:rPr>
        <w:t></w:t>
      </w:r>
      <w:r>
        <w:rPr>
          <w:spacing w:val="-83"/>
          <w:position w:val="-5"/>
          <w:sz w:val="40"/>
        </w:rPr>
        <w:t> </w:t>
      </w:r>
      <w:r>
        <w:rPr>
          <w:i/>
          <w:spacing w:val="5"/>
          <w:sz w:val="26"/>
        </w:rPr>
        <w:t>H</w:t>
      </w:r>
      <w:r>
        <w:rPr>
          <w:i/>
          <w:spacing w:val="5"/>
          <w:position w:val="-6"/>
          <w:sz w:val="15"/>
        </w:rPr>
        <w:t>k</w:t>
      </w:r>
      <w:r>
        <w:rPr>
          <w:i/>
          <w:spacing w:val="5"/>
          <w:sz w:val="26"/>
        </w:rPr>
        <w:t>l</w:t>
      </w:r>
      <w:r>
        <w:rPr>
          <w:i/>
          <w:spacing w:val="5"/>
          <w:position w:val="-6"/>
          <w:sz w:val="15"/>
        </w:rPr>
        <w:t>k </w:t>
      </w:r>
      <w:r>
        <w:rPr>
          <w:i/>
          <w:sz w:val="15"/>
        </w:rPr>
        <w:t>k</w:t>
        <w:tab/>
        <w:t>k</w:t>
      </w:r>
    </w:p>
    <w:p>
      <w:pPr>
        <w:pStyle w:val="BodyText"/>
        <w:spacing w:before="154"/>
        <w:ind w:right="175"/>
        <w:jc w:val="right"/>
      </w:pPr>
      <w:r>
        <w:rPr/>
        <w:br w:type="column"/>
      </w:r>
      <w:r>
        <w:rPr/>
        <w:t>(18)</w:t>
      </w:r>
    </w:p>
    <w:p>
      <w:pPr>
        <w:spacing w:after="0"/>
        <w:jc w:val="right"/>
        <w:sectPr>
          <w:type w:val="continuous"/>
          <w:pgSz w:w="11910" w:h="16840"/>
          <w:pgMar w:top="1500" w:bottom="280" w:left="1680" w:right="1620"/>
          <w:cols w:num="3" w:equalWidth="0">
            <w:col w:w="4086" w:space="40"/>
            <w:col w:w="1904" w:space="39"/>
            <w:col w:w="2541"/>
          </w:cols>
        </w:sectPr>
      </w:pPr>
    </w:p>
    <w:p>
      <w:pPr>
        <w:pStyle w:val="BodyText"/>
        <w:spacing w:line="271" w:lineRule="auto" w:before="38"/>
        <w:ind w:left="120" w:right="174" w:firstLine="480"/>
        <w:jc w:val="both"/>
      </w:pPr>
      <w:r>
        <w:rPr/>
        <w:t>where </w:t>
      </w:r>
      <w:r>
        <w:rPr>
          <w:i/>
        </w:rPr>
        <w:t>F </w:t>
      </w:r>
      <w:r>
        <w:rPr/>
        <w:t>is the mmf (total ampere-turns) acting to drive flux through a closed </w:t>
      </w:r>
      <w:r>
        <w:rPr>
          <w:position w:val="1"/>
        </w:rPr>
        <w:t>loop magnetic circuit, and </w:t>
      </w:r>
      <w:r>
        <w:rPr>
          <w:i/>
          <w:position w:val="1"/>
        </w:rPr>
        <w:t>F</w:t>
      </w:r>
      <w:r>
        <w:rPr>
          <w:i/>
          <w:sz w:val="16"/>
        </w:rPr>
        <w:t>k </w:t>
      </w:r>
      <w:r>
        <w:rPr>
          <w:position w:val="1"/>
        </w:rPr>
        <w:t>= </w:t>
      </w:r>
      <w:r>
        <w:rPr>
          <w:i/>
          <w:position w:val="1"/>
        </w:rPr>
        <w:t>H</w:t>
      </w:r>
      <w:r>
        <w:rPr>
          <w:i/>
          <w:sz w:val="16"/>
        </w:rPr>
        <w:t>k</w:t>
      </w:r>
      <w:r>
        <w:rPr>
          <w:i/>
          <w:position w:val="1"/>
        </w:rPr>
        <w:t>l</w:t>
      </w:r>
      <w:r>
        <w:rPr>
          <w:i/>
          <w:sz w:val="16"/>
        </w:rPr>
        <w:t>k </w:t>
      </w:r>
      <w:r>
        <w:rPr>
          <w:position w:val="1"/>
        </w:rPr>
        <w:t>is the mmf drop across the </w:t>
      </w:r>
      <w:r>
        <w:rPr>
          <w:i/>
          <w:position w:val="1"/>
        </w:rPr>
        <w:t>k</w:t>
      </w:r>
      <w:r>
        <w:rPr>
          <w:position w:val="1"/>
        </w:rPr>
        <w:t>’th element of that </w:t>
      </w:r>
      <w:r>
        <w:rPr/>
        <w:t>loop. This is directly analogous to Kirchoff’s voltage law for electric circuits consisting of voltage sources and</w:t>
      </w:r>
      <w:r>
        <w:rPr>
          <w:spacing w:val="-6"/>
        </w:rPr>
        <w:t> </w:t>
      </w:r>
      <w:r>
        <w:rPr/>
        <w:t>resistors</w:t>
      </w:r>
    </w:p>
    <w:p>
      <w:pPr>
        <w:spacing w:after="0" w:line="271" w:lineRule="auto"/>
        <w:jc w:val="both"/>
        <w:sectPr>
          <w:type w:val="continuous"/>
          <w:pgSz w:w="11910" w:h="16840"/>
          <w:pgMar w:top="1500" w:bottom="280" w:left="1680" w:right="1620"/>
        </w:sectPr>
      </w:pPr>
    </w:p>
    <w:p>
      <w:pPr>
        <w:spacing w:line="204" w:lineRule="auto" w:before="32"/>
        <w:ind w:left="4059" w:right="-9" w:hanging="510"/>
        <w:jc w:val="left"/>
        <w:rPr>
          <w:i/>
          <w:sz w:val="14"/>
        </w:rPr>
      </w:pPr>
      <w:r>
        <w:rPr>
          <w:i/>
          <w:sz w:val="24"/>
        </w:rPr>
        <w:t>V </w:t>
      </w:r>
      <w:r>
        <w:rPr>
          <w:rFonts w:ascii="Symbol" w:hAnsi="Symbol"/>
          <w:sz w:val="24"/>
        </w:rPr>
        <w:t></w:t>
      </w:r>
      <w:r>
        <w:rPr>
          <w:sz w:val="24"/>
        </w:rPr>
        <w:t> </w:t>
      </w:r>
      <w:r>
        <w:rPr>
          <w:rFonts w:ascii="Symbol" w:hAnsi="Symbol"/>
          <w:position w:val="-5"/>
          <w:sz w:val="36"/>
        </w:rPr>
        <w:t></w:t>
      </w:r>
      <w:r>
        <w:rPr>
          <w:position w:val="-5"/>
          <w:sz w:val="36"/>
        </w:rPr>
        <w:t> </w:t>
      </w:r>
      <w:r>
        <w:rPr>
          <w:i/>
          <w:sz w:val="24"/>
        </w:rPr>
        <w:t>R</w:t>
      </w:r>
      <w:r>
        <w:rPr>
          <w:i/>
          <w:position w:val="-5"/>
          <w:sz w:val="14"/>
        </w:rPr>
        <w:t>k </w:t>
      </w:r>
      <w:r>
        <w:rPr>
          <w:i/>
          <w:sz w:val="24"/>
        </w:rPr>
        <w:t>i</w:t>
      </w:r>
      <w:r>
        <w:rPr>
          <w:i/>
          <w:position w:val="-5"/>
          <w:sz w:val="14"/>
        </w:rPr>
        <w:t>k </w:t>
      </w:r>
      <w:r>
        <w:rPr>
          <w:i/>
          <w:sz w:val="14"/>
        </w:rPr>
        <w:t>k</w:t>
      </w:r>
    </w:p>
    <w:p>
      <w:pPr>
        <w:pStyle w:val="BodyText"/>
        <w:spacing w:before="157"/>
        <w:ind w:right="176"/>
        <w:jc w:val="right"/>
      </w:pPr>
      <w:r>
        <w:rPr/>
        <w:br w:type="column"/>
      </w:r>
      <w:r>
        <w:rPr/>
        <w:t>(19)</w:t>
      </w:r>
    </w:p>
    <w:p>
      <w:pPr>
        <w:spacing w:after="0"/>
        <w:jc w:val="right"/>
        <w:sectPr>
          <w:type w:val="continuous"/>
          <w:pgSz w:w="11910" w:h="16840"/>
          <w:pgMar w:top="1500" w:bottom="280" w:left="1680" w:right="1620"/>
          <w:cols w:num="2" w:equalWidth="0">
            <w:col w:w="4678" w:space="40"/>
            <w:col w:w="3892"/>
          </w:cols>
        </w:sectPr>
      </w:pPr>
    </w:p>
    <w:p>
      <w:pPr>
        <w:pStyle w:val="BodyText"/>
        <w:spacing w:line="271" w:lineRule="auto" w:before="85"/>
        <w:ind w:left="120" w:right="648" w:firstLine="479"/>
      </w:pPr>
      <w:r>
        <w:rPr>
          <w:position w:val="1"/>
        </w:rPr>
        <w:t>where </w:t>
      </w:r>
      <w:r>
        <w:rPr>
          <w:i/>
          <w:position w:val="1"/>
        </w:rPr>
        <w:t>V </w:t>
      </w:r>
      <w:r>
        <w:rPr>
          <w:position w:val="1"/>
        </w:rPr>
        <w:t>is the source voltage driving current around a loop and </w:t>
      </w:r>
      <w:r>
        <w:rPr>
          <w:i/>
          <w:position w:val="1"/>
        </w:rPr>
        <w:t>R</w:t>
      </w:r>
      <w:r>
        <w:rPr>
          <w:i/>
          <w:sz w:val="16"/>
        </w:rPr>
        <w:t>k</w:t>
      </w:r>
      <w:r>
        <w:rPr>
          <w:i/>
          <w:position w:val="1"/>
        </w:rPr>
        <w:t>i</w:t>
      </w:r>
      <w:r>
        <w:rPr>
          <w:i/>
          <w:sz w:val="16"/>
        </w:rPr>
        <w:t>k </w:t>
      </w:r>
      <w:r>
        <w:rPr>
          <w:position w:val="1"/>
        </w:rPr>
        <w:t>is the  </w:t>
      </w:r>
      <w:r>
        <w:rPr/>
        <w:t>voltage drop across the </w:t>
      </w:r>
      <w:r>
        <w:rPr>
          <w:i/>
        </w:rPr>
        <w:t>k</w:t>
      </w:r>
      <w:r>
        <w:rPr/>
        <w:t>’th resistive element of that</w:t>
      </w:r>
      <w:r>
        <w:rPr>
          <w:spacing w:val="-10"/>
        </w:rPr>
        <w:t> </w:t>
      </w:r>
      <w:r>
        <w:rPr/>
        <w:t>loop.</w:t>
      </w:r>
    </w:p>
    <w:p>
      <w:pPr>
        <w:pStyle w:val="BodyText"/>
        <w:spacing w:before="1"/>
        <w:ind w:left="600"/>
      </w:pPr>
      <w:r>
        <w:rPr/>
        <w:t>Similarly, the analogy to Kirchoff’s current law</w:t>
      </w:r>
    </w:p>
    <w:p>
      <w:pPr>
        <w:spacing w:after="0"/>
        <w:sectPr>
          <w:type w:val="continuous"/>
          <w:pgSz w:w="11910" w:h="16840"/>
          <w:pgMar w:top="1500" w:bottom="280" w:left="1680" w:right="1620"/>
        </w:sectPr>
      </w:pPr>
    </w:p>
    <w:p>
      <w:pPr>
        <w:spacing w:line="420" w:lineRule="exact" w:before="78"/>
        <w:ind w:left="3704" w:right="0" w:firstLine="0"/>
        <w:jc w:val="left"/>
        <w:rPr>
          <w:sz w:val="24"/>
        </w:rPr>
      </w:pPr>
      <w:r>
        <w:rPr>
          <w:rFonts w:ascii="Symbol" w:hAnsi="Symbol"/>
          <w:spacing w:val="22"/>
          <w:w w:val="100"/>
          <w:position w:val="-5"/>
          <w:sz w:val="36"/>
        </w:rPr>
        <w:t></w:t>
      </w:r>
      <w:r>
        <w:rPr>
          <w:i/>
          <w:spacing w:val="-6"/>
          <w:w w:val="100"/>
          <w:sz w:val="24"/>
        </w:rPr>
        <w:t>i</w:t>
      </w:r>
      <w:r>
        <w:rPr>
          <w:i/>
          <w:w w:val="99"/>
          <w:position w:val="-5"/>
          <w:sz w:val="14"/>
        </w:rPr>
        <w:t>n</w:t>
      </w:r>
      <w:r>
        <w:rPr>
          <w:i/>
          <w:position w:val="-5"/>
          <w:sz w:val="14"/>
        </w:rPr>
        <w:t> </w:t>
      </w:r>
      <w:r>
        <w:rPr>
          <w:i/>
          <w:spacing w:val="11"/>
          <w:position w:val="-5"/>
          <w:sz w:val="14"/>
        </w:rPr>
        <w:t> </w:t>
      </w:r>
      <w:r>
        <w:rPr>
          <w:rFonts w:ascii="Symbol" w:hAnsi="Symbol"/>
          <w:w w:val="100"/>
          <w:sz w:val="24"/>
        </w:rPr>
        <w:t></w:t>
      </w:r>
      <w:r>
        <w:rPr>
          <w:spacing w:val="-10"/>
          <w:sz w:val="24"/>
        </w:rPr>
        <w:t> </w:t>
      </w:r>
      <w:r>
        <w:rPr>
          <w:spacing w:val="-18"/>
          <w:w w:val="100"/>
          <w:sz w:val="24"/>
        </w:rPr>
        <w:t>0</w:t>
      </w:r>
    </w:p>
    <w:p>
      <w:pPr>
        <w:spacing w:line="140" w:lineRule="exact" w:before="0"/>
        <w:ind w:left="3796" w:right="0" w:firstLine="0"/>
        <w:jc w:val="left"/>
        <w:rPr>
          <w:i/>
          <w:sz w:val="14"/>
        </w:rPr>
      </w:pPr>
      <w:r>
        <w:rPr>
          <w:i/>
          <w:w w:val="99"/>
          <w:sz w:val="14"/>
        </w:rPr>
        <w:t>n</w:t>
      </w:r>
    </w:p>
    <w:p>
      <w:pPr>
        <w:pStyle w:val="BodyText"/>
        <w:spacing w:before="6"/>
        <w:rPr>
          <w:i/>
          <w:sz w:val="21"/>
        </w:rPr>
      </w:pPr>
      <w:r>
        <w:rPr/>
        <w:br w:type="column"/>
      </w:r>
      <w:r>
        <w:rPr>
          <w:i/>
          <w:sz w:val="21"/>
        </w:rPr>
      </w:r>
    </w:p>
    <w:p>
      <w:pPr>
        <w:pStyle w:val="BodyText"/>
        <w:spacing w:before="1"/>
        <w:ind w:right="176"/>
        <w:jc w:val="right"/>
      </w:pPr>
      <w:r>
        <w:rPr/>
        <w:t>(20)</w:t>
      </w:r>
    </w:p>
    <w:p>
      <w:pPr>
        <w:spacing w:after="0"/>
        <w:jc w:val="right"/>
        <w:sectPr>
          <w:pgSz w:w="11910" w:h="16840"/>
          <w:pgMar w:top="1360" w:bottom="280" w:left="1680" w:right="1620"/>
          <w:cols w:num="2" w:equalWidth="0">
            <w:col w:w="4500" w:space="40"/>
            <w:col w:w="4070"/>
          </w:cols>
        </w:sectPr>
      </w:pPr>
    </w:p>
    <w:p>
      <w:pPr>
        <w:pStyle w:val="BodyText"/>
        <w:spacing w:line="271" w:lineRule="auto" w:before="78"/>
        <w:ind w:left="119"/>
      </w:pPr>
      <w:r>
        <w:rPr/>
        <w:t>which says that the net current, i.e. the sum of the currents, into a node in an electric circuit equals zero is</w:t>
      </w:r>
    </w:p>
    <w:p>
      <w:pPr>
        <w:spacing w:after="0" w:line="271" w:lineRule="auto"/>
        <w:sectPr>
          <w:type w:val="continuous"/>
          <w:pgSz w:w="11910" w:h="16840"/>
          <w:pgMar w:top="1500" w:bottom="280" w:left="1680" w:right="1620"/>
        </w:sectPr>
      </w:pPr>
    </w:p>
    <w:p>
      <w:pPr>
        <w:spacing w:line="406" w:lineRule="exact" w:before="0"/>
        <w:ind w:left="3300" w:right="0" w:firstLine="0"/>
        <w:jc w:val="left"/>
        <w:rPr>
          <w:sz w:val="24"/>
        </w:rPr>
      </w:pPr>
      <w:r>
        <w:rPr>
          <w:rFonts w:ascii="Symbol" w:hAnsi="Symbol"/>
          <w:position w:val="-5"/>
          <w:sz w:val="36"/>
        </w:rPr>
        <w:t></w:t>
      </w:r>
      <w:r>
        <w:rPr>
          <w:rFonts w:ascii="Symbol" w:hAnsi="Symbol"/>
          <w:i/>
          <w:sz w:val="25"/>
        </w:rPr>
        <w:t></w:t>
      </w:r>
      <w:r>
        <w:rPr>
          <w:i/>
          <w:sz w:val="25"/>
          <w:vertAlign w:val="subscript"/>
        </w:rPr>
        <w:t>n</w:t>
      </w:r>
      <w:r>
        <w:rPr>
          <w:i/>
          <w:sz w:val="25"/>
          <w:vertAlign w:val="baseline"/>
        </w:rPr>
        <w:t> </w:t>
      </w:r>
      <w:r>
        <w:rPr>
          <w:rFonts w:ascii="Symbol" w:hAnsi="Symbol"/>
          <w:sz w:val="24"/>
          <w:vertAlign w:val="baseline"/>
        </w:rPr>
        <w:t></w:t>
      </w:r>
      <w:r>
        <w:rPr>
          <w:sz w:val="24"/>
          <w:vertAlign w:val="baseline"/>
        </w:rPr>
        <w:t> 0</w:t>
      </w:r>
    </w:p>
    <w:p>
      <w:pPr>
        <w:spacing w:line="140" w:lineRule="exact" w:before="0"/>
        <w:ind w:left="3392" w:right="0" w:firstLine="0"/>
        <w:jc w:val="left"/>
        <w:rPr>
          <w:i/>
          <w:sz w:val="14"/>
        </w:rPr>
      </w:pPr>
      <w:r>
        <w:rPr>
          <w:i/>
          <w:w w:val="99"/>
          <w:sz w:val="14"/>
        </w:rPr>
        <w:t>n</w:t>
      </w:r>
    </w:p>
    <w:p>
      <w:pPr>
        <w:pStyle w:val="BodyText"/>
        <w:spacing w:before="83"/>
        <w:ind w:left="119"/>
      </w:pPr>
      <w:r>
        <w:rPr/>
        <w:t>which states that the net flux into a node in a magnetic circuit is zero.</w:t>
      </w:r>
    </w:p>
    <w:p>
      <w:pPr>
        <w:pStyle w:val="BodyText"/>
        <w:spacing w:before="156"/>
        <w:ind w:left="119"/>
      </w:pPr>
      <w:r>
        <w:rPr/>
        <w:br w:type="column"/>
      </w:r>
      <w:r>
        <w:rPr/>
        <w:t>(21)</w:t>
      </w:r>
    </w:p>
    <w:p>
      <w:pPr>
        <w:spacing w:after="0"/>
        <w:sectPr>
          <w:type w:val="continuous"/>
          <w:pgSz w:w="11910" w:h="16840"/>
          <w:pgMar w:top="1500" w:bottom="280" w:left="1680" w:right="1620"/>
          <w:cols w:num="2" w:equalWidth="0">
            <w:col w:w="6818" w:space="1088"/>
            <w:col w:w="704"/>
          </w:cols>
        </w:sectPr>
      </w:pPr>
    </w:p>
    <w:p>
      <w:pPr>
        <w:pStyle w:val="BodyText"/>
        <w:spacing w:line="271" w:lineRule="auto" w:before="36"/>
        <w:ind w:left="119" w:right="173" w:firstLine="480"/>
        <w:jc w:val="both"/>
      </w:pPr>
      <w:r>
        <w:rPr/>
        <w:t>We have now described the basic principles for reducing a magneto-quasi-static field problem with simple geometry to a </w:t>
      </w:r>
      <w:r>
        <w:rPr>
          <w:i/>
        </w:rPr>
        <w:t>magnetic circuit model</w:t>
      </w:r>
      <w:r>
        <w:rPr/>
        <w:t>. Our limited purpose in this section is to introduce some of the concepts and terminology used by engineers in solving practical design problems. We must emphasize that this type of thinking depends quite heavily on engineering judgment and intuition. For example, we have tacitly assumed that the permeability of the “iron” parts of the magnetic circuit is a constant known quantity, although this is not true in general (see Section 1.3), and that the magnetic field is confined solely to the core and its air gaps. Although this is a good assumption in many situations, it is also true that the winding currents produce magnetic fields outside the core. As we shall see, when two or more windings are placed on a magnetic circuit, as happens in the case of both transformers and rotating machines, these fields outside the core, referred to as </w:t>
      </w:r>
      <w:r>
        <w:rPr>
          <w:i/>
        </w:rPr>
        <w:t>leakage fields</w:t>
      </w:r>
      <w:r>
        <w:rPr/>
        <w:t>, cannot be ignored and may significantly affect the performance of the device.</w:t>
      </w:r>
    </w:p>
    <w:p>
      <w:pPr>
        <w:pStyle w:val="ListParagraph"/>
        <w:numPr>
          <w:ilvl w:val="1"/>
          <w:numId w:val="1"/>
        </w:numPr>
        <w:tabs>
          <w:tab w:pos="571" w:val="left" w:leader="none"/>
        </w:tabs>
        <w:spacing w:line="240" w:lineRule="auto" w:before="127" w:after="0"/>
        <w:ind w:left="570" w:right="0" w:hanging="451"/>
        <w:jc w:val="left"/>
        <w:rPr>
          <w:b/>
          <w:sz w:val="30"/>
        </w:rPr>
      </w:pPr>
      <w:r>
        <w:rPr>
          <w:b/>
          <w:sz w:val="30"/>
        </w:rPr>
        <w:t>Flux linkage, Inductance and</w:t>
      </w:r>
      <w:r>
        <w:rPr>
          <w:b/>
          <w:spacing w:val="-1"/>
          <w:sz w:val="30"/>
        </w:rPr>
        <w:t> </w:t>
      </w:r>
      <w:r>
        <w:rPr>
          <w:b/>
          <w:sz w:val="30"/>
        </w:rPr>
        <w:t>energy</w:t>
      </w:r>
    </w:p>
    <w:p>
      <w:pPr>
        <w:spacing w:after="0" w:line="240" w:lineRule="auto"/>
        <w:jc w:val="left"/>
        <w:rPr>
          <w:sz w:val="30"/>
        </w:rPr>
        <w:sectPr>
          <w:type w:val="continuous"/>
          <w:pgSz w:w="11910" w:h="16840"/>
          <w:pgMar w:top="1500" w:bottom="280" w:left="1680" w:right="1620"/>
        </w:sectPr>
      </w:pPr>
    </w:p>
    <w:p>
      <w:pPr>
        <w:spacing w:line="374" w:lineRule="exact" w:before="118"/>
        <w:ind w:left="1993" w:right="0" w:firstLine="0"/>
        <w:jc w:val="left"/>
        <w:rPr>
          <w:rFonts w:ascii="Symbol" w:hAnsi="Symbol"/>
          <w:i/>
          <w:sz w:val="25"/>
        </w:rPr>
      </w:pPr>
      <w:r>
        <w:rPr>
          <w:i/>
          <w:sz w:val="24"/>
        </w:rPr>
        <w:t>e </w:t>
      </w:r>
      <w:r>
        <w:rPr>
          <w:rFonts w:ascii="Symbol" w:hAnsi="Symbol"/>
          <w:sz w:val="24"/>
        </w:rPr>
        <w:t></w:t>
      </w:r>
      <w:r>
        <w:rPr>
          <w:sz w:val="24"/>
        </w:rPr>
        <w:t> </w:t>
      </w:r>
      <w:r>
        <w:rPr>
          <w:rFonts w:ascii="Symbol" w:hAnsi="Symbol"/>
          <w:sz w:val="24"/>
        </w:rPr>
        <w:t></w:t>
      </w:r>
      <w:r>
        <w:rPr>
          <w:i/>
          <w:sz w:val="24"/>
        </w:rPr>
        <w:t>N </w:t>
      </w:r>
      <w:r>
        <w:rPr>
          <w:position w:val="15"/>
          <w:sz w:val="24"/>
          <w:u w:val="single"/>
        </w:rPr>
        <w:t>d</w:t>
      </w:r>
      <w:r>
        <w:rPr>
          <w:rFonts w:ascii="Symbol" w:hAnsi="Symbol"/>
          <w:i/>
          <w:position w:val="15"/>
          <w:sz w:val="25"/>
          <w:u w:val="single"/>
        </w:rPr>
        <w:t></w:t>
      </w:r>
      <w:r>
        <w:rPr>
          <w:i/>
          <w:position w:val="15"/>
          <w:sz w:val="25"/>
        </w:rPr>
        <w:t> </w:t>
      </w:r>
      <w:r>
        <w:rPr>
          <w:rFonts w:ascii="Symbol" w:hAnsi="Symbol"/>
          <w:sz w:val="24"/>
        </w:rPr>
        <w:t></w:t>
      </w:r>
      <w:r>
        <w:rPr>
          <w:sz w:val="24"/>
        </w:rPr>
        <w:t> </w:t>
      </w:r>
      <w:r>
        <w:rPr>
          <w:rFonts w:ascii="Symbol" w:hAnsi="Symbol"/>
          <w:sz w:val="24"/>
        </w:rPr>
        <w:t></w:t>
      </w:r>
      <w:r>
        <w:rPr>
          <w:sz w:val="24"/>
        </w:rPr>
        <w:t> </w:t>
      </w:r>
      <w:r>
        <w:rPr>
          <w:position w:val="15"/>
          <w:sz w:val="24"/>
          <w:u w:val="single"/>
        </w:rPr>
        <w:t>d</w:t>
      </w:r>
      <w:r>
        <w:rPr>
          <w:rFonts w:ascii="Symbol" w:hAnsi="Symbol"/>
          <w:i/>
          <w:position w:val="15"/>
          <w:sz w:val="25"/>
          <w:u w:val="single"/>
        </w:rPr>
        <w:t></w:t>
      </w:r>
    </w:p>
    <w:p>
      <w:pPr>
        <w:pStyle w:val="BodyText"/>
        <w:spacing w:before="12"/>
        <w:rPr>
          <w:rFonts w:ascii="Symbol" w:hAnsi="Symbol"/>
          <w:i/>
        </w:rPr>
      </w:pPr>
      <w:r>
        <w:rPr/>
        <w:br w:type="column"/>
      </w:r>
      <w:r>
        <w:rPr>
          <w:rFonts w:ascii="Symbol" w:hAnsi="Symbol"/>
          <w:i/>
        </w:rPr>
      </w:r>
    </w:p>
    <w:p>
      <w:pPr>
        <w:pStyle w:val="BodyText"/>
        <w:spacing w:line="186" w:lineRule="exact"/>
        <w:ind w:right="175"/>
        <w:jc w:val="right"/>
      </w:pPr>
      <w:r>
        <w:rPr/>
        <w:t>(22)</w:t>
      </w:r>
    </w:p>
    <w:p>
      <w:pPr>
        <w:spacing w:after="0" w:line="186" w:lineRule="exact"/>
        <w:jc w:val="right"/>
        <w:sectPr>
          <w:type w:val="continuous"/>
          <w:pgSz w:w="11910" w:h="16840"/>
          <w:pgMar w:top="1500" w:bottom="280" w:left="1680" w:right="1620"/>
          <w:cols w:num="2" w:equalWidth="0">
            <w:col w:w="3764" w:space="2270"/>
            <w:col w:w="2576"/>
          </w:cols>
        </w:sectPr>
      </w:pPr>
    </w:p>
    <w:p>
      <w:pPr>
        <w:tabs>
          <w:tab w:pos="3501" w:val="left" w:leader="none"/>
        </w:tabs>
        <w:spacing w:line="262" w:lineRule="exact" w:before="0"/>
        <w:ind w:left="2760" w:right="0" w:firstLine="0"/>
        <w:jc w:val="left"/>
        <w:rPr>
          <w:i/>
          <w:sz w:val="24"/>
        </w:rPr>
      </w:pPr>
      <w:r>
        <w:rPr>
          <w:sz w:val="24"/>
        </w:rPr>
        <w:t>d</w:t>
      </w:r>
      <w:r>
        <w:rPr>
          <w:i/>
          <w:sz w:val="24"/>
        </w:rPr>
        <w:t>t</w:t>
        <w:tab/>
      </w:r>
      <w:r>
        <w:rPr>
          <w:sz w:val="24"/>
        </w:rPr>
        <w:t>d</w:t>
      </w:r>
      <w:r>
        <w:rPr>
          <w:i/>
          <w:sz w:val="24"/>
        </w:rPr>
        <w:t>t</w:t>
      </w:r>
    </w:p>
    <w:p>
      <w:pPr>
        <w:pStyle w:val="BodyText"/>
        <w:spacing w:line="256" w:lineRule="auto" w:before="4"/>
        <w:ind w:left="119" w:right="175" w:firstLine="420"/>
        <w:jc w:val="both"/>
      </w:pPr>
      <w:r>
        <w:rPr/>
        <w:t>Where </w:t>
      </w:r>
      <w:r>
        <w:rPr>
          <w:rFonts w:ascii="Symbol" w:hAnsi="Symbol"/>
          <w:i/>
          <w:sz w:val="25"/>
        </w:rPr>
        <w:t></w:t>
      </w:r>
      <w:r>
        <w:rPr>
          <w:i/>
          <w:sz w:val="25"/>
        </w:rPr>
        <w:t> </w:t>
      </w:r>
      <w:r>
        <w:rPr/>
        <w:t>is the flux linkage of the winding and is defined as </w:t>
      </w:r>
      <w:r>
        <w:rPr>
          <w:rFonts w:ascii="Symbol" w:hAnsi="Symbol"/>
          <w:i/>
          <w:sz w:val="25"/>
        </w:rPr>
        <w:t></w:t>
      </w:r>
      <w:r>
        <w:rPr>
          <w:i/>
          <w:sz w:val="25"/>
        </w:rPr>
        <w:t> </w:t>
      </w:r>
      <w:r>
        <w:rPr/>
        <w:t>= </w:t>
      </w:r>
      <w:r>
        <w:rPr>
          <w:i/>
        </w:rPr>
        <w:t>N</w:t>
      </w:r>
      <w:r>
        <w:rPr>
          <w:rFonts w:ascii="Symbol" w:hAnsi="Symbol"/>
          <w:i/>
          <w:sz w:val="25"/>
        </w:rPr>
        <w:t></w:t>
      </w:r>
      <w:r>
        <w:rPr/>
        <w:t>. Flux linkage is measured in units of webers (or equivalently weber-turns). Note that we have chosen the symbol </w:t>
      </w:r>
      <w:r>
        <w:rPr>
          <w:rFonts w:ascii="Symbol" w:hAnsi="Symbol"/>
          <w:i/>
          <w:sz w:val="25"/>
        </w:rPr>
        <w:t></w:t>
      </w:r>
      <w:r>
        <w:rPr>
          <w:i/>
          <w:sz w:val="25"/>
        </w:rPr>
        <w:t> </w:t>
      </w:r>
      <w:r>
        <w:rPr/>
        <w:t>to indicate the instantaneous value of a time-varying</w:t>
      </w:r>
      <w:r>
        <w:rPr>
          <w:spacing w:val="-37"/>
        </w:rPr>
        <w:t> </w:t>
      </w:r>
      <w:r>
        <w:rPr/>
        <w:t>flux.</w:t>
      </w:r>
    </w:p>
    <w:p>
      <w:pPr>
        <w:pStyle w:val="BodyText"/>
        <w:spacing w:line="271" w:lineRule="auto" w:before="4"/>
        <w:ind w:left="119" w:right="174" w:firstLine="420"/>
        <w:jc w:val="both"/>
      </w:pPr>
      <w:r>
        <w:rPr/>
        <w:t>In general the flux linkage of a coil is equal to the surface integral of the normal component of the magnetic flux density integrated over any surface spanned by that coil. Note that the direction of the induced voltage </w:t>
      </w:r>
      <w:r>
        <w:rPr>
          <w:i/>
        </w:rPr>
        <w:t>e </w:t>
      </w:r>
      <w:r>
        <w:rPr/>
        <w:t>is defined by Eq.22 so that if the winding terminals were short-circuited, a current would flow in such a direction as to oppose the change of flux linkage.</w:t>
      </w:r>
    </w:p>
    <w:p>
      <w:pPr>
        <w:pStyle w:val="BodyText"/>
        <w:spacing w:line="249" w:lineRule="auto" w:before="1"/>
        <w:ind w:left="119" w:right="176" w:firstLine="420"/>
        <w:jc w:val="both"/>
      </w:pPr>
      <w:r>
        <w:rPr/>
        <w:t>For a magnetic circuit composed of magnetic material of constant magnetic permeability or which includes a dominating air gap, the relationship between </w:t>
      </w:r>
      <w:r>
        <w:rPr>
          <w:rFonts w:ascii="Symbol" w:hAnsi="Symbol"/>
          <w:i/>
          <w:sz w:val="25"/>
        </w:rPr>
        <w:t></w:t>
      </w:r>
      <w:r>
        <w:rPr>
          <w:i/>
          <w:sz w:val="25"/>
        </w:rPr>
        <w:t> </w:t>
      </w:r>
      <w:r>
        <w:rPr/>
        <w:t>and </w:t>
      </w:r>
      <w:r>
        <w:rPr>
          <w:i/>
        </w:rPr>
        <w:t>i </w:t>
      </w:r>
      <w:r>
        <w:rPr/>
        <w:t>will be linear and we can define the </w:t>
      </w:r>
      <w:r>
        <w:rPr>
          <w:i/>
        </w:rPr>
        <w:t>inductance L </w:t>
      </w:r>
      <w:r>
        <w:rPr/>
        <w:t>as </w:t>
      </w:r>
      <w:r>
        <w:rPr>
          <w:i/>
        </w:rPr>
        <w:t>L</w:t>
      </w:r>
      <w:r>
        <w:rPr/>
        <w:t>=</w:t>
      </w:r>
      <w:r>
        <w:rPr>
          <w:rFonts w:ascii="Symbol" w:hAnsi="Symbol"/>
          <w:i/>
          <w:sz w:val="25"/>
        </w:rPr>
        <w:t></w:t>
      </w:r>
      <w:r>
        <w:rPr/>
        <w:t>/</w:t>
      </w:r>
      <w:r>
        <w:rPr>
          <w:i/>
        </w:rPr>
        <w:t>i</w:t>
      </w:r>
      <w:r>
        <w:rPr/>
        <w:t>.</w:t>
      </w:r>
    </w:p>
    <w:p>
      <w:pPr>
        <w:tabs>
          <w:tab w:pos="8025" w:val="left" w:leader="none"/>
        </w:tabs>
        <w:spacing w:line="306" w:lineRule="exact" w:before="0"/>
        <w:ind w:left="1239" w:right="0" w:firstLine="0"/>
        <w:jc w:val="both"/>
        <w:rPr>
          <w:sz w:val="24"/>
        </w:rPr>
      </w:pPr>
      <w:r>
        <w:rPr>
          <w:i/>
          <w:position w:val="1"/>
          <w:sz w:val="24"/>
        </w:rPr>
        <w:t>L</w:t>
      </w:r>
      <w:r>
        <w:rPr>
          <w:position w:val="1"/>
          <w:sz w:val="24"/>
        </w:rPr>
        <w:t>=</w:t>
      </w:r>
      <w:r>
        <w:rPr>
          <w:rFonts w:ascii="Symbol" w:hAnsi="Symbol"/>
          <w:i/>
          <w:position w:val="1"/>
          <w:sz w:val="25"/>
        </w:rPr>
        <w:t></w:t>
      </w:r>
      <w:r>
        <w:rPr>
          <w:position w:val="1"/>
          <w:sz w:val="24"/>
        </w:rPr>
        <w:t>/</w:t>
      </w:r>
      <w:r>
        <w:rPr>
          <w:i/>
          <w:position w:val="1"/>
          <w:sz w:val="24"/>
        </w:rPr>
        <w:t>i </w:t>
      </w:r>
      <w:r>
        <w:rPr>
          <w:position w:val="1"/>
          <w:sz w:val="24"/>
        </w:rPr>
        <w:t>and </w:t>
      </w:r>
      <w:r>
        <w:rPr>
          <w:rFonts w:ascii="Symbol" w:hAnsi="Symbol"/>
          <w:i/>
          <w:position w:val="1"/>
          <w:sz w:val="25"/>
        </w:rPr>
        <w:t></w:t>
      </w:r>
      <w:r>
        <w:rPr>
          <w:i/>
          <w:position w:val="1"/>
          <w:sz w:val="25"/>
        </w:rPr>
        <w:t> </w:t>
      </w:r>
      <w:r>
        <w:rPr>
          <w:i/>
          <w:position w:val="1"/>
          <w:sz w:val="24"/>
        </w:rPr>
        <w:t>=F</w:t>
      </w:r>
      <w:r>
        <w:rPr>
          <w:position w:val="1"/>
          <w:sz w:val="24"/>
        </w:rPr>
        <w:t>/</w:t>
      </w:r>
      <w:r>
        <w:rPr>
          <w:i/>
          <w:position w:val="1"/>
          <w:sz w:val="24"/>
        </w:rPr>
        <w:t>R</w:t>
      </w:r>
      <w:r>
        <w:rPr>
          <w:sz w:val="16"/>
        </w:rPr>
        <w:t>tot </w:t>
      </w:r>
      <w:r>
        <w:rPr>
          <w:position w:val="1"/>
          <w:sz w:val="24"/>
        </w:rPr>
        <w:t>= </w:t>
      </w:r>
      <w:r>
        <w:rPr>
          <w:i/>
          <w:position w:val="1"/>
          <w:sz w:val="24"/>
        </w:rPr>
        <w:t>F</w:t>
      </w:r>
      <w:r>
        <w:rPr>
          <w:rFonts w:ascii="Symbol" w:hAnsi="Symbol"/>
          <w:i/>
          <w:position w:val="1"/>
          <w:sz w:val="25"/>
        </w:rPr>
        <w:t></w:t>
      </w:r>
      <w:r>
        <w:rPr>
          <w:sz w:val="16"/>
        </w:rPr>
        <w:t>tot         </w:t>
      </w:r>
      <w:r>
        <w:rPr>
          <w:rFonts w:ascii="Symbol" w:hAnsi="Symbol"/>
          <w:position w:val="1"/>
          <w:sz w:val="24"/>
        </w:rPr>
        <w:t></w:t>
      </w:r>
      <w:r>
        <w:rPr>
          <w:position w:val="1"/>
          <w:sz w:val="24"/>
        </w:rPr>
        <w:t>  </w:t>
      </w:r>
      <w:r>
        <w:rPr>
          <w:spacing w:val="9"/>
          <w:position w:val="1"/>
          <w:sz w:val="24"/>
        </w:rPr>
        <w:t> </w:t>
      </w:r>
      <w:r>
        <w:rPr>
          <w:i/>
          <w:position w:val="1"/>
          <w:sz w:val="24"/>
        </w:rPr>
        <w:t>L</w:t>
      </w:r>
      <w:r>
        <w:rPr>
          <w:position w:val="1"/>
          <w:sz w:val="24"/>
        </w:rPr>
        <w:t>=</w:t>
      </w:r>
      <w:r>
        <w:rPr>
          <w:i/>
          <w:position w:val="1"/>
          <w:sz w:val="24"/>
        </w:rPr>
        <w:t>N</w:t>
      </w:r>
      <w:r>
        <w:rPr>
          <w:rFonts w:ascii="Symbol" w:hAnsi="Symbol"/>
          <w:i/>
          <w:position w:val="1"/>
          <w:sz w:val="25"/>
        </w:rPr>
        <w:t></w:t>
      </w:r>
      <w:r>
        <w:rPr>
          <w:position w:val="1"/>
          <w:sz w:val="24"/>
        </w:rPr>
        <w:t>/</w:t>
      </w:r>
      <w:r>
        <w:rPr>
          <w:i/>
          <w:position w:val="1"/>
          <w:sz w:val="24"/>
        </w:rPr>
        <w:t>i</w:t>
      </w:r>
      <w:r>
        <w:rPr>
          <w:position w:val="1"/>
          <w:sz w:val="24"/>
        </w:rPr>
        <w:t>=</w:t>
      </w:r>
      <w:r>
        <w:rPr>
          <w:spacing w:val="-3"/>
          <w:position w:val="1"/>
          <w:sz w:val="24"/>
        </w:rPr>
        <w:t> </w:t>
      </w:r>
      <w:r>
        <w:rPr>
          <w:i/>
          <w:position w:val="1"/>
          <w:sz w:val="24"/>
        </w:rPr>
        <w:t>N</w:t>
      </w:r>
      <w:r>
        <w:rPr>
          <w:position w:val="1"/>
          <w:sz w:val="24"/>
        </w:rPr>
        <w:t>(</w:t>
      </w:r>
      <w:r>
        <w:rPr>
          <w:i/>
          <w:position w:val="1"/>
          <w:sz w:val="24"/>
        </w:rPr>
        <w:t>Ni</w:t>
      </w:r>
      <w:r>
        <w:rPr>
          <w:rFonts w:ascii="Symbol" w:hAnsi="Symbol"/>
          <w:i/>
          <w:position w:val="1"/>
          <w:sz w:val="25"/>
        </w:rPr>
        <w:t></w:t>
      </w:r>
      <w:r>
        <w:rPr>
          <w:sz w:val="16"/>
        </w:rPr>
        <w:t>tot</w:t>
      </w:r>
      <w:r>
        <w:rPr>
          <w:position w:val="1"/>
          <w:sz w:val="24"/>
        </w:rPr>
        <w:t>)/</w:t>
      </w:r>
      <w:r>
        <w:rPr>
          <w:i/>
          <w:position w:val="1"/>
          <w:sz w:val="24"/>
        </w:rPr>
        <w:t>i</w:t>
      </w:r>
      <w:r>
        <w:rPr>
          <w:position w:val="1"/>
          <w:sz w:val="24"/>
        </w:rPr>
        <w:t>=</w:t>
      </w:r>
      <w:r>
        <w:rPr>
          <w:i/>
          <w:position w:val="1"/>
          <w:sz w:val="24"/>
        </w:rPr>
        <w:t>N</w:t>
      </w:r>
      <w:r>
        <w:rPr>
          <w:position w:val="1"/>
          <w:sz w:val="24"/>
          <w:vertAlign w:val="superscript"/>
        </w:rPr>
        <w:t>2</w:t>
      </w:r>
      <w:r>
        <w:rPr>
          <w:rFonts w:ascii="Symbol" w:hAnsi="Symbol"/>
          <w:i/>
          <w:position w:val="1"/>
          <w:sz w:val="25"/>
          <w:vertAlign w:val="baseline"/>
        </w:rPr>
        <w:t></w:t>
      </w:r>
      <w:r>
        <w:rPr>
          <w:sz w:val="16"/>
          <w:vertAlign w:val="baseline"/>
        </w:rPr>
        <w:t>tot</w:t>
        <w:tab/>
      </w:r>
      <w:r>
        <w:rPr>
          <w:position w:val="1"/>
          <w:sz w:val="24"/>
          <w:vertAlign w:val="baseline"/>
        </w:rPr>
        <w:t>(23)</w:t>
      </w:r>
    </w:p>
    <w:p>
      <w:pPr>
        <w:pStyle w:val="BodyText"/>
        <w:spacing w:line="271" w:lineRule="auto" w:before="18"/>
        <w:ind w:left="119" w:right="407" w:firstLine="420"/>
      </w:pPr>
      <w:r>
        <w:rPr/>
        <w:t>From which we see that the inductance of a winding in a magnetic circuit is proportional to the square of the turns and the </w:t>
      </w:r>
      <w:r>
        <w:rPr>
          <w:i/>
        </w:rPr>
        <w:t>permeance </w:t>
      </w:r>
      <w:r>
        <w:rPr/>
        <w:t>of the magnetic circuit (or inversely proportional to the reluctance of the magnetic circuit) associated with that winding.</w:t>
      </w:r>
    </w:p>
    <w:p>
      <w:pPr>
        <w:pStyle w:val="BodyText"/>
        <w:spacing w:line="271" w:lineRule="auto" w:before="1"/>
        <w:ind w:left="119" w:right="249" w:firstLine="420"/>
        <w:jc w:val="both"/>
      </w:pPr>
      <w:r>
        <w:rPr/>
        <w:t>For example, from Eq.17, under the assumption that the reluctances of the core is negligible as compared to that of the air gap, the inductance of the winding in Fig.2 is equal to</w:t>
      </w:r>
    </w:p>
    <w:p>
      <w:pPr>
        <w:spacing w:after="0" w:line="271" w:lineRule="auto"/>
        <w:jc w:val="both"/>
        <w:sectPr>
          <w:type w:val="continuous"/>
          <w:pgSz w:w="11910" w:h="16840"/>
          <w:pgMar w:top="1500" w:bottom="280" w:left="1680" w:right="1620"/>
        </w:sectPr>
      </w:pPr>
    </w:p>
    <w:p>
      <w:pPr>
        <w:pStyle w:val="BodyText"/>
        <w:rPr>
          <w:sz w:val="12"/>
        </w:rPr>
      </w:pPr>
    </w:p>
    <w:p>
      <w:pPr>
        <w:spacing w:line="154" w:lineRule="exact" w:before="0"/>
        <w:ind w:left="0" w:right="543" w:firstLine="0"/>
        <w:jc w:val="right"/>
        <w:rPr>
          <w:sz w:val="14"/>
        </w:rPr>
      </w:pPr>
      <w:r>
        <w:rPr/>
        <w:pict>
          <v:shape style="position:absolute;margin-left:242.999619pt;margin-top:1.248265pt;width:8pt;height:13.3pt;mso-position-horizontal-relative:page;mso-position-vertical-relative:paragraph;z-index:-15984640" type="#_x0000_t202" filled="false" stroked="false">
            <v:textbox inset="0,0,0,0">
              <w:txbxContent>
                <w:p>
                  <w:pPr>
                    <w:spacing w:line="266" w:lineRule="exact" w:before="0"/>
                    <w:ind w:left="0" w:right="0" w:firstLine="0"/>
                    <w:jc w:val="left"/>
                    <w:rPr>
                      <w:i/>
                      <w:sz w:val="24"/>
                    </w:rPr>
                  </w:pPr>
                  <w:r>
                    <w:rPr>
                      <w:i/>
                      <w:sz w:val="24"/>
                    </w:rPr>
                    <w:t>N</w:t>
                  </w:r>
                </w:p>
              </w:txbxContent>
            </v:textbox>
            <w10:wrap type="none"/>
          </v:shape>
        </w:pict>
      </w:r>
      <w:r>
        <w:rPr>
          <w:sz w:val="14"/>
        </w:rPr>
        <w:t>2</w:t>
      </w:r>
    </w:p>
    <w:p>
      <w:pPr>
        <w:tabs>
          <w:tab w:pos="3862" w:val="left" w:leader="none"/>
        </w:tabs>
        <w:spacing w:line="166" w:lineRule="exact" w:before="0"/>
        <w:ind w:left="2462" w:right="0" w:firstLine="0"/>
        <w:jc w:val="left"/>
        <w:rPr>
          <w:rFonts w:ascii="Symbol" w:hAnsi="Symbol"/>
          <w:sz w:val="24"/>
        </w:rPr>
      </w:pPr>
      <w:r>
        <w:rPr/>
        <w:pict>
          <v:shape style="position:absolute;margin-left:309.840088pt;margin-top:-.688967pt;width:3.5pt;height:7.75pt;mso-position-horizontal-relative:page;mso-position-vertical-relative:paragraph;z-index:-15984128" type="#_x0000_t202" filled="false" stroked="false">
            <v:textbox inset="0,0,0,0">
              <w:txbxContent>
                <w:p>
                  <w:pPr>
                    <w:spacing w:line="155" w:lineRule="exact" w:before="0"/>
                    <w:ind w:left="0" w:right="0" w:firstLine="0"/>
                    <w:jc w:val="left"/>
                    <w:rPr>
                      <w:sz w:val="14"/>
                    </w:rPr>
                  </w:pPr>
                  <w:r>
                    <w:rPr>
                      <w:sz w:val="14"/>
                    </w:rPr>
                    <w:t>0</w:t>
                  </w:r>
                </w:p>
              </w:txbxContent>
            </v:textbox>
            <w10:wrap type="none"/>
          </v:shape>
        </w:pict>
      </w:r>
      <w:r>
        <w:rPr/>
        <w:pict>
          <v:shape style="position:absolute;margin-left:321.660004pt;margin-top:-.688967pt;width:3.5pt;height:7.75pt;mso-position-horizontal-relative:page;mso-position-vertical-relative:paragraph;z-index:15749120" type="#_x0000_t202" filled="false" stroked="false">
            <v:textbox inset="0,0,0,0">
              <w:txbxContent>
                <w:p>
                  <w:pPr>
                    <w:spacing w:line="155" w:lineRule="exact" w:before="0"/>
                    <w:ind w:left="0" w:right="0" w:firstLine="0"/>
                    <w:jc w:val="left"/>
                    <w:rPr>
                      <w:sz w:val="14"/>
                    </w:rPr>
                  </w:pPr>
                  <w:r>
                    <w:rPr>
                      <w:sz w:val="14"/>
                    </w:rPr>
                    <w:t>g</w:t>
                  </w:r>
                </w:p>
              </w:txbxContent>
            </v:textbox>
            <w10:wrap type="none"/>
          </v:shape>
        </w:pict>
      </w:r>
      <w:r>
        <w:rPr>
          <w:i/>
          <w:sz w:val="24"/>
        </w:rPr>
        <w:t>L</w:t>
      </w:r>
      <w:r>
        <w:rPr>
          <w:i/>
          <w:spacing w:val="-5"/>
          <w:sz w:val="24"/>
        </w:rPr>
        <w:t> </w:t>
      </w:r>
      <w:r>
        <w:rPr>
          <w:rFonts w:ascii="Symbol" w:hAnsi="Symbol"/>
          <w:sz w:val="24"/>
        </w:rPr>
        <w:t></w:t>
      </w:r>
      <w:r>
        <w:rPr>
          <w:sz w:val="24"/>
        </w:rPr>
        <w:tab/>
      </w:r>
      <w:r>
        <w:rPr>
          <w:rFonts w:ascii="Symbol" w:hAnsi="Symbol"/>
          <w:spacing w:val="-20"/>
          <w:sz w:val="24"/>
        </w:rPr>
        <w:t></w:t>
      </w:r>
    </w:p>
    <w:p>
      <w:pPr>
        <w:pStyle w:val="BodyText"/>
        <w:spacing w:line="20" w:lineRule="exact"/>
        <w:ind w:left="2834"/>
        <w:rPr>
          <w:rFonts w:ascii="Symbol" w:hAnsi="Symbol"/>
          <w:sz w:val="2"/>
        </w:rPr>
      </w:pPr>
      <w:r>
        <w:rPr>
          <w:rFonts w:ascii="Symbol" w:hAnsi="Symbol"/>
          <w:sz w:val="2"/>
        </w:rPr>
        <w:pict>
          <v:group style="width:48.15pt;height:.5pt;mso-position-horizontal-relative:char;mso-position-vertical-relative:line" coordorigin="0,0" coordsize="963,10">
            <v:line style="position:absolute" from="0,5" to="962,5" stroked="true" strokeweight=".497pt" strokecolor="#000000">
              <v:stroke dashstyle="solid"/>
            </v:line>
          </v:group>
        </w:pict>
      </w:r>
      <w:r>
        <w:rPr>
          <w:rFonts w:ascii="Symbol" w:hAnsi="Symbol"/>
          <w:sz w:val="2"/>
        </w:rPr>
      </w:r>
    </w:p>
    <w:p>
      <w:pPr>
        <w:spacing w:before="92"/>
        <w:ind w:left="44" w:right="0" w:firstLine="0"/>
        <w:jc w:val="left"/>
        <w:rPr>
          <w:i/>
          <w:sz w:val="24"/>
        </w:rPr>
      </w:pPr>
      <w:r>
        <w:rPr/>
        <w:br w:type="column"/>
      </w:r>
      <w:r>
        <w:rPr>
          <w:i/>
          <w:sz w:val="24"/>
        </w:rPr>
        <w:t>N </w:t>
      </w:r>
      <w:r>
        <w:rPr>
          <w:sz w:val="24"/>
          <w:vertAlign w:val="superscript"/>
        </w:rPr>
        <w:t>2</w:t>
      </w:r>
      <w:r>
        <w:rPr>
          <w:rFonts w:ascii="Symbol" w:hAnsi="Symbol"/>
          <w:i/>
          <w:sz w:val="25"/>
          <w:vertAlign w:val="baseline"/>
        </w:rPr>
        <w:t></w:t>
      </w:r>
      <w:r>
        <w:rPr>
          <w:i/>
          <w:sz w:val="25"/>
          <w:vertAlign w:val="baseline"/>
        </w:rPr>
        <w:t> </w:t>
      </w:r>
      <w:r>
        <w:rPr>
          <w:i/>
          <w:sz w:val="24"/>
          <w:vertAlign w:val="baseline"/>
        </w:rPr>
        <w:t>A</w:t>
      </w:r>
    </w:p>
    <w:p>
      <w:pPr>
        <w:pStyle w:val="BodyText"/>
        <w:spacing w:before="6"/>
        <w:rPr>
          <w:i/>
          <w:sz w:val="5"/>
        </w:rPr>
      </w:pPr>
    </w:p>
    <w:p>
      <w:pPr>
        <w:pStyle w:val="BodyText"/>
        <w:spacing w:line="20" w:lineRule="exact"/>
        <w:ind w:left="11" w:right="-72"/>
        <w:rPr>
          <w:sz w:val="2"/>
        </w:rPr>
      </w:pPr>
      <w:r>
        <w:rPr>
          <w:sz w:val="2"/>
        </w:rPr>
        <w:pict>
          <v:group style="width:40.75pt;height:.5pt;mso-position-horizontal-relative:char;mso-position-vertical-relative:line" coordorigin="0,0" coordsize="815,10">
            <v:line style="position:absolute" from="0,5" to="815,5" stroked="true" strokeweight=".497pt" strokecolor="#000000">
              <v:stroke dashstyle="solid"/>
            </v:line>
          </v:group>
        </w:pict>
      </w:r>
      <w:r>
        <w:rPr>
          <w:sz w:val="2"/>
        </w:rPr>
      </w:r>
    </w:p>
    <w:p>
      <w:pPr>
        <w:pStyle w:val="BodyText"/>
        <w:spacing w:before="2"/>
        <w:rPr>
          <w:i/>
          <w:sz w:val="28"/>
        </w:rPr>
      </w:pPr>
      <w:r>
        <w:rPr/>
        <w:br w:type="column"/>
      </w:r>
      <w:r>
        <w:rPr>
          <w:i/>
          <w:sz w:val="28"/>
        </w:rPr>
      </w:r>
    </w:p>
    <w:p>
      <w:pPr>
        <w:pStyle w:val="BodyText"/>
        <w:spacing w:line="134" w:lineRule="exact"/>
        <w:ind w:right="175"/>
        <w:jc w:val="right"/>
      </w:pPr>
      <w:r>
        <w:rPr/>
        <w:t>(24)</w:t>
      </w:r>
    </w:p>
    <w:p>
      <w:pPr>
        <w:spacing w:after="0" w:line="134" w:lineRule="exact"/>
        <w:jc w:val="right"/>
        <w:sectPr>
          <w:pgSz w:w="11910" w:h="16840"/>
          <w:pgMar w:top="1440" w:bottom="280" w:left="1680" w:right="1620"/>
          <w:cols w:num="3" w:equalWidth="0">
            <w:col w:w="3995" w:space="40"/>
            <w:col w:w="829" w:space="700"/>
            <w:col w:w="3046"/>
          </w:cols>
        </w:sectPr>
      </w:pPr>
    </w:p>
    <w:p>
      <w:pPr>
        <w:tabs>
          <w:tab w:pos="4399" w:val="left" w:leader="none"/>
        </w:tabs>
        <w:spacing w:line="321" w:lineRule="exact" w:before="0"/>
        <w:ind w:left="2852" w:right="0" w:firstLine="0"/>
        <w:jc w:val="left"/>
        <w:rPr>
          <w:i/>
          <w:sz w:val="24"/>
        </w:rPr>
      </w:pPr>
      <w:r>
        <w:rPr>
          <w:spacing w:val="8"/>
          <w:sz w:val="24"/>
        </w:rPr>
        <w:t>(</w:t>
      </w:r>
      <w:r>
        <w:rPr>
          <w:i/>
          <w:spacing w:val="8"/>
          <w:sz w:val="24"/>
        </w:rPr>
        <w:t>g</w:t>
      </w:r>
      <w:r>
        <w:rPr>
          <w:i/>
          <w:spacing w:val="-18"/>
          <w:sz w:val="24"/>
        </w:rPr>
        <w:t> </w:t>
      </w:r>
      <w:r>
        <w:rPr>
          <w:sz w:val="24"/>
        </w:rPr>
        <w:t>/</w:t>
      </w:r>
      <w:r>
        <w:rPr>
          <w:spacing w:val="-21"/>
          <w:sz w:val="24"/>
        </w:rPr>
        <w:t> </w:t>
      </w:r>
      <w:r>
        <w:rPr>
          <w:rFonts w:ascii="Symbol" w:hAnsi="Symbol"/>
          <w:i/>
          <w:spacing w:val="5"/>
          <w:sz w:val="25"/>
        </w:rPr>
        <w:t></w:t>
      </w:r>
      <w:r>
        <w:rPr>
          <w:spacing w:val="5"/>
          <w:sz w:val="25"/>
          <w:vertAlign w:val="subscript"/>
        </w:rPr>
        <w:t>0</w:t>
      </w:r>
      <w:r>
        <w:rPr>
          <w:spacing w:val="-31"/>
          <w:sz w:val="25"/>
          <w:vertAlign w:val="baseline"/>
        </w:rPr>
        <w:t> </w:t>
      </w:r>
      <w:r>
        <w:rPr>
          <w:i/>
          <w:spacing w:val="-8"/>
          <w:sz w:val="24"/>
          <w:vertAlign w:val="baseline"/>
        </w:rPr>
        <w:t>A</w:t>
      </w:r>
      <w:r>
        <w:rPr>
          <w:spacing w:val="-8"/>
          <w:position w:val="-5"/>
          <w:sz w:val="14"/>
          <w:vertAlign w:val="baseline"/>
        </w:rPr>
        <w:t>g</w:t>
      </w:r>
      <w:r>
        <w:rPr>
          <w:spacing w:val="-2"/>
          <w:position w:val="-5"/>
          <w:sz w:val="14"/>
          <w:vertAlign w:val="baseline"/>
        </w:rPr>
        <w:t> </w:t>
      </w:r>
      <w:r>
        <w:rPr>
          <w:sz w:val="24"/>
          <w:vertAlign w:val="baseline"/>
        </w:rPr>
        <w:t>)</w:t>
        <w:tab/>
      </w:r>
      <w:r>
        <w:rPr>
          <w:i/>
          <w:sz w:val="24"/>
          <w:vertAlign w:val="baseline"/>
        </w:rPr>
        <w:t>g</w:t>
      </w:r>
    </w:p>
    <w:p>
      <w:pPr>
        <w:pStyle w:val="BodyText"/>
        <w:spacing w:line="271" w:lineRule="auto" w:before="150"/>
        <w:ind w:left="119" w:right="174" w:firstLine="420"/>
        <w:jc w:val="both"/>
      </w:pPr>
      <w:r>
        <w:rPr/>
        <w:t>Inductance is measured in </w:t>
      </w:r>
      <w:r>
        <w:rPr>
          <w:i/>
        </w:rPr>
        <w:t>henrys </w:t>
      </w:r>
      <w:r>
        <w:rPr/>
        <w:t>(H) or </w:t>
      </w:r>
      <w:r>
        <w:rPr>
          <w:i/>
        </w:rPr>
        <w:t>weber-turns per ampere</w:t>
      </w:r>
      <w:r>
        <w:rPr/>
        <w:t>. It is must be emphasized that strictly speaking, the concept of inductance requires a linear relationship between flux and mmf. Thus, it cannot be rigorously applied in situations where the nonlinear characteristics of magnetic materials, as discussed in Section 1.3 and 1.4, dominate the performance of the magnetic system. However, in many situations of practical interest, the reluctance of the system is dominated by that of an air gap (which is of course linear) and the non-linear effects of the magnetic material can be ignored.</w:t>
      </w:r>
    </w:p>
    <w:p>
      <w:pPr>
        <w:pStyle w:val="BodyText"/>
        <w:spacing w:line="271" w:lineRule="auto"/>
        <w:ind w:left="119" w:right="173" w:firstLine="420"/>
        <w:jc w:val="both"/>
      </w:pPr>
      <w:r>
        <w:rPr/>
        <w:t>The power at the terminals of a winding on a magnetic circuit is a measure of the rate of energy flow into the circuit through that particular winding. The </w:t>
      </w:r>
      <w:r>
        <w:rPr>
          <w:i/>
        </w:rPr>
        <w:t>power</w:t>
      </w:r>
      <w:r>
        <w:rPr/>
        <w:t>, </w:t>
      </w:r>
      <w:r>
        <w:rPr>
          <w:i/>
        </w:rPr>
        <w:t>p</w:t>
      </w:r>
      <w:r>
        <w:rPr/>
        <w:t>, is determined from the product of the voltage and the current</w:t>
      </w:r>
    </w:p>
    <w:p>
      <w:pPr>
        <w:spacing w:after="0" w:line="271" w:lineRule="auto"/>
        <w:jc w:val="both"/>
        <w:sectPr>
          <w:type w:val="continuous"/>
          <w:pgSz w:w="11910" w:h="16840"/>
          <w:pgMar w:top="1500" w:bottom="280" w:left="1680" w:right="1620"/>
        </w:sectPr>
      </w:pPr>
    </w:p>
    <w:p>
      <w:pPr>
        <w:spacing w:line="375" w:lineRule="exact" w:before="0"/>
        <w:ind w:left="2416" w:right="0" w:firstLine="0"/>
        <w:jc w:val="left"/>
        <w:rPr>
          <w:rFonts w:ascii="Symbol" w:hAnsi="Symbol"/>
          <w:i/>
          <w:sz w:val="25"/>
        </w:rPr>
      </w:pPr>
      <w:r>
        <w:rPr>
          <w:i/>
          <w:sz w:val="24"/>
        </w:rPr>
        <w:t>p</w:t>
      </w:r>
      <w:r>
        <w:rPr>
          <w:i/>
          <w:spacing w:val="-5"/>
          <w:sz w:val="24"/>
        </w:rPr>
        <w:t> </w:t>
      </w:r>
      <w:r>
        <w:rPr>
          <w:rFonts w:ascii="Symbol" w:hAnsi="Symbol"/>
          <w:sz w:val="24"/>
        </w:rPr>
        <w:t></w:t>
      </w:r>
      <w:r>
        <w:rPr>
          <w:spacing w:val="-9"/>
          <w:sz w:val="24"/>
        </w:rPr>
        <w:t> </w:t>
      </w:r>
      <w:r>
        <w:rPr>
          <w:rFonts w:ascii="Symbol" w:hAnsi="Symbol"/>
          <w:sz w:val="24"/>
        </w:rPr>
        <w:t></w:t>
      </w:r>
      <w:r>
        <w:rPr>
          <w:i/>
          <w:sz w:val="24"/>
        </w:rPr>
        <w:t>ie</w:t>
      </w:r>
      <w:r>
        <w:rPr>
          <w:i/>
          <w:spacing w:val="-8"/>
          <w:sz w:val="24"/>
        </w:rPr>
        <w:t> </w:t>
      </w:r>
      <w:r>
        <w:rPr>
          <w:rFonts w:ascii="Symbol" w:hAnsi="Symbol"/>
          <w:sz w:val="24"/>
        </w:rPr>
        <w:t></w:t>
      </w:r>
      <w:r>
        <w:rPr>
          <w:spacing w:val="-16"/>
          <w:sz w:val="24"/>
        </w:rPr>
        <w:t> </w:t>
      </w:r>
      <w:r>
        <w:rPr>
          <w:i/>
          <w:sz w:val="24"/>
        </w:rPr>
        <w:t>i</w:t>
      </w:r>
      <w:r>
        <w:rPr>
          <w:i/>
          <w:spacing w:val="-14"/>
          <w:sz w:val="24"/>
        </w:rPr>
        <w:t> </w:t>
      </w:r>
      <w:r>
        <w:rPr>
          <w:position w:val="15"/>
          <w:sz w:val="24"/>
          <w:u w:val="single"/>
        </w:rPr>
        <w:t>d</w:t>
      </w:r>
      <w:r>
        <w:rPr>
          <w:rFonts w:ascii="Symbol" w:hAnsi="Symbol"/>
          <w:i/>
          <w:position w:val="15"/>
          <w:sz w:val="25"/>
          <w:u w:val="single"/>
        </w:rPr>
        <w:t></w:t>
      </w:r>
    </w:p>
    <w:p>
      <w:pPr>
        <w:spacing w:line="231" w:lineRule="exact" w:before="0"/>
        <w:ind w:left="0" w:right="72" w:firstLine="0"/>
        <w:jc w:val="right"/>
        <w:rPr>
          <w:i/>
          <w:sz w:val="24"/>
        </w:rPr>
      </w:pPr>
      <w:r>
        <w:rPr>
          <w:sz w:val="24"/>
        </w:rPr>
        <w:t>d</w:t>
      </w:r>
      <w:r>
        <w:rPr>
          <w:i/>
          <w:sz w:val="24"/>
        </w:rPr>
        <w:t>t</w:t>
      </w:r>
    </w:p>
    <w:p>
      <w:pPr>
        <w:pStyle w:val="BodyText"/>
        <w:spacing w:before="154"/>
        <w:ind w:right="175"/>
        <w:jc w:val="right"/>
      </w:pPr>
      <w:r>
        <w:rPr/>
        <w:br w:type="column"/>
      </w:r>
      <w:r>
        <w:rPr/>
        <w:t>(25)</w:t>
      </w:r>
    </w:p>
    <w:p>
      <w:pPr>
        <w:spacing w:after="0"/>
        <w:jc w:val="right"/>
        <w:sectPr>
          <w:type w:val="continuous"/>
          <w:pgSz w:w="11910" w:h="16840"/>
          <w:pgMar w:top="1500" w:bottom="280" w:left="1680" w:right="1620"/>
          <w:cols w:num="2" w:equalWidth="0">
            <w:col w:w="3755" w:space="1855"/>
            <w:col w:w="3000"/>
          </w:cols>
        </w:sectPr>
      </w:pPr>
    </w:p>
    <w:p>
      <w:pPr>
        <w:spacing w:line="264" w:lineRule="auto" w:before="19"/>
        <w:ind w:left="120" w:right="0" w:firstLine="419"/>
        <w:jc w:val="left"/>
        <w:rPr>
          <w:sz w:val="24"/>
        </w:rPr>
      </w:pPr>
      <w:r>
        <w:rPr>
          <w:sz w:val="24"/>
        </w:rPr>
        <w:t>and its unit is </w:t>
      </w:r>
      <w:r>
        <w:rPr>
          <w:i/>
          <w:sz w:val="24"/>
        </w:rPr>
        <w:t>watts</w:t>
      </w:r>
      <w:r>
        <w:rPr>
          <w:sz w:val="24"/>
        </w:rPr>
        <w:t>(W), or </w:t>
      </w:r>
      <w:r>
        <w:rPr>
          <w:i/>
          <w:sz w:val="24"/>
        </w:rPr>
        <w:t>joules per second</w:t>
      </w:r>
      <w:r>
        <w:rPr>
          <w:sz w:val="24"/>
        </w:rPr>
        <w:t>. Thus the change in </w:t>
      </w:r>
      <w:r>
        <w:rPr>
          <w:i/>
          <w:sz w:val="24"/>
        </w:rPr>
        <w:t>magnetic stored </w:t>
      </w:r>
      <w:r>
        <w:rPr>
          <w:i/>
          <w:position w:val="1"/>
          <w:sz w:val="24"/>
        </w:rPr>
        <w:t>energy </w:t>
      </w:r>
      <w:r>
        <w:rPr>
          <w:rFonts w:ascii="Symbol" w:hAnsi="Symbol"/>
          <w:position w:val="1"/>
          <w:sz w:val="24"/>
        </w:rPr>
        <w:t></w:t>
      </w:r>
      <w:r>
        <w:rPr>
          <w:i/>
          <w:position w:val="1"/>
          <w:sz w:val="24"/>
        </w:rPr>
        <w:t>W </w:t>
      </w:r>
      <w:r>
        <w:rPr>
          <w:position w:val="1"/>
          <w:sz w:val="24"/>
        </w:rPr>
        <w:t>in the circuit in the time interval </w:t>
      </w:r>
      <w:r>
        <w:rPr>
          <w:i/>
          <w:position w:val="1"/>
          <w:sz w:val="24"/>
        </w:rPr>
        <w:t>t</w:t>
      </w:r>
      <w:r>
        <w:rPr>
          <w:sz w:val="16"/>
        </w:rPr>
        <w:t>1 </w:t>
      </w:r>
      <w:r>
        <w:rPr>
          <w:position w:val="1"/>
          <w:sz w:val="24"/>
        </w:rPr>
        <w:t>and </w:t>
      </w:r>
      <w:r>
        <w:rPr>
          <w:i/>
          <w:position w:val="1"/>
          <w:sz w:val="24"/>
        </w:rPr>
        <w:t>t</w:t>
      </w:r>
      <w:r>
        <w:rPr>
          <w:sz w:val="16"/>
        </w:rPr>
        <w:t>2 </w:t>
      </w:r>
      <w:r>
        <w:rPr>
          <w:position w:val="1"/>
          <w:sz w:val="24"/>
        </w:rPr>
        <w:t>is</w:t>
      </w:r>
    </w:p>
    <w:p>
      <w:pPr>
        <w:spacing w:after="0" w:line="264" w:lineRule="auto"/>
        <w:jc w:val="left"/>
        <w:rPr>
          <w:sz w:val="24"/>
        </w:rPr>
        <w:sectPr>
          <w:type w:val="continuous"/>
          <w:pgSz w:w="11910" w:h="16840"/>
          <w:pgMar w:top="1500" w:bottom="280" w:left="1680" w:right="1620"/>
        </w:sectPr>
      </w:pPr>
    </w:p>
    <w:p>
      <w:pPr>
        <w:spacing w:line="420" w:lineRule="exact" w:before="75"/>
        <w:ind w:left="1297" w:right="0" w:firstLine="0"/>
        <w:jc w:val="left"/>
        <w:rPr>
          <w:rFonts w:ascii="Symbol" w:hAnsi="Symbol"/>
          <w:i/>
          <w:sz w:val="28"/>
        </w:rPr>
      </w:pPr>
      <w:r>
        <w:rPr>
          <w:spacing w:val="-5"/>
          <w:w w:val="99"/>
          <w:sz w:val="27"/>
        </w:rPr>
        <w:t>Δ</w:t>
      </w:r>
      <w:r>
        <w:rPr>
          <w:i/>
          <w:w w:val="99"/>
          <w:sz w:val="27"/>
        </w:rPr>
        <w:t>W</w:t>
      </w:r>
      <w:r>
        <w:rPr>
          <w:i/>
          <w:spacing w:val="30"/>
          <w:sz w:val="27"/>
        </w:rPr>
        <w:t> </w:t>
      </w:r>
      <w:r>
        <w:rPr>
          <w:rFonts w:ascii="Symbol" w:hAnsi="Symbol"/>
          <w:w w:val="99"/>
          <w:sz w:val="27"/>
        </w:rPr>
        <w:t></w:t>
      </w:r>
      <w:r>
        <w:rPr>
          <w:sz w:val="27"/>
        </w:rPr>
        <w:t> </w:t>
      </w:r>
      <w:r>
        <w:rPr>
          <w:rFonts w:ascii="Symbol" w:hAnsi="Symbol"/>
          <w:spacing w:val="1"/>
          <w:w w:val="100"/>
          <w:position w:val="-9"/>
          <w:sz w:val="40"/>
        </w:rPr>
        <w:t></w:t>
      </w:r>
      <w:r>
        <w:rPr>
          <w:i/>
          <w:spacing w:val="2"/>
          <w:w w:val="104"/>
          <w:position w:val="20"/>
          <w:sz w:val="15"/>
        </w:rPr>
        <w:t>t</w:t>
      </w:r>
      <w:r>
        <w:rPr>
          <w:w w:val="101"/>
          <w:position w:val="16"/>
          <w:sz w:val="11"/>
        </w:rPr>
        <w:t>2</w:t>
      </w:r>
      <w:r>
        <w:rPr>
          <w:position w:val="16"/>
          <w:sz w:val="11"/>
        </w:rPr>
        <w:t>  </w:t>
      </w:r>
      <w:r>
        <w:rPr>
          <w:spacing w:val="5"/>
          <w:position w:val="16"/>
          <w:sz w:val="11"/>
        </w:rPr>
        <w:t> </w:t>
      </w:r>
      <w:r>
        <w:rPr>
          <w:i/>
          <w:w w:val="99"/>
          <w:sz w:val="27"/>
        </w:rPr>
        <w:t>p</w:t>
      </w:r>
      <w:r>
        <w:rPr>
          <w:i/>
          <w:spacing w:val="-24"/>
          <w:sz w:val="27"/>
        </w:rPr>
        <w:t> </w:t>
      </w:r>
      <w:r>
        <w:rPr>
          <w:rFonts w:ascii="Symbol" w:hAnsi="Symbol"/>
          <w:w w:val="99"/>
          <w:sz w:val="27"/>
        </w:rPr>
        <w:t></w:t>
      </w:r>
      <w:r>
        <w:rPr>
          <w:spacing w:val="-33"/>
          <w:sz w:val="27"/>
        </w:rPr>
        <w:t> </w:t>
      </w:r>
      <w:r>
        <w:rPr>
          <w:spacing w:val="-2"/>
          <w:w w:val="99"/>
          <w:sz w:val="27"/>
        </w:rPr>
        <w:t>d</w:t>
      </w:r>
      <w:r>
        <w:rPr>
          <w:i/>
          <w:w w:val="99"/>
          <w:sz w:val="27"/>
        </w:rPr>
        <w:t>t</w:t>
      </w:r>
      <w:r>
        <w:rPr>
          <w:i/>
          <w:spacing w:val="10"/>
          <w:sz w:val="27"/>
        </w:rPr>
        <w:t> </w:t>
      </w:r>
      <w:r>
        <w:rPr>
          <w:rFonts w:ascii="Symbol" w:hAnsi="Symbol"/>
          <w:w w:val="99"/>
          <w:sz w:val="27"/>
        </w:rPr>
        <w:t></w:t>
      </w:r>
      <w:r>
        <w:rPr>
          <w:sz w:val="27"/>
        </w:rPr>
        <w:t> </w:t>
      </w:r>
      <w:r>
        <w:rPr>
          <w:rFonts w:ascii="Symbol" w:hAnsi="Symbol"/>
          <w:spacing w:val="1"/>
          <w:w w:val="100"/>
          <w:position w:val="-9"/>
          <w:sz w:val="40"/>
        </w:rPr>
        <w:t></w:t>
      </w:r>
      <w:r>
        <w:rPr>
          <w:i/>
          <w:spacing w:val="3"/>
          <w:w w:val="104"/>
          <w:position w:val="20"/>
          <w:sz w:val="15"/>
        </w:rPr>
        <w:t>t</w:t>
      </w:r>
      <w:r>
        <w:rPr>
          <w:w w:val="101"/>
          <w:position w:val="16"/>
          <w:sz w:val="11"/>
        </w:rPr>
        <w:t>2</w:t>
      </w:r>
      <w:r>
        <w:rPr>
          <w:position w:val="16"/>
          <w:sz w:val="11"/>
        </w:rPr>
        <w:t> </w:t>
      </w:r>
      <w:r>
        <w:rPr>
          <w:spacing w:val="-1"/>
          <w:position w:val="16"/>
          <w:sz w:val="11"/>
        </w:rPr>
        <w:t> </w:t>
      </w:r>
      <w:r>
        <w:rPr>
          <w:rFonts w:ascii="Symbol" w:hAnsi="Symbol"/>
          <w:w w:val="99"/>
          <w:sz w:val="27"/>
        </w:rPr>
        <w:t></w:t>
      </w:r>
      <w:r>
        <w:rPr>
          <w:spacing w:val="-25"/>
          <w:sz w:val="27"/>
        </w:rPr>
        <w:t> </w:t>
      </w:r>
      <w:r>
        <w:rPr>
          <w:i/>
          <w:w w:val="99"/>
          <w:sz w:val="27"/>
        </w:rPr>
        <w:t>ie</w:t>
      </w:r>
      <w:r>
        <w:rPr>
          <w:i/>
          <w:spacing w:val="-32"/>
          <w:sz w:val="27"/>
        </w:rPr>
        <w:t> </w:t>
      </w:r>
      <w:r>
        <w:rPr>
          <w:rFonts w:ascii="Symbol" w:hAnsi="Symbol"/>
          <w:w w:val="99"/>
          <w:sz w:val="27"/>
        </w:rPr>
        <w:t></w:t>
      </w:r>
      <w:r>
        <w:rPr>
          <w:spacing w:val="-33"/>
          <w:sz w:val="27"/>
        </w:rPr>
        <w:t> </w:t>
      </w:r>
      <w:r>
        <w:rPr>
          <w:spacing w:val="-1"/>
          <w:w w:val="99"/>
          <w:sz w:val="27"/>
        </w:rPr>
        <w:t>d</w:t>
      </w:r>
      <w:r>
        <w:rPr>
          <w:i/>
          <w:w w:val="99"/>
          <w:sz w:val="27"/>
        </w:rPr>
        <w:t>t</w:t>
      </w:r>
      <w:r>
        <w:rPr>
          <w:i/>
          <w:spacing w:val="10"/>
          <w:sz w:val="27"/>
        </w:rPr>
        <w:t> </w:t>
      </w:r>
      <w:r>
        <w:rPr>
          <w:rFonts w:ascii="Symbol" w:hAnsi="Symbol"/>
          <w:w w:val="99"/>
          <w:sz w:val="27"/>
        </w:rPr>
        <w:t></w:t>
      </w:r>
      <w:r>
        <w:rPr>
          <w:sz w:val="27"/>
        </w:rPr>
        <w:t> </w:t>
      </w:r>
      <w:r>
        <w:rPr>
          <w:rFonts w:ascii="Symbol" w:hAnsi="Symbol"/>
          <w:w w:val="100"/>
          <w:position w:val="-9"/>
          <w:sz w:val="40"/>
        </w:rPr>
        <w:t></w:t>
      </w:r>
      <w:r>
        <w:rPr>
          <w:i/>
          <w:spacing w:val="3"/>
          <w:w w:val="104"/>
          <w:position w:val="20"/>
          <w:sz w:val="15"/>
        </w:rPr>
        <w:t>t</w:t>
      </w:r>
      <w:r>
        <w:rPr>
          <w:w w:val="101"/>
          <w:position w:val="16"/>
          <w:sz w:val="11"/>
        </w:rPr>
        <w:t>2</w:t>
      </w:r>
      <w:r>
        <w:rPr>
          <w:position w:val="16"/>
          <w:sz w:val="11"/>
        </w:rPr>
        <w:t> </w:t>
      </w:r>
      <w:r>
        <w:rPr>
          <w:spacing w:val="-8"/>
          <w:position w:val="16"/>
          <w:sz w:val="11"/>
        </w:rPr>
        <w:t> </w:t>
      </w:r>
      <w:r>
        <w:rPr>
          <w:i/>
          <w:w w:val="99"/>
          <w:sz w:val="27"/>
        </w:rPr>
        <w:t>i</w:t>
      </w:r>
      <w:r>
        <w:rPr>
          <w:i/>
          <w:spacing w:val="-7"/>
          <w:sz w:val="27"/>
        </w:rPr>
        <w:t> </w:t>
      </w:r>
      <w:r>
        <w:rPr>
          <w:spacing w:val="-3"/>
          <w:w w:val="99"/>
          <w:position w:val="17"/>
          <w:sz w:val="27"/>
          <w:u w:val="single"/>
        </w:rPr>
        <w:t>d</w:t>
      </w:r>
      <w:r>
        <w:rPr>
          <w:rFonts w:ascii="Symbol" w:hAnsi="Symbol"/>
          <w:i/>
          <w:w w:val="95"/>
          <w:position w:val="17"/>
          <w:sz w:val="28"/>
          <w:u w:val="single"/>
        </w:rPr>
        <w:t></w:t>
      </w:r>
    </w:p>
    <w:p>
      <w:pPr>
        <w:spacing w:line="330" w:lineRule="exact" w:before="166"/>
        <w:ind w:left="66" w:right="0" w:firstLine="0"/>
        <w:jc w:val="left"/>
        <w:rPr>
          <w:rFonts w:ascii="Symbol" w:hAnsi="Symbol"/>
          <w:i/>
          <w:sz w:val="28"/>
        </w:rPr>
      </w:pPr>
      <w:r>
        <w:rPr/>
        <w:br w:type="column"/>
      </w:r>
      <w:r>
        <w:rPr>
          <w:rFonts w:ascii="Symbol" w:hAnsi="Symbol"/>
          <w:w w:val="99"/>
          <w:sz w:val="27"/>
        </w:rPr>
        <w:t></w:t>
      </w:r>
      <w:r>
        <w:rPr>
          <w:spacing w:val="-33"/>
          <w:sz w:val="27"/>
        </w:rPr>
        <w:t> </w:t>
      </w:r>
      <w:r>
        <w:rPr>
          <w:spacing w:val="-2"/>
          <w:w w:val="99"/>
          <w:sz w:val="27"/>
        </w:rPr>
        <w:t>d</w:t>
      </w:r>
      <w:r>
        <w:rPr>
          <w:i/>
          <w:w w:val="99"/>
          <w:sz w:val="27"/>
        </w:rPr>
        <w:t>t</w:t>
      </w:r>
      <w:r>
        <w:rPr>
          <w:i/>
          <w:spacing w:val="10"/>
          <w:sz w:val="27"/>
        </w:rPr>
        <w:t> </w:t>
      </w:r>
      <w:r>
        <w:rPr>
          <w:rFonts w:ascii="Symbol" w:hAnsi="Symbol"/>
          <w:w w:val="99"/>
          <w:sz w:val="27"/>
        </w:rPr>
        <w:t></w:t>
      </w:r>
      <w:r>
        <w:rPr>
          <w:sz w:val="27"/>
        </w:rPr>
        <w:t> </w:t>
      </w:r>
      <w:r>
        <w:rPr>
          <w:rFonts w:ascii="Symbol" w:hAnsi="Symbol"/>
          <w:spacing w:val="-18"/>
          <w:w w:val="100"/>
          <w:position w:val="-9"/>
          <w:sz w:val="40"/>
        </w:rPr>
        <w:t></w:t>
      </w:r>
      <w:r>
        <w:rPr>
          <w:rFonts w:ascii="Symbol" w:hAnsi="Symbol"/>
          <w:i/>
          <w:w w:val="97"/>
          <w:position w:val="20"/>
          <w:sz w:val="16"/>
        </w:rPr>
        <w:t></w:t>
      </w:r>
      <w:r>
        <w:rPr>
          <w:spacing w:val="-21"/>
          <w:position w:val="20"/>
          <w:sz w:val="16"/>
        </w:rPr>
        <w:t> </w:t>
      </w:r>
      <w:r>
        <w:rPr>
          <w:w w:val="101"/>
          <w:position w:val="16"/>
          <w:sz w:val="11"/>
        </w:rPr>
        <w:t>2</w:t>
      </w:r>
      <w:r>
        <w:rPr>
          <w:position w:val="16"/>
          <w:sz w:val="11"/>
        </w:rPr>
        <w:t> </w:t>
      </w:r>
      <w:r>
        <w:rPr>
          <w:spacing w:val="-9"/>
          <w:position w:val="16"/>
          <w:sz w:val="11"/>
        </w:rPr>
        <w:t> </w:t>
      </w:r>
      <w:r>
        <w:rPr>
          <w:i/>
          <w:spacing w:val="-1"/>
          <w:w w:val="99"/>
          <w:sz w:val="27"/>
        </w:rPr>
        <w:t>i</w:t>
      </w:r>
      <w:r>
        <w:rPr>
          <w:spacing w:val="-3"/>
          <w:w w:val="99"/>
          <w:sz w:val="27"/>
        </w:rPr>
        <w:t>d</w:t>
      </w:r>
      <w:r>
        <w:rPr>
          <w:rFonts w:ascii="Symbol" w:hAnsi="Symbol"/>
          <w:i/>
          <w:w w:val="95"/>
          <w:sz w:val="28"/>
        </w:rPr>
        <w:t></w:t>
      </w:r>
    </w:p>
    <w:p>
      <w:pPr>
        <w:pStyle w:val="BodyText"/>
        <w:spacing w:before="11"/>
        <w:rPr>
          <w:rFonts w:ascii="Symbol" w:hAnsi="Symbol"/>
          <w:i/>
        </w:rPr>
      </w:pPr>
      <w:r>
        <w:rPr/>
        <w:br w:type="column"/>
      </w:r>
      <w:r>
        <w:rPr>
          <w:rFonts w:ascii="Symbol" w:hAnsi="Symbol"/>
          <w:i/>
        </w:rPr>
      </w:r>
    </w:p>
    <w:p>
      <w:pPr>
        <w:pStyle w:val="BodyText"/>
        <w:spacing w:line="190" w:lineRule="exact"/>
        <w:ind w:right="175"/>
        <w:jc w:val="right"/>
      </w:pPr>
      <w:r>
        <w:rPr/>
        <w:t>(26)</w:t>
      </w:r>
    </w:p>
    <w:p>
      <w:pPr>
        <w:spacing w:after="0" w:line="190" w:lineRule="exact"/>
        <w:jc w:val="right"/>
        <w:sectPr>
          <w:type w:val="continuous"/>
          <w:pgSz w:w="11910" w:h="16840"/>
          <w:pgMar w:top="1500" w:bottom="280" w:left="1680" w:right="1620"/>
          <w:cols w:num="3" w:equalWidth="0">
            <w:col w:w="5084" w:space="40"/>
            <w:col w:w="1420" w:space="185"/>
            <w:col w:w="1881"/>
          </w:cols>
        </w:sectPr>
      </w:pPr>
    </w:p>
    <w:p>
      <w:pPr>
        <w:tabs>
          <w:tab w:pos="3153" w:val="left" w:leader="none"/>
        </w:tabs>
        <w:spacing w:before="38"/>
        <w:ind w:left="2073" w:right="0" w:firstLine="0"/>
        <w:jc w:val="left"/>
        <w:rPr>
          <w:sz w:val="11"/>
        </w:rPr>
      </w:pPr>
      <w:r>
        <w:rPr>
          <w:i/>
          <w:spacing w:val="-5"/>
          <w:w w:val="105"/>
          <w:sz w:val="15"/>
        </w:rPr>
        <w:t>t</w:t>
      </w:r>
      <w:r>
        <w:rPr>
          <w:spacing w:val="-5"/>
          <w:w w:val="105"/>
          <w:position w:val="-3"/>
          <w:sz w:val="11"/>
        </w:rPr>
        <w:t>1</w:t>
        <w:tab/>
      </w:r>
      <w:r>
        <w:rPr>
          <w:i/>
          <w:spacing w:val="-15"/>
          <w:w w:val="105"/>
          <w:sz w:val="15"/>
        </w:rPr>
        <w:t>t</w:t>
      </w:r>
      <w:r>
        <w:rPr>
          <w:spacing w:val="-15"/>
          <w:w w:val="105"/>
          <w:position w:val="-3"/>
          <w:sz w:val="11"/>
        </w:rPr>
        <w:t>1</w:t>
      </w:r>
    </w:p>
    <w:p>
      <w:pPr>
        <w:tabs>
          <w:tab w:pos="1554" w:val="left" w:leader="none"/>
          <w:tab w:pos="2559" w:val="left" w:leader="none"/>
        </w:tabs>
        <w:spacing w:line="296" w:lineRule="exact" w:before="0"/>
        <w:ind w:left="1159" w:right="0" w:firstLine="0"/>
        <w:jc w:val="left"/>
        <w:rPr>
          <w:sz w:val="16"/>
        </w:rPr>
      </w:pPr>
      <w:r>
        <w:rPr/>
        <w:br w:type="column"/>
      </w:r>
      <w:r>
        <w:rPr>
          <w:i/>
          <w:spacing w:val="-5"/>
          <w:w w:val="105"/>
          <w:sz w:val="15"/>
        </w:rPr>
        <w:t>t</w:t>
      </w:r>
      <w:r>
        <w:rPr>
          <w:spacing w:val="-5"/>
          <w:w w:val="105"/>
          <w:position w:val="-3"/>
          <w:sz w:val="11"/>
        </w:rPr>
        <w:t>1</w:t>
        <w:tab/>
      </w:r>
      <w:r>
        <w:rPr>
          <w:w w:val="105"/>
          <w:position w:val="-5"/>
          <w:sz w:val="27"/>
        </w:rPr>
        <w:t>d</w:t>
      </w:r>
      <w:r>
        <w:rPr>
          <w:i/>
          <w:w w:val="105"/>
          <w:position w:val="-5"/>
          <w:sz w:val="27"/>
        </w:rPr>
        <w:t>t</w:t>
        <w:tab/>
      </w:r>
      <w:r>
        <w:rPr>
          <w:rFonts w:ascii="Symbol" w:hAnsi="Symbol"/>
          <w:i/>
          <w:spacing w:val="3"/>
          <w:w w:val="105"/>
          <w:sz w:val="16"/>
        </w:rPr>
        <w:t></w:t>
      </w:r>
      <w:r>
        <w:rPr>
          <w:spacing w:val="3"/>
          <w:w w:val="105"/>
          <w:sz w:val="16"/>
          <w:vertAlign w:val="subscript"/>
        </w:rPr>
        <w:t>1</w:t>
      </w:r>
    </w:p>
    <w:p>
      <w:pPr>
        <w:spacing w:after="0" w:line="296" w:lineRule="exact"/>
        <w:jc w:val="left"/>
        <w:rPr>
          <w:sz w:val="16"/>
        </w:rPr>
        <w:sectPr>
          <w:type w:val="continuous"/>
          <w:pgSz w:w="11910" w:h="16840"/>
          <w:pgMar w:top="1500" w:bottom="280" w:left="1680" w:right="1620"/>
          <w:cols w:num="2" w:equalWidth="0">
            <w:col w:w="3245" w:space="40"/>
            <w:col w:w="5325"/>
          </w:cols>
        </w:sectPr>
      </w:pPr>
    </w:p>
    <w:p>
      <w:pPr>
        <w:pStyle w:val="BodyText"/>
        <w:spacing w:before="141"/>
        <w:ind w:left="539"/>
      </w:pPr>
      <w:r>
        <w:rPr/>
        <w:t>In SI units, the magnetic stored energy </w:t>
      </w:r>
      <w:r>
        <w:rPr>
          <w:i/>
        </w:rPr>
        <w:t>W </w:t>
      </w:r>
      <w:r>
        <w:rPr/>
        <w:t>is measured in </w:t>
      </w:r>
      <w:r>
        <w:rPr>
          <w:i/>
        </w:rPr>
        <w:t>joules </w:t>
      </w:r>
      <w:r>
        <w:rPr/>
        <w:t>(J).</w:t>
      </w:r>
    </w:p>
    <w:p>
      <w:pPr>
        <w:pStyle w:val="BodyText"/>
        <w:spacing w:line="254" w:lineRule="auto" w:before="36"/>
        <w:ind w:left="119" w:right="648" w:firstLine="420"/>
      </w:pPr>
      <w:r>
        <w:rPr/>
        <w:t>For a single-winding system of constant inductance, the change in magnetic </w:t>
      </w:r>
      <w:r>
        <w:rPr>
          <w:position w:val="1"/>
        </w:rPr>
        <w:t>stored energy as the flux level is changed from </w:t>
      </w:r>
      <w:r>
        <w:rPr>
          <w:rFonts w:ascii="Symbol" w:hAnsi="Symbol"/>
          <w:i/>
          <w:position w:val="1"/>
          <w:sz w:val="25"/>
        </w:rPr>
        <w:t></w:t>
      </w:r>
      <w:r>
        <w:rPr>
          <w:sz w:val="16"/>
        </w:rPr>
        <w:t>1 </w:t>
      </w:r>
      <w:r>
        <w:rPr>
          <w:position w:val="1"/>
        </w:rPr>
        <w:t>to </w:t>
      </w:r>
      <w:r>
        <w:rPr>
          <w:rFonts w:ascii="Symbol" w:hAnsi="Symbol"/>
          <w:i/>
          <w:position w:val="1"/>
          <w:sz w:val="25"/>
        </w:rPr>
        <w:t></w:t>
      </w:r>
      <w:r>
        <w:rPr>
          <w:sz w:val="16"/>
        </w:rPr>
        <w:t>2 </w:t>
      </w:r>
      <w:r>
        <w:rPr>
          <w:position w:val="1"/>
        </w:rPr>
        <w:t>can be written</w:t>
      </w:r>
      <w:r>
        <w:rPr>
          <w:spacing w:val="9"/>
          <w:position w:val="1"/>
        </w:rPr>
        <w:t> </w:t>
      </w:r>
      <w:r>
        <w:rPr>
          <w:position w:val="1"/>
        </w:rPr>
        <w:t>as</w:t>
      </w:r>
    </w:p>
    <w:p>
      <w:pPr>
        <w:spacing w:after="0" w:line="254" w:lineRule="auto"/>
        <w:sectPr>
          <w:type w:val="continuous"/>
          <w:pgSz w:w="11910" w:h="16840"/>
          <w:pgMar w:top="1500" w:bottom="280" w:left="1680" w:right="1620"/>
        </w:sectPr>
      </w:pPr>
    </w:p>
    <w:p>
      <w:pPr>
        <w:spacing w:line="37" w:lineRule="exact" w:before="221"/>
        <w:ind w:left="0" w:right="0" w:firstLine="0"/>
        <w:jc w:val="right"/>
        <w:rPr>
          <w:rFonts w:ascii="Symbol" w:hAnsi="Symbol"/>
          <w:sz w:val="27"/>
        </w:rPr>
      </w:pPr>
      <w:r>
        <w:rPr>
          <w:sz w:val="27"/>
        </w:rPr>
        <w:t>Δ</w:t>
      </w:r>
      <w:r>
        <w:rPr>
          <w:i/>
          <w:sz w:val="27"/>
        </w:rPr>
        <w:t>W </w:t>
      </w:r>
      <w:r>
        <w:rPr>
          <w:rFonts w:ascii="Symbol" w:hAnsi="Symbol"/>
          <w:sz w:val="27"/>
        </w:rPr>
        <w:t></w:t>
      </w:r>
    </w:p>
    <w:p>
      <w:pPr>
        <w:spacing w:line="143" w:lineRule="exact" w:before="85"/>
        <w:ind w:left="121" w:right="0" w:firstLine="0"/>
        <w:jc w:val="left"/>
        <w:rPr>
          <w:rFonts w:ascii="Symbol" w:hAnsi="Symbol"/>
          <w:sz w:val="27"/>
        </w:rPr>
      </w:pPr>
      <w:r>
        <w:rPr/>
        <w:br w:type="column"/>
      </w:r>
      <w:r>
        <w:rPr>
          <w:rFonts w:ascii="Symbol" w:hAnsi="Symbol"/>
          <w:i/>
          <w:position w:val="20"/>
          <w:sz w:val="16"/>
        </w:rPr>
        <w:t></w:t>
      </w:r>
      <w:r>
        <w:rPr>
          <w:i/>
          <w:position w:val="20"/>
          <w:sz w:val="16"/>
        </w:rPr>
        <w:t> </w:t>
      </w:r>
      <w:r>
        <w:rPr>
          <w:position w:val="16"/>
          <w:sz w:val="11"/>
        </w:rPr>
        <w:t>2 </w:t>
      </w:r>
      <w:r>
        <w:rPr>
          <w:i/>
          <w:sz w:val="27"/>
        </w:rPr>
        <w:t>i</w:t>
      </w:r>
      <w:r>
        <w:rPr>
          <w:sz w:val="27"/>
        </w:rPr>
        <w:t>d</w:t>
      </w:r>
      <w:r>
        <w:rPr>
          <w:rFonts w:ascii="Symbol" w:hAnsi="Symbol"/>
          <w:i/>
          <w:sz w:val="28"/>
        </w:rPr>
        <w:t></w:t>
      </w:r>
      <w:r>
        <w:rPr>
          <w:i/>
          <w:sz w:val="28"/>
        </w:rPr>
        <w:t> </w:t>
      </w:r>
      <w:r>
        <w:rPr>
          <w:rFonts w:ascii="Symbol" w:hAnsi="Symbol"/>
          <w:sz w:val="27"/>
        </w:rPr>
        <w:t></w:t>
      </w:r>
      <w:r>
        <w:rPr>
          <w:sz w:val="27"/>
        </w:rPr>
        <w:t> </w:t>
      </w:r>
      <w:r>
        <w:rPr>
          <w:rFonts w:ascii="Symbol" w:hAnsi="Symbol"/>
          <w:i/>
          <w:position w:val="20"/>
          <w:sz w:val="16"/>
        </w:rPr>
        <w:t></w:t>
      </w:r>
      <w:r>
        <w:rPr>
          <w:i/>
          <w:position w:val="20"/>
          <w:sz w:val="16"/>
        </w:rPr>
        <w:t> </w:t>
      </w:r>
      <w:r>
        <w:rPr>
          <w:position w:val="16"/>
          <w:sz w:val="11"/>
        </w:rPr>
        <w:t>2 </w:t>
      </w:r>
      <w:r>
        <w:rPr>
          <w:rFonts w:ascii="Symbol" w:hAnsi="Symbol"/>
          <w:i/>
          <w:position w:val="17"/>
          <w:sz w:val="28"/>
          <w:u w:val="single"/>
        </w:rPr>
        <w:t></w:t>
      </w:r>
      <w:r>
        <w:rPr>
          <w:i/>
          <w:position w:val="17"/>
          <w:sz w:val="28"/>
        </w:rPr>
        <w:t> </w:t>
      </w:r>
      <w:r>
        <w:rPr>
          <w:sz w:val="27"/>
        </w:rPr>
        <w:t>d</w:t>
      </w:r>
      <w:r>
        <w:rPr>
          <w:rFonts w:ascii="Symbol" w:hAnsi="Symbol"/>
          <w:i/>
          <w:sz w:val="28"/>
        </w:rPr>
        <w:t></w:t>
      </w:r>
      <w:r>
        <w:rPr>
          <w:i/>
          <w:sz w:val="28"/>
        </w:rPr>
        <w:t> </w:t>
      </w:r>
      <w:r>
        <w:rPr>
          <w:rFonts w:ascii="Symbol" w:hAnsi="Symbol"/>
          <w:sz w:val="27"/>
        </w:rPr>
        <w:t></w:t>
      </w:r>
    </w:p>
    <w:p>
      <w:pPr>
        <w:spacing w:line="114" w:lineRule="exact" w:before="115"/>
        <w:ind w:left="127" w:right="0" w:firstLine="0"/>
        <w:jc w:val="left"/>
        <w:rPr>
          <w:sz w:val="27"/>
        </w:rPr>
      </w:pPr>
      <w:r>
        <w:rPr/>
        <w:br w:type="column"/>
      </w:r>
      <w:r>
        <w:rPr>
          <w:position w:val="17"/>
          <w:sz w:val="27"/>
        </w:rPr>
        <w:t>1 </w:t>
      </w:r>
      <w:r>
        <w:rPr>
          <w:sz w:val="27"/>
        </w:rPr>
        <w:t>(</w:t>
      </w:r>
      <w:r>
        <w:rPr>
          <w:rFonts w:ascii="Symbol" w:hAnsi="Symbol"/>
          <w:i/>
          <w:sz w:val="28"/>
        </w:rPr>
        <w:t></w:t>
      </w:r>
      <w:r>
        <w:rPr>
          <w:i/>
          <w:sz w:val="28"/>
        </w:rPr>
        <w:t> </w:t>
      </w:r>
      <w:r>
        <w:rPr>
          <w:position w:val="12"/>
          <w:sz w:val="15"/>
        </w:rPr>
        <w:t>2 </w:t>
      </w:r>
      <w:r>
        <w:rPr>
          <w:rFonts w:ascii="Symbol" w:hAnsi="Symbol"/>
          <w:sz w:val="27"/>
        </w:rPr>
        <w:t></w:t>
      </w:r>
      <w:r>
        <w:rPr>
          <w:rFonts w:ascii="Symbol" w:hAnsi="Symbol"/>
          <w:i/>
          <w:sz w:val="28"/>
        </w:rPr>
        <w:t></w:t>
      </w:r>
      <w:r>
        <w:rPr>
          <w:i/>
          <w:sz w:val="28"/>
        </w:rPr>
        <w:t> </w:t>
      </w:r>
      <w:r>
        <w:rPr>
          <w:position w:val="12"/>
          <w:sz w:val="15"/>
        </w:rPr>
        <w:t>2 </w:t>
      </w:r>
      <w:r>
        <w:rPr>
          <w:sz w:val="27"/>
        </w:rPr>
        <w:t>)</w:t>
      </w:r>
    </w:p>
    <w:p>
      <w:pPr>
        <w:pStyle w:val="BodyText"/>
        <w:spacing w:after="39"/>
        <w:rPr>
          <w:sz w:val="17"/>
        </w:rPr>
      </w:pPr>
    </w:p>
    <w:p>
      <w:pPr>
        <w:pStyle w:val="BodyText"/>
        <w:spacing w:line="20" w:lineRule="exact"/>
        <w:ind w:left="25"/>
        <w:rPr>
          <w:sz w:val="2"/>
        </w:rPr>
      </w:pPr>
      <w:r>
        <w:rPr>
          <w:sz w:val="2"/>
        </w:rPr>
        <w:pict>
          <v:group style="width:16.2pt;height:.6pt;mso-position-horizontal-relative:char;mso-position-vertical-relative:line" coordorigin="0,0" coordsize="324,12">
            <v:line style="position:absolute" from="0,6" to="324,6" stroked="true" strokeweight=".551pt" strokecolor="#000000">
              <v:stroke dashstyle="solid"/>
            </v:line>
          </v:group>
        </w:pict>
      </w:r>
      <w:r>
        <w:rPr>
          <w:sz w:val="2"/>
        </w:rPr>
      </w:r>
    </w:p>
    <w:p>
      <w:pPr>
        <w:pStyle w:val="BodyText"/>
        <w:spacing w:line="87" w:lineRule="exact" w:before="211"/>
        <w:ind w:right="175"/>
        <w:jc w:val="right"/>
      </w:pPr>
      <w:r>
        <w:rPr/>
        <w:br w:type="column"/>
      </w:r>
      <w:r>
        <w:rPr/>
        <w:t>(27)</w:t>
      </w:r>
    </w:p>
    <w:p>
      <w:pPr>
        <w:spacing w:after="0" w:line="87" w:lineRule="exact"/>
        <w:jc w:val="right"/>
        <w:sectPr>
          <w:type w:val="continuous"/>
          <w:pgSz w:w="11910" w:h="16840"/>
          <w:pgMar w:top="1500" w:bottom="280" w:left="1680" w:right="1620"/>
          <w:cols w:num="4" w:equalWidth="0">
            <w:col w:w="2335" w:space="40"/>
            <w:col w:w="2221" w:space="39"/>
            <w:col w:w="1459" w:space="239"/>
            <w:col w:w="2277"/>
          </w:cols>
        </w:sectPr>
      </w:pPr>
    </w:p>
    <w:p>
      <w:pPr>
        <w:tabs>
          <w:tab w:pos="3439" w:val="left" w:leader="none"/>
          <w:tab w:pos="3805" w:val="left" w:leader="none"/>
        </w:tabs>
        <w:spacing w:line="88" w:lineRule="auto" w:before="0"/>
        <w:ind w:left="2406" w:right="0" w:firstLine="0"/>
        <w:jc w:val="left"/>
        <w:rPr>
          <w:i/>
          <w:sz w:val="27"/>
        </w:rPr>
      </w:pPr>
      <w:r>
        <w:rPr/>
        <w:pict>
          <v:shape style="position:absolute;margin-left:212.51973pt;margin-top:9.440343pt;width:2.8pt;height:6.2pt;mso-position-horizontal-relative:page;mso-position-vertical-relative:paragraph;z-index:-15983104" type="#_x0000_t202" filled="false" stroked="false">
            <v:textbox inset="0,0,0,0">
              <w:txbxContent>
                <w:p>
                  <w:pPr>
                    <w:spacing w:line="123" w:lineRule="exact" w:before="0"/>
                    <w:ind w:left="0" w:right="0" w:firstLine="0"/>
                    <w:jc w:val="left"/>
                    <w:rPr>
                      <w:sz w:val="11"/>
                    </w:rPr>
                  </w:pPr>
                  <w:r>
                    <w:rPr>
                      <w:w w:val="101"/>
                      <w:sz w:val="11"/>
                    </w:rPr>
                    <w:t>1</w:t>
                  </w:r>
                </w:p>
              </w:txbxContent>
            </v:textbox>
            <w10:wrap type="none"/>
          </v:shape>
        </w:pict>
      </w:r>
      <w:r>
        <w:rPr/>
        <w:pict>
          <v:shape style="position:absolute;margin-left:264.179382pt;margin-top:9.440343pt;width:2.8pt;height:6.2pt;mso-position-horizontal-relative:page;mso-position-vertical-relative:paragraph;z-index:-15982592" type="#_x0000_t202" filled="false" stroked="false">
            <v:textbox inset="0,0,0,0">
              <w:txbxContent>
                <w:p>
                  <w:pPr>
                    <w:spacing w:line="123" w:lineRule="exact" w:before="0"/>
                    <w:ind w:left="0" w:right="0" w:firstLine="0"/>
                    <w:jc w:val="left"/>
                    <w:rPr>
                      <w:sz w:val="11"/>
                    </w:rPr>
                  </w:pPr>
                  <w:r>
                    <w:rPr>
                      <w:w w:val="101"/>
                      <w:sz w:val="11"/>
                    </w:rPr>
                    <w:t>1</w:t>
                  </w:r>
                </w:p>
              </w:txbxContent>
            </v:textbox>
            <w10:wrap type="none"/>
          </v:shape>
        </w:pict>
      </w:r>
      <w:r>
        <w:rPr>
          <w:rFonts w:ascii="Symbol" w:hAnsi="Symbol"/>
          <w:spacing w:val="-59"/>
          <w:w w:val="100"/>
          <w:sz w:val="40"/>
        </w:rPr>
        <w:t></w:t>
      </w:r>
      <w:r>
        <w:rPr>
          <w:rFonts w:ascii="Symbol" w:hAnsi="Symbol"/>
          <w:i/>
          <w:w w:val="97"/>
          <w:position w:val="-4"/>
          <w:sz w:val="16"/>
        </w:rPr>
        <w:t></w:t>
      </w:r>
      <w:r>
        <w:rPr>
          <w:position w:val="-4"/>
          <w:sz w:val="16"/>
        </w:rPr>
        <w:tab/>
      </w:r>
      <w:r>
        <w:rPr>
          <w:rFonts w:ascii="Symbol" w:hAnsi="Symbol"/>
          <w:spacing w:val="-59"/>
          <w:w w:val="100"/>
          <w:sz w:val="40"/>
        </w:rPr>
        <w:t></w:t>
      </w:r>
      <w:r>
        <w:rPr>
          <w:rFonts w:ascii="Symbol" w:hAnsi="Symbol"/>
          <w:i/>
          <w:w w:val="97"/>
          <w:position w:val="-4"/>
          <w:sz w:val="16"/>
        </w:rPr>
        <w:t></w:t>
      </w:r>
      <w:r>
        <w:rPr>
          <w:position w:val="-4"/>
          <w:sz w:val="16"/>
        </w:rPr>
        <w:tab/>
      </w:r>
      <w:r>
        <w:rPr>
          <w:i/>
          <w:spacing w:val="-20"/>
          <w:w w:val="99"/>
          <w:position w:val="-10"/>
          <w:sz w:val="27"/>
        </w:rPr>
        <w:t>L</w:t>
      </w:r>
    </w:p>
    <w:p>
      <w:pPr>
        <w:tabs>
          <w:tab w:pos="1307" w:val="left" w:leader="none"/>
          <w:tab w:pos="1906" w:val="right" w:leader="none"/>
        </w:tabs>
        <w:spacing w:line="112" w:lineRule="auto" w:before="38"/>
        <w:ind w:left="690" w:right="0" w:firstLine="0"/>
        <w:jc w:val="left"/>
        <w:rPr>
          <w:sz w:val="15"/>
        </w:rPr>
      </w:pPr>
      <w:r>
        <w:rPr/>
        <w:br w:type="column"/>
      </w:r>
      <w:r>
        <w:rPr>
          <w:spacing w:val="4"/>
          <w:w w:val="105"/>
          <w:position w:val="-13"/>
          <w:sz w:val="27"/>
        </w:rPr>
        <w:t>2</w:t>
      </w:r>
      <w:r>
        <w:rPr>
          <w:i/>
          <w:spacing w:val="4"/>
          <w:w w:val="105"/>
          <w:position w:val="-13"/>
          <w:sz w:val="27"/>
        </w:rPr>
        <w:t>L</w:t>
        <w:tab/>
      </w:r>
      <w:r>
        <w:rPr>
          <w:w w:val="105"/>
          <w:sz w:val="15"/>
        </w:rPr>
        <w:t>2</w:t>
        <w:tab/>
        <w:t>1</w:t>
      </w:r>
    </w:p>
    <w:p>
      <w:pPr>
        <w:spacing w:after="0" w:line="112" w:lineRule="auto"/>
        <w:jc w:val="left"/>
        <w:rPr>
          <w:sz w:val="15"/>
        </w:rPr>
        <w:sectPr>
          <w:type w:val="continuous"/>
          <w:pgSz w:w="11910" w:h="16840"/>
          <w:pgMar w:top="1500" w:bottom="280" w:left="1680" w:right="1620"/>
          <w:cols w:num="2" w:equalWidth="0">
            <w:col w:w="3955" w:space="40"/>
            <w:col w:w="4615"/>
          </w:cols>
        </w:sectPr>
      </w:pPr>
    </w:p>
    <w:p>
      <w:pPr>
        <w:pStyle w:val="BodyText"/>
        <w:spacing w:line="244" w:lineRule="auto" w:before="178"/>
        <w:ind w:left="119" w:right="173" w:firstLine="420"/>
      </w:pPr>
      <w:r>
        <w:rPr/>
        <w:t>The total magnetic stored energy at any given value of </w:t>
      </w:r>
      <w:r>
        <w:rPr>
          <w:rFonts w:ascii="Symbol" w:hAnsi="Symbol"/>
          <w:i/>
          <w:sz w:val="25"/>
        </w:rPr>
        <w:t></w:t>
      </w:r>
      <w:r>
        <w:rPr>
          <w:i/>
          <w:sz w:val="25"/>
        </w:rPr>
        <w:t> </w:t>
      </w:r>
      <w:r>
        <w:rPr/>
        <w:t>can be found from </w:t>
      </w:r>
      <w:r>
        <w:rPr>
          <w:position w:val="1"/>
        </w:rPr>
        <w:t>setting </w:t>
      </w:r>
      <w:r>
        <w:rPr>
          <w:rFonts w:ascii="Symbol" w:hAnsi="Symbol"/>
          <w:i/>
          <w:position w:val="1"/>
          <w:sz w:val="25"/>
        </w:rPr>
        <w:t></w:t>
      </w:r>
      <w:r>
        <w:rPr>
          <w:sz w:val="16"/>
        </w:rPr>
        <w:t>1 </w:t>
      </w:r>
      <w:r>
        <w:rPr>
          <w:position w:val="1"/>
        </w:rPr>
        <w:t>equal to zero:</w:t>
      </w:r>
    </w:p>
    <w:p>
      <w:pPr>
        <w:spacing w:after="0" w:line="244" w:lineRule="auto"/>
        <w:sectPr>
          <w:type w:val="continuous"/>
          <w:pgSz w:w="11910" w:h="16840"/>
          <w:pgMar w:top="1500" w:bottom="280" w:left="1680" w:right="1620"/>
        </w:sectPr>
      </w:pPr>
    </w:p>
    <w:p>
      <w:pPr>
        <w:spacing w:line="390" w:lineRule="exact" w:before="126"/>
        <w:ind w:left="2388" w:right="0" w:firstLine="0"/>
        <w:jc w:val="left"/>
        <w:rPr>
          <w:sz w:val="27"/>
        </w:rPr>
      </w:pPr>
      <w:r>
        <w:rPr/>
        <w:pict>
          <v:line style="position:absolute;mso-position-horizontal-relative:page;mso-position-vertical-relative:paragraph;z-index:15747072" from="230.460007pt,24.043995pt" to="246.600007pt,24.043995pt" stroked="true" strokeweight=".551pt" strokecolor="#000000">
            <v:stroke dashstyle="solid"/>
            <w10:wrap type="none"/>
          </v:line>
        </w:pict>
      </w:r>
      <w:r>
        <w:rPr/>
        <w:pict>
          <v:line style="position:absolute;mso-position-horizontal-relative:page;mso-position-vertical-relative:paragraph;z-index:15747584" from="277.980011pt,24.043995pt" to="287.340011pt,24.043995pt" stroked="true" strokeweight=".551pt" strokecolor="#000000">
            <v:stroke dashstyle="solid"/>
            <w10:wrap type="none"/>
          </v:line>
        </w:pict>
      </w:r>
      <w:r>
        <w:rPr>
          <w:i/>
          <w:sz w:val="27"/>
        </w:rPr>
        <w:t>W </w:t>
      </w:r>
      <w:r>
        <w:rPr>
          <w:rFonts w:ascii="Symbol" w:hAnsi="Symbol"/>
          <w:sz w:val="27"/>
        </w:rPr>
        <w:t></w:t>
      </w:r>
      <w:r>
        <w:rPr>
          <w:sz w:val="27"/>
        </w:rPr>
        <w:t> </w:t>
      </w:r>
      <w:r>
        <w:rPr>
          <w:position w:val="17"/>
          <w:sz w:val="27"/>
        </w:rPr>
        <w:t>1 </w:t>
      </w:r>
      <w:r>
        <w:rPr>
          <w:rFonts w:ascii="Symbol" w:hAnsi="Symbol"/>
          <w:i/>
          <w:sz w:val="28"/>
        </w:rPr>
        <w:t></w:t>
      </w:r>
      <w:r>
        <w:rPr>
          <w:i/>
          <w:sz w:val="28"/>
        </w:rPr>
        <w:t> </w:t>
      </w:r>
      <w:r>
        <w:rPr>
          <w:position w:val="12"/>
          <w:sz w:val="15"/>
        </w:rPr>
        <w:t>2 </w:t>
      </w:r>
      <w:r>
        <w:rPr>
          <w:rFonts w:ascii="Symbol" w:hAnsi="Symbol"/>
          <w:sz w:val="27"/>
        </w:rPr>
        <w:t></w:t>
      </w:r>
      <w:r>
        <w:rPr>
          <w:sz w:val="27"/>
        </w:rPr>
        <w:t> </w:t>
      </w:r>
      <w:r>
        <w:rPr>
          <w:i/>
          <w:position w:val="17"/>
          <w:sz w:val="27"/>
        </w:rPr>
        <w:t>L </w:t>
      </w:r>
      <w:r>
        <w:rPr>
          <w:i/>
          <w:sz w:val="27"/>
        </w:rPr>
        <w:t>i</w:t>
      </w:r>
      <w:r>
        <w:rPr>
          <w:sz w:val="27"/>
          <w:vertAlign w:val="superscript"/>
        </w:rPr>
        <w:t>2</w:t>
      </w:r>
    </w:p>
    <w:p>
      <w:pPr>
        <w:pStyle w:val="BodyText"/>
        <w:spacing w:line="189" w:lineRule="exact" w:before="327"/>
        <w:ind w:right="175"/>
        <w:jc w:val="right"/>
      </w:pPr>
      <w:r>
        <w:rPr/>
        <w:br w:type="column"/>
      </w:r>
      <w:r>
        <w:rPr/>
        <w:t>(28)</w:t>
      </w:r>
    </w:p>
    <w:p>
      <w:pPr>
        <w:spacing w:after="0" w:line="189" w:lineRule="exact"/>
        <w:jc w:val="right"/>
        <w:sectPr>
          <w:type w:val="continuous"/>
          <w:pgSz w:w="11910" w:h="16840"/>
          <w:pgMar w:top="1500" w:bottom="280" w:left="1680" w:right="1620"/>
          <w:cols w:num="2" w:equalWidth="0">
            <w:col w:w="4311" w:space="1327"/>
            <w:col w:w="2972"/>
          </w:cols>
        </w:sectPr>
      </w:pPr>
    </w:p>
    <w:p>
      <w:pPr>
        <w:tabs>
          <w:tab w:pos="4045" w:val="right" w:leader="none"/>
        </w:tabs>
        <w:spacing w:line="297" w:lineRule="exact" w:before="0"/>
        <w:ind w:left="2947" w:right="0" w:firstLine="0"/>
        <w:jc w:val="left"/>
        <w:rPr>
          <w:sz w:val="27"/>
        </w:rPr>
      </w:pPr>
      <w:r>
        <w:rPr>
          <w:spacing w:val="4"/>
          <w:sz w:val="27"/>
        </w:rPr>
        <w:t>2</w:t>
      </w:r>
      <w:r>
        <w:rPr>
          <w:i/>
          <w:spacing w:val="4"/>
          <w:sz w:val="27"/>
        </w:rPr>
        <w:t>L</w:t>
        <w:tab/>
      </w:r>
      <w:r>
        <w:rPr>
          <w:sz w:val="27"/>
        </w:rPr>
        <w:t>2</w:t>
      </w:r>
    </w:p>
    <w:sectPr>
      <w:type w:val="continuous"/>
      <w:pgSz w:w="11910" w:h="16840"/>
      <w:pgMar w:top="1500" w:bottom="280" w:left="168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Light">
    <w:altName w:val="等线 Light"/>
    <w:charset w:val="86"/>
    <w:family w:val="auto"/>
    <w:pitch w:val="variable"/>
  </w:font>
  <w:font w:name="Symbol">
    <w:altName w:val="Symbol"/>
    <w:charset w:val="2"/>
    <w:family w:val="roman"/>
    <w:pitch w:val="variable"/>
  </w:font>
  <w:font w:name="MT Extra">
    <w:altName w:val="MT Extra"/>
    <w:charset w:val="2"/>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2934" w:hanging="361"/>
        <w:jc w:val="left"/>
      </w:pPr>
      <w:rPr>
        <w:rFonts w:hint="default" w:ascii="Times New Roman" w:hAnsi="Times New Roman" w:eastAsia="Times New Roman" w:cs="Times New Roman"/>
        <w:w w:val="100"/>
        <w:sz w:val="24"/>
        <w:szCs w:val="24"/>
        <w:lang w:val="en-US" w:eastAsia="en-US" w:bidi="ar-SA"/>
      </w:rPr>
    </w:lvl>
    <w:lvl w:ilvl="1">
      <w:start w:val="0"/>
      <w:numFmt w:val="bullet"/>
      <w:lvlText w:val="•"/>
      <w:lvlJc w:val="left"/>
      <w:pPr>
        <w:ind w:left="3506" w:hanging="361"/>
      </w:pPr>
      <w:rPr>
        <w:rFonts w:hint="default"/>
        <w:lang w:val="en-US" w:eastAsia="en-US" w:bidi="ar-SA"/>
      </w:rPr>
    </w:lvl>
    <w:lvl w:ilvl="2">
      <w:start w:val="0"/>
      <w:numFmt w:val="bullet"/>
      <w:lvlText w:val="•"/>
      <w:lvlJc w:val="left"/>
      <w:pPr>
        <w:ind w:left="4072" w:hanging="361"/>
      </w:pPr>
      <w:rPr>
        <w:rFonts w:hint="default"/>
        <w:lang w:val="en-US" w:eastAsia="en-US" w:bidi="ar-SA"/>
      </w:rPr>
    </w:lvl>
    <w:lvl w:ilvl="3">
      <w:start w:val="0"/>
      <w:numFmt w:val="bullet"/>
      <w:lvlText w:val="•"/>
      <w:lvlJc w:val="left"/>
      <w:pPr>
        <w:ind w:left="4639" w:hanging="361"/>
      </w:pPr>
      <w:rPr>
        <w:rFonts w:hint="default"/>
        <w:lang w:val="en-US" w:eastAsia="en-US" w:bidi="ar-SA"/>
      </w:rPr>
    </w:lvl>
    <w:lvl w:ilvl="4">
      <w:start w:val="0"/>
      <w:numFmt w:val="bullet"/>
      <w:lvlText w:val="•"/>
      <w:lvlJc w:val="left"/>
      <w:pPr>
        <w:ind w:left="5205" w:hanging="361"/>
      </w:pPr>
      <w:rPr>
        <w:rFonts w:hint="default"/>
        <w:lang w:val="en-US" w:eastAsia="en-US" w:bidi="ar-SA"/>
      </w:rPr>
    </w:lvl>
    <w:lvl w:ilvl="5">
      <w:start w:val="0"/>
      <w:numFmt w:val="bullet"/>
      <w:lvlText w:val="•"/>
      <w:lvlJc w:val="left"/>
      <w:pPr>
        <w:ind w:left="5772" w:hanging="361"/>
      </w:pPr>
      <w:rPr>
        <w:rFonts w:hint="default"/>
        <w:lang w:val="en-US" w:eastAsia="en-US" w:bidi="ar-SA"/>
      </w:rPr>
    </w:lvl>
    <w:lvl w:ilvl="6">
      <w:start w:val="0"/>
      <w:numFmt w:val="bullet"/>
      <w:lvlText w:val="•"/>
      <w:lvlJc w:val="left"/>
      <w:pPr>
        <w:ind w:left="6338" w:hanging="361"/>
      </w:pPr>
      <w:rPr>
        <w:rFonts w:hint="default"/>
        <w:lang w:val="en-US" w:eastAsia="en-US" w:bidi="ar-SA"/>
      </w:rPr>
    </w:lvl>
    <w:lvl w:ilvl="7">
      <w:start w:val="0"/>
      <w:numFmt w:val="bullet"/>
      <w:lvlText w:val="•"/>
      <w:lvlJc w:val="left"/>
      <w:pPr>
        <w:ind w:left="6905" w:hanging="361"/>
      </w:pPr>
      <w:rPr>
        <w:rFonts w:hint="default"/>
        <w:lang w:val="en-US" w:eastAsia="en-US" w:bidi="ar-SA"/>
      </w:rPr>
    </w:lvl>
    <w:lvl w:ilvl="8">
      <w:start w:val="0"/>
      <w:numFmt w:val="bullet"/>
      <w:lvlText w:val="•"/>
      <w:lvlJc w:val="left"/>
      <w:pPr>
        <w:ind w:left="7471" w:hanging="361"/>
      </w:pPr>
      <w:rPr>
        <w:rFonts w:hint="default"/>
        <w:lang w:val="en-US" w:eastAsia="en-US" w:bidi="ar-SA"/>
      </w:rPr>
    </w:lvl>
  </w:abstractNum>
  <w:abstractNum w:abstractNumId="0">
    <w:multiLevelType w:val="hybridMultilevel"/>
    <w:lvl w:ilvl="0">
      <w:start w:val="1"/>
      <w:numFmt w:val="decimal"/>
      <w:lvlText w:val="%1"/>
      <w:lvlJc w:val="left"/>
      <w:pPr>
        <w:ind w:left="601" w:hanging="482"/>
        <w:jc w:val="left"/>
      </w:pPr>
      <w:rPr>
        <w:rFonts w:hint="default"/>
        <w:lang w:val="en-US" w:eastAsia="en-US" w:bidi="ar-SA"/>
      </w:rPr>
    </w:lvl>
    <w:lvl w:ilvl="1">
      <w:start w:val="1"/>
      <w:numFmt w:val="decimal"/>
      <w:lvlText w:val="%1.%2"/>
      <w:lvlJc w:val="left"/>
      <w:pPr>
        <w:ind w:left="601" w:hanging="482"/>
        <w:jc w:val="left"/>
      </w:pPr>
      <w:rPr>
        <w:rFonts w:hint="default"/>
        <w:b/>
        <w:bCs/>
        <w:w w:val="100"/>
        <w:lang w:val="en-US" w:eastAsia="en-US" w:bidi="ar-SA"/>
      </w:rPr>
    </w:lvl>
    <w:lvl w:ilvl="2">
      <w:start w:val="0"/>
      <w:numFmt w:val="bullet"/>
      <w:lvlText w:val="•"/>
      <w:lvlJc w:val="left"/>
      <w:pPr>
        <w:ind w:left="4280" w:hanging="482"/>
      </w:pPr>
      <w:rPr>
        <w:rFonts w:hint="default"/>
        <w:lang w:val="en-US" w:eastAsia="en-US" w:bidi="ar-SA"/>
      </w:rPr>
    </w:lvl>
    <w:lvl w:ilvl="3">
      <w:start w:val="0"/>
      <w:numFmt w:val="bullet"/>
      <w:lvlText w:val="•"/>
      <w:lvlJc w:val="left"/>
      <w:pPr>
        <w:ind w:left="3924" w:hanging="482"/>
      </w:pPr>
      <w:rPr>
        <w:rFonts w:hint="default"/>
        <w:lang w:val="en-US" w:eastAsia="en-US" w:bidi="ar-SA"/>
      </w:rPr>
    </w:lvl>
    <w:lvl w:ilvl="4">
      <w:start w:val="0"/>
      <w:numFmt w:val="bullet"/>
      <w:lvlText w:val="•"/>
      <w:lvlJc w:val="left"/>
      <w:pPr>
        <w:ind w:left="3569" w:hanging="482"/>
      </w:pPr>
      <w:rPr>
        <w:rFonts w:hint="default"/>
        <w:lang w:val="en-US" w:eastAsia="en-US" w:bidi="ar-SA"/>
      </w:rPr>
    </w:lvl>
    <w:lvl w:ilvl="5">
      <w:start w:val="0"/>
      <w:numFmt w:val="bullet"/>
      <w:lvlText w:val="•"/>
      <w:lvlJc w:val="left"/>
      <w:pPr>
        <w:ind w:left="3214" w:hanging="482"/>
      </w:pPr>
      <w:rPr>
        <w:rFonts w:hint="default"/>
        <w:lang w:val="en-US" w:eastAsia="en-US" w:bidi="ar-SA"/>
      </w:rPr>
    </w:lvl>
    <w:lvl w:ilvl="6">
      <w:start w:val="0"/>
      <w:numFmt w:val="bullet"/>
      <w:lvlText w:val="•"/>
      <w:lvlJc w:val="left"/>
      <w:pPr>
        <w:ind w:left="2858" w:hanging="482"/>
      </w:pPr>
      <w:rPr>
        <w:rFonts w:hint="default"/>
        <w:lang w:val="en-US" w:eastAsia="en-US" w:bidi="ar-SA"/>
      </w:rPr>
    </w:lvl>
    <w:lvl w:ilvl="7">
      <w:start w:val="0"/>
      <w:numFmt w:val="bullet"/>
      <w:lvlText w:val="•"/>
      <w:lvlJc w:val="left"/>
      <w:pPr>
        <w:ind w:left="2503" w:hanging="482"/>
      </w:pPr>
      <w:rPr>
        <w:rFonts w:hint="default"/>
        <w:lang w:val="en-US" w:eastAsia="en-US" w:bidi="ar-SA"/>
      </w:rPr>
    </w:lvl>
    <w:lvl w:ilvl="8">
      <w:start w:val="0"/>
      <w:numFmt w:val="bullet"/>
      <w:lvlText w:val="•"/>
      <w:lvlJc w:val="left"/>
      <w:pPr>
        <w:ind w:left="2148" w:hanging="48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5"/>
    </w:pPr>
    <w:rPr>
      <w:rFonts w:ascii="Symbol" w:hAnsi="Symbol" w:eastAsia="Symbol" w:cs="Symbol"/>
      <w:sz w:val="41"/>
      <w:szCs w:val="41"/>
      <w:lang w:val="en-US" w:eastAsia="en-US" w:bidi="ar-SA"/>
    </w:rPr>
  </w:style>
  <w:style w:styleId="ListParagraph" w:type="paragraph">
    <w:name w:val="List Paragraph"/>
    <w:basedOn w:val="Normal"/>
    <w:uiPriority w:val="1"/>
    <w:qFormat/>
    <w:pPr>
      <w:spacing w:before="33"/>
      <w:ind w:left="570" w:hanging="48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- 1-Magnetic circuit.docx</dc:title>
  <dcterms:created xsi:type="dcterms:W3CDTF">2021-09-05T02:49:28Z</dcterms:created>
  <dcterms:modified xsi:type="dcterms:W3CDTF">2021-09-05T02:49:28Z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2021-01-05T00:00:00Z</vt:filetime>
  </property>
  <property fmtid="{D5CDD505-2E9C-101B-9397-08002B2CF9AE}" pid="3" name="Creator">
    <vt:lpwstr>PScript5.dll Version 5.2.2</vt:lpwstr>
  </property>
  <property fmtid="{D5CDD505-2E9C-101B-9397-08002B2CF9AE}" pid="4" name="LastSaved">
    <vt:filetime>2021-09-05T00:00:00Z</vt:filetime>
  </property>
</Properties>
</file>