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Meiryo" w:hAnsi="Meiryo" w:eastAsia="Meiryo"/>
          <w:b/>
          <w:sz w:val="26"/>
        </w:rPr>
        <w:t>町工場・下請け鉄工所向け</w:t>
      </w:r>
    </w:p>
    <w:p>
      <w:pPr>
        <w:spacing w:after="40"/>
        <w:jc w:val="center"/>
      </w:pPr>
      <w:r>
        <w:rPr>
          <w:rFonts w:ascii="Meiryo" w:hAnsi="Meiryo" w:eastAsia="Meiryo"/>
          <w:b/>
          <w:color w:val="C0392B"/>
          <w:sz w:val="44"/>
        </w:rPr>
        <w:t>積込漏れ防止 QR 確認ツール</w:t>
      </w:r>
    </w:p>
    <w:p>
      <w:pPr>
        <w:spacing w:after="120"/>
        <w:jc w:val="center"/>
      </w:pPr>
      <w:r>
        <w:rPr>
          <w:rFonts w:ascii="Meiryo" w:hAnsi="Meiryo" w:eastAsia="Meiryo"/>
          <w:b/>
          <w:sz w:val="24"/>
        </w:rPr>
        <w:t>〜 管理QR方式 + 4桁ID補助 + ライセンス認証による現場用積込確認 〜</w:t>
      </w:r>
    </w:p>
    <w:p>
      <w:pPr>
        <w:spacing w:after="120"/>
        <w:jc w:val="center"/>
      </w:pPr>
      <w:r>
        <w:rPr>
          <w:rFonts w:ascii="Meiryo" w:hAnsi="Meiryo" w:eastAsia="Meiryo"/>
          <w:b/>
          <w:sz w:val="32"/>
        </w:rPr>
        <w:t>システム設計仕様書 v3.0（完全統合版）</w:t>
      </w:r>
    </w:p>
    <w:p>
      <w:pPr>
        <w:spacing w:after="120"/>
        <w:jc w:val="center"/>
      </w:pPr>
      <w:r>
        <w:rPr>
          <w:rFonts w:ascii="Meiryo" w:hAnsi="Meiryo" w:eastAsia="Meiryo"/>
          <w:b w:val="0"/>
          <w:sz w:val="20"/>
        </w:rPr>
        <w:t>作成日：2026年5月</w:t>
      </w:r>
    </w:p>
    <w:p>
      <w:pPr>
        <w:spacing w:after="120"/>
        <w:jc w:val="center"/>
      </w:pPr>
      <w:r>
        <w:rPr>
          <w:rFonts w:ascii="Meiryo" w:hAnsi="Meiryo" w:eastAsia="Meiryo"/>
          <w:b w:val="0"/>
          <w:sz w:val="20"/>
        </w:rPr>
        <w:t>ステータス：設計確認中（販売・ライセンス運用・現場読取補助仕様を統合）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vAlign w:val="center"/>
            <w:shd w:fill="FCE4E1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color w:val="C0392B"/>
                <w:sz w:val="18"/>
              </w:rPr>
              <w:t>重要：本仕様書は「追記版」ではなく、既存仕様と新規設計を本文へ統合した完全統合版である。</w:t>
            </w:r>
          </w:p>
        </w:tc>
      </w:tr>
    </w:tbl>
    <w:p>
      <w:r>
        <w:rPr>
          <w:rFonts w:ascii="Meiryo" w:hAnsi="Meiryo" w:eastAsia="Meiryo"/>
        </w:rPr>
        <w:br w:type="page"/>
      </w:r>
    </w:p>
    <w:p>
      <w:pPr>
        <w:spacing w:before="200" w:after="120"/>
      </w:pPr>
      <w:r>
        <w:rPr>
          <w:rFonts w:ascii="Meiryo" w:hAnsi="Meiryo" w:eastAsia="Meiryo"/>
          <w:b/>
          <w:color w:val="C0392B"/>
          <w:sz w:val="36"/>
        </w:rPr>
        <w:t>1. 背景・目的</w:t>
      </w:r>
    </w:p>
    <w:p>
      <w:pPr>
        <w:spacing w:before="120" w:after="120"/>
      </w:pPr>
      <w:r>
        <w:rPr>
          <w:rFonts w:ascii="Meiryo" w:hAnsi="Meiryo" w:eastAsia="Meiryo"/>
          <w:b/>
          <w:color w:val="C0392B"/>
          <w:sz w:val="26"/>
        </w:rPr>
        <w:t>1-1. 現場で起きている問題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1872"/>
            <w:vAlign w:val="center"/>
            <w:shd w:fill="C0392B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color w:val="FFFFFF"/>
                <w:sz w:val="18"/>
              </w:rPr>
              <w:t>状況</w:t>
            </w:r>
          </w:p>
        </w:tc>
        <w:tc>
          <w:tcPr>
            <w:tcW w:type="dxa" w:w="8352"/>
            <w:vAlign w:val="center"/>
            <w:shd w:fill="C0392B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発生場面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30〜50本程度の梁・部材をトラックへ積み込む時。複数便・似た形状の梁が混在する場面。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典型例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赤ペンでチェックしていたが、急かされて途中からどこまで積んだか分からなくなる。後工程の梁を先便に積んでしまう。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現場条件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クレーン操作・皮手袋・重量物・運送ドライバーの急かし・紙図面管理・狭い現場ヤード。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影響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積込漏れ、便違い、誤積込、持ち帰り、再配送、元請けからの信用低下、建方工程への影響。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現状対策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紙リスト、赤ペンチェック、目視確認、口頭確認、職人の記憶。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本質的課題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職人の能力不足ではなく、似た梁・複数便・急かし・同時作業により「頭が飛ぶ」瞬間がある。</w:t>
            </w:r>
          </w:p>
        </w:tc>
      </w:tr>
    </w:tbl>
    <w:p>
      <w:pPr>
        <w:spacing w:before="120" w:after="120"/>
      </w:pPr>
      <w:r>
        <w:rPr>
          <w:rFonts w:ascii="Meiryo" w:hAnsi="Meiryo" w:eastAsia="Meiryo"/>
          <w:b/>
          <w:color w:val="C0392B"/>
          <w:sz w:val="26"/>
        </w:rPr>
        <w:t>1-2. 本システムの目的</w:t>
      </w:r>
    </w:p>
    <w:p>
      <w:pPr>
        <w:spacing w:after="40"/>
        <w:ind w:left="288" w:hanging="173"/>
      </w:pPr>
      <w:r>
        <w:rPr>
          <w:rFonts w:ascii="Meiryo" w:hAnsi="Meiryo" w:eastAsia="Meiryo"/>
          <w:sz w:val="21"/>
        </w:rPr>
        <w:t>・積込中に「今どこまで積んだか分からなくなる」状態を防ぐ。</w:t>
      </w:r>
    </w:p>
    <w:p>
      <w:pPr>
        <w:spacing w:after="40"/>
        <w:ind w:left="288" w:hanging="173"/>
      </w:pPr>
      <w:r>
        <w:rPr>
          <w:rFonts w:ascii="Meiryo" w:hAnsi="Meiryo" w:eastAsia="Meiryo"/>
          <w:sz w:val="21"/>
        </w:rPr>
        <w:t>・似た形状の梁の積み間違い、便違い、後工程材の先便積込を防ぐ。</w:t>
      </w:r>
    </w:p>
    <w:p>
      <w:pPr>
        <w:spacing w:after="40"/>
        <w:ind w:left="288" w:hanging="173"/>
      </w:pPr>
      <w:r>
        <w:rPr>
          <w:rFonts w:ascii="Meiryo" w:hAnsi="Meiryo" w:eastAsia="Meiryo"/>
          <w:sz w:val="21"/>
        </w:rPr>
        <w:t>・下請け工場における「またあの工場漏れた」という信用低下を減らす。</w:t>
      </w:r>
    </w:p>
    <w:p>
      <w:pPr>
        <w:spacing w:after="40"/>
        <w:ind w:left="288" w:hanging="173"/>
      </w:pPr>
      <w:r>
        <w:rPr>
          <w:rFonts w:ascii="Meiryo" w:hAnsi="Meiryo" w:eastAsia="Meiryo"/>
          <w:sz w:val="21"/>
        </w:rPr>
        <w:t>・当日出荷リストと読込済み情報をスマホ内で照合し、未積込部材・別便部材を表示する。</w:t>
      </w:r>
    </w:p>
    <w:p>
      <w:pPr>
        <w:spacing w:after="40"/>
        <w:ind w:left="288" w:hanging="173"/>
      </w:pPr>
      <w:r>
        <w:rPr>
          <w:rFonts w:ascii="Meiryo" w:hAnsi="Meiryo" w:eastAsia="Meiryo"/>
          <w:sz w:val="21"/>
        </w:rPr>
        <w:t>・紙図面・赤ペンチェック文化を残しながら、確認作業だけを補助する。</w:t>
      </w:r>
    </w:p>
    <w:p>
      <w:pPr>
        <w:spacing w:after="40"/>
        <w:ind w:left="288" w:hanging="173"/>
      </w:pPr>
      <w:r>
        <w:rPr>
          <w:rFonts w:ascii="Meiryo" w:hAnsi="Meiryo" w:eastAsia="Meiryo"/>
          <w:sz w:val="21"/>
        </w:rPr>
        <w:t>・販売時は、無断横流し・パスワード使い回し抑止のため、Firebase認証を最低限利用する。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vAlign w:val="center"/>
            <w:shd w:fill="FCE4E1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color w:val="C0392B"/>
                <w:sz w:val="18"/>
              </w:rPr>
              <w:t>本仕様では「出荷漏れゼロ保証」ではなく、「現場の確認漏れ・便違い・積んだつもりを減らす補助」を目的とする。</w:t>
            </w:r>
          </w:p>
        </w:tc>
      </w:tr>
    </w:tbl>
    <w:p>
      <w:pPr>
        <w:spacing w:before="200" w:after="120"/>
      </w:pPr>
      <w:r>
        <w:rPr>
          <w:rFonts w:ascii="Meiryo" w:hAnsi="Meiryo" w:eastAsia="Meiryo"/>
          <w:b/>
          <w:color w:val="C0392B"/>
          <w:sz w:val="36"/>
        </w:rPr>
        <w:t>2. システム概要</w:t>
      </w:r>
    </w:p>
    <w:p>
      <w:pPr>
        <w:spacing w:before="120" w:after="120"/>
      </w:pPr>
      <w:r>
        <w:rPr>
          <w:rFonts w:ascii="Meiryo" w:hAnsi="Meiryo" w:eastAsia="Meiryo"/>
          <w:b/>
          <w:color w:val="C0392B"/>
          <w:sz w:val="26"/>
        </w:rPr>
        <w:t>2-1. 基本フロー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720"/>
            <w:vAlign w:val="center"/>
            <w:shd w:fill="C0392B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color w:val="FFFFFF"/>
                <w:sz w:val="18"/>
              </w:rPr>
              <w:t>手順</w:t>
            </w:r>
          </w:p>
        </w:tc>
        <w:tc>
          <w:tcPr>
            <w:tcW w:type="dxa" w:w="2304"/>
            <w:vAlign w:val="center"/>
            <w:shd w:fill="C0392B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color w:val="FFFFFF"/>
                <w:sz w:val="18"/>
              </w:rPr>
              <w:t>操作</w:t>
            </w:r>
          </w:p>
        </w:tc>
        <w:tc>
          <w:tcPr>
            <w:tcW w:type="dxa" w:w="7200"/>
            <w:vAlign w:val="center"/>
            <w:shd w:fill="C0392B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720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①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当日出荷リスト作成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事務所側で出荷日・便名・合番・品名を登録する。Excel等から取り込み可能。</w:t>
            </w:r>
          </w:p>
        </w:tc>
      </w:tr>
      <w:tr>
        <w:tc>
          <w:tcPr>
            <w:tcW w:type="dxa" w:w="720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②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積込単位設定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部材を「単品」「束」として登録する。必要に応じて管理対象外も選べる。</w:t>
            </w:r>
          </w:p>
        </w:tc>
      </w:tr>
      <w:tr>
        <w:tc>
          <w:tcPr>
            <w:tcW w:type="dxa" w:w="720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③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4桁ID付与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便単位または日単位で、各部材に4桁IDを自動発行する。例：0023。</w:t>
            </w:r>
          </w:p>
        </w:tc>
      </w:tr>
      <w:tr>
        <w:tc>
          <w:tcPr>
            <w:tcW w:type="dxa" w:w="720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④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QR印刷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単品QR・束QR・管理QRシート・4桁ID入り札を印刷する。</w:t>
            </w:r>
          </w:p>
        </w:tc>
      </w:tr>
      <w:tr>
        <w:tc>
          <w:tcPr>
            <w:tcW w:type="dxa" w:w="720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⑤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QR札固定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単品札または束札を合番付近・番線結束部へ固定する。</w:t>
            </w:r>
          </w:p>
        </w:tc>
      </w:tr>
      <w:tr>
        <w:tc>
          <w:tcPr>
            <w:tcW w:type="dxa" w:w="720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⑥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ライセンス認証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初回利用時または定期確認時にFirebaseで会社ライセンスを確認する。</w:t>
            </w:r>
          </w:p>
        </w:tc>
      </w:tr>
      <w:tr>
        <w:tc>
          <w:tcPr>
            <w:tcW w:type="dxa" w:w="720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⑦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管理QR読込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工員スマホで管理QRを読み込み、当日リストとID対応表をスマホ内に保存する。</w:t>
            </w:r>
          </w:p>
        </w:tc>
      </w:tr>
      <w:tr>
        <w:tc>
          <w:tcPr>
            <w:tcW w:type="dxa" w:w="720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⑧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積込スキャン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積込時にQRを読む。読めない場合は4桁ID入力、最終的に候補選択で登録する。</w:t>
            </w:r>
          </w:p>
        </w:tc>
      </w:tr>
      <w:tr>
        <w:tc>
          <w:tcPr>
            <w:tcW w:type="dxa" w:w="720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⑨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進捗確認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現在の積込数、残り数、最後に読んだ合番・束No・4桁IDを表示する。</w:t>
            </w:r>
          </w:p>
        </w:tc>
      </w:tr>
      <w:tr>
        <w:tc>
          <w:tcPr>
            <w:tcW w:type="dxa" w:w="720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⑩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積込完了判定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未読・別便・未確認があれば警告、全件済みなら出荷OKを表示する。</w:t>
            </w:r>
          </w:p>
        </w:tc>
      </w:tr>
    </w:tbl>
    <w:p>
      <w:pPr>
        <w:spacing w:before="120" w:after="120"/>
      </w:pPr>
      <w:r>
        <w:rPr>
          <w:rFonts w:ascii="Meiryo" w:hAnsi="Meiryo" w:eastAsia="Meiryo"/>
          <w:b/>
          <w:color w:val="C0392B"/>
          <w:sz w:val="26"/>
        </w:rPr>
        <w:t>2-2. QRコード・IDの種類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1728"/>
            <w:vAlign w:val="center"/>
            <w:shd w:fill="C0392B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color w:val="FFFFFF"/>
                <w:sz w:val="18"/>
              </w:rPr>
              <w:t>種類</w:t>
            </w:r>
          </w:p>
        </w:tc>
        <w:tc>
          <w:tcPr>
            <w:tcW w:type="dxa" w:w="2592"/>
            <w:vAlign w:val="center"/>
            <w:shd w:fill="C0392B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color w:val="FFFFFF"/>
                <w:sz w:val="18"/>
              </w:rPr>
              <w:t>用途</w:t>
            </w:r>
          </w:p>
        </w:tc>
        <w:tc>
          <w:tcPr>
            <w:tcW w:type="dxa" w:w="2160"/>
            <w:vAlign w:val="center"/>
            <w:shd w:fill="C0392B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color w:val="FFFFFF"/>
                <w:sz w:val="18"/>
              </w:rPr>
              <w:t>印刷先</w:t>
            </w:r>
          </w:p>
        </w:tc>
        <w:tc>
          <w:tcPr>
            <w:tcW w:type="dxa" w:w="4032"/>
            <w:vAlign w:val="center"/>
            <w:shd w:fill="C0392B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color w:val="FFFFFF"/>
                <w:sz w:val="18"/>
              </w:rPr>
              <w:t>主な内容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単品QR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単品部材を積込時に読む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QR札・ラベル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短縮コード、便ID、4桁ID、合番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束QR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束単位で積込時に読む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束札（A6〜A5推奨）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束コード、束表示名、内部ID、束内合番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4桁ID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QRが読めない時の手入力補助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札に大きく表示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0023など。23/023/0023入力を許容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管理QR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工員スマホへ当日リストを渡す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A4管理シート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便ID・出荷日・便名・分割番号・ID対応表・束情報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ライセンス情報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会社ライセンス確認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Firebase側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会社名・有効期限・端末上限・試用状態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お知らせBOX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顧客への軽量通知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アプリ内表示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アップデート・営業案内・不具合通知</w:t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vAlign w:val="center"/>
            <w:shd w:fill="FCE4E1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color w:val="C0392B"/>
                <w:sz w:val="18"/>
              </w:rPr>
              <w:t>Firebaseは積込データ同期ではなく、ライセンス確認と軽量お知らせ取得に限定して使用する。</w:t>
            </w:r>
          </w:p>
        </w:tc>
      </w:tr>
    </w:tbl>
    <w:p>
      <w:pPr>
        <w:spacing w:before="120" w:after="120"/>
      </w:pPr>
      <w:r>
        <w:rPr>
          <w:rFonts w:ascii="Meiryo" w:hAnsi="Meiryo" w:eastAsia="Meiryo"/>
          <w:b/>
          <w:color w:val="C0392B"/>
          <w:sz w:val="26"/>
        </w:rPr>
        <w:t>2-3. MVPで実装しないもの</w:t>
      </w:r>
    </w:p>
    <w:p>
      <w:pPr>
        <w:spacing w:after="40"/>
        <w:ind w:left="288" w:hanging="173"/>
      </w:pPr>
      <w:r>
        <w:rPr>
          <w:rFonts w:ascii="Meiryo" w:hAnsi="Meiryo" w:eastAsia="Meiryo"/>
          <w:sz w:val="21"/>
        </w:rPr>
        <w:t>・工員別ログイン管理</w:t>
      </w:r>
    </w:p>
    <w:p>
      <w:pPr>
        <w:spacing w:after="40"/>
        <w:ind w:left="288" w:hanging="173"/>
      </w:pPr>
      <w:r>
        <w:rPr>
          <w:rFonts w:ascii="Meiryo" w:hAnsi="Meiryo" w:eastAsia="Meiryo"/>
          <w:sz w:val="21"/>
        </w:rPr>
        <w:t>・複数人リアルタイム同期</w:t>
      </w:r>
    </w:p>
    <w:p>
      <w:pPr>
        <w:spacing w:after="40"/>
        <w:ind w:left="288" w:hanging="173"/>
      </w:pPr>
      <w:r>
        <w:rPr>
          <w:rFonts w:ascii="Meiryo" w:hAnsi="Meiryo" w:eastAsia="Meiryo"/>
          <w:sz w:val="21"/>
        </w:rPr>
        <w:t>・CAD/BIM連携</w:t>
      </w:r>
    </w:p>
    <w:p>
      <w:pPr>
        <w:spacing w:after="40"/>
        <w:ind w:left="288" w:hanging="173"/>
      </w:pPr>
      <w:r>
        <w:rPr>
          <w:rFonts w:ascii="Meiryo" w:hAnsi="Meiryo" w:eastAsia="Meiryo"/>
          <w:sz w:val="21"/>
        </w:rPr>
        <w:t>・出荷履歴の常時クラウド保存</w:t>
      </w:r>
    </w:p>
    <w:p>
      <w:pPr>
        <w:spacing w:after="40"/>
        <w:ind w:left="288" w:hanging="173"/>
      </w:pPr>
      <w:r>
        <w:rPr>
          <w:rFonts w:ascii="Meiryo" w:hAnsi="Meiryo" w:eastAsia="Meiryo"/>
          <w:sz w:val="21"/>
        </w:rPr>
        <w:t>・重量管理・在庫管理・配車管理</w:t>
      </w:r>
    </w:p>
    <w:p>
      <w:pPr>
        <w:spacing w:after="40"/>
        <w:ind w:left="288" w:hanging="173"/>
      </w:pPr>
      <w:r>
        <w:rPr>
          <w:rFonts w:ascii="Meiryo" w:hAnsi="Meiryo" w:eastAsia="Meiryo"/>
          <w:sz w:val="21"/>
        </w:rPr>
        <w:t>・常時オンライン必須の運用</w:t>
      </w:r>
    </w:p>
    <w:p>
      <w:pPr>
        <w:spacing w:after="40"/>
        <w:ind w:left="288" w:hanging="173"/>
      </w:pPr>
      <w:r>
        <w:rPr>
          <w:rFonts w:ascii="Meiryo" w:hAnsi="Meiryo" w:eastAsia="Meiryo"/>
          <w:sz w:val="21"/>
        </w:rPr>
        <w:t>・高額な専用ハンディ端末運用</w:t>
      </w:r>
    </w:p>
    <w:p>
      <w:pPr>
        <w:spacing w:after="40"/>
        <w:ind w:left="288" w:hanging="173"/>
      </w:pPr>
      <w:r>
        <w:rPr>
          <w:rFonts w:ascii="Meiryo" w:hAnsi="Meiryo" w:eastAsia="Meiryo"/>
          <w:sz w:val="21"/>
        </w:rPr>
        <w:t>・AI OCRによる自動確定登録</w:t>
      </w:r>
    </w:p>
    <w:p>
      <w:pPr>
        <w:spacing w:after="40"/>
        <w:ind w:left="288" w:hanging="173"/>
      </w:pPr>
      <w:r>
        <w:rPr>
          <w:rFonts w:ascii="Meiryo" w:hAnsi="Meiryo" w:eastAsia="Meiryo"/>
          <w:sz w:val="21"/>
        </w:rPr>
        <w:t>・請求管理・本格CRM</w:t>
      </w:r>
    </w:p>
    <w:p>
      <w:pPr>
        <w:spacing w:before="200" w:after="120"/>
      </w:pPr>
      <w:r>
        <w:rPr>
          <w:rFonts w:ascii="Meiryo" w:hAnsi="Meiryo" w:eastAsia="Meiryo"/>
          <w:b/>
          <w:color w:val="C0392B"/>
          <w:sz w:val="36"/>
        </w:rPr>
        <w:t>3. システム思想（超重要）</w:t>
      </w:r>
    </w:p>
    <w:p>
      <w:pPr>
        <w:spacing w:after="120"/>
      </w:pPr>
      <w:r>
        <w:rPr>
          <w:rFonts w:ascii="Meiryo" w:hAnsi="Meiryo" w:eastAsia="Meiryo"/>
          <w:b/>
          <w:sz w:val="21"/>
        </w:rPr>
        <w:t>本システムはERP・在庫管理・BIM連携・工程管理・配車管理・工場DX全体管理を目的としない。</w:t>
      </w:r>
    </w:p>
    <w:p>
      <w:pPr>
        <w:spacing w:after="120"/>
      </w:pPr>
      <w:r>
        <w:rPr>
          <w:rFonts w:ascii="Meiryo" w:hAnsi="Meiryo" w:eastAsia="Meiryo"/>
          <w:b/>
          <w:sz w:val="21"/>
        </w:rPr>
        <w:t>本システムは「決まった物を積んだか」「今便の物か」を確認する。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4032"/>
            <w:vAlign w:val="center"/>
            <w:shd w:fill="C0392B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color w:val="FFFFFF"/>
                <w:sz w:val="18"/>
              </w:rPr>
              <w:t>やらないこと</w:t>
            </w:r>
          </w:p>
        </w:tc>
        <w:tc>
          <w:tcPr>
            <w:tcW w:type="dxa" w:w="6192"/>
            <w:vAlign w:val="center"/>
            <w:shd w:fill="C0392B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color w:val="FFFFFF"/>
                <w:sz w:val="18"/>
              </w:rPr>
              <w:t>採用する考え方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全部管理するシステム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積込確認補助システム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現場作業をクラウドで常時管理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現場の確認作業だけを軽く補助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ITに現場を合わせる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赤ペン・荷札・番線文化にシステムを合わせる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ミスゼロ保証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頭飛び防止・現場混乱軽減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職人のミスを責める設計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似た梁・便違い・積んだつもりを補助する設計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QR100%依存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QR、4桁ID、候補選択の3段階で止まらない設計</w:t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vAlign w:val="center"/>
            <w:shd w:fill="FCE4E1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color w:val="C0392B"/>
                <w:sz w:val="18"/>
              </w:rPr>
              <w:t>本システムの価値は「DX」ではなく「現場記憶補助」と「下請け工場の信用維持」である。</w:t>
            </w:r>
          </w:p>
        </w:tc>
      </w:tr>
    </w:tbl>
    <w:p>
      <w:pPr>
        <w:spacing w:before="200" w:after="120"/>
      </w:pPr>
      <w:r>
        <w:rPr>
          <w:rFonts w:ascii="Meiryo" w:hAnsi="Meiryo" w:eastAsia="Meiryo"/>
          <w:b/>
          <w:color w:val="C0392B"/>
          <w:sz w:val="36"/>
        </w:rPr>
        <w:t>4. 管理対象の住み分け</w:t>
      </w:r>
    </w:p>
    <w:p>
      <w:pPr>
        <w:spacing w:after="120"/>
      </w:pPr>
      <w:r>
        <w:rPr>
          <w:rFonts w:ascii="Meiryo" w:hAnsi="Meiryo" w:eastAsia="Meiryo"/>
          <w:b w:val="0"/>
          <w:sz w:val="21"/>
        </w:rPr>
        <w:t>本システムは全ての部材を同じ重さで管理しない。人間が忘れにくい物は人間確認を優先し、似た形状・数が多い・便違いが起きやすい部材を重点管理する。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1728"/>
            <w:vAlign w:val="center"/>
            <w:shd w:fill="C0392B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color w:val="FFFFFF"/>
                <w:sz w:val="18"/>
              </w:rPr>
              <w:t>分類</w:t>
            </w:r>
          </w:p>
        </w:tc>
        <w:tc>
          <w:tcPr>
            <w:tcW w:type="dxa" w:w="2448"/>
            <w:vAlign w:val="center"/>
            <w:shd w:fill="C0392B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color w:val="FFFFFF"/>
                <w:sz w:val="18"/>
              </w:rPr>
              <w:t>主な対象</w:t>
            </w:r>
          </w:p>
        </w:tc>
        <w:tc>
          <w:tcPr>
            <w:tcW w:type="dxa" w:w="2304"/>
            <w:vAlign w:val="center"/>
            <w:shd w:fill="C0392B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color w:val="FFFFFF"/>
                <w:sz w:val="18"/>
              </w:rPr>
              <w:t>扱い</w:t>
            </w:r>
          </w:p>
        </w:tc>
        <w:tc>
          <w:tcPr>
            <w:tcW w:type="dxa" w:w="3744"/>
            <w:vAlign w:val="center"/>
            <w:shd w:fill="C0392B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color w:val="FFFFFF"/>
                <w:sz w:val="18"/>
              </w:rPr>
              <w:t>理由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人間管理優先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柱・極端に大きい部材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QR任意・管理対象外も可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大きく目立ち、工場側もいち早く出したい部材。元請け側管理が強い場合も多い。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便違い確認重視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大梁・主要梁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QR推奨・別便警告重視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後工程の梁を先便に積むと、狭い現場で置けず持ち帰りリスクがある。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主対象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小梁・雑多梁・似た形の梁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QR主管理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同じような形で、積んだつもり・違う物を積むリスクが高い。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束管理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ブレス・胴縁・母屋・小物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束QR管理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細かく追いすぎると現場負担が大きい。束構成ミスは将来拡張として扱う。</w:t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vAlign w:val="center"/>
            <w:shd w:fill="FCE4E1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color w:val="C0392B"/>
                <w:sz w:val="18"/>
              </w:rPr>
              <w:t>本MVPでは「束構成ミス」そのものは深追いしない。積込確認を主軸とし、束構成確認は将来拡張候補とする。</w:t>
            </w:r>
          </w:p>
        </w:tc>
      </w:tr>
    </w:tbl>
    <w:p>
      <w:pPr>
        <w:spacing w:before="200" w:after="120"/>
      </w:pPr>
      <w:r>
        <w:rPr>
          <w:rFonts w:ascii="Meiryo" w:hAnsi="Meiryo" w:eastAsia="Meiryo"/>
          <w:b/>
          <w:color w:val="C0392B"/>
          <w:sz w:val="36"/>
        </w:rPr>
        <w:t>5. 積込単位仕様</w:t>
      </w:r>
    </w:p>
    <w:p>
      <w:pPr>
        <w:spacing w:before="120" w:after="120"/>
      </w:pPr>
      <w:r>
        <w:rPr>
          <w:rFonts w:ascii="Meiryo" w:hAnsi="Meiryo" w:eastAsia="Meiryo"/>
          <w:b/>
          <w:color w:val="C0392B"/>
          <w:sz w:val="26"/>
        </w:rPr>
        <w:t>5-1. 単品管理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2160"/>
            <w:vAlign w:val="center"/>
            <w:shd w:fill="C0392B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color w:val="FFFFFF"/>
                <w:sz w:val="18"/>
              </w:rPr>
              <w:t>対象</w:t>
            </w:r>
          </w:p>
        </w:tc>
        <w:tc>
          <w:tcPr>
            <w:tcW w:type="dxa" w:w="2880"/>
            <w:vAlign w:val="center"/>
            <w:shd w:fill="C0392B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color w:val="FFFFFF"/>
                <w:sz w:val="18"/>
              </w:rPr>
              <w:t>例</w:t>
            </w:r>
          </w:p>
        </w:tc>
        <w:tc>
          <w:tcPr>
            <w:tcW w:type="dxa" w:w="5184"/>
            <w:vAlign w:val="center"/>
            <w:shd w:fill="C0392B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color w:val="FFFFFF"/>
                <w:sz w:val="18"/>
              </w:rPr>
              <w:t>QR/ID仕様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大梁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G2-B14など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単品QR + 4桁ID。別便読込時は強警告。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小梁・雑多梁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G2-B1、G3-B5など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単品QR + 4桁ID。主対象。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柱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C1など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必要な現場のみQR対象。標準では任意扱い。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単独重量物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単体で積込確認が必要な物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単品QR + 4桁ID。</w:t>
            </w:r>
          </w:p>
        </w:tc>
      </w:tr>
    </w:tbl>
    <w:p>
      <w:pPr>
        <w:spacing w:before="120" w:after="120"/>
      </w:pPr>
      <w:r>
        <w:rPr>
          <w:rFonts w:ascii="Meiryo" w:hAnsi="Meiryo" w:eastAsia="Meiryo"/>
          <w:b/>
          <w:color w:val="C0392B"/>
          <w:sz w:val="26"/>
        </w:rPr>
        <w:t>5-2. 束管理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2160"/>
            <w:vAlign w:val="center"/>
            <w:shd w:fill="C0392B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color w:val="FFFFFF"/>
                <w:sz w:val="18"/>
              </w:rPr>
              <w:t>対象</w:t>
            </w:r>
          </w:p>
        </w:tc>
        <w:tc>
          <w:tcPr>
            <w:tcW w:type="dxa" w:w="3600"/>
            <w:vAlign w:val="center"/>
            <w:shd w:fill="C0392B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color w:val="FFFFFF"/>
                <w:sz w:val="18"/>
              </w:rPr>
              <w:t>例</w:t>
            </w:r>
          </w:p>
        </w:tc>
        <w:tc>
          <w:tcPr>
            <w:tcW w:type="dxa" w:w="4464"/>
            <w:vAlign w:val="center"/>
            <w:shd w:fill="C0392B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color w:val="FFFFFF"/>
                <w:sz w:val="18"/>
              </w:rPr>
              <w:t>扱い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ブレス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番線でまとめられた複数本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束QRを1回読めば束内全件を積込済みにする。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胴縁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現場で結束済みの物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束QRを発行する。束構成の正誤確認はMVPでは深追いしない。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母屋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小物・長尺材のまとまり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束QRを発行する。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小物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バラで追うと現場負担が大きい物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束単位で管理する。</w:t>
            </w:r>
          </w:p>
        </w:tc>
      </w:tr>
    </w:tbl>
    <w:p>
      <w:pPr>
        <w:spacing w:before="120" w:after="120"/>
      </w:pPr>
      <w:r>
        <w:rPr>
          <w:rFonts w:ascii="Meiryo" w:hAnsi="Meiryo" w:eastAsia="Meiryo"/>
          <w:b/>
          <w:color w:val="C0392B"/>
          <w:sz w:val="26"/>
        </w:rPr>
        <w:t>5-3. 束表示名と内部ID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1872"/>
            <w:vAlign w:val="center"/>
            <w:shd w:fill="C0392B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032"/>
            <w:vAlign w:val="center"/>
            <w:shd w:fill="C0392B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color w:val="FFFFFF"/>
                <w:sz w:val="18"/>
              </w:rPr>
              <w:t>仕様</w:t>
            </w:r>
          </w:p>
        </w:tc>
        <w:tc>
          <w:tcPr>
            <w:tcW w:type="dxa" w:w="4320"/>
            <w:vAlign w:val="center"/>
            <w:shd w:fill="C0392B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color w:val="FFFFFF"/>
                <w:sz w:val="18"/>
              </w:rPr>
              <w:t>理由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表示名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束No.3など日本語表記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合番と混同しにくく、現場で伝わりやすい。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内部ID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20260515-AM-003など日付・便・連番を含める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古いQR混入や同名束衝突を防ぐ。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QR内容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B03など短くする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古いスマホでも読みやすくする。</w:t>
            </w:r>
          </w:p>
        </w:tc>
      </w:tr>
    </w:tbl>
    <w:p>
      <w:pPr>
        <w:spacing w:before="200" w:after="120"/>
      </w:pPr>
      <w:r>
        <w:rPr>
          <w:rFonts w:ascii="Meiryo" w:hAnsi="Meiryo" w:eastAsia="Meiryo"/>
          <w:b/>
          <w:color w:val="C0392B"/>
          <w:sz w:val="36"/>
        </w:rPr>
        <w:t>6. QR印刷・QR札・4桁ID仕様</w:t>
      </w:r>
    </w:p>
    <w:p>
      <w:pPr>
        <w:spacing w:before="120" w:after="120"/>
      </w:pPr>
      <w:r>
        <w:rPr>
          <w:rFonts w:ascii="Meiryo" w:hAnsi="Meiryo" w:eastAsia="Meiryo"/>
          <w:b/>
          <w:color w:val="C0392B"/>
          <w:sz w:val="26"/>
        </w:rPr>
        <w:t>6-1. QR札基本仕様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304"/>
            <w:vAlign w:val="center"/>
            <w:shd w:fill="C0392B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7920"/>
            <w:vAlign w:val="center"/>
            <w:shd w:fill="C0392B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color w:val="FFFFFF"/>
                <w:sz w:val="18"/>
              </w:rPr>
              <w:t>仕様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QRサイズ</w:t>
            </w:r>
          </w:p>
        </w:tc>
        <w:tc>
          <w:tcPr>
            <w:tcW w:type="dxa" w:w="7920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標準は30〜50mm角。大型化が必要な場合はA6〜A5札で対応。全てのラベルを大型化しない。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色</w:t>
            </w:r>
          </w:p>
        </w:tc>
        <w:tc>
          <w:tcPr>
            <w:tcW w:type="dxa" w:w="7920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白黒高コントラスト。QR周囲に十分な白余白を設ける。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人間用表示</w:t>
            </w:r>
          </w:p>
        </w:tc>
        <w:tc>
          <w:tcPr>
            <w:tcW w:type="dxa" w:w="7920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合番・束No・4桁IDを大きく表示。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札サイズ</w:t>
            </w:r>
          </w:p>
        </w:tc>
        <w:tc>
          <w:tcPr>
            <w:tcW w:type="dxa" w:w="7920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単品はラベル/小札、束はA6〜A5推奨。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耐久思想</w:t>
            </w:r>
          </w:p>
        </w:tc>
        <w:tc>
          <w:tcPr>
            <w:tcW w:type="dxa" w:w="7920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建方現場まで永久に残すのではなく、積込完了まで耐えればOK。</w:t>
            </w:r>
          </w:p>
        </w:tc>
      </w:tr>
    </w:tbl>
    <w:p>
      <w:pPr>
        <w:spacing w:before="120" w:after="120"/>
      </w:pPr>
      <w:r>
        <w:rPr>
          <w:rFonts w:ascii="Meiryo" w:hAnsi="Meiryo" w:eastAsia="Meiryo"/>
          <w:b/>
          <w:color w:val="C0392B"/>
          <w:sz w:val="26"/>
        </w:rPr>
        <w:t>6-2. 4桁ID仕様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304"/>
            <w:vAlign w:val="center"/>
            <w:shd w:fill="C0392B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7920"/>
            <w:vAlign w:val="center"/>
            <w:shd w:fill="C0392B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color w:val="FFFFFF"/>
                <w:sz w:val="18"/>
              </w:rPr>
              <w:t>仕様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桁数</w:t>
            </w:r>
          </w:p>
        </w:tc>
        <w:tc>
          <w:tcPr>
            <w:tcW w:type="dxa" w:w="7920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4桁固定表示。例：0001、0023、0148。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発行単位</w:t>
            </w:r>
          </w:p>
        </w:tc>
        <w:tc>
          <w:tcPr>
            <w:tcW w:type="dxa" w:w="7920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便単位または日単位で自動発行する。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入力許容</w:t>
            </w:r>
          </w:p>
        </w:tc>
        <w:tc>
          <w:tcPr>
            <w:tcW w:type="dxa" w:w="7920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23、023、0023のいずれでも検索できる。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検索対象</w:t>
            </w:r>
          </w:p>
        </w:tc>
        <w:tc>
          <w:tcPr>
            <w:tcW w:type="dxa" w:w="7920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現在選択中の便を基本とする。複数便混在時は便選択後に検索する。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候補表示</w:t>
            </w:r>
          </w:p>
        </w:tc>
        <w:tc>
          <w:tcPr>
            <w:tcW w:type="dxa" w:w="7920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入力中に候補を表示し、4桁ID→合番→品名→便名を確認してタップ確定する。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重複時</w:t>
            </w:r>
          </w:p>
        </w:tc>
        <w:tc>
          <w:tcPr>
            <w:tcW w:type="dxa" w:w="7920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候補が複数ある場合は自動登録しない。必ず候補選択を求める。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内部照合</w:t>
            </w:r>
          </w:p>
        </w:tc>
        <w:tc>
          <w:tcPr>
            <w:tcW w:type="dxa" w:w="7920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内部では 便ID + 4桁ID + 合番 で照合する。</w:t>
            </w:r>
          </w:p>
        </w:tc>
      </w:tr>
    </w:tbl>
    <w:p>
      <w:pPr>
        <w:spacing w:before="120" w:after="120"/>
      </w:pPr>
      <w:r>
        <w:rPr>
          <w:rFonts w:ascii="Meiryo" w:hAnsi="Meiryo" w:eastAsia="Meiryo"/>
          <w:b/>
          <w:color w:val="C0392B"/>
          <w:sz w:val="26"/>
        </w:rPr>
        <w:t>6-3. 札表示例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2160"/>
            <w:vAlign w:val="center"/>
            <w:shd w:fill="C0392B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color w:val="FFFFFF"/>
                <w:sz w:val="18"/>
              </w:rPr>
              <w:t>表示要素</w:t>
            </w:r>
          </w:p>
        </w:tc>
        <w:tc>
          <w:tcPr>
            <w:tcW w:type="dxa" w:w="2880"/>
            <w:vAlign w:val="center"/>
            <w:shd w:fill="C0392B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color w:val="FFFFFF"/>
                <w:sz w:val="18"/>
              </w:rPr>
              <w:t>例</w:t>
            </w:r>
          </w:p>
        </w:tc>
        <w:tc>
          <w:tcPr>
            <w:tcW w:type="dxa" w:w="5184"/>
            <w:vAlign w:val="center"/>
            <w:shd w:fill="C0392B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color w:val="FFFFFF"/>
                <w:sz w:val="18"/>
              </w:rPr>
              <w:t>目的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合番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G2-B1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人間が本来確認する名称。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4桁ID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ID：0023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QRが読めない時に片手入力する番号。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QR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短縮コード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通常読込用。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会社名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○○鉄工所 専用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横流し抑止・専用感演出。</w:t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vAlign w:val="center"/>
            <w:shd w:fill="FCE4E1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color w:val="C0392B"/>
                <w:sz w:val="18"/>
              </w:rPr>
              <w:t>合番を直接入力させない。英字・ハイフン・大文字切替は現場負担が大きいため、4桁IDを救済入力として採用する。</w:t>
            </w:r>
          </w:p>
        </w:tc>
      </w:tr>
    </w:tbl>
    <w:p>
      <w:pPr>
        <w:spacing w:before="200" w:after="120"/>
      </w:pPr>
      <w:r>
        <w:rPr>
          <w:rFonts w:ascii="Meiryo" w:hAnsi="Meiryo" w:eastAsia="Meiryo"/>
          <w:b/>
          <w:color w:val="C0392B"/>
          <w:sz w:val="36"/>
        </w:rPr>
        <w:t>7. 工員側スマホ仕様</w:t>
      </w:r>
    </w:p>
    <w:p>
      <w:pPr>
        <w:spacing w:before="120" w:after="120"/>
      </w:pPr>
      <w:r>
        <w:rPr>
          <w:rFonts w:ascii="Meiryo" w:hAnsi="Meiryo" w:eastAsia="Meiryo"/>
          <w:b/>
          <w:color w:val="C0392B"/>
          <w:sz w:val="26"/>
        </w:rPr>
        <w:t>7-1. 専用読込画面</w:t>
      </w:r>
    </w:p>
    <w:p>
      <w:pPr>
        <w:spacing w:after="120"/>
      </w:pPr>
      <w:r>
        <w:rPr>
          <w:rFonts w:ascii="Meiryo" w:hAnsi="Meiryo" w:eastAsia="Meiryo"/>
          <w:b w:val="0"/>
          <w:sz w:val="21"/>
        </w:rPr>
        <w:t>工員は専用読込画面のみを使用する。積込中に複雑な操作をさせない。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592"/>
            <w:vAlign w:val="center"/>
            <w:shd w:fill="C0392B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color w:val="FFFFFF"/>
                <w:sz w:val="18"/>
              </w:rPr>
              <w:t>表示要素</w:t>
            </w:r>
          </w:p>
        </w:tc>
        <w:tc>
          <w:tcPr>
            <w:tcW w:type="dxa" w:w="7632"/>
            <w:vAlign w:val="center"/>
            <w:shd w:fill="C0392B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進捗カウンター</w:t>
            </w:r>
          </w:p>
        </w:tc>
        <w:tc>
          <w:tcPr>
            <w:tcW w:type="dxa" w:w="7632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23 / 48 のように大きく表示。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現在便表示</w:t>
            </w:r>
          </w:p>
        </w:tc>
        <w:tc>
          <w:tcPr>
            <w:tcW w:type="dxa" w:w="7632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20260515-AM / 午前便などを常時表示。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会社名表示</w:t>
            </w:r>
          </w:p>
        </w:tc>
        <w:tc>
          <w:tcPr>
            <w:tcW w:type="dxa" w:w="7632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○○鉄工所 専用版。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最後に読んだ対象</w:t>
            </w:r>
          </w:p>
        </w:tc>
        <w:tc>
          <w:tcPr>
            <w:tcW w:type="dxa" w:w="7632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直近スキャン結果を大きく表示。例：0023 → G2-B1 読込OK。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読込結果</w:t>
            </w:r>
          </w:p>
        </w:tc>
        <w:tc>
          <w:tcPr>
            <w:tcW w:type="dxa" w:w="7632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✓ 読込OK、⚠ 別便、既に読込済み等。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未読一覧</w:t>
            </w:r>
          </w:p>
        </w:tc>
        <w:tc>
          <w:tcPr>
            <w:tcW w:type="dxa" w:w="7632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積込完了時に未読部材を赤画面で表示。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ID入力欄</w:t>
            </w:r>
          </w:p>
        </w:tc>
        <w:tc>
          <w:tcPr>
            <w:tcW w:type="dxa" w:w="7632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QRが読めない場合に4桁IDで検索・候補表示。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一覧選択</w:t>
            </w:r>
          </w:p>
        </w:tc>
        <w:tc>
          <w:tcPr>
            <w:tcW w:type="dxa" w:w="7632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最終保険として未読一覧からタップ登録可能。</w:t>
            </w:r>
          </w:p>
        </w:tc>
      </w:tr>
    </w:tbl>
    <w:p>
      <w:pPr>
        <w:spacing w:before="120" w:after="120"/>
      </w:pPr>
      <w:r>
        <w:rPr>
          <w:rFonts w:ascii="Meiryo" w:hAnsi="Meiryo" w:eastAsia="Meiryo"/>
          <w:b/>
          <w:color w:val="C0392B"/>
          <w:sz w:val="26"/>
        </w:rPr>
        <w:t>7-2. 3段階読込方式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1008"/>
            <w:vAlign w:val="center"/>
            <w:shd w:fill="C0392B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color w:val="FFFFFF"/>
                <w:sz w:val="18"/>
              </w:rPr>
              <w:t>段階</w:t>
            </w:r>
          </w:p>
        </w:tc>
        <w:tc>
          <w:tcPr>
            <w:tcW w:type="dxa" w:w="2160"/>
            <w:vAlign w:val="center"/>
            <w:shd w:fill="C0392B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color w:val="FFFFFF"/>
                <w:sz w:val="18"/>
              </w:rPr>
              <w:t>方式</w:t>
            </w:r>
          </w:p>
        </w:tc>
        <w:tc>
          <w:tcPr>
            <w:tcW w:type="dxa" w:w="3600"/>
            <w:vAlign w:val="center"/>
            <w:shd w:fill="C0392B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color w:val="FFFFFF"/>
                <w:sz w:val="18"/>
              </w:rPr>
              <w:t>役割</w:t>
            </w:r>
          </w:p>
        </w:tc>
        <w:tc>
          <w:tcPr>
            <w:tcW w:type="dxa" w:w="3456"/>
            <w:vAlign w:val="center"/>
            <w:shd w:fill="C0392B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color w:val="FFFFFF"/>
                <w:sz w:val="18"/>
              </w:rPr>
              <w:t>注意点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①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QR読込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通常の最速登録。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読込成功後は音・振動・色変化で即復帰。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②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4桁ID入力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QR破損・汚れ・反射時の救済。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候補表示後に合番確認してタップ確定。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③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候補選択タップ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カメラ不調・暗所・手袋等の最終保険。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普段は隠し、QR優先運用を維持。</w:t>
            </w:r>
          </w:p>
        </w:tc>
      </w:tr>
    </w:tbl>
    <w:p>
      <w:pPr>
        <w:spacing w:before="120" w:after="120"/>
      </w:pPr>
      <w:r>
        <w:rPr>
          <w:rFonts w:ascii="Meiryo" w:hAnsi="Meiryo" w:eastAsia="Meiryo"/>
          <w:b/>
          <w:color w:val="C0392B"/>
          <w:sz w:val="26"/>
        </w:rPr>
        <w:t>7-3. カメラ・バッテリー対策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304"/>
            <w:vAlign w:val="center"/>
            <w:shd w:fill="C0392B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7920"/>
            <w:vAlign w:val="center"/>
            <w:shd w:fill="C0392B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color w:val="FFFFFF"/>
                <w:sz w:val="18"/>
              </w:rPr>
              <w:t>方針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基本</w:t>
            </w:r>
          </w:p>
        </w:tc>
        <w:tc>
          <w:tcPr>
            <w:tcW w:type="dxa" w:w="7920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読込画面ではカメラを起動し、QRが映ったら自動読込する。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半常時起動</w:t>
            </w:r>
          </w:p>
        </w:tc>
        <w:tc>
          <w:tcPr>
            <w:tcW w:type="dxa" w:w="7920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30秒程度無操作ならカメラ停止し、タップで即復帰する。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画面輝度</w:t>
            </w:r>
          </w:p>
        </w:tc>
        <w:tc>
          <w:tcPr>
            <w:tcW w:type="dxa" w:w="7920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ダークUI・必要最低限表示で電池消費を抑える。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連続積込</w:t>
            </w:r>
          </w:p>
        </w:tc>
        <w:tc>
          <w:tcPr>
            <w:tcW w:type="dxa" w:w="7920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1〜2時間、複数車続く場合を想定し、モバイルバッテリー併用も許容する。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思想</w:t>
            </w:r>
          </w:p>
        </w:tc>
        <w:tc>
          <w:tcPr>
            <w:tcW w:type="dxa" w:w="7920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積込時間全体ではなく、実読取時間を短くする。</w:t>
            </w:r>
          </w:p>
        </w:tc>
      </w:tr>
    </w:tbl>
    <w:p>
      <w:pPr>
        <w:spacing w:before="120" w:after="120"/>
      </w:pPr>
      <w:r>
        <w:rPr>
          <w:rFonts w:ascii="Meiryo" w:hAnsi="Meiryo" w:eastAsia="Meiryo"/>
          <w:b/>
          <w:color w:val="C0392B"/>
          <w:sz w:val="26"/>
        </w:rPr>
        <w:t>7-4. フィードバック仕様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1728"/>
            <w:vAlign w:val="center"/>
            <w:shd w:fill="C0392B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color w:val="FFFFFF"/>
                <w:sz w:val="18"/>
              </w:rPr>
              <w:t>結果</w:t>
            </w:r>
          </w:p>
        </w:tc>
        <w:tc>
          <w:tcPr>
            <w:tcW w:type="dxa" w:w="3168"/>
            <w:vAlign w:val="center"/>
            <w:shd w:fill="C0392B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color w:val="FFFFFF"/>
                <w:sz w:val="18"/>
              </w:rPr>
              <w:t>画面表示</w:t>
            </w:r>
          </w:p>
        </w:tc>
        <w:tc>
          <w:tcPr>
            <w:tcW w:type="dxa" w:w="1872"/>
            <w:vAlign w:val="center"/>
            <w:shd w:fill="C0392B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color w:val="FFFFFF"/>
                <w:sz w:val="18"/>
              </w:rPr>
              <w:t>音・バイブ</w:t>
            </w:r>
          </w:p>
        </w:tc>
        <w:tc>
          <w:tcPr>
            <w:tcW w:type="dxa" w:w="3456"/>
            <w:vAlign w:val="center"/>
            <w:shd w:fill="C0392B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color w:val="FFFFFF"/>
                <w:sz w:val="18"/>
              </w:rPr>
              <w:t>対応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当日対象部材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✓ 読込OK（緑）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短音＋可能ならバイブ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次の部材へ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4桁ID候補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0023 → G2-B1（確認）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なしまたは軽音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タップで確定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対象外部材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⚠ 本日対象外（黄）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警告音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誤積込の可能性を確認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別便QR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⚠ 別便です（赤）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強警告音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読込不可。持ち帰りリスク警告。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重複読込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既に読込済み（灰/黄）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軽い警告音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二重カウントせず継続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期限切れ便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この便データは期限切れ（赤）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警告音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新しい管理QRを読み直す</w:t>
            </w:r>
          </w:p>
        </w:tc>
      </w:tr>
    </w:tbl>
    <w:p>
      <w:pPr>
        <w:spacing w:before="200" w:after="120"/>
      </w:pPr>
      <w:r>
        <w:rPr>
          <w:rFonts w:ascii="Meiryo" w:hAnsi="Meiryo" w:eastAsia="Meiryo"/>
          <w:b/>
          <w:color w:val="C0392B"/>
          <w:sz w:val="36"/>
        </w:rPr>
        <w:t>8. 便違い・積込完了判定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2160"/>
            <w:vAlign w:val="center"/>
            <w:shd w:fill="C0392B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color w:val="FFFFFF"/>
                <w:sz w:val="18"/>
              </w:rPr>
              <w:t>状態</w:t>
            </w:r>
          </w:p>
        </w:tc>
        <w:tc>
          <w:tcPr>
            <w:tcW w:type="dxa" w:w="4032"/>
            <w:vAlign w:val="center"/>
            <w:shd w:fill="C0392B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color w:val="FFFFFF"/>
                <w:sz w:val="18"/>
              </w:rPr>
              <w:t>表示</w:t>
            </w:r>
          </w:p>
        </w:tc>
        <w:tc>
          <w:tcPr>
            <w:tcW w:type="dxa" w:w="4032"/>
            <w:vAlign w:val="center"/>
            <w:shd w:fill="C0392B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color w:val="FFFFFF"/>
                <w:sz w:val="18"/>
              </w:rPr>
              <w:t>動作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全件スキャン済み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緑画面「出荷OK 全48点 積込完了」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完了音を鳴らす。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未読あり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赤画面「積み忘れあり！」＋未読一覧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警報音＋バイブ。確認後スキャン画面へ戻る。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別便読込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赤画面「別便部材です」＋対象便表示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登録不可。現場持ち帰りリスクを明示。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後工程材疑い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「後工程便の部材です」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先便積込を止める。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追加スキャン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未読部材を見つけて追加読込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再度「積込完了」を押して再照合。</w:t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vAlign w:val="center"/>
            <w:shd w:fill="FCE4E1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color w:val="C0392B"/>
                <w:sz w:val="18"/>
              </w:rPr>
              <w:t>「積込完了ボタン」を押すまでアラームは出さない。ただし全件読込済みになった場合は、完了ボタンを押すよう促す。</w:t>
            </w:r>
          </w:p>
        </w:tc>
      </w:tr>
    </w:tbl>
    <w:p>
      <w:pPr>
        <w:spacing w:before="200" w:after="120"/>
      </w:pPr>
      <w:r>
        <w:rPr>
          <w:rFonts w:ascii="Meiryo" w:hAnsi="Meiryo" w:eastAsia="Meiryo"/>
          <w:b/>
          <w:color w:val="C0392B"/>
          <w:sz w:val="36"/>
        </w:rPr>
        <w:t>9. ホイストリモコン用スマホホルダー仕様</w:t>
      </w:r>
    </w:p>
    <w:p>
      <w:pPr>
        <w:spacing w:after="120"/>
      </w:pPr>
      <w:r>
        <w:rPr>
          <w:rFonts w:ascii="Meiryo" w:hAnsi="Meiryo" w:eastAsia="Meiryo"/>
          <w:b w:val="0"/>
          <w:sz w:val="21"/>
        </w:rPr>
        <w:t>販売セットでは、ホイストリモコン裏面にスマホを固定する運用を想定する。天井クレーンの有線ペンダントリモコンは作業者の手元にあり、確認端末の置き場所問題を減らせる。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304"/>
            <w:vAlign w:val="center"/>
            <w:shd w:fill="C0392B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7920"/>
            <w:vAlign w:val="center"/>
            <w:shd w:fill="C0392B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color w:val="FFFFFF"/>
                <w:sz w:val="18"/>
              </w:rPr>
              <w:t>仕様・考え方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固定位置</w:t>
            </w:r>
          </w:p>
        </w:tc>
        <w:tc>
          <w:tcPr>
            <w:tcW w:type="dxa" w:w="7920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ホイストリモコン裏面を基本とする。正面ボタン操作を妨げない。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固定方式</w:t>
            </w:r>
          </w:p>
        </w:tc>
        <w:tc>
          <w:tcPr>
            <w:tcW w:type="dxa" w:w="7920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クランプ式・ゴム固定式・結束バンド補助・落下防止ストラップ併用を検討する。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端末思想</w:t>
            </w:r>
          </w:p>
        </w:tc>
        <w:tc>
          <w:tcPr>
            <w:tcW w:type="dxa" w:w="7920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中古Android等をQR専用端末として使用。壊れたら交換できる消耗品思想。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避ける方式</w:t>
            </w:r>
          </w:p>
        </w:tc>
        <w:tc>
          <w:tcPr>
            <w:tcW w:type="dxa" w:w="7920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マグネットのみ、吸盤のみ、弱いバネのみの固定は避ける。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商品化方針</w:t>
            </w:r>
          </w:p>
        </w:tc>
        <w:tc>
          <w:tcPr>
            <w:tcW w:type="dxa" w:w="7920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既製品ホルダーを仕入れ、現場向けに加工・組み合わせて販売する。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3Dプリンタ</w:t>
            </w:r>
          </w:p>
        </w:tc>
        <w:tc>
          <w:tcPr>
            <w:tcW w:type="dxa" w:w="7920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最初は量産品ではなく、試作・検証・専用アダプタ用途として検討する。</w:t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vAlign w:val="center"/>
            <w:shd w:fill="FCE4E1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color w:val="C0392B"/>
                <w:sz w:val="18"/>
              </w:rPr>
              <w:t>ホルダーは「高級精密部品」ではなく、「現場で雑に使える消耗品」として設計する。</w:t>
            </w:r>
          </w:p>
        </w:tc>
      </w:tr>
    </w:tbl>
    <w:p>
      <w:pPr>
        <w:spacing w:before="200" w:after="120"/>
      </w:pPr>
      <w:r>
        <w:rPr>
          <w:rFonts w:ascii="Meiryo" w:hAnsi="Meiryo" w:eastAsia="Meiryo"/>
          <w:b/>
          <w:color w:val="C0392B"/>
          <w:sz w:val="36"/>
        </w:rPr>
        <w:t>10. データ仕様</w:t>
      </w:r>
    </w:p>
    <w:p>
      <w:pPr>
        <w:spacing w:before="120" w:after="120"/>
      </w:pPr>
      <w:r>
        <w:rPr>
          <w:rFonts w:ascii="Meiryo" w:hAnsi="Meiryo" w:eastAsia="Meiryo"/>
          <w:b/>
          <w:color w:val="C0392B"/>
          <w:sz w:val="26"/>
        </w:rPr>
        <w:t>10-1. 便データ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2304"/>
            <w:vAlign w:val="center"/>
            <w:shd w:fill="C0392B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1440"/>
            <w:vAlign w:val="center"/>
            <w:shd w:fill="C0392B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color w:val="FFFFFF"/>
                <w:sz w:val="18"/>
              </w:rPr>
              <w:t>型</w:t>
            </w:r>
          </w:p>
        </w:tc>
        <w:tc>
          <w:tcPr>
            <w:tcW w:type="dxa" w:w="6480"/>
            <w:vAlign w:val="center"/>
            <w:shd w:fill="C0392B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便ID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文字列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例：20260515-AM。部材QR・束QR・管理QRの照合キー。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出荷日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日付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当日の出荷日。古いデータ判定に使用。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便名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文字列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午前便・午後便・臨時便など。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総点数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数値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当日対象部材の合計点数。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対象合番リスト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配列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当日出荷対象の合番一覧。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4桁ID対応表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配列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0023→G2-B1のような入力補助用対応表。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束リスト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配列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束No・束内部ID・束内合番一覧。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管理QR分割数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数値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例：5分割。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読込済リスト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配列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スマホ内に保存するスキャン済み合番リスト。</w:t>
            </w:r>
          </w:p>
        </w:tc>
      </w:tr>
    </w:tbl>
    <w:p>
      <w:pPr>
        <w:spacing w:before="120" w:after="120"/>
      </w:pPr>
      <w:r>
        <w:rPr>
          <w:rFonts w:ascii="Meiryo" w:hAnsi="Meiryo" w:eastAsia="Meiryo"/>
          <w:b/>
          <w:color w:val="C0392B"/>
          <w:sz w:val="26"/>
        </w:rPr>
        <w:t>10-2. ライセンスデータ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448"/>
            <w:vAlign w:val="center"/>
            <w:shd w:fill="C0392B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7776"/>
            <w:vAlign w:val="center"/>
            <w:shd w:fill="C0392B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会社ID</w:t>
            </w:r>
          </w:p>
        </w:tc>
        <w:tc>
          <w:tcPr>
            <w:tcW w:type="dxa" w:w="7776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顧客会社を識別するID。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会社名</w:t>
            </w:r>
          </w:p>
        </w:tc>
        <w:tc>
          <w:tcPr>
            <w:tcW w:type="dxa" w:w="7776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画面・印刷物に表示する名称。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有効期限</w:t>
            </w:r>
          </w:p>
        </w:tc>
        <w:tc>
          <w:tcPr>
            <w:tcW w:type="dxa" w:w="7776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原則2年間。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端末上限</w:t>
            </w:r>
          </w:p>
        </w:tc>
        <w:tc>
          <w:tcPr>
            <w:tcW w:type="dxa" w:w="7776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標準3端末、上位版5端末まで。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試用状態</w:t>
            </w:r>
          </w:p>
        </w:tc>
        <w:tc>
          <w:tcPr>
            <w:tcW w:type="dxa" w:w="7776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14日試用または3現場試用など。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緊急解除コード状態</w:t>
            </w:r>
          </w:p>
        </w:tc>
        <w:tc>
          <w:tcPr>
            <w:tcW w:type="dxa" w:w="7776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当日限定コードの発行・使用状態。</w:t>
            </w:r>
          </w:p>
        </w:tc>
      </w:tr>
    </w:tbl>
    <w:p>
      <w:pPr>
        <w:spacing w:before="120" w:after="120"/>
      </w:pPr>
      <w:r>
        <w:rPr>
          <w:rFonts w:ascii="Meiryo" w:hAnsi="Meiryo" w:eastAsia="Meiryo"/>
          <w:b/>
          <w:color w:val="C0392B"/>
          <w:sz w:val="26"/>
        </w:rPr>
        <w:t>10-3. 保存場所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2592"/>
            <w:vAlign w:val="center"/>
            <w:shd w:fill="C0392B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color w:val="FFFFFF"/>
                <w:sz w:val="18"/>
              </w:rPr>
              <w:t>データ</w:t>
            </w:r>
          </w:p>
        </w:tc>
        <w:tc>
          <w:tcPr>
            <w:tcW w:type="dxa" w:w="3312"/>
            <w:vAlign w:val="center"/>
            <w:shd w:fill="C0392B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color w:val="FFFFFF"/>
                <w:sz w:val="18"/>
              </w:rPr>
              <w:t>保存先</w:t>
            </w:r>
          </w:p>
        </w:tc>
        <w:tc>
          <w:tcPr>
            <w:tcW w:type="dxa" w:w="4320"/>
            <w:vAlign w:val="center"/>
            <w:shd w:fill="C0392B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color w:val="FFFFFF"/>
                <w:sz w:val="18"/>
              </w:rPr>
              <w:t>備考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作成中の便データ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事務所PCブラウザ内 localStorage / IndexedDB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クラウド同期前提にしない。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工員スマホの当日リスト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工員スマホブラウザ内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管理QR読込後に保存。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4桁ID対応表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工員スマホブラウザ内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ID入力・候補表示に使用。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スキャン済み記録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工員スマホブラウザ内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出荷完了または便終了で削除可能。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会社ライセンス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Firebase Authentication / Firestore等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ログイン・有効期限・端末上限確認に使用。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お知らせBOX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Firestore等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軽量な一方向通知のみ。</w:t>
            </w:r>
          </w:p>
        </w:tc>
      </w:tr>
    </w:tbl>
    <w:p>
      <w:pPr>
        <w:spacing w:before="200" w:after="120"/>
      </w:pPr>
      <w:r>
        <w:rPr>
          <w:rFonts w:ascii="Meiryo" w:hAnsi="Meiryo" w:eastAsia="Meiryo"/>
          <w:b/>
          <w:color w:val="C0392B"/>
          <w:sz w:val="36"/>
        </w:rPr>
        <w:t>11. Firebase ライセンス認証仕様</w:t>
      </w:r>
    </w:p>
    <w:p>
      <w:pPr>
        <w:spacing w:before="120" w:after="120"/>
      </w:pPr>
      <w:r>
        <w:rPr>
          <w:rFonts w:ascii="Meiryo" w:hAnsi="Meiryo" w:eastAsia="Meiryo"/>
          <w:b/>
          <w:color w:val="C0392B"/>
          <w:sz w:val="26"/>
        </w:rPr>
        <w:t>11-1. 採用範囲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2448"/>
            <w:vAlign w:val="center"/>
            <w:shd w:fill="C0392B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color w:val="FFFFFF"/>
                <w:sz w:val="18"/>
              </w:rPr>
              <w:t>機能</w:t>
            </w:r>
          </w:p>
        </w:tc>
        <w:tc>
          <w:tcPr>
            <w:tcW w:type="dxa" w:w="2016"/>
            <w:vAlign w:val="center"/>
            <w:shd w:fill="C0392B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color w:val="FFFFFF"/>
                <w:sz w:val="18"/>
              </w:rPr>
              <w:t>Firebase利用</w:t>
            </w:r>
          </w:p>
        </w:tc>
        <w:tc>
          <w:tcPr>
            <w:tcW w:type="dxa" w:w="5760"/>
            <w:vAlign w:val="center"/>
            <w:shd w:fill="C0392B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color w:val="FFFFFF"/>
                <w:sz w:val="18"/>
              </w:rPr>
              <w:t>方針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ログイン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使用する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1社1アカウントを基本とする。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会社名表示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使用する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ログイン後、専用版として表示。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有効期限確認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使用する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2年ライセンスを確認。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端末数確認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使用する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3〜5端末上限を確認。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パスワード再発行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使用する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Firebase標準のメール再設定を使用。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お知らせBOX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使用する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Firestore等で軽量取得。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積込データ同期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使用しない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現場スキャンは端末内保存。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工員別管理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使用しない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運用負担を増やさない。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リアルタイム同期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使用しない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MVPでは採用しない。</w:t>
            </w:r>
          </w:p>
        </w:tc>
      </w:tr>
    </w:tbl>
    <w:p>
      <w:pPr>
        <w:spacing w:before="120" w:after="120"/>
      </w:pPr>
      <w:r>
        <w:rPr>
          <w:rFonts w:ascii="Meiryo" w:hAnsi="Meiryo" w:eastAsia="Meiryo"/>
          <w:b/>
          <w:color w:val="C0392B"/>
          <w:sz w:val="26"/>
        </w:rPr>
        <w:t>11-2. 端末上限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1872"/>
            <w:vAlign w:val="center"/>
            <w:shd w:fill="C0392B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color w:val="FFFFFF"/>
                <w:sz w:val="18"/>
              </w:rPr>
              <w:t>プラン</w:t>
            </w:r>
          </w:p>
        </w:tc>
        <w:tc>
          <w:tcPr>
            <w:tcW w:type="dxa" w:w="1728"/>
            <w:vAlign w:val="center"/>
            <w:shd w:fill="C0392B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color w:val="FFFFFF"/>
                <w:sz w:val="18"/>
              </w:rPr>
              <w:t>端末数</w:t>
            </w:r>
          </w:p>
        </w:tc>
        <w:tc>
          <w:tcPr>
            <w:tcW w:type="dxa" w:w="6624"/>
            <w:vAlign w:val="center"/>
            <w:shd w:fill="C0392B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color w:val="FFFFFF"/>
                <w:sz w:val="18"/>
              </w:rPr>
              <w:t>想定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標準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3端末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事務所PC、積込担当スマホ、予備スマホ。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上位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5端末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社長スマホ、事務員PC、現場スマホ2台、予備端末。</w:t>
            </w:r>
          </w:p>
        </w:tc>
      </w:tr>
    </w:tbl>
    <w:p>
      <w:pPr>
        <w:spacing w:before="120" w:after="120"/>
      </w:pPr>
      <w:r>
        <w:rPr>
          <w:rFonts w:ascii="Meiryo" w:hAnsi="Meiryo" w:eastAsia="Meiryo"/>
          <w:b/>
          <w:color w:val="C0392B"/>
          <w:sz w:val="26"/>
        </w:rPr>
        <w:t>11-3. オフライン許容</w:t>
      </w:r>
    </w:p>
    <w:p>
      <w:pPr>
        <w:spacing w:after="120"/>
      </w:pPr>
      <w:r>
        <w:rPr>
          <w:rFonts w:ascii="Meiryo" w:hAnsi="Meiryo" w:eastAsia="Meiryo"/>
          <w:b w:val="0"/>
          <w:sz w:val="21"/>
        </w:rPr>
        <w:t>初回認証後は一定期間オフライン利用を許容する。通信不良・工場内電波不良・Firebase一時障害で現場が止まらないことを優先する。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304"/>
            <w:vAlign w:val="center"/>
            <w:shd w:fill="C0392B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7920"/>
            <w:vAlign w:val="center"/>
            <w:shd w:fill="C0392B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color w:val="FFFFFF"/>
                <w:sz w:val="18"/>
              </w:rPr>
              <w:t>方針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認証頻度</w:t>
            </w:r>
          </w:p>
        </w:tc>
        <w:tc>
          <w:tcPr>
            <w:tcW w:type="dxa" w:w="7920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初回ログイン後、30日ごとなど定期確認。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現場スキャン</w:t>
            </w:r>
          </w:p>
        </w:tc>
        <w:tc>
          <w:tcPr>
            <w:tcW w:type="dxa" w:w="7920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ログイン済み・有効期限内ならオフライン可。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期限切れ</w:t>
            </w:r>
          </w:p>
        </w:tc>
        <w:tc>
          <w:tcPr>
            <w:tcW w:type="dxa" w:w="7920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猶予表示後、更新を促す。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端末交換</w:t>
            </w:r>
          </w:p>
        </w:tc>
        <w:tc>
          <w:tcPr>
            <w:tcW w:type="dxa" w:w="7920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販売者側で手動解除・再登録対応。</w:t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vAlign w:val="center"/>
            <w:shd w:fill="FCE4E1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color w:val="C0392B"/>
                <w:sz w:val="18"/>
              </w:rPr>
              <w:t>Firebaseは「鍵」として使う。現場作業そのものをFirebase依存にしない。</w:t>
            </w:r>
          </w:p>
        </w:tc>
      </w:tr>
    </w:tbl>
    <w:p>
      <w:pPr>
        <w:spacing w:before="200" w:after="120"/>
      </w:pPr>
      <w:r>
        <w:rPr>
          <w:rFonts w:ascii="Meiryo" w:hAnsi="Meiryo" w:eastAsia="Meiryo"/>
          <w:b/>
          <w:color w:val="C0392B"/>
          <w:sz w:val="36"/>
        </w:rPr>
        <w:t>12. パスワード忘れ・緊急解除仕様</w:t>
      </w:r>
    </w:p>
    <w:p>
      <w:pPr>
        <w:spacing w:before="120" w:after="120"/>
      </w:pPr>
      <w:r>
        <w:rPr>
          <w:rFonts w:ascii="Meiryo" w:hAnsi="Meiryo" w:eastAsia="Meiryo"/>
          <w:b/>
          <w:color w:val="C0392B"/>
          <w:sz w:val="26"/>
        </w:rPr>
        <w:t>12-1. パスワード再発行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448"/>
            <w:vAlign w:val="center"/>
            <w:shd w:fill="C0392B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7776"/>
            <w:vAlign w:val="center"/>
            <w:shd w:fill="C0392B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color w:val="FFFFFF"/>
                <w:sz w:val="18"/>
              </w:rPr>
              <w:t>仕様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再発行方式</w:t>
            </w:r>
          </w:p>
        </w:tc>
        <w:tc>
          <w:tcPr>
            <w:tcW w:type="dxa" w:w="7776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Firebase標準のパスワード再発行メールを使用。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登録メール</w:t>
            </w:r>
          </w:p>
        </w:tc>
        <w:tc>
          <w:tcPr>
            <w:tcW w:type="dxa" w:w="7776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社長または事務所メールを推奨。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工員別アカウント</w:t>
            </w:r>
          </w:p>
        </w:tc>
        <w:tc>
          <w:tcPr>
            <w:tcW w:type="dxa" w:w="7776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採用しない。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通常対応</w:t>
            </w:r>
          </w:p>
        </w:tc>
        <w:tc>
          <w:tcPr>
            <w:tcW w:type="dxa" w:w="7776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メールからユーザー自身がパスワード再設定を行う。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想定トラブル</w:t>
            </w:r>
          </w:p>
        </w:tc>
        <w:tc>
          <w:tcPr>
            <w:tcW w:type="dxa" w:w="7776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迷惑メール、入力ミス、退職者メール、会社メールのフィルタ。</w:t>
            </w:r>
          </w:p>
        </w:tc>
      </w:tr>
    </w:tbl>
    <w:p>
      <w:pPr>
        <w:spacing w:before="120" w:after="120"/>
      </w:pPr>
      <w:r>
        <w:rPr>
          <w:rFonts w:ascii="Meiryo" w:hAnsi="Meiryo" w:eastAsia="Meiryo"/>
          <w:b/>
          <w:color w:val="C0392B"/>
          <w:sz w:val="26"/>
        </w:rPr>
        <w:t>12-2. 緊急解除コード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448"/>
            <w:vAlign w:val="center"/>
            <w:shd w:fill="C0392B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7776"/>
            <w:vAlign w:val="center"/>
            <w:shd w:fill="C0392B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color w:val="FFFFFF"/>
                <w:sz w:val="18"/>
              </w:rPr>
              <w:t>仕様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方式</w:t>
            </w:r>
          </w:p>
        </w:tc>
        <w:tc>
          <w:tcPr>
            <w:tcW w:type="dxa" w:w="7776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固定マスターキーではなく、一時解除コード方式。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発行者</w:t>
            </w:r>
          </w:p>
        </w:tc>
        <w:tc>
          <w:tcPr>
            <w:tcW w:type="dxa" w:w="7776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販売者のみ。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有効期間</w:t>
            </w:r>
          </w:p>
        </w:tc>
        <w:tc>
          <w:tcPr>
            <w:tcW w:type="dxa" w:w="7776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当日限定または24時間程度。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単位</w:t>
            </w:r>
          </w:p>
        </w:tc>
        <w:tc>
          <w:tcPr>
            <w:tcW w:type="dxa" w:w="7776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会社ID + 日付等に紐づける。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用途</w:t>
            </w:r>
          </w:p>
        </w:tc>
        <w:tc>
          <w:tcPr>
            <w:tcW w:type="dxa" w:w="7776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パスワード忘れ・メール不達・現場緊急時の一時利用。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表示名</w:t>
            </w:r>
          </w:p>
        </w:tc>
        <w:tc>
          <w:tcPr>
            <w:tcW w:type="dxa" w:w="7776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「本日だけの緊急パス」等として案内。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ログ</w:t>
            </w:r>
          </w:p>
        </w:tc>
        <w:tc>
          <w:tcPr>
            <w:tcW w:type="dxa" w:w="7776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発行日・会社名・理由を記録する。</w:t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vAlign w:val="center"/>
            <w:shd w:fill="FCE4E1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color w:val="C0392B"/>
                <w:sz w:val="18"/>
              </w:rPr>
              <w:t>ソースコード内に固定マスターキーを埋め込む方式は採用しない。一度漏れると全社共通で突破されるため。</w:t>
            </w:r>
          </w:p>
        </w:tc>
      </w:tr>
    </w:tbl>
    <w:p>
      <w:pPr>
        <w:spacing w:before="200" w:after="120"/>
      </w:pPr>
      <w:r>
        <w:rPr>
          <w:rFonts w:ascii="Meiryo" w:hAnsi="Meiryo" w:eastAsia="Meiryo"/>
          <w:b/>
          <w:color w:val="C0392B"/>
          <w:sz w:val="36"/>
        </w:rPr>
        <w:t>13. お知らせBOX（軽量メッセージ機能）仕様</w:t>
      </w:r>
    </w:p>
    <w:p>
      <w:pPr>
        <w:spacing w:after="120"/>
      </w:pPr>
      <w:r>
        <w:rPr>
          <w:rFonts w:ascii="Meiryo" w:hAnsi="Meiryo" w:eastAsia="Meiryo"/>
          <w:b w:val="0"/>
          <w:sz w:val="21"/>
        </w:rPr>
        <w:t>本システムでは、顧客連絡・営業補助・運用案内用途として、軽量メッセージBOX機能（お知らせBOX）を実装候補として検討する。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592"/>
            <w:vAlign w:val="center"/>
            <w:shd w:fill="C0392B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7632"/>
            <w:vAlign w:val="center"/>
            <w:shd w:fill="C0392B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color w:val="FFFFFF"/>
                <w:sz w:val="18"/>
              </w:rPr>
              <w:t>仕様・方針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機能名称</w:t>
            </w:r>
          </w:p>
        </w:tc>
        <w:tc>
          <w:tcPr>
            <w:tcW w:type="dxa" w:w="7632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お知らせBOX / メッセージBOX。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用途</w:t>
            </w:r>
          </w:p>
        </w:tc>
        <w:tc>
          <w:tcPr>
            <w:tcW w:type="dxa" w:w="7632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顧客への連絡・アップデート案内・追加商品の営業・運用情報共有。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通信方式</w:t>
            </w:r>
          </w:p>
        </w:tc>
        <w:tc>
          <w:tcPr>
            <w:tcW w:type="dxa" w:w="7632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Firebase Firestore等による軽量取得。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基本思想</w:t>
            </w:r>
          </w:p>
        </w:tc>
        <w:tc>
          <w:tcPr>
            <w:tcW w:type="dxa" w:w="7632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チャット機能ではなく、一方向通知を基本とする。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ユーザー操作</w:t>
            </w:r>
          </w:p>
        </w:tc>
        <w:tc>
          <w:tcPr>
            <w:tcW w:type="dxa" w:w="7632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閲覧中心。返信機能はMVPでは採用しない。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表示例</w:t>
            </w:r>
          </w:p>
        </w:tc>
        <w:tc>
          <w:tcPr>
            <w:tcW w:type="dxa" w:w="7632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新機能追加・ホルダー販売開始・QR札改善情報・不具合情報。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通知方式</w:t>
            </w:r>
          </w:p>
        </w:tc>
        <w:tc>
          <w:tcPr>
            <w:tcW w:type="dxa" w:w="7632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更新時に赤丸表示程度を想定。強制ポップアップ連打は行わない。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負荷方針</w:t>
            </w:r>
          </w:p>
        </w:tc>
        <w:tc>
          <w:tcPr>
            <w:tcW w:type="dxa" w:w="7632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JSON数件取得程度の軽量設計を採用。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Firebase利用範囲</w:t>
            </w:r>
          </w:p>
        </w:tc>
        <w:tc>
          <w:tcPr>
            <w:tcW w:type="dxa" w:w="7632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積込データ同期には使用せず、お知らせ取得のみ。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目的</w:t>
            </w:r>
          </w:p>
        </w:tc>
        <w:tc>
          <w:tcPr>
            <w:tcW w:type="dxa" w:w="7632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既存顧客との継続接点確保・営業補助・アップデート周知。</w:t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vAlign w:val="center"/>
            <w:shd w:fill="FCE4E1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color w:val="C0392B"/>
                <w:sz w:val="18"/>
              </w:rPr>
              <w:t>通知過多・広告過多は現場ストレスになるため避ける。毎日使う画面に小さく出す程度を基本とする。</w:t>
            </w:r>
          </w:p>
        </w:tc>
      </w:tr>
    </w:tbl>
    <w:p>
      <w:pPr>
        <w:spacing w:before="200" w:after="120"/>
      </w:pPr>
      <w:r>
        <w:rPr>
          <w:rFonts w:ascii="Meiryo" w:hAnsi="Meiryo" w:eastAsia="Meiryo"/>
          <w:b/>
          <w:color w:val="C0392B"/>
          <w:sz w:val="36"/>
        </w:rPr>
        <w:t>14. 安全対策・リスク対策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880"/>
            <w:vAlign w:val="center"/>
            <w:shd w:fill="C0392B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color w:val="FFFFFF"/>
                <w:sz w:val="18"/>
              </w:rPr>
              <w:t>リスク</w:t>
            </w:r>
          </w:p>
        </w:tc>
        <w:tc>
          <w:tcPr>
            <w:tcW w:type="dxa" w:w="7344"/>
            <w:vAlign w:val="center"/>
            <w:shd w:fill="C0392B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color w:val="FFFFFF"/>
                <w:sz w:val="18"/>
              </w:rPr>
              <w:t>対策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QR重複</w:t>
            </w:r>
          </w:p>
        </w:tc>
        <w:tc>
          <w:tcPr>
            <w:tcW w:type="dxa" w:w="7344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同一便内で同一合番・同一ID登録時はエラー表示する。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別便QR読込</w:t>
            </w:r>
          </w:p>
        </w:tc>
        <w:tc>
          <w:tcPr>
            <w:tcW w:type="dxa" w:w="7344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部材QR・束QRと管理QRの便IDが一致しない場合は読込不可。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後工程材の先便積込</w:t>
            </w:r>
          </w:p>
        </w:tc>
        <w:tc>
          <w:tcPr>
            <w:tcW w:type="dxa" w:w="7344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別便警告・対象便表示・持ち帰りリスク注意を表示。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古いデータ残存</w:t>
            </w:r>
          </w:p>
        </w:tc>
        <w:tc>
          <w:tcPr>
            <w:tcW w:type="dxa" w:w="7344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出荷日が過去の場合は期限切れ表示。新しい管理QR読込を促す。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管理QR読込不足</w:t>
            </w:r>
          </w:p>
        </w:tc>
        <w:tc>
          <w:tcPr>
            <w:tcW w:type="dxa" w:w="7344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全分割を読み込むまで積込スキャンを開始不可。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QR破損</w:t>
            </w:r>
          </w:p>
        </w:tc>
        <w:tc>
          <w:tcPr>
            <w:tcW w:type="dxa" w:w="7344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4桁ID入力・候補選択で読込済みにできる。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4桁ID誤入力</w:t>
            </w:r>
          </w:p>
        </w:tc>
        <w:tc>
          <w:tcPr>
            <w:tcW w:type="dxa" w:w="7344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候補表示後に合番・品名・便名を確認してタップ確定。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二重読込</w:t>
            </w:r>
          </w:p>
        </w:tc>
        <w:tc>
          <w:tcPr>
            <w:tcW w:type="dxa" w:w="7344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読込済み表示のみ。件数は増やさない。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端末破損</w:t>
            </w:r>
          </w:p>
        </w:tc>
        <w:tc>
          <w:tcPr>
            <w:tcW w:type="dxa" w:w="7344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中古スマホ・予備端末・管理QR再読込で復旧できる運用にする。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ログイン不能</w:t>
            </w:r>
          </w:p>
        </w:tc>
        <w:tc>
          <w:tcPr>
            <w:tcW w:type="dxa" w:w="7344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Firebase再発行メールと緊急解除コードで復旧する。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バッテリー切れ</w:t>
            </w:r>
          </w:p>
        </w:tc>
        <w:tc>
          <w:tcPr>
            <w:tcW w:type="dxa" w:w="7344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半常時カメラ・ダークUI・モバイルバッテリー運用で対策。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システム過信</w:t>
            </w:r>
          </w:p>
        </w:tc>
        <w:tc>
          <w:tcPr>
            <w:tcW w:type="dxa" w:w="7344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本システムは補助ツールであり、最終確認は現場判断とする。</w:t>
            </w:r>
          </w:p>
        </w:tc>
      </w:tr>
    </w:tbl>
    <w:p>
      <w:pPr>
        <w:spacing w:before="200" w:after="120"/>
      </w:pPr>
      <w:r>
        <w:rPr>
          <w:rFonts w:ascii="Meiryo" w:hAnsi="Meiryo" w:eastAsia="Meiryo"/>
          <w:b/>
          <w:color w:val="C0392B"/>
          <w:sz w:val="36"/>
        </w:rPr>
        <w:t>15. 技術仕様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2448"/>
            <w:vAlign w:val="center"/>
            <w:shd w:fill="C0392B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color w:val="FFFFFF"/>
                <w:sz w:val="18"/>
              </w:rPr>
              <w:t>機能</w:t>
            </w:r>
          </w:p>
        </w:tc>
        <w:tc>
          <w:tcPr>
            <w:tcW w:type="dxa" w:w="2592"/>
            <w:vAlign w:val="center"/>
            <w:shd w:fill="C0392B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color w:val="FFFFFF"/>
                <w:sz w:val="18"/>
              </w:rPr>
              <w:t>技術</w:t>
            </w:r>
          </w:p>
        </w:tc>
        <w:tc>
          <w:tcPr>
            <w:tcW w:type="dxa" w:w="5184"/>
            <w:vAlign w:val="center"/>
            <w:shd w:fill="C0392B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color w:val="FFFFFF"/>
                <w:sz w:val="18"/>
              </w:rPr>
              <w:t>補足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QR生成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qrcode.js等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ブラウザ上で単品QR・束QR・管理QRを生成。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QR読込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jsQR等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スマホカメラで読込。アプリインストール不要。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4桁ID検索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localStorage / IndexedDB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端末内のID対応表を検索。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データ保存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localStorage / IndexedDB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積込データは端末内保存。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ログイン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Firebase Authentication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メール/パスワード認証を基本とする。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パスワード再発行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Firebase Authentication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標準メール再設定を使用。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ライセンス管理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Firestore等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会社名・期限・端末数・試用状態を管理。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お知らせBOX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Firestore等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軽量な一方向通知のみ。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アラーム音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Web Audio API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端末音量に依存。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バイブレーション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Vibration API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Android中心。iPhoneは非対応の場合あり。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動作形式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PWA / 軽量Webページ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ホーム画面追加を想定。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対応端末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Android / iPhone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カメラ付きスマホ。ブラウザのカメラ許可が必要。</w:t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vAlign w:val="center"/>
            <w:shd w:fill="FCE4E1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color w:val="C0392B"/>
                <w:sz w:val="18"/>
              </w:rPr>
              <w:t>本仕様では、Firebase Realtime Databaseによる積込データ常時同期・顧客別クラウド出荷管理・工員別ログイン管理は行わない。</w:t>
            </w:r>
          </w:p>
        </w:tc>
      </w:tr>
    </w:tbl>
    <w:p>
      <w:pPr>
        <w:spacing w:before="200" w:after="120"/>
      </w:pPr>
      <w:r>
        <w:rPr>
          <w:rFonts w:ascii="Meiryo" w:hAnsi="Meiryo" w:eastAsia="Meiryo"/>
          <w:b/>
          <w:color w:val="C0392B"/>
          <w:sz w:val="36"/>
        </w:rPr>
        <w:t>16. 運用上の注意点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720"/>
            <w:vAlign w:val="center"/>
            <w:shd w:fill="C0392B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color w:val="FFFFFF"/>
                <w:sz w:val="18"/>
              </w:rPr>
              <w:t>No.</w:t>
            </w:r>
          </w:p>
        </w:tc>
        <w:tc>
          <w:tcPr>
            <w:tcW w:type="dxa" w:w="2880"/>
            <w:vAlign w:val="center"/>
            <w:shd w:fill="C0392B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color w:val="FFFFFF"/>
                <w:sz w:val="18"/>
              </w:rPr>
              <w:t>注意点</w:t>
            </w:r>
          </w:p>
        </w:tc>
        <w:tc>
          <w:tcPr>
            <w:tcW w:type="dxa" w:w="6624"/>
            <w:vAlign w:val="center"/>
            <w:shd w:fill="C0392B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color w:val="FFFFFF"/>
                <w:sz w:val="18"/>
              </w:rPr>
              <w:t>対策</w:t>
            </w:r>
          </w:p>
        </w:tc>
      </w:tr>
      <w:tr>
        <w:tc>
          <w:tcPr>
            <w:tcW w:type="dxa" w:w="720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1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管理QRの読込漏れ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管理QRの読込状況を表示し、不足時は開始不可。</w:t>
            </w:r>
          </w:p>
        </w:tc>
      </w:tr>
      <w:tr>
        <w:tc>
          <w:tcPr>
            <w:tcW w:type="dxa" w:w="720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2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部材QR札の汚れ・破損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4桁ID入力・候補選択で登録可能にする。</w:t>
            </w:r>
          </w:p>
        </w:tc>
      </w:tr>
      <w:tr>
        <w:tc>
          <w:tcPr>
            <w:tcW w:type="dxa" w:w="720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3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スマホ操作の負担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担当者1名運用を推奨。複数人同期はMVPでは行わない。</w:t>
            </w:r>
          </w:p>
        </w:tc>
      </w:tr>
      <w:tr>
        <w:tc>
          <w:tcPr>
            <w:tcW w:type="dxa" w:w="720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4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古い便との混同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画面上部へ出荷日・便名・便IDを常時表示。</w:t>
            </w:r>
          </w:p>
        </w:tc>
      </w:tr>
      <w:tr>
        <w:tc>
          <w:tcPr>
            <w:tcW w:type="dxa" w:w="720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5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スキャンに集中しすぎる危険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重量物作業中の安全を優先し、スキャンは確認担当が行う。</w:t>
            </w:r>
          </w:p>
        </w:tc>
      </w:tr>
      <w:tr>
        <w:tc>
          <w:tcPr>
            <w:tcW w:type="dxa" w:w="720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6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スマホホルダー落下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四隅保持・ストラップ併用・マグネット単体禁止。</w:t>
            </w:r>
          </w:p>
        </w:tc>
      </w:tr>
      <w:tr>
        <w:tc>
          <w:tcPr>
            <w:tcW w:type="dxa" w:w="720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7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端末交換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販売者側で登録端末解除・再登録を行う。</w:t>
            </w:r>
          </w:p>
        </w:tc>
      </w:tr>
      <w:tr>
        <w:tc>
          <w:tcPr>
            <w:tcW w:type="dxa" w:w="720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8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パスワード忘れ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Firebase再発行メールと緊急解除コードで対応。</w:t>
            </w:r>
          </w:p>
        </w:tc>
      </w:tr>
      <w:tr>
        <w:tc>
          <w:tcPr>
            <w:tcW w:type="dxa" w:w="720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9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4桁IDの候補重複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自動確定せず、合番確認後にタップ確定。</w:t>
            </w:r>
          </w:p>
        </w:tc>
      </w:tr>
      <w:tr>
        <w:tc>
          <w:tcPr>
            <w:tcW w:type="dxa" w:w="720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10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システム過信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赤ペン・目視確認を完全には置き換えない。</w:t>
            </w:r>
          </w:p>
        </w:tc>
      </w:tr>
    </w:tbl>
    <w:p>
      <w:pPr>
        <w:spacing w:before="200" w:after="120"/>
      </w:pPr>
      <w:r>
        <w:rPr>
          <w:rFonts w:ascii="Meiryo" w:hAnsi="Meiryo" w:eastAsia="Meiryo"/>
          <w:b/>
          <w:color w:val="C0392B"/>
          <w:sz w:val="36"/>
        </w:rPr>
        <w:t>17. 販売・提供方針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592"/>
            <w:vAlign w:val="center"/>
            <w:shd w:fill="C0392B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7632"/>
            <w:vAlign w:val="center"/>
            <w:shd w:fill="C0392B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color w:val="FFFFFF"/>
                <w:sz w:val="18"/>
              </w:rPr>
              <w:t>方針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商品位置づけ</w:t>
            </w:r>
          </w:p>
        </w:tc>
        <w:tc>
          <w:tcPr>
            <w:tcW w:type="dxa" w:w="7632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町工場・下請け鉄工所向けの積込確認補助ツール。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主訴求</w:t>
            </w:r>
          </w:p>
        </w:tc>
        <w:tc>
          <w:tcPr>
            <w:tcW w:type="dxa" w:w="7632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似た梁の便違い、積んだつもり、頭飛びを防ぐ。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避ける訴求</w:t>
            </w:r>
          </w:p>
        </w:tc>
        <w:tc>
          <w:tcPr>
            <w:tcW w:type="dxa" w:w="7632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「積み忘れしますよね？」など職人のプライドを刺激する言い方。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訴求文例</w:t>
            </w:r>
          </w:p>
        </w:tc>
        <w:tc>
          <w:tcPr>
            <w:tcW w:type="dxa" w:w="7632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「似た形の梁、積んだつもりで違う便に載せてしまう事故を減らす。」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販売形態</w:t>
            </w:r>
          </w:p>
        </w:tc>
        <w:tc>
          <w:tcPr>
            <w:tcW w:type="dxa" w:w="7632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買い切り + 2年ライセンス使用権。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ライト版</w:t>
            </w:r>
          </w:p>
        </w:tc>
        <w:tc>
          <w:tcPr>
            <w:tcW w:type="dxa" w:w="7632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9,800円前後を想定。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現場スターターセット</w:t>
            </w:r>
          </w:p>
        </w:tc>
        <w:tc>
          <w:tcPr>
            <w:tcW w:type="dxa" w:w="7632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19,800〜29,800円を想定。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端末数</w:t>
            </w:r>
          </w:p>
        </w:tc>
        <w:tc>
          <w:tcPr>
            <w:tcW w:type="dxa" w:w="7632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標準3端末、上位版5端末。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月額運用</w:t>
            </w:r>
          </w:p>
        </w:tc>
        <w:tc>
          <w:tcPr>
            <w:tcW w:type="dxa" w:w="7632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初期は行わない。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無償試用</w:t>
            </w:r>
          </w:p>
        </w:tc>
        <w:tc>
          <w:tcPr>
            <w:tcW w:type="dxa" w:w="7632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14日試用または3現場まで試用を検討。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契約条項</w:t>
            </w:r>
          </w:p>
        </w:tc>
        <w:tc>
          <w:tcPr>
            <w:tcW w:type="dxa" w:w="7632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第三者譲渡禁止・無断複製禁止・社外利用禁止・違約金条項を設ける。</w:t>
            </w:r>
          </w:p>
        </w:tc>
      </w:tr>
    </w:tbl>
    <w:p>
      <w:pPr>
        <w:spacing w:before="120" w:after="120"/>
      </w:pPr>
      <w:r>
        <w:rPr>
          <w:rFonts w:ascii="Meiryo" w:hAnsi="Meiryo" w:eastAsia="Meiryo"/>
          <w:b/>
          <w:color w:val="C0392B"/>
          <w:sz w:val="26"/>
        </w:rPr>
        <w:t>17-1. スターターセット内容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880"/>
            <w:vAlign w:val="center"/>
            <w:shd w:fill="C0392B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7344"/>
            <w:vAlign w:val="center"/>
            <w:shd w:fill="C0392B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color w:val="FFFFFF"/>
                <w:sz w:val="18"/>
              </w:rPr>
              <w:t>詳細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システム本体</w:t>
            </w:r>
          </w:p>
        </w:tc>
        <w:tc>
          <w:tcPr>
            <w:tcW w:type="dxa" w:w="7344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QR積込確認システム、PWA対応、ライセンス認証、4桁ID補助。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スマホホルダー</w:t>
            </w:r>
          </w:p>
        </w:tc>
        <w:tc>
          <w:tcPr>
            <w:tcW w:type="dxa" w:w="7344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ホイストリモコン裏面固定を想定した現場用ホルダー。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落下防止ストラップ</w:t>
            </w:r>
          </w:p>
        </w:tc>
        <w:tc>
          <w:tcPr>
            <w:tcW w:type="dxa" w:w="7344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スマホ落下・破損を減らすため。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QR札テンプレート</w:t>
            </w:r>
          </w:p>
        </w:tc>
        <w:tc>
          <w:tcPr>
            <w:tcW w:type="dxa" w:w="7344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単品札・束札・4桁ID表示テンプレ。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印刷テンプレート</w:t>
            </w:r>
          </w:p>
        </w:tc>
        <w:tc>
          <w:tcPr>
            <w:tcW w:type="dxa" w:w="7344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管理QRシート、合番表示、会社名表示。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導入ガイド</w:t>
            </w:r>
          </w:p>
        </w:tc>
        <w:tc>
          <w:tcPr>
            <w:tcW w:type="dxa" w:w="7344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初期設定、現場運用、パスワード再発行案内。</w:t>
            </w:r>
          </w:p>
        </w:tc>
      </w:tr>
    </w:tbl>
    <w:p>
      <w:pPr>
        <w:spacing w:before="120" w:after="120"/>
      </w:pPr>
      <w:r>
        <w:rPr>
          <w:rFonts w:ascii="Meiryo" w:hAnsi="Meiryo" w:eastAsia="Meiryo"/>
          <w:b/>
          <w:color w:val="C0392B"/>
          <w:sz w:val="26"/>
        </w:rPr>
        <w:t>17-2. 無償試用版の考え方</w:t>
      </w:r>
    </w:p>
    <w:p>
      <w:pPr>
        <w:spacing w:after="120"/>
      </w:pPr>
      <w:r>
        <w:rPr>
          <w:rFonts w:ascii="Meiryo" w:hAnsi="Meiryo" w:eastAsia="Meiryo"/>
          <w:b w:val="0"/>
          <w:sz w:val="21"/>
        </w:rPr>
        <w:t>無料配布ではなく「試用版」として提供する。価値を下げず、現場で1回使って判断してもらうことを目的とする。試用版でも会社名表示を行い、正式導入に近い使用感を持たせる。</w:t>
      </w:r>
    </w:p>
    <w:p>
      <w:pPr>
        <w:spacing w:before="200" w:after="120"/>
      </w:pPr>
      <w:r>
        <w:rPr>
          <w:rFonts w:ascii="Meiryo" w:hAnsi="Meiryo" w:eastAsia="Meiryo"/>
          <w:b/>
          <w:color w:val="C0392B"/>
          <w:sz w:val="36"/>
        </w:rPr>
        <w:t>18. 仕様書の分離方針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2592"/>
            <w:vAlign w:val="center"/>
            <w:shd w:fill="C0392B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color w:val="FFFFFF"/>
                <w:sz w:val="18"/>
              </w:rPr>
              <w:t>種類</w:t>
            </w:r>
          </w:p>
        </w:tc>
        <w:tc>
          <w:tcPr>
            <w:tcW w:type="dxa" w:w="3456"/>
            <w:vAlign w:val="center"/>
            <w:shd w:fill="C0392B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color w:val="FFFFFF"/>
                <w:sz w:val="18"/>
              </w:rPr>
              <w:t>目的</w:t>
            </w:r>
          </w:p>
        </w:tc>
        <w:tc>
          <w:tcPr>
            <w:tcW w:type="dxa" w:w="4176"/>
            <w:vAlign w:val="center"/>
            <w:shd w:fill="C0392B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color w:val="FFFFFF"/>
                <w:sz w:val="18"/>
              </w:rPr>
              <w:t>記載内容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販売用仕様書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顧客に見せる商品説明書。簡潔・売り重視。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似た梁・便違い防止、導入メリット、価格、スターターセット、試用版。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開発用仕様書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実装の詳細仕様。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sz w:val="18"/>
              </w:rPr>
              <w:t>Firestore設計、localStorageキー、QR/ID内容、画面遷移、エラー処理。</w:t>
            </w:r>
          </w:p>
        </w:tc>
      </w:tr>
    </w:tbl>
    <w:p>
      <w:pPr>
        <w:spacing w:before="200" w:after="120"/>
      </w:pPr>
      <w:r>
        <w:rPr>
          <w:rFonts w:ascii="Meiryo" w:hAnsi="Meiryo" w:eastAsia="Meiryo"/>
          <w:b/>
          <w:color w:val="C0392B"/>
          <w:sz w:val="36"/>
        </w:rPr>
        <w:t>19. 将来的な拡張候補（MVP後）</w:t>
      </w:r>
    </w:p>
    <w:p>
      <w:pPr>
        <w:spacing w:after="40"/>
        <w:ind w:left="288" w:hanging="173"/>
      </w:pPr>
      <w:r>
        <w:rPr>
          <w:rFonts w:ascii="Meiryo" w:hAnsi="Meiryo" w:eastAsia="Meiryo"/>
          <w:sz w:val="21"/>
        </w:rPr>
        <w:t>・CSV一括取込</w:t>
      </w:r>
    </w:p>
    <w:p>
      <w:pPr>
        <w:spacing w:after="40"/>
        <w:ind w:left="288" w:hanging="173"/>
      </w:pPr>
      <w:r>
        <w:rPr>
          <w:rFonts w:ascii="Meiryo" w:hAnsi="Meiryo" w:eastAsia="Meiryo"/>
          <w:sz w:val="21"/>
        </w:rPr>
        <w:t>・便データのファイル保存/読込</w:t>
      </w:r>
    </w:p>
    <w:p>
      <w:pPr>
        <w:spacing w:after="40"/>
        <w:ind w:left="288" w:hanging="173"/>
      </w:pPr>
      <w:r>
        <w:rPr>
          <w:rFonts w:ascii="Meiryo" w:hAnsi="Meiryo" w:eastAsia="Meiryo"/>
          <w:sz w:val="21"/>
        </w:rPr>
        <w:t>・複数人同期</w:t>
      </w:r>
    </w:p>
    <w:p>
      <w:pPr>
        <w:spacing w:after="40"/>
        <w:ind w:left="288" w:hanging="173"/>
      </w:pPr>
      <w:r>
        <w:rPr>
          <w:rFonts w:ascii="Meiryo" w:hAnsi="Meiryo" w:eastAsia="Meiryo"/>
          <w:sz w:val="21"/>
        </w:rPr>
        <w:t>・スキャン履歴出力</w:t>
      </w:r>
    </w:p>
    <w:p>
      <w:pPr>
        <w:spacing w:after="40"/>
        <w:ind w:left="288" w:hanging="173"/>
      </w:pPr>
      <w:r>
        <w:rPr>
          <w:rFonts w:ascii="Meiryo" w:hAnsi="Meiryo" w:eastAsia="Meiryo"/>
          <w:sz w:val="21"/>
        </w:rPr>
        <w:t>・会社ロゴ入り印刷</w:t>
      </w:r>
    </w:p>
    <w:p>
      <w:pPr>
        <w:spacing w:after="40"/>
        <w:ind w:left="288" w:hanging="173"/>
      </w:pPr>
      <w:r>
        <w:rPr>
          <w:rFonts w:ascii="Meiryo" w:hAnsi="Meiryo" w:eastAsia="Meiryo"/>
          <w:sz w:val="21"/>
        </w:rPr>
        <w:t>・スマホ画面のさらに大型化</w:t>
      </w:r>
    </w:p>
    <w:p>
      <w:pPr>
        <w:spacing w:after="40"/>
        <w:ind w:left="288" w:hanging="173"/>
      </w:pPr>
      <w:r>
        <w:rPr>
          <w:rFonts w:ascii="Meiryo" w:hAnsi="Meiryo" w:eastAsia="Meiryo"/>
          <w:sz w:val="21"/>
        </w:rPr>
        <w:t>・現場別テンプレート</w:t>
      </w:r>
    </w:p>
    <w:p>
      <w:pPr>
        <w:spacing w:after="40"/>
        <w:ind w:left="288" w:hanging="173"/>
      </w:pPr>
      <w:r>
        <w:rPr>
          <w:rFonts w:ascii="Meiryo" w:hAnsi="Meiryo" w:eastAsia="Meiryo"/>
          <w:sz w:val="21"/>
        </w:rPr>
        <w:t>・QR札専用印刷キット</w:t>
      </w:r>
    </w:p>
    <w:p>
      <w:pPr>
        <w:spacing w:after="40"/>
        <w:ind w:left="288" w:hanging="173"/>
      </w:pPr>
      <w:r>
        <w:rPr>
          <w:rFonts w:ascii="Meiryo" w:hAnsi="Meiryo" w:eastAsia="Meiryo"/>
          <w:sz w:val="21"/>
        </w:rPr>
        <w:t>・ホイストリモコン別ホルダーアダプタ</w:t>
      </w:r>
    </w:p>
    <w:p>
      <w:pPr>
        <w:spacing w:after="40"/>
        <w:ind w:left="288" w:hanging="173"/>
      </w:pPr>
      <w:r>
        <w:rPr>
          <w:rFonts w:ascii="Meiryo" w:hAnsi="Meiryo" w:eastAsia="Meiryo"/>
          <w:sz w:val="21"/>
        </w:rPr>
        <w:t>・契約更新・ライセンス延長管理</w:t>
      </w:r>
    </w:p>
    <w:p>
      <w:pPr>
        <w:spacing w:after="40"/>
        <w:ind w:left="288" w:hanging="173"/>
      </w:pPr>
      <w:r>
        <w:rPr>
          <w:rFonts w:ascii="Meiryo" w:hAnsi="Meiryo" w:eastAsia="Meiryo"/>
          <w:sz w:val="21"/>
        </w:rPr>
        <w:t>・AI OCRによる4桁ID・合番候補表示（自動確定はしない）</w:t>
      </w:r>
    </w:p>
    <w:p>
      <w:pPr>
        <w:spacing w:after="40"/>
        <w:ind w:left="288" w:hanging="173"/>
      </w:pPr>
      <w:r>
        <w:rPr>
          <w:rFonts w:ascii="Meiryo" w:hAnsi="Meiryo" w:eastAsia="Meiryo"/>
          <w:sz w:val="21"/>
        </w:rPr>
        <w:t>・束構成確認補助（胴縁などの結束ミス対策）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vAlign w:val="center"/>
            <w:shd w:fill="FCE4E1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color w:val="C0392B"/>
                <w:sz w:val="18"/>
              </w:rPr>
              <w:t>拡張は、1社での実運用確認後に検討する。MVP段階では「軽く、止まらず、使われる」ことを最優先とする。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eiryo" w:hAnsi="Meiryo" w:eastAsia="Meiryo"/>
        <w:color w:val="666666"/>
        <w:sz w:val="16"/>
      </w:rPr>
      <w:t>積込漏れ防止 QR 確認ツール 仕様書 v3.0　　2026年5月作成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eiryo" w:hAnsi="Meiryo" w:eastAsia="Meiryo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