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一、数据定义</w:t>
      </w:r>
      <w:r>
        <w:tab/>
      </w:r>
      <w:r>
        <w:fldChar w:fldCharType="begin"/>
      </w:r>
      <w:r>
        <w:instrText xml:space="preserve"> PAGEREF _Toc6658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_Toc10548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1、用户</w:t>
      </w:r>
      <w:r>
        <w:tab/>
      </w:r>
      <w:r>
        <w:fldChar w:fldCharType="begin"/>
      </w:r>
      <w:r>
        <w:instrText xml:space="preserve"> PAGEREF _Toc10548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 前后台接口</w:t>
      </w:r>
      <w:r>
        <w:tab/>
      </w:r>
      <w:r>
        <w:fldChar w:fldCharType="begin"/>
      </w:r>
      <w:r>
        <w:instrText xml:space="preserve"> PAGEREF _Toc11554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_Toc14717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1新增用户 /Shopping/user/addUser</w:t>
      </w:r>
      <w:r>
        <w:tab/>
      </w:r>
      <w:r>
        <w:fldChar w:fldCharType="begin"/>
      </w:r>
      <w:r>
        <w:instrText xml:space="preserve"> PAGEREF _Toc14717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请求类型</w:t>
      </w:r>
      <w:r>
        <w:tab/>
      </w:r>
      <w:r>
        <w:fldChar w:fldCharType="begin"/>
      </w:r>
      <w:r>
        <w:instrText xml:space="preserve"> PAGEREF _Toc1513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入参</w:t>
      </w:r>
      <w:r>
        <w:tab/>
      </w:r>
      <w:r>
        <w:fldChar w:fldCharType="begin"/>
      </w:r>
      <w:r>
        <w:instrText xml:space="preserve"> PAGEREF _Toc24155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返回值</w:t>
      </w:r>
      <w:r>
        <w:tab/>
      </w:r>
      <w:r>
        <w:fldChar w:fldCharType="begin"/>
      </w:r>
      <w:r>
        <w:instrText xml:space="preserve"> PAGEREF _Toc9562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2删除用户 /Shopping/user/deleteUser</w:t>
      </w:r>
      <w:r>
        <w:tab/>
      </w:r>
      <w:r>
        <w:fldChar w:fldCharType="begin"/>
      </w:r>
      <w:r>
        <w:instrText xml:space="preserve"> PAGEREF _Toc780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请求类型</w:t>
      </w:r>
      <w:r>
        <w:tab/>
      </w:r>
      <w:r>
        <w:fldChar w:fldCharType="begin"/>
      </w:r>
      <w:r>
        <w:instrText xml:space="preserve"> PAGEREF _Toc9941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_Toc17933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入参</w:t>
      </w:r>
      <w:r>
        <w:tab/>
      </w:r>
      <w:r>
        <w:fldChar w:fldCharType="begin"/>
      </w:r>
      <w:r>
        <w:instrText xml:space="preserve"> PAGEREF _Toc17933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 w:val="0"/>
          <w:lang w:val="en-US" w:eastAsia="zh-CN"/>
        </w:rPr>
        <w:t>返回值</w:t>
      </w:r>
      <w:r>
        <w:rPr>
          <w:rFonts w:hint="eastAsia"/>
          <w:lang w:val="en-US" w:eastAsia="zh-CN"/>
        </w:rPr>
        <w:t>：</w:t>
      </w:r>
      <w:r>
        <w:tab/>
      </w:r>
      <w:r>
        <w:fldChar w:fldCharType="begin"/>
      </w:r>
      <w:r>
        <w:instrText xml:space="preserve"> PAGEREF _Toc17689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6658"/>
      <w:r>
        <w:rPr>
          <w:rFonts w:hint="eastAsia"/>
          <w:lang w:val="en-US" w:eastAsia="zh-CN"/>
        </w:rPr>
        <w:t>一、数据定义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0548"/>
      <w:r>
        <w:rPr>
          <w:rFonts w:hint="eastAsia"/>
          <w:lang w:val="en-US" w:eastAsia="zh-CN"/>
        </w:rPr>
        <w:t>1、用户</w:t>
      </w:r>
      <w:bookmarkEnd w:id="1"/>
      <w:r>
        <w:rPr>
          <w:rFonts w:hint="eastAsia"/>
          <w:lang w:val="en-US" w:eastAsia="zh-CN"/>
        </w:rPr>
        <w:t xml:space="preserve"> User</w:t>
      </w:r>
    </w:p>
    <w:tbl>
      <w:tblPr>
        <w:tblStyle w:val="11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149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149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14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5-15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2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14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6-12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2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14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10-50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2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</w:t>
            </w:r>
          </w:p>
        </w:tc>
        <w:tc>
          <w:tcPr>
            <w:tcW w:w="114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用户角色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1普通用户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2黄金会员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2白金会员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4钻石会员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5至尊宝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6管理员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2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</w:t>
            </w:r>
          </w:p>
        </w:tc>
        <w:tc>
          <w:tcPr>
            <w:tcW w:w="114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电话（手机）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2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pwdNo</w:t>
            </w:r>
          </w:p>
        </w:tc>
        <w:tc>
          <w:tcPr>
            <w:tcW w:w="114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密保问题编号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2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pwdAnswer</w:t>
            </w:r>
          </w:p>
        </w:tc>
        <w:tc>
          <w:tcPr>
            <w:tcW w:w="114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密保答案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2-100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2" w:name="_Toc11554"/>
      <w:r>
        <w:rPr>
          <w:rFonts w:hint="eastAsia"/>
          <w:lang w:val="en-US" w:eastAsia="zh-CN"/>
        </w:rPr>
        <w:t>前后台接口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4717"/>
      <w:r>
        <w:rPr>
          <w:rFonts w:hint="eastAsia"/>
          <w:lang w:val="en-US" w:eastAsia="zh-CN"/>
        </w:rPr>
        <w:t>1新增用户 /Shopping/user/addUser</w:t>
      </w:r>
      <w:bookmarkEnd w:id="3"/>
    </w:p>
    <w:p>
      <w:pPr>
        <w:rPr>
          <w:rFonts w:hint="eastAsia"/>
          <w:lang w:val="en-US" w:eastAsia="zh-CN"/>
        </w:rPr>
      </w:pPr>
      <w:bookmarkStart w:id="4" w:name="_Toc1513"/>
      <w:r>
        <w:rPr>
          <w:rStyle w:val="12"/>
          <w:rFonts w:hint="eastAsia"/>
          <w:lang w:val="en-US" w:eastAsia="zh-CN"/>
        </w:rPr>
        <w:t>请求类型</w:t>
      </w:r>
      <w:bookmarkEnd w:id="4"/>
      <w:r>
        <w:rPr>
          <w:rFonts w:hint="eastAsia"/>
          <w:lang w:val="en-US" w:eastAsia="zh-CN"/>
        </w:rPr>
        <w:t>：POST</w:t>
      </w:r>
    </w:p>
    <w:p>
      <w:pPr>
        <w:pStyle w:val="4"/>
        <w:rPr>
          <w:rFonts w:hint="eastAsia"/>
          <w:lang w:val="en-US" w:eastAsia="zh-CN"/>
        </w:rPr>
      </w:pPr>
      <w:bookmarkStart w:id="5" w:name="_Toc24155"/>
      <w:r>
        <w:rPr>
          <w:rFonts w:hint="eastAsia"/>
          <w:lang w:val="en-US" w:eastAsia="zh-CN"/>
        </w:rPr>
        <w:t>入参</w:t>
      </w:r>
      <w:bookmarkEnd w:id="5"/>
      <w:r>
        <w:rPr>
          <w:rFonts w:hint="eastAsia"/>
          <w:lang w:val="en-US" w:eastAsia="zh-CN"/>
        </w:rPr>
        <w:t>：</w:t>
      </w:r>
    </w:p>
    <w:tbl>
      <w:tblPr>
        <w:tblStyle w:val="11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5-15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6-12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10-50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用户角色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1普通用户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2黄金会员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2白金会员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4钻石会员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5至尊宝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6管理员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电话（手机）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pwdNo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密保问题编号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pwdAnswer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密保答案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2-100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zhangsan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123456abc.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"mailto:\“123456@qq.com\”,"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“</w:t>
      </w:r>
      <w:r>
        <w:rPr>
          <w:rStyle w:val="9"/>
          <w:rFonts w:hint="eastAsia"/>
          <w:lang w:val="en-US" w:eastAsia="zh-CN"/>
        </w:rPr>
        <w:t>123456@qq.com</w:t>
      </w:r>
      <w:r>
        <w:rPr>
          <w:rStyle w:val="9"/>
          <w:rFonts w:hint="default"/>
          <w:lang w:val="en-US" w:eastAsia="zh-CN"/>
        </w:rPr>
        <w:t>”</w:t>
      </w:r>
      <w:r>
        <w:rPr>
          <w:rStyle w:val="9"/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fldChar w:fldCharType="end"/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13533575678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pwdNo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pwdAnswer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中国风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bookmarkStart w:id="6" w:name="_Toc9562"/>
      <w:r>
        <w:rPr>
          <w:rFonts w:hint="eastAsia"/>
          <w:lang w:val="en-US" w:eastAsia="zh-CN"/>
        </w:rPr>
        <w:t>返回值</w:t>
      </w:r>
      <w:bookmarkEnd w:id="6"/>
    </w:p>
    <w:tbl>
      <w:tblPr>
        <w:tblStyle w:val="11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isSuccess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是否成功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errorMsg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错误提示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1-100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JSON示例：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isSuccess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errorMsg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 xml:space="preserve"> : </w:t>
      </w: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用户名长度不合要求</w:t>
      </w:r>
      <w:r>
        <w:rPr>
          <w:rFonts w:hint="default"/>
          <w:vertAlign w:val="baseline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780"/>
      <w:r>
        <w:rPr>
          <w:rFonts w:hint="eastAsia"/>
          <w:lang w:val="en-US" w:eastAsia="zh-CN"/>
        </w:rPr>
        <w:t>2删除用户 /Shopping/user/deleteUser</w:t>
      </w:r>
      <w:bookmarkEnd w:id="7"/>
    </w:p>
    <w:p>
      <w:pPr>
        <w:rPr>
          <w:rFonts w:hint="eastAsia"/>
          <w:lang w:val="en-US" w:eastAsia="zh-CN"/>
        </w:rPr>
      </w:pPr>
      <w:bookmarkStart w:id="8" w:name="_Toc9941"/>
      <w:r>
        <w:rPr>
          <w:rStyle w:val="12"/>
          <w:rFonts w:hint="eastAsia"/>
          <w:lang w:val="en-US" w:eastAsia="zh-CN"/>
        </w:rPr>
        <w:t>请求类型</w:t>
      </w:r>
      <w:bookmarkEnd w:id="8"/>
      <w:r>
        <w:rPr>
          <w:rFonts w:hint="eastAsia"/>
          <w:lang w:val="en-US" w:eastAsia="zh-CN"/>
        </w:rPr>
        <w:t>：GET</w:t>
      </w:r>
    </w:p>
    <w:p>
      <w:pPr>
        <w:pStyle w:val="4"/>
        <w:rPr>
          <w:rFonts w:hint="eastAsia"/>
          <w:lang w:val="en-US" w:eastAsia="zh-CN"/>
        </w:rPr>
      </w:pPr>
      <w:bookmarkStart w:id="9" w:name="_Toc17933"/>
      <w:r>
        <w:rPr>
          <w:rFonts w:hint="eastAsia"/>
          <w:lang w:val="en-US" w:eastAsia="zh-CN"/>
        </w:rPr>
        <w:t>入参</w:t>
      </w:r>
      <w:bookmarkEnd w:id="9"/>
    </w:p>
    <w:tbl>
      <w:tblPr>
        <w:tblStyle w:val="11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JSON示例：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userId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bookmarkStart w:id="10" w:name="_Toc17689"/>
      <w:r>
        <w:rPr>
          <w:rFonts w:hint="eastAsia"/>
          <w:lang w:val="en-US" w:eastAsia="zh-CN"/>
        </w:rPr>
        <w:t>返回值：</w:t>
      </w:r>
      <w:bookmarkEnd w:id="10"/>
      <w:bookmarkStart w:id="11" w:name="_GoBack"/>
      <w:bookmarkEnd w:id="11"/>
    </w:p>
    <w:tbl>
      <w:tblPr>
        <w:tblStyle w:val="11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isSuccess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是否成功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errorMsg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错误提示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1-100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JSON示例：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isSuccess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errorMsg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 xml:space="preserve"> : </w:t>
      </w: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只有管理员和当前用户才能删除</w:t>
      </w:r>
      <w:r>
        <w:rPr>
          <w:rFonts w:hint="default"/>
          <w:vertAlign w:val="baseline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3根据ID查询用户信息 /Shopping/user/getUserById</w:t>
      </w:r>
    </w:p>
    <w:p>
      <w:pPr>
        <w:rPr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请求类型</w:t>
      </w:r>
      <w:r>
        <w:rPr>
          <w:rFonts w:hint="eastAsia"/>
          <w:lang w:val="en-US" w:eastAsia="zh-CN"/>
        </w:rPr>
        <w:t>：GET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1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JSON示例：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userId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tbl>
      <w:tblPr>
        <w:tblStyle w:val="11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isSuccess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是否成功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errorMsg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错误提示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1-100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JSON示例：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isSuccess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false,</w:t>
      </w:r>
    </w:p>
    <w:p>
      <w:pPr>
        <w:numPr>
          <w:ilvl w:val="0"/>
          <w:numId w:val="0"/>
        </w:numPr>
        <w:ind w:firstLine="420"/>
        <w:rPr>
          <w:rFonts w:hint="eastAsia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errorMsg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 xml:space="preserve"> : </w:t>
      </w: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ID 不存在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,</w:t>
      </w:r>
    </w:p>
    <w:p>
      <w:pPr>
        <w:numPr>
          <w:ilvl w:val="0"/>
          <w:numId w:val="0"/>
        </w:numPr>
        <w:ind w:firstLine="42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user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 xml:space="preserve"> : {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...</w:t>
      </w:r>
    </w:p>
    <w:p>
      <w:pPr>
        <w:numPr>
          <w:ilvl w:val="0"/>
          <w:numId w:val="0"/>
        </w:numPr>
        <w:ind w:firstLine="42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修改密码 /Shopping/user/modifyPwd</w:t>
      </w:r>
    </w:p>
    <w:p>
      <w:pPr>
        <w:rPr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请求类型</w:t>
      </w:r>
      <w:r>
        <w:rPr>
          <w:rFonts w:hint="eastAsia"/>
          <w:lang w:val="en-US" w:eastAsia="zh-CN"/>
        </w:rPr>
        <w:t>：POST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1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oldPwd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老密码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6-12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newPwd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新密码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6-12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newPwdConfirm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新密码确认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6-12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JSON示例：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userId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oldPwd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123456abc.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newPwd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123456abc.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tbl>
      <w:tblPr>
        <w:tblStyle w:val="11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isSuccess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是否成功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errorMsg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错误提示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1-100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JSON示例：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isSuccess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false,</w:t>
      </w:r>
    </w:p>
    <w:p>
      <w:pPr>
        <w:numPr>
          <w:ilvl w:val="0"/>
          <w:numId w:val="0"/>
        </w:numPr>
        <w:ind w:firstLine="420"/>
        <w:rPr>
          <w:rFonts w:hint="eastAsia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errorMsg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 xml:space="preserve"> : </w:t>
      </w: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俩次密码不一致</w:t>
      </w:r>
      <w:r>
        <w:rPr>
          <w:rFonts w:hint="default"/>
          <w:vertAlign w:val="baseline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忘记密码 /Shopping/user/forgetPwd</w:t>
      </w:r>
    </w:p>
    <w:p>
      <w:pPr>
        <w:rPr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请求类型</w:t>
      </w:r>
      <w:r>
        <w:rPr>
          <w:rFonts w:hint="eastAsia"/>
          <w:lang w:val="en-US" w:eastAsia="zh-CN"/>
        </w:rPr>
        <w:t>：POST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1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pwdNo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密保问题编号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pwdAnswer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密保答案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2-100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JSON示例：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userId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pwdNo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pwdAnswer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密保答案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tbl>
      <w:tblPr>
        <w:tblStyle w:val="11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217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isSuccess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是否成功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修改密码ID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errorMsg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错误提示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1-100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JSON示例：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isSuccess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false,</w:t>
      </w:r>
    </w:p>
    <w:p>
      <w:pPr>
        <w:numPr>
          <w:ilvl w:val="0"/>
          <w:numId w:val="0"/>
        </w:numPr>
        <w:ind w:firstLine="420"/>
        <w:rPr>
          <w:rFonts w:hint="eastAsia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errorMsg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 xml:space="preserve"> : </w:t>
      </w: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密保答案错误</w:t>
      </w:r>
      <w:r>
        <w:rPr>
          <w:rFonts w:hint="default"/>
          <w:vertAlign w:val="baseline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重新设置密码 /Shopping/user/setPwd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7C95"/>
    <w:multiLevelType w:val="singleLevel"/>
    <w:tmpl w:val="59BE7C95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9BE87FE"/>
    <w:multiLevelType w:val="singleLevel"/>
    <w:tmpl w:val="59BE87FE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1186C"/>
    <w:rsid w:val="00811082"/>
    <w:rsid w:val="009037C3"/>
    <w:rsid w:val="013527C1"/>
    <w:rsid w:val="01F06896"/>
    <w:rsid w:val="023C617C"/>
    <w:rsid w:val="028951B2"/>
    <w:rsid w:val="02BF7E4F"/>
    <w:rsid w:val="03581072"/>
    <w:rsid w:val="054F276A"/>
    <w:rsid w:val="05592784"/>
    <w:rsid w:val="056714D7"/>
    <w:rsid w:val="05A336EA"/>
    <w:rsid w:val="05F62A0A"/>
    <w:rsid w:val="07B0143A"/>
    <w:rsid w:val="081039B2"/>
    <w:rsid w:val="081802CF"/>
    <w:rsid w:val="086D588C"/>
    <w:rsid w:val="08A40D33"/>
    <w:rsid w:val="08AB7C55"/>
    <w:rsid w:val="09096841"/>
    <w:rsid w:val="098F614B"/>
    <w:rsid w:val="0AE92692"/>
    <w:rsid w:val="0B3379D9"/>
    <w:rsid w:val="0B440E23"/>
    <w:rsid w:val="0B774392"/>
    <w:rsid w:val="0C2367E4"/>
    <w:rsid w:val="0CD36A11"/>
    <w:rsid w:val="0CF243F5"/>
    <w:rsid w:val="0D076078"/>
    <w:rsid w:val="0E835177"/>
    <w:rsid w:val="0F856034"/>
    <w:rsid w:val="0FA53CC5"/>
    <w:rsid w:val="0FB92B09"/>
    <w:rsid w:val="102D351F"/>
    <w:rsid w:val="105D06DA"/>
    <w:rsid w:val="10705EEA"/>
    <w:rsid w:val="11144314"/>
    <w:rsid w:val="115C1462"/>
    <w:rsid w:val="118134CB"/>
    <w:rsid w:val="11EA7492"/>
    <w:rsid w:val="126A7FB3"/>
    <w:rsid w:val="133C38D3"/>
    <w:rsid w:val="15B7410F"/>
    <w:rsid w:val="16955956"/>
    <w:rsid w:val="16A21426"/>
    <w:rsid w:val="17307B83"/>
    <w:rsid w:val="17C4671E"/>
    <w:rsid w:val="194A7717"/>
    <w:rsid w:val="19520C42"/>
    <w:rsid w:val="1A0305C6"/>
    <w:rsid w:val="1A3E5500"/>
    <w:rsid w:val="1A4B2DE0"/>
    <w:rsid w:val="1A705C37"/>
    <w:rsid w:val="1B57658F"/>
    <w:rsid w:val="1C7A3F09"/>
    <w:rsid w:val="1CC81976"/>
    <w:rsid w:val="1D605F04"/>
    <w:rsid w:val="1D77756B"/>
    <w:rsid w:val="1DB94083"/>
    <w:rsid w:val="1DCD79E6"/>
    <w:rsid w:val="1E69750B"/>
    <w:rsid w:val="1F617B51"/>
    <w:rsid w:val="1F8405B9"/>
    <w:rsid w:val="203D03C1"/>
    <w:rsid w:val="207710E6"/>
    <w:rsid w:val="20AA65C8"/>
    <w:rsid w:val="21584E74"/>
    <w:rsid w:val="217A769B"/>
    <w:rsid w:val="22076FDD"/>
    <w:rsid w:val="22127780"/>
    <w:rsid w:val="22EF78BE"/>
    <w:rsid w:val="244112DC"/>
    <w:rsid w:val="24EC401B"/>
    <w:rsid w:val="25610111"/>
    <w:rsid w:val="258D753B"/>
    <w:rsid w:val="25A51A8B"/>
    <w:rsid w:val="264B323E"/>
    <w:rsid w:val="269B269F"/>
    <w:rsid w:val="27FD4A7F"/>
    <w:rsid w:val="29103039"/>
    <w:rsid w:val="298F2AEF"/>
    <w:rsid w:val="2A1508C8"/>
    <w:rsid w:val="2B2C6AFA"/>
    <w:rsid w:val="2B3F08FF"/>
    <w:rsid w:val="2C153194"/>
    <w:rsid w:val="2CA640FC"/>
    <w:rsid w:val="2CDE5DED"/>
    <w:rsid w:val="2D07344D"/>
    <w:rsid w:val="2DA25FBC"/>
    <w:rsid w:val="2DFC18BC"/>
    <w:rsid w:val="2E5035A7"/>
    <w:rsid w:val="2FAA2241"/>
    <w:rsid w:val="2FBE7E5F"/>
    <w:rsid w:val="2FD04AD9"/>
    <w:rsid w:val="30386920"/>
    <w:rsid w:val="304801F2"/>
    <w:rsid w:val="30C91A63"/>
    <w:rsid w:val="3147676A"/>
    <w:rsid w:val="32C37EE8"/>
    <w:rsid w:val="33FE74D0"/>
    <w:rsid w:val="340157FA"/>
    <w:rsid w:val="3421039B"/>
    <w:rsid w:val="3486079B"/>
    <w:rsid w:val="34F5070E"/>
    <w:rsid w:val="35960160"/>
    <w:rsid w:val="373D0737"/>
    <w:rsid w:val="37B01139"/>
    <w:rsid w:val="37BB2C2C"/>
    <w:rsid w:val="37EE7C96"/>
    <w:rsid w:val="38032514"/>
    <w:rsid w:val="38231797"/>
    <w:rsid w:val="38C26D19"/>
    <w:rsid w:val="39363552"/>
    <w:rsid w:val="3A066E02"/>
    <w:rsid w:val="3A1E1B7D"/>
    <w:rsid w:val="3A24186B"/>
    <w:rsid w:val="3A4413F5"/>
    <w:rsid w:val="3B9738D8"/>
    <w:rsid w:val="3BAD4257"/>
    <w:rsid w:val="3BFC744F"/>
    <w:rsid w:val="3CD12600"/>
    <w:rsid w:val="3D100D8E"/>
    <w:rsid w:val="3D87604C"/>
    <w:rsid w:val="3E0111FD"/>
    <w:rsid w:val="3E281E9B"/>
    <w:rsid w:val="3EC51916"/>
    <w:rsid w:val="3F744284"/>
    <w:rsid w:val="3FFC5D5B"/>
    <w:rsid w:val="3FFD0EA7"/>
    <w:rsid w:val="408439D8"/>
    <w:rsid w:val="40A27F88"/>
    <w:rsid w:val="40FB597A"/>
    <w:rsid w:val="40FB660D"/>
    <w:rsid w:val="412C64EA"/>
    <w:rsid w:val="413D6A36"/>
    <w:rsid w:val="4140469D"/>
    <w:rsid w:val="4156371E"/>
    <w:rsid w:val="41C65979"/>
    <w:rsid w:val="42650A06"/>
    <w:rsid w:val="4304309F"/>
    <w:rsid w:val="43A459BA"/>
    <w:rsid w:val="44D171D3"/>
    <w:rsid w:val="45264340"/>
    <w:rsid w:val="45465CFB"/>
    <w:rsid w:val="45AD7504"/>
    <w:rsid w:val="464E2A3E"/>
    <w:rsid w:val="467D67C2"/>
    <w:rsid w:val="472C0197"/>
    <w:rsid w:val="47307B61"/>
    <w:rsid w:val="47BD319B"/>
    <w:rsid w:val="484B44EB"/>
    <w:rsid w:val="48CD1AD8"/>
    <w:rsid w:val="48DE7243"/>
    <w:rsid w:val="49830A60"/>
    <w:rsid w:val="4B941B89"/>
    <w:rsid w:val="4BB1182C"/>
    <w:rsid w:val="4C594F19"/>
    <w:rsid w:val="4D3D76B6"/>
    <w:rsid w:val="4DC146BD"/>
    <w:rsid w:val="4FE76A46"/>
    <w:rsid w:val="4FEE7C34"/>
    <w:rsid w:val="504901FD"/>
    <w:rsid w:val="504F78AF"/>
    <w:rsid w:val="515479DF"/>
    <w:rsid w:val="522B6796"/>
    <w:rsid w:val="528C749C"/>
    <w:rsid w:val="52B75D23"/>
    <w:rsid w:val="53BD4EBC"/>
    <w:rsid w:val="53F70423"/>
    <w:rsid w:val="547440C0"/>
    <w:rsid w:val="55C25B34"/>
    <w:rsid w:val="56866EDA"/>
    <w:rsid w:val="57844411"/>
    <w:rsid w:val="57D20B85"/>
    <w:rsid w:val="58417895"/>
    <w:rsid w:val="58FE50A3"/>
    <w:rsid w:val="591D0565"/>
    <w:rsid w:val="59C91531"/>
    <w:rsid w:val="5AF92EDB"/>
    <w:rsid w:val="5C7222BF"/>
    <w:rsid w:val="5DA90366"/>
    <w:rsid w:val="5DE562CE"/>
    <w:rsid w:val="5E1C3099"/>
    <w:rsid w:val="5EB02147"/>
    <w:rsid w:val="5EE74E18"/>
    <w:rsid w:val="5F3947E8"/>
    <w:rsid w:val="5F8B25A8"/>
    <w:rsid w:val="601555CA"/>
    <w:rsid w:val="60BE3233"/>
    <w:rsid w:val="62710EEC"/>
    <w:rsid w:val="62BC7A8B"/>
    <w:rsid w:val="62CD2D30"/>
    <w:rsid w:val="634410C5"/>
    <w:rsid w:val="63FE58D2"/>
    <w:rsid w:val="652963ED"/>
    <w:rsid w:val="653A5375"/>
    <w:rsid w:val="666A59B5"/>
    <w:rsid w:val="671A70CC"/>
    <w:rsid w:val="68764D5A"/>
    <w:rsid w:val="687D4317"/>
    <w:rsid w:val="68E829E8"/>
    <w:rsid w:val="69052E81"/>
    <w:rsid w:val="695E4133"/>
    <w:rsid w:val="6AB25BB7"/>
    <w:rsid w:val="6ACC022E"/>
    <w:rsid w:val="6BD20D71"/>
    <w:rsid w:val="6C64193F"/>
    <w:rsid w:val="6C946D61"/>
    <w:rsid w:val="6D0443FB"/>
    <w:rsid w:val="6D700761"/>
    <w:rsid w:val="6DE90846"/>
    <w:rsid w:val="6E7C3D6C"/>
    <w:rsid w:val="6E853D11"/>
    <w:rsid w:val="6F5E3187"/>
    <w:rsid w:val="6F812115"/>
    <w:rsid w:val="6FE277DB"/>
    <w:rsid w:val="6FF80125"/>
    <w:rsid w:val="70983CE9"/>
    <w:rsid w:val="711452DC"/>
    <w:rsid w:val="7341761B"/>
    <w:rsid w:val="737F57F1"/>
    <w:rsid w:val="738235FE"/>
    <w:rsid w:val="73EB7EB2"/>
    <w:rsid w:val="75C71C7E"/>
    <w:rsid w:val="77353919"/>
    <w:rsid w:val="773F0518"/>
    <w:rsid w:val="778705B5"/>
    <w:rsid w:val="77D964AC"/>
    <w:rsid w:val="77E12948"/>
    <w:rsid w:val="77FF3FDB"/>
    <w:rsid w:val="78C55B07"/>
    <w:rsid w:val="78FE37F4"/>
    <w:rsid w:val="79D53890"/>
    <w:rsid w:val="7A274B06"/>
    <w:rsid w:val="7A335FFF"/>
    <w:rsid w:val="7ACB0F7D"/>
    <w:rsid w:val="7B4F38D6"/>
    <w:rsid w:val="7C6850F3"/>
    <w:rsid w:val="7C862133"/>
    <w:rsid w:val="7CD23801"/>
    <w:rsid w:val="7DC76FB1"/>
    <w:rsid w:val="7EFA735E"/>
    <w:rsid w:val="7FB50C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2">
    <w:name w:val="标题 3 Char"/>
    <w:link w:val="4"/>
    <w:qFormat/>
    <w:uiPriority w:val="0"/>
    <w:rPr>
      <w:b/>
      <w:sz w:val="32"/>
    </w:r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Raytine</dc:creator>
  <cp:lastModifiedBy>Raytine</cp:lastModifiedBy>
  <dcterms:modified xsi:type="dcterms:W3CDTF">2017-09-23T04:22:28Z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