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9652400"/>
      </w:sdtPr>
      <w:sdtEndPr>
        <w:rPr>
          <w:color w:val="4F81BD" w:themeColor="accent1"/>
          <w:sz w:val="72"/>
          <w:szCs w:val="72"/>
          <w:lang w:val="en-US"/>
          <w14:textFill>
            <w14:solidFill>
              <w14:schemeClr w14:val="accent1"/>
            </w14:solidFill>
          </w14:textFill>
        </w:rPr>
      </w:sdtEndPr>
      <w:sdtContent>
        <w:p>
          <w:pPr/>
          <w:r>
            <w:rPr>
              <w:lang w:eastAsia="bg-BG"/>
            </w:rPr>
            <mc:AlternateContent>
              <mc:Choice Requires="wpg">
                <w:drawing>
                  <wp:anchor distT="0" distB="0" distL="114300" distR="114300" simplePos="0" relativeHeight="251680768" behindDoc="1" locked="0" layoutInCell="1" allowOverlap="1">
                    <wp:simplePos x="0" y="0"/>
                    <wp:positionH relativeFrom="page">
                      <wp:posOffset>352425</wp:posOffset>
                    </wp:positionH>
                    <wp:positionV relativeFrom="page">
                      <wp:posOffset>619125</wp:posOffset>
                    </wp:positionV>
                    <wp:extent cx="6858000" cy="962025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9620250"/>
                              <a:chOff x="0" y="-85725"/>
                              <a:chExt cx="6858000" cy="9620250"/>
                            </a:xfrm>
                          </wpg:grpSpPr>
                          <wps:wsp>
                            <wps:cNvPr id="120" name="Rectangle 120"/>
                            <wps:cNvSpPr/>
                            <wps:spPr>
                              <a:xfrm>
                                <a:off x="0" y="8330893"/>
                                <a:ext cx="6858000" cy="143182"/>
                              </a:xfrm>
                              <a:prstGeom prst="rect">
                                <a:avLst/>
                              </a:prstGeom>
                              <a:solidFill>
                                <a:srgbClr val="002F8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zz</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Rectangle 121"/>
                            <wps:cNvSpPr/>
                            <wps:spPr>
                              <a:xfrm>
                                <a:off x="0" y="8474075"/>
                                <a:ext cx="6858000" cy="10604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33"/>
                                    <w:rPr>
                                      <w:caps/>
                                      <w:color w:val="7F7F7F" w:themeColor="background1" w:themeShade="80"/>
                                    </w:rPr>
                                  </w:pPr>
                                  <w:sdt>
                                    <w:sdtPr>
                                      <w:rPr>
                                        <w:caps/>
                                        <w:color w:val="7F7F7F" w:themeColor="background1" w:themeShade="80"/>
                                      </w:rPr>
                                      <w:alias w:val="Company"/>
                                      <w:id w:val="922067218"/>
                                      <w15:dataBinding w:prefixMappings="xmlns:ns0='http://schemas.openxmlformats.org/officeDocument/2006/extended-properties' " w:xpath="/ns0:Properties[1]/ns0:Company[1]" w:storeItemID="{6668398D-A668-4E3E-A5EB-62B293D839F1}"/>
                                      <w:text/>
                                    </w:sdtPr>
                                    <w:sdtEndPr>
                                      <w:rPr>
                                        <w:caps/>
                                        <w:color w:val="7F7F7F" w:themeColor="background1" w:themeShade="80"/>
                                      </w:rPr>
                                    </w:sdtEndPr>
                                    <w:sdtContent>
                                      <w:r>
                                        <w:rPr>
                                          <w:caps/>
                                          <w:color w:val="7F7F7F" w:themeColor="background1" w:themeShade="80"/>
                                          <w:lang w:val="bg-BG"/>
                                        </w:rPr>
                                        <w:t>© 2014 STS SOFT SC</w:t>
                                      </w:r>
                                      <w:r>
                                        <w:rPr>
                                          <w:caps/>
                                          <w:color w:val="7F7F7F" w:themeColor="background1" w:themeShade="80"/>
                                        </w:rPr>
                                        <w:t xml:space="preserve"> | www.stsdb.com</w:t>
                                      </w:r>
                                    </w:sdtContent>
                                  </w:sdt>
                                </w:p>
                              </w:txbxContent>
                            </wps:txbx>
                            <wps:bodyPr rot="0" spcFirstLastPara="0" vertOverflow="overflow" horzOverflow="overflow" vert="horz" wrap="square" lIns="457200" tIns="182880" rIns="457200" bIns="457200" numCol="1" spcCol="0" rtlCol="0" fromWordArt="0" anchor="b" anchorCtr="0" forceAA="0" compatLnSpc="1">
                              <a:noAutofit/>
                            </wps:bodyPr>
                          </wps:wsp>
                          <wps:wsp>
                            <wps:cNvPr id="122" name="Text Box 122"/>
                            <wps:cNvSpPr txBox="1"/>
                            <wps:spPr>
                              <a:xfrm>
                                <a:off x="0" y="-85725"/>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144"/>
                                      <w:szCs w:val="144"/>
                                    </w:rPr>
                                    <w:alias w:val="Title"/>
                                    <w:id w:val="-1476986296"/>
                                    <w15:dataBinding w:prefixMappings="xmlns:ns0='http://purl.org/dc/elements/1.1/' xmlns:ns1='http://schemas.openxmlformats.org/package/2006/metadata/core-properties' " w:xpath="/ns1:coreProperties[1]/ns0:title[1]" w:storeItemID="{6C3C8BC8-F283-45AE-878A-BAB7291924A1}"/>
                                    <w:text/>
                                  </w:sdtPr>
                                  <w:sdtEndPr>
                                    <w:rPr>
                                      <w:b/>
                                      <w:sz w:val="144"/>
                                      <w:szCs w:val="144"/>
                                    </w:rPr>
                                  </w:sdtEndPr>
                                  <w:sdtContent>
                                    <w:p>
                                      <w:pPr>
                                        <w:pStyle w:val="13"/>
                                        <w:rPr>
                                          <w:b/>
                                          <w:sz w:val="144"/>
                                          <w:szCs w:val="144"/>
                                        </w:rPr>
                                      </w:pPr>
                                      <w:r>
                                        <w:rPr>
                                          <w:b/>
                                          <w:sz w:val="144"/>
                                          <w:szCs w:val="144"/>
                                        </w:rPr>
                                        <w:t>STSdb 4.0</w:t>
                                      </w:r>
                                    </w:p>
                                  </w:sdtContent>
                                </w:sdt>
                                <w:sdt>
                                  <w:sdtPr>
                                    <w:rPr>
                                      <w:caps/>
                                      <w:color w:val="002F87"/>
                                      <w:sz w:val="48"/>
                                      <w:szCs w:val="48"/>
                                    </w:rPr>
                                    <w:alias w:val="Subtitle"/>
                                    <w:id w:val="157346227"/>
                                    <w15:dataBinding w:prefixMappings="xmlns:ns0='http://purl.org/dc/elements/1.1/' xmlns:ns1='http://schemas.openxmlformats.org/package/2006/metadata/core-properties' " w:xpath="/ns1:coreProperties[1]/ns0:subject[1]" w:storeItemID="{6C3C8BC8-F283-45AE-878A-BAB7291924A1}"/>
                                    <w:text/>
                                  </w:sdtPr>
                                  <w:sdtEndPr>
                                    <w:rPr>
                                      <w:caps/>
                                      <w:color w:val="002F87"/>
                                      <w:sz w:val="48"/>
                                      <w:szCs w:val="48"/>
                                    </w:rPr>
                                  </w:sdtEndPr>
                                  <w:sdtContent>
                                    <w:p>
                                      <w:pPr>
                                        <w:pStyle w:val="33"/>
                                        <w:spacing w:before="240"/>
                                        <w:rPr>
                                          <w:caps/>
                                          <w:color w:val="1F497D" w:themeColor="text2"/>
                                          <w:sz w:val="48"/>
                                          <w:szCs w:val="48"/>
                                          <w14:textFill>
                                            <w14:solidFill>
                                              <w14:schemeClr w14:val="tx2"/>
                                            </w14:solidFill>
                                          </w14:textFill>
                                        </w:rPr>
                                      </w:pPr>
                                      <w:r>
                                        <w:rPr>
                                          <w:caps/>
                                          <w:color w:val="002F87"/>
                                          <w:sz w:val="48"/>
                                          <w:szCs w:val="48"/>
                                          <w:lang w:val="bg-BG"/>
                                        </w:rPr>
                                        <w:t>Developer’s guide</w:t>
                                      </w:r>
                                    </w:p>
                                  </w:sdtContent>
                                </w:sdt>
                              </w:txbxContent>
                            </wps:txbx>
                            <wps:bodyPr rot="0" spcFirstLastPara="0" vertOverflow="overflow" horzOverflow="overflow" vert="horz" wrap="square" lIns="457200" tIns="457200" rIns="457200" bIns="457200" numCol="1" spcCol="0" rtlCol="0" fromWordArt="0" anchor="ctr" anchorCtr="0" forceAA="0" compatLnSpc="1">
                              <a:noAutofit/>
                            </wps:bodyPr>
                          </wps:wsp>
                        </wpg:wgp>
                      </a:graphicData>
                    </a:graphic>
                  </wp:anchor>
                </w:drawing>
              </mc:Choice>
              <mc:Fallback>
                <w:pict>
                  <v:group id="Group 119" o:spid="_x0000_s1026" o:spt="203" style="position:absolute;left:0pt;margin-left:27.75pt;margin-top:48.75pt;height:757.5pt;width:540pt;mso-position-horizontal-relative:page;mso-position-vertical-relative:page;z-index:-251635712;mso-width-relative:page;mso-height-relative:page;" coordorigin="0,-85725" coordsize="6858000,9620250" o:gfxdata="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Lg1Ou2QAAAAsBAAAPAAAAAAAAAAEAIAAAACIAAABkcnMvZG93&#10;bnJldi54bWxQSwECFAAUAAAACACHTuJA6q6Oi1UDAABJCwAADgAAAAAAAAABACAAAAAoAQAAZHJz&#10;L2Uyb0RvYy54bWxQSwUGAAAAAAYABgBZAQAA7wYAAAAA&#10;">
                    <o:lock v:ext="edit" aspectratio="f"/>
                    <v:rect id="Rectangle 120" o:spid="_x0000_s1026" o:spt="1" style="position:absolute;left:0;top:8330893;height:143182;width:6858000;v-text-anchor:middle;" fillcolor="#002F87" filled="t" stroked="f" coordsize="21600,21600" o:gfxdata="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BPTr4A&#10;AADcAAAADwAAAAAAAAABACAAAAAiAAAAZHJzL2Rvd25yZXYueG1sUEsBAhQAFAAAAAgAh07iQDMv&#10;BZ47AAAAOQAAABAAAAAAAAAAAQAgAAAADQEAAGRycy9zaGFwZXhtbC54bWxQSwUGAAAAAAYABgBb&#10;AQAAtwMAAAAA&#10;">
                      <v:fill on="t" focussize="0,0"/>
                      <v:stroke on="f" weight="2pt"/>
                      <v:imagedata o:title=""/>
                      <o:lock v:ext="edit" aspectratio="f"/>
                      <v:textbox>
                        <w:txbxContent>
                          <w:p>
                            <w:pPr>
                              <w:jc w:val="center"/>
                              <w:rPr>
                                <w:lang w:val="en-US"/>
                              </w:rPr>
                            </w:pPr>
                            <w:r>
                              <w:rPr>
                                <w:lang w:val="en-US"/>
                              </w:rPr>
                              <w:t>zz</w:t>
                            </w:r>
                          </w:p>
                        </w:txbxContent>
                      </v:textbox>
                    </v:rect>
                    <v:rect id="Rectangle 121" o:spid="_x0000_s1026" o:spt="1" style="position:absolute;left:0;top:8474075;height:1060450;width:6858000;v-text-anchor:bottom;" fillcolor="#F2F2F2 [3052]" filled="t" stroked="f" coordsize="21600,21600" o:gfxdata="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drwO8AAAA&#10;3AAAAA8AAAAAAAAAAQAgAAAAIgAAAGRycy9kb3ducmV2LnhtbFBLAQIUABQAAAAIAIdO4kAzLwWe&#10;OwAAADkAAAAQAAAAAAAAAAEAIAAAAAsBAABkcnMvc2hhcGV4bWwueG1sUEsFBgAAAAAGAAYAWwEA&#10;ALUDAAAAAA==&#10;">
                      <v:fill on="t" focussize="0,0"/>
                      <v:stroke on="f" weight="2pt"/>
                      <v:imagedata o:title=""/>
                      <o:lock v:ext="edit" aspectratio="f"/>
                      <v:textbox inset="12.7mm,5.08mm,12.7mm,12.7mm">
                        <w:txbxContent>
                          <w:p>
                            <w:pPr>
                              <w:pStyle w:val="33"/>
                              <w:rPr>
                                <w:caps/>
                                <w:color w:val="7F7F7F" w:themeColor="background1" w:themeShade="80"/>
                              </w:rPr>
                            </w:pPr>
                            <w:sdt>
                              <w:sdtPr>
                                <w:rPr>
                                  <w:caps/>
                                  <w:color w:val="7F7F7F" w:themeColor="background1" w:themeShade="80"/>
                                </w:rPr>
                                <w:alias w:val="Company"/>
                                <w:id w:val="922067218"/>
                                <w15:dataBinding w:prefixMappings="xmlns:ns0='http://schemas.openxmlformats.org/officeDocument/2006/extended-properties' " w:xpath="/ns0:Properties[1]/ns0:Company[1]" w:storeItemID="{6668398D-A668-4E3E-A5EB-62B293D839F1}"/>
                                <w:text/>
                              </w:sdtPr>
                              <w:sdtEndPr>
                                <w:rPr>
                                  <w:caps/>
                                  <w:color w:val="7F7F7F" w:themeColor="background1" w:themeShade="80"/>
                                </w:rPr>
                              </w:sdtEndPr>
                              <w:sdtContent>
                                <w:r>
                                  <w:rPr>
                                    <w:caps/>
                                    <w:color w:val="7F7F7F" w:themeColor="background1" w:themeShade="80"/>
                                    <w:lang w:val="bg-BG"/>
                                  </w:rPr>
                                  <w:t>© 2014 STS SOFT SC</w:t>
                                </w:r>
                                <w:r>
                                  <w:rPr>
                                    <w:caps/>
                                    <w:color w:val="7F7F7F" w:themeColor="background1" w:themeShade="80"/>
                                  </w:rPr>
                                  <w:t xml:space="preserve"> | www.stsdb.com</w:t>
                                </w:r>
                              </w:sdtContent>
                            </w:sdt>
                          </w:p>
                        </w:txbxContent>
                      </v:textbox>
                    </v:rect>
                    <v:shape id="Text Box 122" o:spid="_x0000_s1026" o:spt="202" type="#_x0000_t202" style="position:absolute;left:0;top:-85725;height:7315200;width:6858000;v-text-anchor:middle;" filled="f" stroked="f" coordsize="21600,21600" o:gfxdata="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0HGi8AAAA&#10;3AAAAA8AAAAAAAAAAQAgAAAAIgAAAGRycy9kb3ducmV2LnhtbFBLAQIUABQAAAAIAIdO4kAzLwWe&#10;OwAAADkAAAAQAAAAAAAAAAEAIAAAAAsBAABkcnMvc2hhcGV4bWwueG1sUEsFBgAAAAAGAAYAWwEA&#10;ALUDAAAAAA==&#10;">
                      <v:fill on="f" focussize="0,0"/>
                      <v:stroke on="f" weight="0.5pt"/>
                      <v:imagedata o:title=""/>
                      <o:lock v:ext="edit" aspectratio="f"/>
                      <v:textbox inset="12.7mm,12.7mm,12.7mm,12.7mm">
                        <w:txbxContent>
                          <w:sdt>
                            <w:sdtPr>
                              <w:rPr>
                                <w:b/>
                                <w:sz w:val="144"/>
                                <w:szCs w:val="144"/>
                              </w:rPr>
                              <w:alias w:val="Title"/>
                              <w:id w:val="-1476986296"/>
                              <w15:dataBinding w:prefixMappings="xmlns:ns0='http://purl.org/dc/elements/1.1/' xmlns:ns1='http://schemas.openxmlformats.org/package/2006/metadata/core-properties' " w:xpath="/ns1:coreProperties[1]/ns0:title[1]" w:storeItemID="{6C3C8BC8-F283-45AE-878A-BAB7291924A1}"/>
                              <w:text/>
                            </w:sdtPr>
                            <w:sdtEndPr>
                              <w:rPr>
                                <w:b/>
                                <w:sz w:val="144"/>
                                <w:szCs w:val="144"/>
                              </w:rPr>
                            </w:sdtEndPr>
                            <w:sdtContent>
                              <w:p>
                                <w:pPr>
                                  <w:pStyle w:val="13"/>
                                  <w:rPr>
                                    <w:b/>
                                    <w:sz w:val="144"/>
                                    <w:szCs w:val="144"/>
                                  </w:rPr>
                                </w:pPr>
                                <w:r>
                                  <w:rPr>
                                    <w:b/>
                                    <w:sz w:val="144"/>
                                    <w:szCs w:val="144"/>
                                  </w:rPr>
                                  <w:t>STSdb 4.0</w:t>
                                </w:r>
                              </w:p>
                            </w:sdtContent>
                          </w:sdt>
                          <w:sdt>
                            <w:sdtPr>
                              <w:rPr>
                                <w:caps/>
                                <w:color w:val="002F87"/>
                                <w:sz w:val="48"/>
                                <w:szCs w:val="48"/>
                              </w:rPr>
                              <w:alias w:val="Subtitle"/>
                              <w:id w:val="157346227"/>
                              <w15:dataBinding w:prefixMappings="xmlns:ns0='http://purl.org/dc/elements/1.1/' xmlns:ns1='http://schemas.openxmlformats.org/package/2006/metadata/core-properties' " w:xpath="/ns1:coreProperties[1]/ns0:subject[1]" w:storeItemID="{6C3C8BC8-F283-45AE-878A-BAB7291924A1}"/>
                              <w:text/>
                            </w:sdtPr>
                            <w:sdtEndPr>
                              <w:rPr>
                                <w:caps/>
                                <w:color w:val="002F87"/>
                                <w:sz w:val="48"/>
                                <w:szCs w:val="48"/>
                              </w:rPr>
                            </w:sdtEndPr>
                            <w:sdtContent>
                              <w:p>
                                <w:pPr>
                                  <w:pStyle w:val="33"/>
                                  <w:spacing w:before="240"/>
                                  <w:rPr>
                                    <w:caps/>
                                    <w:color w:val="1F497D" w:themeColor="text2"/>
                                    <w:sz w:val="48"/>
                                    <w:szCs w:val="48"/>
                                    <w14:textFill>
                                      <w14:solidFill>
                                        <w14:schemeClr w14:val="tx2"/>
                                      </w14:solidFill>
                                    </w14:textFill>
                                  </w:rPr>
                                </w:pPr>
                                <w:r>
                                  <w:rPr>
                                    <w:caps/>
                                    <w:color w:val="002F87"/>
                                    <w:sz w:val="48"/>
                                    <w:szCs w:val="48"/>
                                    <w:lang w:val="bg-BG"/>
                                  </w:rPr>
                                  <w:t>Developer’s guide</w:t>
                                </w:r>
                              </w:p>
                            </w:sdtContent>
                          </w:sdt>
                        </w:txbxContent>
                      </v:textbox>
                    </v:shape>
                  </v:group>
                </w:pict>
              </mc:Fallback>
            </mc:AlternateContent>
          </w:r>
        </w:p>
        <w:p>
          <w:pPr>
            <w:jc w:val="left"/>
            <w:rPr>
              <w:color w:val="4F81BD" w:themeColor="accent1"/>
              <w:sz w:val="72"/>
              <w:szCs w:val="72"/>
              <w:lang w:val="en-US"/>
              <w14:textFill>
                <w14:solidFill>
                  <w14:schemeClr w14:val="accent1"/>
                </w14:solidFill>
              </w14:textFill>
            </w:rPr>
          </w:pPr>
          <w:r>
            <w:rPr>
              <w:color w:val="4F81BD" w:themeColor="accent1"/>
              <w:sz w:val="72"/>
              <w:szCs w:val="72"/>
              <w:lang w:eastAsia="bg-BG"/>
              <w14:textFill>
                <w14:solidFill>
                  <w14:schemeClr w14:val="accent1"/>
                </w14:solidFill>
              </w14:textFill>
            </w:rPr>
            <mc:AlternateContent>
              <mc:Choice Requires="wps">
                <w:drawing>
                  <wp:anchor distT="0" distB="0" distL="114300" distR="114300" simplePos="0" relativeHeight="251688960" behindDoc="0" locked="0" layoutInCell="1" allowOverlap="1">
                    <wp:simplePos x="0" y="0"/>
                    <wp:positionH relativeFrom="column">
                      <wp:posOffset>257175</wp:posOffset>
                    </wp:positionH>
                    <wp:positionV relativeFrom="paragraph">
                      <wp:posOffset>4279900</wp:posOffset>
                    </wp:positionV>
                    <wp:extent cx="2714625" cy="35242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27146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lang w:val="en-US"/>
                                  </w:rPr>
                                </w:pPr>
                                <w:r>
                                  <w:rPr>
                                    <w:sz w:val="28"/>
                                    <w:szCs w:val="28"/>
                                    <w:lang w:val="en-US"/>
                                  </w:rPr>
                                  <w:t>4.0.9 API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6" o:spid="_x0000_s1026" o:spt="202" type="#_x0000_t202" style="position:absolute;left:0pt;margin-left:20.25pt;margin-top:337pt;height:27.75pt;width:213.75pt;z-index:251688960;mso-width-relative:page;mso-height-relative:page;" filled="f" stroked="f" coordsize="21600,21600" o:gfxdata="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rZ2BH2wAAAAoBAAAP&#10;AAAAAAAAAAEAIAAAACIAAABkcnMvZG93bnJldi54bWxQSwECFAAUAAAACACHTuJAletyehUCAAAp&#10;BAAADgAAAAAAAAABACAAAAAqAQAAZHJzL2Uyb0RvYy54bWxQSwUGAAAAAAYABgBZAQAAsQUAAAAA&#10;">
                    <v:fill on="f" focussize="0,0"/>
                    <v:stroke on="f" weight="0.5pt"/>
                    <v:imagedata o:title=""/>
                    <o:lock v:ext="edit" aspectratio="f"/>
                    <v:textbox>
                      <w:txbxContent>
                        <w:p>
                          <w:pPr>
                            <w:rPr>
                              <w:sz w:val="28"/>
                              <w:szCs w:val="28"/>
                              <w:lang w:val="en-US"/>
                            </w:rPr>
                          </w:pPr>
                          <w:r>
                            <w:rPr>
                              <w:sz w:val="28"/>
                              <w:szCs w:val="28"/>
                              <w:lang w:val="en-US"/>
                            </w:rPr>
                            <w:t>4.0.9 API</w:t>
                          </w:r>
                        </w:p>
                      </w:txbxContent>
                    </v:textbox>
                  </v:shape>
                </w:pict>
              </mc:Fallback>
            </mc:AlternateContent>
          </w:r>
          <w:r>
            <w:rPr>
              <w:color w:val="4F81BD" w:themeColor="accent1"/>
              <w:sz w:val="72"/>
              <w:szCs w:val="72"/>
              <w:lang w:val="en-US"/>
              <w14:textFill>
                <w14:solidFill>
                  <w14:schemeClr w14:val="accent1"/>
                </w14:solidFill>
              </w14:textFill>
            </w:rPr>
            <w:br w:type="page"/>
          </w:r>
        </w:p>
      </w:sdtContent>
    </w:sdt>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lang w:val="en-US"/>
        </w:rPr>
      </w:pPr>
      <w:r>
        <w:rPr>
          <w:lang w:val="en-US"/>
        </w:rPr>
        <w:t>This document is a developer’s guide for using STSdb 4.0.</w:t>
      </w:r>
    </w:p>
    <w:p>
      <w:pPr>
        <w:jc w:val="center"/>
        <w:rPr>
          <w:lang w:val="en"/>
        </w:rPr>
      </w:pPr>
      <w:r>
        <w:rPr>
          <w:lang w:val="en-US"/>
        </w:rPr>
        <w:t>All main concepts behind the database are explained with the help of additional examples.</w:t>
      </w:r>
    </w:p>
    <w:p>
      <w:pPr>
        <w:jc w:val="center"/>
        <w:rPr>
          <w:rStyle w:val="20"/>
          <w:lang w:val="en"/>
        </w:rPr>
      </w:pPr>
      <w:r>
        <w:rPr>
          <w:lang w:val="en"/>
        </w:rPr>
        <w:t xml:space="preserve">We </w:t>
      </w:r>
      <w:r>
        <w:rPr>
          <w:rStyle w:val="20"/>
          <w:lang w:val="en"/>
        </w:rPr>
        <w:t>will</w:t>
      </w:r>
      <w:r>
        <w:rPr>
          <w:rStyle w:val="21"/>
          <w:lang w:val="en"/>
        </w:rPr>
        <w:t xml:space="preserve"> keep </w:t>
      </w:r>
      <w:r>
        <w:rPr>
          <w:rStyle w:val="20"/>
          <w:lang w:val="en"/>
        </w:rPr>
        <w:t>updating it.</w:t>
      </w:r>
    </w:p>
    <w:p>
      <w:pPr>
        <w:rPr>
          <w:lang w:val="en"/>
        </w:rPr>
      </w:pPr>
      <w:r>
        <w:rPr>
          <w:lang w:val="en"/>
        </w:rPr>
        <w:br w:type="page"/>
      </w:r>
    </w:p>
    <w:sdt>
      <w:sdtPr>
        <w:rPr>
          <w:rFonts w:asciiTheme="minorHAnsi" w:hAnsiTheme="minorHAnsi" w:eastAsiaTheme="minorHAnsi" w:cstheme="minorBidi"/>
          <w:b/>
          <w:bCs w:val="0"/>
          <w:color w:val="auto"/>
          <w:sz w:val="22"/>
          <w:szCs w:val="22"/>
          <w:lang w:val="bg-BG" w:eastAsia="en-US"/>
        </w:rPr>
        <w:id w:val="763575332"/>
      </w:sdtPr>
      <w:sdtEndPr>
        <w:rPr>
          <w:rFonts w:asciiTheme="minorHAnsi" w:hAnsiTheme="minorHAnsi" w:eastAsiaTheme="minorHAnsi" w:cstheme="minorBidi"/>
          <w:b w:val="0"/>
          <w:bCs w:val="0"/>
          <w:color w:val="auto"/>
          <w:sz w:val="22"/>
          <w:szCs w:val="22"/>
          <w:lang w:val="bg-BG" w:eastAsia="en-US"/>
        </w:rPr>
      </w:sdtEndPr>
      <w:sdtContent>
        <w:p>
          <w:pPr>
            <w:pStyle w:val="28"/>
            <w:rPr>
              <w:rFonts w:asciiTheme="minorHAnsi" w:hAnsiTheme="minorHAnsi" w:eastAsiaTheme="minorHAnsi" w:cstheme="minorBidi"/>
              <w:b/>
              <w:bCs w:val="0"/>
              <w:color w:val="auto"/>
              <w:sz w:val="22"/>
              <w:szCs w:val="22"/>
              <w:lang w:eastAsia="en-US"/>
            </w:rPr>
          </w:pPr>
          <w:r>
            <w:t>Contents</w:t>
          </w:r>
        </w:p>
        <w:p>
          <w:pPr>
            <w:pStyle w:val="10"/>
            <w:tabs>
              <w:tab w:val="right" w:leader="dot" w:pos="10456"/>
            </w:tabs>
            <w:rPr>
              <w:rFonts w:eastAsiaTheme="minorEastAsia"/>
              <w:lang w:eastAsia="bg-BG"/>
            </w:rPr>
          </w:pPr>
          <w:r>
            <w:fldChar w:fldCharType="begin"/>
          </w:r>
          <w:r>
            <w:instrText xml:space="preserve"> TOC \o "1-3" \h \z \u </w:instrText>
          </w:r>
          <w:r>
            <w:fldChar w:fldCharType="separate"/>
          </w:r>
          <w:r>
            <w:fldChar w:fldCharType="begin"/>
          </w:r>
          <w:r>
            <w:instrText xml:space="preserve"> HYPERLINK \l "_Toc389745622" </w:instrText>
          </w:r>
          <w:r>
            <w:fldChar w:fldCharType="separate"/>
          </w:r>
          <w:r>
            <w:rPr>
              <w:rStyle w:val="15"/>
            </w:rPr>
            <w:t>Overview</w:t>
          </w:r>
          <w:r>
            <w:tab/>
          </w:r>
          <w:r>
            <w:fldChar w:fldCharType="begin"/>
          </w:r>
          <w:r>
            <w:instrText xml:space="preserve"> PAGEREF _Toc389745622 \h </w:instrText>
          </w:r>
          <w:r>
            <w:fldChar w:fldCharType="separate"/>
          </w:r>
          <w:r>
            <w:t>4</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"_Toc389745623" </w:instrText>
          </w:r>
          <w:r>
            <w:fldChar w:fldCharType="separate"/>
          </w:r>
          <w:r>
            <w:rPr>
              <w:rStyle w:val="15"/>
              <w:lang w:val="en-US"/>
            </w:rPr>
            <w:t>What is STSdb 4.0?</w:t>
          </w:r>
          <w:r>
            <w:tab/>
          </w:r>
          <w:r>
            <w:fldChar w:fldCharType="begin"/>
          </w:r>
          <w:r>
            <w:instrText xml:space="preserve"> PAGEREF _Toc389745623 \h </w:instrText>
          </w:r>
          <w:r>
            <w:fldChar w:fldCharType="separate"/>
          </w:r>
          <w:r>
            <w:t>4</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"_Toc389745624" </w:instrText>
          </w:r>
          <w:r>
            <w:fldChar w:fldCharType="separate"/>
          </w:r>
          <w:r>
            <w:rPr>
              <w:rStyle w:val="15"/>
              <w:lang w:val="en-US"/>
            </w:rPr>
            <w:t>About WaterfallTree</w:t>
          </w:r>
          <w:r>
            <w:rPr>
              <w:rStyle w:val="15"/>
              <w:vertAlign w:val="superscript"/>
              <w:lang w:val="en-US"/>
            </w:rPr>
            <w:t>TM</w:t>
          </w:r>
          <w:r>
            <w:tab/>
          </w:r>
          <w:r>
            <w:fldChar w:fldCharType="begin"/>
          </w:r>
          <w:r>
            <w:instrText xml:space="preserve"> PAGEREF _Toc389745624 \h </w:instrText>
          </w:r>
          <w:r>
            <w:fldChar w:fldCharType="separate"/>
          </w:r>
          <w:r>
            <w:t>4</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"_Toc389745625" </w:instrText>
          </w:r>
          <w:r>
            <w:fldChar w:fldCharType="separate"/>
          </w:r>
          <w:r>
            <w:rPr>
              <w:rStyle w:val="15"/>
              <w:lang w:val="en-US"/>
            </w:rPr>
            <w:t>Quick Start</w:t>
          </w:r>
          <w:r>
            <w:tab/>
          </w:r>
          <w:r>
            <w:fldChar w:fldCharType="begin"/>
          </w:r>
          <w:r>
            <w:instrText xml:space="preserve"> PAGEREF _Toc389745625 \h </w:instrText>
          </w:r>
          <w:r>
            <w:fldChar w:fldCharType="separate"/>
          </w:r>
          <w:r>
            <w:t>5</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"_Toc389745626" </w:instrText>
          </w:r>
          <w:r>
            <w:fldChar w:fldCharType="separate"/>
          </w:r>
          <w:r>
            <w:rPr>
              <w:rStyle w:val="15"/>
            </w:rPr>
            <w:t>Storage Engine</w:t>
          </w:r>
          <w:r>
            <w:tab/>
          </w:r>
          <w:r>
            <w:fldChar w:fldCharType="begin"/>
          </w:r>
          <w:r>
            <w:instrText xml:space="preserve"> PAGEREF _Toc389745626 \h </w:instrText>
          </w:r>
          <w:r>
            <w:fldChar w:fldCharType="separate"/>
          </w:r>
          <w:r>
            <w:t>7</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"_Toc389745627" </w:instrText>
          </w:r>
          <w:r>
            <w:fldChar w:fldCharType="separate"/>
          </w:r>
          <w:r>
            <w:rPr>
              <w:rStyle w:val="15"/>
              <w:lang w:val="en-US"/>
            </w:rPr>
            <w:t>The IStorageEngine interface</w:t>
          </w:r>
          <w:r>
            <w:tab/>
          </w:r>
          <w:r>
            <w:fldChar w:fldCharType="begin"/>
          </w:r>
          <w:r>
            <w:instrText xml:space="preserve"> PAGEREF _Toc389745627 \h </w:instrText>
          </w:r>
          <w:r>
            <w:fldChar w:fldCharType="separate"/>
          </w:r>
          <w:r>
            <w:t>7</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"_Toc389745628" </w:instrText>
          </w:r>
          <w:r>
            <w:fldChar w:fldCharType="separate"/>
          </w:r>
          <w:r>
            <w:rPr>
              <w:rStyle w:val="15"/>
              <w:lang w:val="en-US"/>
            </w:rPr>
            <w:t>Concept for the types</w:t>
          </w:r>
          <w:r>
            <w:tab/>
          </w:r>
          <w:r>
            <w:fldChar w:fldCharType="begin"/>
          </w:r>
          <w:r>
            <w:instrText xml:space="preserve"> PAGEREF _Toc389745628 \h </w:instrText>
          </w:r>
          <w:r>
            <w:fldChar w:fldCharType="separate"/>
          </w:r>
          <w:r>
            <w:t>8</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"_Toc389745629" </w:instrText>
          </w:r>
          <w:r>
            <w:fldChar w:fldCharType="separate"/>
          </w:r>
          <w:r>
            <w:rPr>
              <w:rStyle w:val="15"/>
              <w:lang w:val="en-US"/>
            </w:rPr>
            <w:t>XTable Modes</w:t>
          </w:r>
          <w:r>
            <w:tab/>
          </w:r>
          <w:r>
            <w:fldChar w:fldCharType="begin"/>
          </w:r>
          <w:r>
            <w:instrText xml:space="preserve"> PAGEREF _Toc389745629 \h </w:instrText>
          </w:r>
          <w:r>
            <w:fldChar w:fldCharType="separate"/>
          </w:r>
          <w:r>
            <w:t>9</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"_Toc389745630" </w:instrText>
          </w:r>
          <w:r>
            <w:fldChar w:fldCharType="separate"/>
          </w:r>
          <w:r>
            <w:rPr>
              <w:rStyle w:val="15"/>
            </w:rPr>
            <w:t>OpenXTable&lt;TKey, TRecord&gt;</w:t>
          </w:r>
          <w:r>
            <w:rPr>
              <w:rStyle w:val="15"/>
              <w:lang w:val="en-US"/>
            </w:rPr>
            <w:t>()</w:t>
          </w:r>
          <w:r>
            <w:tab/>
          </w:r>
          <w:r>
            <w:fldChar w:fldCharType="begin"/>
          </w:r>
          <w:r>
            <w:instrText xml:space="preserve"> PAGEREF _Toc389745630 \h </w:instrText>
          </w:r>
          <w:r>
            <w:fldChar w:fldCharType="separate"/>
          </w:r>
          <w:r>
            <w:t>9</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"_Toc389745631" </w:instrText>
          </w:r>
          <w:r>
            <w:fldChar w:fldCharType="separate"/>
          </w:r>
          <w:r>
            <w:rPr>
              <w:rStyle w:val="15"/>
            </w:rPr>
            <w:t>OpenXTablePortable</w:t>
          </w:r>
          <w:r>
            <w:rPr>
              <w:rStyle w:val="15"/>
              <w:lang w:val="en-US"/>
            </w:rPr>
            <w:t>()</w:t>
          </w:r>
          <w:r>
            <w:tab/>
          </w:r>
          <w:r>
            <w:fldChar w:fldCharType="begin"/>
          </w:r>
          <w:r>
            <w:instrText xml:space="preserve"> PAGEREF _Toc389745631 \h </w:instrText>
          </w:r>
          <w:r>
            <w:fldChar w:fldCharType="separate"/>
          </w:r>
          <w:r>
            <w:t>11</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"_Toc389745632" </w:instrText>
          </w:r>
          <w:r>
            <w:fldChar w:fldCharType="separate"/>
          </w:r>
          <w:r>
            <w:rPr>
              <w:rStyle w:val="15"/>
            </w:rPr>
            <w:t>OpenXTablePortable&lt;TKey, TRecord&gt;</w:t>
          </w:r>
          <w:r>
            <w:rPr>
              <w:rStyle w:val="15"/>
              <w:lang w:val="en-US"/>
            </w:rPr>
            <w:t>()</w:t>
          </w:r>
          <w:r>
            <w:tab/>
          </w:r>
          <w:r>
            <w:fldChar w:fldCharType="begin"/>
          </w:r>
          <w:r>
            <w:instrText xml:space="preserve"> PAGEREF _Toc389745632 \h </w:instrText>
          </w:r>
          <w:r>
            <w:fldChar w:fldCharType="separate"/>
          </w:r>
          <w:r>
            <w:t>12</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"_Toc389745633" </w:instrText>
          </w:r>
          <w:r>
            <w:fldChar w:fldCharType="separate"/>
          </w:r>
          <w:r>
            <w:rPr>
              <w:rStyle w:val="15"/>
              <w:lang w:val="en-US"/>
            </w:rPr>
            <w:t>Database Scheme</w:t>
          </w:r>
          <w:r>
            <w:tab/>
          </w:r>
          <w:r>
            <w:fldChar w:fldCharType="begin"/>
          </w:r>
          <w:r>
            <w:instrText xml:space="preserve"> PAGEREF _Toc389745633 \h </w:instrText>
          </w:r>
          <w:r>
            <w:fldChar w:fldCharType="separate"/>
          </w:r>
          <w:r>
            <w:t>12</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"_Toc389745634" </w:instrText>
          </w:r>
          <w:r>
            <w:fldChar w:fldCharType="separate"/>
          </w:r>
          <w:r>
            <w:rPr>
              <w:rStyle w:val="15"/>
              <w:lang w:val="en-US"/>
            </w:rPr>
            <w:t>IDescriptor</w:t>
          </w:r>
          <w:r>
            <w:tab/>
          </w:r>
          <w:r>
            <w:fldChar w:fldCharType="begin"/>
          </w:r>
          <w:r>
            <w:instrText xml:space="preserve"> PAGEREF _Toc389745634 \h </w:instrText>
          </w:r>
          <w:r>
            <w:fldChar w:fldCharType="separate"/>
          </w:r>
          <w:r>
            <w:t>14</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"_Toc389745635" </w:instrText>
          </w:r>
          <w:r>
            <w:fldChar w:fldCharType="separate"/>
          </w:r>
          <w:r>
            <w:rPr>
              <w:rStyle w:val="15"/>
              <w:lang w:val="en-US"/>
            </w:rPr>
            <w:t>Understanding Data Types</w:t>
          </w:r>
          <w:r>
            <w:tab/>
          </w:r>
          <w:r>
            <w:fldChar w:fldCharType="begin"/>
          </w:r>
          <w:r>
            <w:instrText xml:space="preserve"> PAGEREF _Toc389745635 \h </w:instrText>
          </w:r>
          <w:r>
            <w:fldChar w:fldCharType="separate"/>
          </w:r>
          <w:r>
            <w:t>15</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"_Toc389745636" </w:instrText>
          </w:r>
          <w:r>
            <w:fldChar w:fldCharType="separate"/>
          </w:r>
          <w:r>
            <w:rPr>
              <w:rStyle w:val="15"/>
            </w:rPr>
            <w:t>Anonymous</w:t>
          </w:r>
          <w:r>
            <w:rPr>
              <w:rStyle w:val="15"/>
              <w:lang w:val="en-US"/>
            </w:rPr>
            <w:t xml:space="preserve"> Type</w:t>
          </w:r>
          <w:r>
            <w:tab/>
          </w:r>
          <w:r>
            <w:fldChar w:fldCharType="begin"/>
          </w:r>
          <w:r>
            <w:instrText xml:space="preserve"> PAGEREF _Toc389745636 \h </w:instrText>
          </w:r>
          <w:r>
            <w:fldChar w:fldCharType="separate"/>
          </w:r>
          <w:r>
            <w:t>15</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"_Toc389745637" </w:instrText>
          </w:r>
          <w:r>
            <w:fldChar w:fldCharType="separate"/>
          </w:r>
          <w:r>
            <w:rPr>
              <w:rStyle w:val="15"/>
            </w:rPr>
            <w:t>Named Types</w:t>
          </w:r>
          <w:r>
            <w:tab/>
          </w:r>
          <w:r>
            <w:fldChar w:fldCharType="begin"/>
          </w:r>
          <w:r>
            <w:instrText xml:space="preserve"> PAGEREF _Toc389745637 \h </w:instrText>
          </w:r>
          <w:r>
            <w:fldChar w:fldCharType="separate"/>
          </w:r>
          <w:r>
            <w:t>15</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"_Toc389745638" </w:instrText>
          </w:r>
          <w:r>
            <w:fldChar w:fldCharType="separate"/>
          </w:r>
          <w:r>
            <w:rPr>
              <w:rStyle w:val="15"/>
            </w:rPr>
            <w:t>Linear Types</w:t>
          </w:r>
          <w:r>
            <w:tab/>
          </w:r>
          <w:r>
            <w:fldChar w:fldCharType="begin"/>
          </w:r>
          <w:r>
            <w:instrText xml:space="preserve"> PAGEREF _Toc389745638 \h </w:instrText>
          </w:r>
          <w:r>
            <w:fldChar w:fldCharType="separate"/>
          </w:r>
          <w:r>
            <w:t>15</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"_Toc389745639" </w:instrText>
          </w:r>
          <w:r>
            <w:fldChar w:fldCharType="separate"/>
          </w:r>
          <w:r>
            <w:rPr>
              <w:rStyle w:val="15"/>
            </w:rPr>
            <w:t>Supported Database Types</w:t>
          </w:r>
          <w:r>
            <w:tab/>
          </w:r>
          <w:r>
            <w:fldChar w:fldCharType="begin"/>
          </w:r>
          <w:r>
            <w:instrText xml:space="preserve"> PAGEREF _Toc389745639 \h </w:instrText>
          </w:r>
          <w:r>
            <w:fldChar w:fldCharType="separate"/>
          </w:r>
          <w:r>
            <w:t>16</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"_Toc389745640" </w:instrText>
          </w:r>
          <w:r>
            <w:fldChar w:fldCharType="separate"/>
          </w:r>
          <w:r>
            <w:rPr>
              <w:rStyle w:val="15"/>
            </w:rPr>
            <w:t>Data Type Description</w:t>
          </w:r>
          <w:r>
            <w:tab/>
          </w:r>
          <w:r>
            <w:fldChar w:fldCharType="begin"/>
          </w:r>
          <w:r>
            <w:instrText xml:space="preserve"> PAGEREF _Toc389745640 \h </w:instrText>
          </w:r>
          <w:r>
            <w:fldChar w:fldCharType="separate"/>
          </w:r>
          <w:r>
            <w:t>17</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"_Toc389745641" </w:instrText>
          </w:r>
          <w:r>
            <w:fldChar w:fldCharType="separate"/>
          </w:r>
          <w:r>
            <w:rPr>
              <w:rStyle w:val="15"/>
            </w:rPr>
            <w:t>Equivalent Types</w:t>
          </w:r>
          <w:r>
            <w:tab/>
          </w:r>
          <w:r>
            <w:fldChar w:fldCharType="begin"/>
          </w:r>
          <w:r>
            <w:instrText xml:space="preserve"> PAGEREF _Toc389745641 \h </w:instrText>
          </w:r>
          <w:r>
            <w:fldChar w:fldCharType="separate"/>
          </w:r>
          <w:r>
            <w:t>18</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"_Toc389745642" </w:instrText>
          </w:r>
          <w:r>
            <w:fldChar w:fldCharType="separate"/>
          </w:r>
          <w:r>
            <w:rPr>
              <w:rStyle w:val="15"/>
              <w:lang w:val="en-US"/>
            </w:rPr>
            <w:t>XTable</w:t>
          </w:r>
          <w:r>
            <w:tab/>
          </w:r>
          <w:r>
            <w:fldChar w:fldCharType="begin"/>
          </w:r>
          <w:r>
            <w:instrText xml:space="preserve"> PAGEREF _Toc389745642 \h </w:instrText>
          </w:r>
          <w:r>
            <w:fldChar w:fldCharType="separate"/>
          </w:r>
          <w:r>
            <w:t>20</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"_Toc389745643" </w:instrText>
          </w:r>
          <w:r>
            <w:fldChar w:fldCharType="separate"/>
          </w:r>
          <w:r>
            <w:rPr>
              <w:rStyle w:val="15"/>
              <w:lang w:val="en-US"/>
            </w:rPr>
            <w:t>XTable implementations</w:t>
          </w:r>
          <w:r>
            <w:tab/>
          </w:r>
          <w:r>
            <w:fldChar w:fldCharType="begin"/>
          </w:r>
          <w:r>
            <w:instrText xml:space="preserve"> PAGEREF _Toc389745643 \h </w:instrText>
          </w:r>
          <w:r>
            <w:fldChar w:fldCharType="separate"/>
          </w:r>
          <w:r>
            <w:t>20</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"_Toc389745644" </w:instrText>
          </w:r>
          <w:r>
            <w:fldChar w:fldCharType="separate"/>
          </w:r>
          <w:r>
            <w:rPr>
              <w:rStyle w:val="15"/>
              <w:lang w:val="en-US"/>
            </w:rPr>
            <w:t>Examples</w:t>
          </w:r>
          <w:r>
            <w:tab/>
          </w:r>
          <w:r>
            <w:fldChar w:fldCharType="begin"/>
          </w:r>
          <w:r>
            <w:instrText xml:space="preserve"> PAGEREF _Toc389745644 \h </w:instrText>
          </w:r>
          <w:r>
            <w:fldChar w:fldCharType="separate"/>
          </w:r>
          <w:r>
            <w:t>20</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"_Toc389745645" </w:instrText>
          </w:r>
          <w:r>
            <w:fldChar w:fldCharType="separate"/>
          </w:r>
          <w:r>
            <w:rPr>
              <w:rStyle w:val="15"/>
              <w:lang w:val="en-US"/>
            </w:rPr>
            <w:t>The ITable interface</w:t>
          </w:r>
          <w:r>
            <w:tab/>
          </w:r>
          <w:r>
            <w:fldChar w:fldCharType="begin"/>
          </w:r>
          <w:r>
            <w:instrText xml:space="preserve"> PAGEREF _Toc389745645 \h </w:instrText>
          </w:r>
          <w:r>
            <w:fldChar w:fldCharType="separate"/>
          </w:r>
          <w:r>
            <w:t>22</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"_Toc389745646" </w:instrText>
          </w:r>
          <w:r>
            <w:fldChar w:fldCharType="separate"/>
          </w:r>
          <w:r>
            <w:rPr>
              <w:rStyle w:val="15"/>
              <w:lang w:val="en-US"/>
            </w:rPr>
            <w:t>IData technology</w:t>
          </w:r>
          <w:r>
            <w:tab/>
          </w:r>
          <w:r>
            <w:fldChar w:fldCharType="begin"/>
          </w:r>
          <w:r>
            <w:instrText xml:space="preserve"> PAGEREF _Toc389745646 \h </w:instrText>
          </w:r>
          <w:r>
            <w:fldChar w:fldCharType="separate"/>
          </w:r>
          <w:r>
            <w:t>24</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"_Toc389745647" </w:instrText>
          </w:r>
          <w:r>
            <w:fldChar w:fldCharType="separate"/>
          </w:r>
          <w:r>
            <w:rPr>
              <w:rStyle w:val="15"/>
              <w:lang w:val="en-US"/>
            </w:rPr>
            <w:t>IData interface</w:t>
          </w:r>
          <w:r>
            <w:tab/>
          </w:r>
          <w:r>
            <w:fldChar w:fldCharType="begin"/>
          </w:r>
          <w:r>
            <w:instrText xml:space="preserve"> PAGEREF _Toc389745647 \h </w:instrText>
          </w:r>
          <w:r>
            <w:fldChar w:fldCharType="separate"/>
          </w:r>
          <w:r>
            <w:t>24</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"_Toc389745648" </w:instrText>
          </w:r>
          <w:r>
            <w:fldChar w:fldCharType="separate"/>
          </w:r>
          <w:r>
            <w:rPr>
              <w:rStyle w:val="15"/>
              <w:lang w:val="en-US"/>
            </w:rPr>
            <w:t>IData Tools</w:t>
          </w:r>
          <w:r>
            <w:tab/>
          </w:r>
          <w:r>
            <w:fldChar w:fldCharType="begin"/>
          </w:r>
          <w:r>
            <w:instrText xml:space="preserve"> PAGEREF _Toc389745648 \h </w:instrText>
          </w:r>
          <w:r>
            <w:fldChar w:fldCharType="separate"/>
          </w:r>
          <w:r>
            <w:t>24</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"_Toc389745649" </w:instrText>
          </w:r>
          <w:r>
            <w:fldChar w:fldCharType="separate"/>
          </w:r>
          <w:r>
            <w:rPr>
              <w:rStyle w:val="15"/>
              <w:lang w:val="en-US"/>
            </w:rPr>
            <w:t>Transformers</w:t>
          </w:r>
          <w:r>
            <w:tab/>
          </w:r>
          <w:r>
            <w:fldChar w:fldCharType="begin"/>
          </w:r>
          <w:r>
            <w:instrText xml:space="preserve"> PAGEREF _Toc389745649 \h </w:instrText>
          </w:r>
          <w:r>
            <w:fldChar w:fldCharType="separate"/>
          </w:r>
          <w:r>
            <w:t>27</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"_Toc389745650" </w:instrText>
          </w:r>
          <w:r>
            <w:fldChar w:fldCharType="separate"/>
          </w:r>
          <w:r>
            <w:rPr>
              <w:rStyle w:val="15"/>
            </w:rPr>
            <w:t>Default Transformers</w:t>
          </w:r>
          <w:r>
            <w:tab/>
          </w:r>
          <w:r>
            <w:fldChar w:fldCharType="begin"/>
          </w:r>
          <w:r>
            <w:instrText xml:space="preserve"> PAGEREF _Toc389745650 \h </w:instrText>
          </w:r>
          <w:r>
            <w:fldChar w:fldCharType="separate"/>
          </w:r>
          <w:r>
            <w:t>27</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"_Toc389745651" </w:instrText>
          </w:r>
          <w:r>
            <w:fldChar w:fldCharType="separate"/>
          </w:r>
          <w:r>
            <w:rPr>
              <w:rStyle w:val="15"/>
              <w:lang w:val="en-US"/>
            </w:rPr>
            <w:t>Custom Transformers</w:t>
          </w:r>
          <w:r>
            <w:tab/>
          </w:r>
          <w:r>
            <w:fldChar w:fldCharType="begin"/>
          </w:r>
          <w:r>
            <w:instrText xml:space="preserve"> PAGEREF _Toc389745651 \h </w:instrText>
          </w:r>
          <w:r>
            <w:fldChar w:fldCharType="separate"/>
          </w:r>
          <w:r>
            <w:t>30</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"_Toc389745652" </w:instrText>
          </w:r>
          <w:r>
            <w:fldChar w:fldCharType="separate"/>
          </w:r>
          <w:r>
            <w:rPr>
              <w:rStyle w:val="15"/>
              <w:lang w:val="en-US"/>
            </w:rPr>
            <w:t>Custom XTable logic</w:t>
          </w:r>
          <w:r>
            <w:tab/>
          </w:r>
          <w:r>
            <w:fldChar w:fldCharType="begin"/>
          </w:r>
          <w:r>
            <w:instrText xml:space="preserve"> PAGEREF _Toc389745652 \h </w:instrText>
          </w:r>
          <w:r>
            <w:fldChar w:fldCharType="separate"/>
          </w:r>
          <w:r>
            <w:t>32</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"_Toc389745653" </w:instrText>
          </w:r>
          <w:r>
            <w:fldChar w:fldCharType="separate"/>
          </w:r>
          <w:r>
            <w:rPr>
              <w:rStyle w:val="15"/>
              <w:lang w:val="en-US"/>
            </w:rPr>
            <w:t>Custom comparer and persist logic</w:t>
          </w:r>
          <w:r>
            <w:tab/>
          </w:r>
          <w:r>
            <w:fldChar w:fldCharType="begin"/>
          </w:r>
          <w:r>
            <w:instrText xml:space="preserve"> PAGEREF _Toc389745653 \h </w:instrText>
          </w:r>
          <w:r>
            <w:fldChar w:fldCharType="separate"/>
          </w:r>
          <w:r>
            <w:t>39</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"_Toc389745654" </w:instrText>
          </w:r>
          <w:r>
            <w:fldChar w:fldCharType="separate"/>
          </w:r>
          <w:r>
            <w:rPr>
              <w:rStyle w:val="15"/>
            </w:rPr>
            <w:t>XFile</w:t>
          </w:r>
          <w:r>
            <w:tab/>
          </w:r>
          <w:r>
            <w:fldChar w:fldCharType="begin"/>
          </w:r>
          <w:r>
            <w:instrText xml:space="preserve"> PAGEREF _Toc389745654 \h </w:instrText>
          </w:r>
          <w:r>
            <w:fldChar w:fldCharType="separate"/>
          </w:r>
          <w:r>
            <w:t>43</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"_Toc389745655" </w:instrText>
          </w:r>
          <w:r>
            <w:fldChar w:fldCharType="separate"/>
          </w:r>
          <w:r>
            <w:rPr>
              <w:rStyle w:val="15"/>
            </w:rPr>
            <w:t>Multi-threading</w:t>
          </w:r>
          <w:r>
            <w:tab/>
          </w:r>
          <w:r>
            <w:fldChar w:fldCharType="begin"/>
          </w:r>
          <w:r>
            <w:instrText xml:space="preserve"> PAGEREF _Toc389745655 \h </w:instrText>
          </w:r>
          <w:r>
            <w:fldChar w:fldCharType="separate"/>
          </w:r>
          <w:r>
            <w:t>44</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"_Toc389745656" </w:instrText>
          </w:r>
          <w:r>
            <w:fldChar w:fldCharType="separate"/>
          </w:r>
          <w:r>
            <w:rPr>
              <w:rStyle w:val="15"/>
            </w:rPr>
            <w:t>Transactions</w:t>
          </w:r>
          <w:r>
            <w:tab/>
          </w:r>
          <w:r>
            <w:fldChar w:fldCharType="begin"/>
          </w:r>
          <w:r>
            <w:instrText xml:space="preserve"> PAGEREF _Toc389745656 \h </w:instrText>
          </w:r>
          <w:r>
            <w:fldChar w:fldCharType="separate"/>
          </w:r>
          <w:r>
            <w:t>45</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"_Toc389745657" </w:instrText>
          </w:r>
          <w:r>
            <w:fldChar w:fldCharType="separate"/>
          </w:r>
          <w:r>
            <w:rPr>
              <w:rStyle w:val="15"/>
            </w:rPr>
            <w:t>Client/Server</w:t>
          </w:r>
          <w:r>
            <w:tab/>
          </w:r>
          <w:r>
            <w:fldChar w:fldCharType="begin"/>
          </w:r>
          <w:r>
            <w:instrText xml:space="preserve"> PAGEREF _Toc389745657 \h </w:instrText>
          </w:r>
          <w:r>
            <w:fldChar w:fldCharType="separate"/>
          </w:r>
          <w:r>
            <w:t>46</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"_Toc389745658" </w:instrText>
          </w:r>
          <w:r>
            <w:fldChar w:fldCharType="separate"/>
          </w:r>
          <w:r>
            <w:rPr>
              <w:rStyle w:val="15"/>
              <w:lang w:val="en-US"/>
            </w:rPr>
            <w:t>Memory Usage</w:t>
          </w:r>
          <w:r>
            <w:tab/>
          </w:r>
          <w:r>
            <w:fldChar w:fldCharType="begin"/>
          </w:r>
          <w:r>
            <w:instrText xml:space="preserve"> PAGEREF _Toc389745658 \h </w:instrText>
          </w:r>
          <w:r>
            <w:fldChar w:fldCharType="separate"/>
          </w:r>
          <w:r>
            <w:t>47</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"_Toc389745659" </w:instrText>
          </w:r>
          <w:r>
            <w:fldChar w:fldCharType="separate"/>
          </w:r>
          <w:r>
            <w:rPr>
              <w:rStyle w:val="15"/>
              <w:lang w:val="en-US"/>
            </w:rPr>
            <w:t>Heap</w:t>
          </w:r>
          <w:r>
            <w:tab/>
          </w:r>
          <w:r>
            <w:fldChar w:fldCharType="begin"/>
          </w:r>
          <w:r>
            <w:instrText xml:space="preserve"> PAGEREF _Toc389745659 \h </w:instrText>
          </w:r>
          <w:r>
            <w:fldChar w:fldCharType="separate"/>
          </w:r>
          <w:r>
            <w:t>50</w:t>
          </w:r>
          <w:r>
            <w:fldChar w:fldCharType="end"/>
          </w:r>
          <w:r>
            <w:fldChar w:fldCharType="end"/>
          </w:r>
        </w:p>
        <w:p>
          <w:pPr>
            <w:pStyle w:val="12"/>
            <w:tabs>
              <w:tab w:val="right" w:leader="dot" w:pos="10456"/>
            </w:tabs>
            <w:rPr>
              <w:rFonts w:eastAsiaTheme="minorEastAsia"/>
              <w:lang w:eastAsia="bg-BG"/>
            </w:rPr>
          </w:pPr>
          <w:r>
            <w:fldChar w:fldCharType="begin"/>
          </w:r>
          <w:r>
            <w:instrText xml:space="preserve"> HYPERLINK \l "_Toc389745660" </w:instrText>
          </w:r>
          <w:r>
            <w:fldChar w:fldCharType="separate"/>
          </w:r>
          <w:r>
            <w:rPr>
              <w:rStyle w:val="15"/>
            </w:rPr>
            <w:t>RemoteHeap</w:t>
          </w:r>
          <w:r>
            <w:tab/>
          </w:r>
          <w:r>
            <w:fldChar w:fldCharType="begin"/>
          </w:r>
          <w:r>
            <w:instrText xml:space="preserve"> PAGEREF _Toc389745660 \h </w:instrText>
          </w:r>
          <w:r>
            <w:fldChar w:fldCharType="separate"/>
          </w:r>
          <w:r>
            <w:t>51</w:t>
          </w:r>
          <w:r>
            <w:fldChar w:fldCharType="end"/>
          </w:r>
          <w:r>
            <w:fldChar w:fldCharType="end"/>
          </w:r>
        </w:p>
        <w:p>
          <w:pPr>
            <w:pStyle w:val="10"/>
            <w:tabs>
              <w:tab w:val="right" w:leader="dot" w:pos="10456"/>
            </w:tabs>
            <w:rPr>
              <w:rFonts w:eastAsiaTheme="minorEastAsia"/>
              <w:lang w:eastAsia="bg-BG"/>
            </w:rPr>
          </w:pPr>
          <w:r>
            <w:fldChar w:fldCharType="begin"/>
          </w:r>
          <w:r>
            <w:instrText xml:space="preserve"> HYPERLINK \l "_Toc389745661" </w:instrText>
          </w:r>
          <w:r>
            <w:fldChar w:fldCharType="separate"/>
          </w:r>
          <w:r>
            <w:rPr>
              <w:rStyle w:val="15"/>
              <w:lang w:val="en-US"/>
            </w:rPr>
            <w:t>Roadmap</w:t>
          </w:r>
          <w:r>
            <w:tab/>
          </w:r>
          <w:r>
            <w:fldChar w:fldCharType="begin"/>
          </w:r>
          <w:r>
            <w:instrText xml:space="preserve"> PAGEREF _Toc389745661 \h </w:instrText>
          </w:r>
          <w:r>
            <w:fldChar w:fldCharType="separate"/>
          </w:r>
          <w:r>
            <w:t>53</w:t>
          </w:r>
          <w:r>
            <w:fldChar w:fldCharType="end"/>
          </w:r>
          <w:r>
            <w:fldChar w:fldCharType="end"/>
          </w:r>
        </w:p>
        <w:p>
          <w:pPr/>
          <w:r>
            <w:rPr>
              <w:b/>
              <w:bCs/>
            </w:rPr>
            <w:fldChar w:fldCharType="end"/>
          </w:r>
        </w:p>
      </w:sdtContent>
    </w:sdt>
    <w:p>
      <w:pPr>
        <w:rPr>
          <w:rStyle w:val="20"/>
          <w:rFonts w:asciiTheme="majorHAnsi" w:hAnsiTheme="majorHAnsi" w:eastAsiaTheme="majorEastAsia" w:cstheme="majorBidi"/>
          <w:b/>
          <w:bCs/>
          <w:color w:val="376092" w:themeColor="accent1" w:themeShade="BF"/>
          <w:sz w:val="28"/>
          <w:szCs w:val="28"/>
        </w:rPr>
      </w:pPr>
      <w:r>
        <w:rPr>
          <w:rStyle w:val="20"/>
        </w:rPr>
        <w:br w:type="page"/>
      </w:r>
    </w:p>
    <w:p>
      <w:pPr>
        <w:pStyle w:val="2"/>
        <w:rPr>
          <w:rStyle w:val="20"/>
        </w:rPr>
      </w:pPr>
      <w:bookmarkStart w:id="0" w:name="_Toc389745622"/>
      <w:r>
        <w:rPr>
          <w:rStyle w:val="20"/>
        </w:rPr>
        <w:t>O</w:t>
      </w:r>
      <w:r>
        <w:t>vervi</w:t>
      </w:r>
      <w:r>
        <w:rPr>
          <w:rStyle w:val="20"/>
        </w:rPr>
        <w:t>ew</w:t>
      </w:r>
      <w:bookmarkEnd w:id="0"/>
    </w:p>
    <w:p>
      <w:pPr>
        <w:pStyle w:val="3"/>
        <w:rPr>
          <w:lang w:val="en-US"/>
        </w:rPr>
      </w:pPr>
      <w:bookmarkStart w:id="1" w:name="_Toc389745623"/>
      <w:r>
        <w:rPr>
          <w:lang w:val="en-US"/>
        </w:rPr>
        <w:t>What is STSdb 4.0?</w:t>
      </w:r>
      <w:bookmarkEnd w:id="1"/>
    </w:p>
    <w:p>
      <w:pPr>
        <w:rPr>
          <w:lang w:val="en-US"/>
        </w:rPr>
      </w:pPr>
      <w:r>
        <w:rPr>
          <w:lang w:val="en-US"/>
        </w:rPr>
        <w:t>STSdb 4.0 is a NoSQL key-value store open-source database. The entire database is written in pure managed .NET language without using unsafe code. The STSdb 4.0 engine is based on WaterfallTree</w:t>
      </w:r>
      <w:r>
        <w:rPr>
          <w:vertAlign w:val="superscript"/>
          <w:lang w:val="en-US"/>
        </w:rPr>
        <w:t>TM</w:t>
      </w:r>
      <w:r>
        <w:rPr>
          <w:lang w:val="en-US"/>
        </w:rPr>
        <w:t xml:space="preserve"> technology. WaterfallTree provides blazing performance in real-time indexing of both sequential and random keys.</w:t>
      </w:r>
    </w:p>
    <w:p>
      <w:pPr>
        <w:contextualSpacing/>
      </w:pPr>
      <w:r>
        <w:rPr>
          <w:lang w:val="en-US"/>
        </w:rPr>
        <w:t>At the present moment</w:t>
      </w:r>
      <w:r>
        <w:t xml:space="preserve"> </w:t>
      </w:r>
      <w:r>
        <w:rPr>
          <w:lang w:val="en-US"/>
        </w:rPr>
        <w:t>STSdb 4.0</w:t>
      </w:r>
      <w:r>
        <w:t xml:space="preserve"> </w:t>
      </w:r>
      <w:r>
        <w:rPr>
          <w:lang w:val="en-US"/>
        </w:rPr>
        <w:t>is a universal</w:t>
      </w:r>
      <w:r>
        <w:t xml:space="preserve"> </w:t>
      </w:r>
      <w:r>
        <w:rPr>
          <w:lang w:val="en-US"/>
        </w:rPr>
        <w:t>key/value store</w:t>
      </w:r>
      <w:r>
        <w:t xml:space="preserve"> </w:t>
      </w:r>
      <w:r>
        <w:rPr>
          <w:lang w:val="en-US"/>
        </w:rPr>
        <w:t>with the following base characteristics</w:t>
      </w:r>
      <w:r>
        <w:t>:</w:t>
      </w:r>
    </w:p>
    <w:p>
      <w:pPr>
        <w:pStyle w:val="18"/>
        <w:numPr>
          <w:ilvl w:val="0"/>
          <w:numId w:val="1"/>
        </w:numPr>
      </w:pPr>
      <w:r>
        <w:rPr>
          <w:lang w:val="en-US"/>
        </w:rPr>
        <w:t xml:space="preserve">Ultra-fast embedded .NET database </w:t>
      </w:r>
    </w:p>
    <w:p>
      <w:pPr>
        <w:pStyle w:val="18"/>
        <w:numPr>
          <w:ilvl w:val="0"/>
          <w:numId w:val="1"/>
        </w:numPr>
      </w:pPr>
      <w:r>
        <w:rPr>
          <w:lang w:val="en-US"/>
        </w:rPr>
        <w:t>WaterfallTree</w:t>
      </w:r>
      <w:r>
        <w:t>™</w:t>
      </w:r>
      <w:r>
        <w:rPr>
          <w:lang w:val="en-US"/>
        </w:rPr>
        <w:t xml:space="preserve"> storage engine</w:t>
      </w:r>
    </w:p>
    <w:p>
      <w:pPr>
        <w:pStyle w:val="18"/>
        <w:numPr>
          <w:ilvl w:val="0"/>
          <w:numId w:val="1"/>
        </w:numPr>
      </w:pPr>
      <w:r>
        <w:rPr>
          <w:lang w:val="en-US"/>
        </w:rPr>
        <w:t>Real-time indexing of random</w:t>
      </w:r>
      <w:r>
        <w:t xml:space="preserve"> and </w:t>
      </w:r>
      <w:r>
        <w:rPr>
          <w:lang w:val="en-US"/>
        </w:rPr>
        <w:t>monotonous keys</w:t>
      </w:r>
    </w:p>
    <w:p>
      <w:pPr>
        <w:pStyle w:val="18"/>
        <w:numPr>
          <w:ilvl w:val="0"/>
          <w:numId w:val="1"/>
        </w:numPr>
      </w:pPr>
      <w:r>
        <w:rPr>
          <w:lang w:val="en-US"/>
        </w:rPr>
        <w:t>Real-time support of multiple tables</w:t>
      </w:r>
    </w:p>
    <w:p>
      <w:pPr>
        <w:pStyle w:val="18"/>
        <w:numPr>
          <w:ilvl w:val="0"/>
          <w:numId w:val="1"/>
        </w:numPr>
      </w:pPr>
      <w:r>
        <w:rPr>
          <w:lang w:val="en-US"/>
        </w:rPr>
        <w:t>Wide set of natively supported .NET types</w:t>
      </w:r>
    </w:p>
    <w:p>
      <w:pPr>
        <w:pStyle w:val="18"/>
        <w:numPr>
          <w:ilvl w:val="0"/>
          <w:numId w:val="1"/>
        </w:numPr>
      </w:pPr>
      <w:r>
        <w:rPr>
          <w:lang w:val="en-US"/>
        </w:rPr>
        <w:t>Support of complex keys and records</w:t>
      </w:r>
    </w:p>
    <w:p>
      <w:pPr>
        <w:pStyle w:val="18"/>
        <w:numPr>
          <w:ilvl w:val="0"/>
          <w:numId w:val="1"/>
        </w:numPr>
      </w:pPr>
      <w:r>
        <w:rPr>
          <w:lang w:val="en-US"/>
        </w:rPr>
        <w:t>IData</w:t>
      </w:r>
      <w:r>
        <w:t xml:space="preserve"> </w:t>
      </w:r>
      <w:r>
        <w:rPr>
          <w:lang w:val="en-US"/>
        </w:rPr>
        <w:t>technology for direct work with user types without performance penalty</w:t>
      </w:r>
    </w:p>
    <w:p>
      <w:pPr>
        <w:pStyle w:val="18"/>
        <w:numPr>
          <w:ilvl w:val="0"/>
          <w:numId w:val="1"/>
        </w:numPr>
      </w:pPr>
      <w:r>
        <w:rPr>
          <w:lang w:val="en-US"/>
        </w:rPr>
        <w:t>Parallel vertical compressions</w:t>
      </w:r>
    </w:p>
    <w:p>
      <w:pPr>
        <w:pStyle w:val="18"/>
        <w:numPr>
          <w:ilvl w:val="0"/>
          <w:numId w:val="1"/>
        </w:numPr>
      </w:pPr>
      <w:r>
        <w:rPr>
          <w:lang w:val="en-US"/>
        </w:rPr>
        <w:t>Ability to work with provided user logic (custom comparers, custom persist etc.)</w:t>
      </w:r>
    </w:p>
    <w:p>
      <w:pPr>
        <w:pStyle w:val="18"/>
        <w:numPr>
          <w:ilvl w:val="0"/>
          <w:numId w:val="1"/>
        </w:numPr>
      </w:pPr>
      <w:r>
        <w:rPr>
          <w:lang w:val="en-US"/>
        </w:rPr>
        <w:t>Can work as an in-memory database</w:t>
      </w:r>
    </w:p>
    <w:p>
      <w:pPr>
        <w:pStyle w:val="18"/>
        <w:numPr>
          <w:ilvl w:val="0"/>
          <w:numId w:val="1"/>
        </w:numPr>
      </w:pPr>
      <w:r>
        <w:rPr>
          <w:lang w:val="en-US"/>
        </w:rPr>
        <w:t>Modular architecture, replaceable layers</w:t>
      </w:r>
    </w:p>
    <w:p>
      <w:pPr>
        <w:pStyle w:val="18"/>
        <w:numPr>
          <w:ilvl w:val="0"/>
          <w:numId w:val="1"/>
        </w:numPr>
      </w:pPr>
      <w:r>
        <w:rPr>
          <w:lang w:val="en-US"/>
        </w:rPr>
        <w:t>Base client/server functionality</w:t>
      </w:r>
    </w:p>
    <w:p>
      <w:pPr>
        <w:pStyle w:val="18"/>
        <w:numPr>
          <w:ilvl w:val="0"/>
          <w:numId w:val="1"/>
        </w:numPr>
      </w:pPr>
      <w:r>
        <w:rPr>
          <w:lang w:val="en-US"/>
        </w:rPr>
        <w:t>100% managed code</w:t>
      </w:r>
    </w:p>
    <w:p>
      <w:pPr>
        <w:pStyle w:val="18"/>
        <w:numPr>
          <w:ilvl w:val="0"/>
          <w:numId w:val="1"/>
        </w:numPr>
      </w:pPr>
      <w:r>
        <w:rPr>
          <w:lang w:val="en-US"/>
        </w:rPr>
        <w:t>Intuitive use</w:t>
      </w:r>
    </w:p>
    <w:p>
      <w:pPr>
        <w:pStyle w:val="3"/>
        <w:rPr>
          <w:lang w:val="en-US"/>
        </w:rPr>
      </w:pPr>
      <w:bookmarkStart w:id="2" w:name="_Toc389745624"/>
      <w:r>
        <w:rPr>
          <w:lang w:val="en-US"/>
        </w:rPr>
        <w:t>About WaterfallTree</w:t>
      </w:r>
      <w:r>
        <w:rPr>
          <w:vertAlign w:val="superscript"/>
          <w:lang w:val="en-US"/>
        </w:rPr>
        <w:t>TM</w:t>
      </w:r>
      <w:bookmarkEnd w:id="2"/>
    </w:p>
    <w:p>
      <w:pPr>
        <w:rPr>
          <w:lang w:val="en-US"/>
        </w:rPr>
      </w:pPr>
      <w:r>
        <w:rPr>
          <w:lang w:val="en-US"/>
        </w:rPr>
        <w:t>WaterfallTree is discovered by Iliya Tronkov and Atanas Todorov in the summer of 2010 while they start</w:t>
      </w:r>
      <w:r>
        <w:t>ed</w:t>
      </w:r>
      <w:r>
        <w:rPr>
          <w:lang w:val="en-US"/>
        </w:rPr>
        <w:t xml:space="preserve"> working on the fourth version of STSdb. The discovered algorithm </w:t>
      </w:r>
      <w:r>
        <w:rPr>
          <w:rStyle w:val="20"/>
          <w:lang w:val="en"/>
        </w:rPr>
        <w:t>effectively</w:t>
      </w:r>
      <w:r>
        <w:rPr>
          <w:lang w:val="en-US"/>
        </w:rPr>
        <w:t xml:space="preserve"> solves one of the most fundamental problems in the database world – speed degradation in random keys indexing. Two years later the company STS Soft SC patented the technology. Since then the technology is theoretically justified, patented and implemented.</w:t>
      </w:r>
    </w:p>
    <w:p>
      <w:pPr>
        <w:rPr>
          <w:lang w:val="en-US"/>
        </w:rPr>
      </w:pPr>
      <w:r>
        <w:rPr>
          <w:b/>
          <w:lang w:val="en-US"/>
        </w:rPr>
        <w:t>WaterfallTree</w:t>
      </w:r>
      <w:r>
        <w:rPr>
          <w:b/>
        </w:rPr>
        <w:t xml:space="preserve"> </w:t>
      </w:r>
      <w:r>
        <w:rPr>
          <w:b/>
          <w:lang w:val="en-US"/>
        </w:rPr>
        <w:t>achieves significant improvement in the speed of indexing by minimizing the number of random write operations</w:t>
      </w:r>
      <w:r>
        <w:t xml:space="preserve">. </w:t>
      </w:r>
      <w:r>
        <w:rPr>
          <w:lang w:val="en-US"/>
        </w:rPr>
        <w:t xml:space="preserve">The created algorithm allows tangible increase in the overall speed of data systems, regardless of their size. </w:t>
      </w:r>
    </w:p>
    <w:p>
      <w:pPr>
        <w:rPr>
          <w:lang w:val="en-US"/>
        </w:rPr>
      </w:pPr>
      <w:r>
        <w:rPr>
          <w:lang w:val="en-US"/>
        </w:rPr>
        <w:t>From algorithmic point of view WaterfallTree</w:t>
      </w:r>
      <w:r>
        <w:t xml:space="preserve"> </w:t>
      </w:r>
      <w:r>
        <w:rPr>
          <w:lang w:val="en-US"/>
        </w:rPr>
        <w:t>(W-tree)</w:t>
      </w:r>
      <w:r>
        <w:t xml:space="preserve"> </w:t>
      </w:r>
      <w:r>
        <w:rPr>
          <w:lang w:val="en-US"/>
        </w:rPr>
        <w:t xml:space="preserve">is a natural generalization of </w:t>
      </w:r>
      <w:r>
        <w:t>B</w:t>
      </w:r>
      <w:r>
        <w:rPr>
          <w:vertAlign w:val="superscript"/>
          <w:lang w:val="en-US"/>
        </w:rPr>
        <w:t>+</w:t>
      </w:r>
      <w:r>
        <w:t xml:space="preserve">-tree. </w:t>
      </w:r>
      <w:r>
        <w:rPr>
          <w:lang w:val="en-US"/>
        </w:rPr>
        <w:t>In</w:t>
      </w:r>
      <w:r>
        <w:t xml:space="preserve"> B</w:t>
      </w:r>
      <w:r>
        <w:rPr>
          <w:vertAlign w:val="superscript"/>
          <w:lang w:val="en-US"/>
        </w:rPr>
        <w:t>+</w:t>
      </w:r>
      <w:r>
        <w:t xml:space="preserve">-tree </w:t>
      </w:r>
      <w:r>
        <w:rPr>
          <w:lang w:val="en-US"/>
        </w:rPr>
        <w:t>the logic operations with records and keys are executed synchronously</w:t>
      </w:r>
      <w:r>
        <w:t xml:space="preserve"> (</w:t>
      </w:r>
      <w:r>
        <w:rPr>
          <w:lang w:val="en-US"/>
        </w:rPr>
        <w:t>one by one</w:t>
      </w:r>
      <w:r>
        <w:t xml:space="preserve">). </w:t>
      </w:r>
      <w:r>
        <w:rPr>
          <w:lang w:val="en-US"/>
        </w:rPr>
        <w:t>In</w:t>
      </w:r>
      <w:r>
        <w:t xml:space="preserve"> </w:t>
      </w:r>
      <w:r>
        <w:rPr>
          <w:lang w:val="en-US"/>
        </w:rPr>
        <w:t>WaterfallTree</w:t>
      </w:r>
      <w:r>
        <w:t xml:space="preserve"> </w:t>
      </w:r>
      <w:r>
        <w:rPr>
          <w:lang w:val="en-US"/>
        </w:rPr>
        <w:t xml:space="preserve">operations are executed asynchronously </w:t>
      </w:r>
      <w:r>
        <w:t>(</w:t>
      </w:r>
      <w:r>
        <w:rPr>
          <w:lang w:val="en-US"/>
        </w:rPr>
        <w:t>in groups</w:t>
      </w:r>
      <w:r>
        <w:t>).</w:t>
      </w:r>
      <w:r>
        <w:rPr>
          <w:lang w:val="en-US"/>
        </w:rPr>
        <w:t xml:space="preserve"> Upon</w:t>
      </w:r>
      <w:r>
        <w:t xml:space="preserve"> </w:t>
      </w:r>
      <w:r>
        <w:rPr>
          <w:lang w:val="en-US"/>
        </w:rPr>
        <w:t xml:space="preserve">receipt of an operation in </w:t>
      </w:r>
      <w:r>
        <w:t>B</w:t>
      </w:r>
      <w:r>
        <w:rPr>
          <w:vertAlign w:val="superscript"/>
          <w:lang w:val="en-US"/>
        </w:rPr>
        <w:t>+</w:t>
      </w:r>
      <w:r>
        <w:t>-tree</w:t>
      </w:r>
      <w:r>
        <w:rPr>
          <w:lang w:val="en-US"/>
        </w:rPr>
        <w:t>,</w:t>
      </w:r>
      <w:r>
        <w:t xml:space="preserve"> </w:t>
      </w:r>
      <w:r>
        <w:rPr>
          <w:lang w:val="en-US"/>
        </w:rPr>
        <w:t>it sinks down to its relevant leaf</w:t>
      </w:r>
      <w:r>
        <w:t xml:space="preserve">. </w:t>
      </w:r>
      <w:r>
        <w:rPr>
          <w:lang w:val="en-US"/>
        </w:rPr>
        <w:t>Upon</w:t>
      </w:r>
      <w:r>
        <w:t xml:space="preserve"> </w:t>
      </w:r>
      <w:r>
        <w:rPr>
          <w:lang w:val="en-US"/>
        </w:rPr>
        <w:t xml:space="preserve">receipt of an operation in </w:t>
      </w:r>
      <w:r>
        <w:t>W-tree</w:t>
      </w:r>
      <w:r>
        <w:rPr>
          <w:lang w:val="en-US"/>
        </w:rPr>
        <w:t>,</w:t>
      </w:r>
      <w:r>
        <w:t xml:space="preserve"> </w:t>
      </w:r>
      <w:r>
        <w:rPr>
          <w:lang w:val="en-US"/>
        </w:rPr>
        <w:t>it stops in the first non-overloaded node.</w:t>
      </w:r>
    </w:p>
    <w:p>
      <w:pPr>
        <w:rPr>
          <w:lang w:val="en-US"/>
        </w:rPr>
      </w:pPr>
      <w:r>
        <w:rPr>
          <w:lang w:val="en-US"/>
        </w:rPr>
        <w:t>Logical operations in W-tree are accumulated within the internal nodes, grouped in branches. When a node is overloaded, an appropriate branch is chosen and its adjacent operations are poured down the tree. The operations flow down and are arranged by their keys, and the process subsides with the progress down the tree.</w:t>
      </w:r>
    </w:p>
    <w:p>
      <w:pPr>
        <w:rPr>
          <w:lang w:val="en-US"/>
        </w:rPr>
      </w:pPr>
      <w:r>
        <w:rPr>
          <w:lang w:val="en-US"/>
        </w:rPr>
        <w:t>Unlike</w:t>
      </w:r>
      <w:r>
        <w:t xml:space="preserve"> </w:t>
      </w:r>
      <w:r>
        <w:rPr>
          <w:lang w:val="en-US"/>
        </w:rPr>
        <w:t>B-tree, the keys in</w:t>
      </w:r>
      <w:r>
        <w:t xml:space="preserve"> </w:t>
      </w:r>
      <w:r>
        <w:rPr>
          <w:lang w:val="en-US"/>
        </w:rPr>
        <w:t>W-tree</w:t>
      </w:r>
      <w:r>
        <w:t xml:space="preserve"> </w:t>
      </w:r>
      <w:r>
        <w:rPr>
          <w:lang w:val="en-US"/>
        </w:rPr>
        <w:t>can be duplicated</w:t>
      </w:r>
      <w:r>
        <w:t xml:space="preserve">. </w:t>
      </w:r>
      <w:r>
        <w:rPr>
          <w:lang w:val="en-US"/>
        </w:rPr>
        <w:t>On its way from the root to the leaf certain key may appear more than once</w:t>
      </w:r>
      <w:r>
        <w:t xml:space="preserve">. </w:t>
      </w:r>
      <w:r>
        <w:rPr>
          <w:lang w:val="en-US"/>
        </w:rPr>
        <w:t xml:space="preserve">These are the asynchronous operations with certain key </w:t>
      </w:r>
      <w:r>
        <w:t xml:space="preserve">- </w:t>
      </w:r>
      <w:r>
        <w:rPr>
          <w:lang w:val="en-US"/>
        </w:rPr>
        <w:t>insert, replace, delete</w:t>
      </w:r>
      <w:r>
        <w:t xml:space="preserve"> </w:t>
      </w:r>
      <w:r>
        <w:rPr>
          <w:lang w:val="en-US"/>
        </w:rPr>
        <w:t>etc</w:t>
      </w:r>
      <w:r>
        <w:t>.</w:t>
      </w:r>
      <w:r>
        <w:rPr>
          <w:lang w:val="en-US"/>
        </w:rPr>
        <w:t xml:space="preserve"> Along their way they reach, replace and annihilate each other, until they reach the leaves. In the leaves the operations are cleared to records.</w:t>
      </w:r>
    </w:p>
    <w:p>
      <w:pPr>
        <w:rPr>
          <w:lang w:val="en-US"/>
        </w:rPr>
      </w:pPr>
      <w:r>
        <w:rPr>
          <w:lang w:val="en-US"/>
        </w:rPr>
        <w:t>Since all movements in W-tree</w:t>
      </w:r>
      <w:r>
        <w:t xml:space="preserve"> </w:t>
      </w:r>
      <w:r>
        <w:rPr>
          <w:lang w:val="en-US"/>
        </w:rPr>
        <w:t>are massive, this allows the execution of maximum workload for one seek of the external device.</w:t>
      </w:r>
    </w:p>
    <w:p>
      <w:pPr>
        <w:contextualSpacing/>
        <w:rPr>
          <w:lang w:val="en-US"/>
        </w:rPr>
      </w:pPr>
      <w:r>
        <w:rPr>
          <w:lang w:eastAsia="bg-BG"/>
        </w:rPr>
        <w:drawing>
          <wp:anchor distT="0" distB="0" distL="114300" distR="114300" simplePos="0" relativeHeight="251646976" behindDoc="1" locked="0" layoutInCell="1" allowOverlap="1">
            <wp:simplePos x="0" y="0"/>
            <wp:positionH relativeFrom="margin">
              <wp:posOffset>151765</wp:posOffset>
            </wp:positionH>
            <wp:positionV relativeFrom="margin">
              <wp:posOffset>1167765</wp:posOffset>
            </wp:positionV>
            <wp:extent cx="6325235" cy="2073275"/>
            <wp:effectExtent l="0" t="0" r="0" b="3175"/>
            <wp:wrapTight wrapText="bothSides">
              <wp:wrapPolygon>
                <wp:start x="0" y="0"/>
                <wp:lineTo x="0" y="21435"/>
                <wp:lineTo x="21533" y="21435"/>
                <wp:lineTo x="21533" y="0"/>
                <wp:lineTo x="0" y="0"/>
              </wp:wrapPolygon>
            </wp:wrapTight>
            <wp:docPr id="88" name="Picture 7" descr="WaterfallTree See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7" descr="WaterfallTree See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25235" cy="2073275"/>
                    </a:xfrm>
                    <a:prstGeom prst="rect">
                      <a:avLst/>
                    </a:prstGeom>
                    <a:noFill/>
                    <a:ln>
                      <a:noFill/>
                    </a:ln>
                  </pic:spPr>
                </pic:pic>
              </a:graphicData>
            </a:graphic>
          </wp:anchor>
        </w:drawing>
      </w:r>
      <w:r>
        <w:rPr>
          <w:lang w:val="en-US"/>
        </w:rPr>
        <w:t>The WaterfallTree</w:t>
      </w:r>
      <w:r>
        <w:t xml:space="preserve"> </w:t>
      </w:r>
      <w:r>
        <w:rPr>
          <w:lang w:val="en-US"/>
        </w:rPr>
        <w:t>technology is naturally susceptible to parallelization</w:t>
      </w:r>
      <w:r>
        <w:t xml:space="preserve">. </w:t>
      </w:r>
      <w:r>
        <w:rPr>
          <w:lang w:val="en-US"/>
        </w:rPr>
        <w:t>Operations along the tree are poured down independently on the different branches, thus utilizing multicore machines</w:t>
      </w:r>
      <w:r>
        <w:t xml:space="preserve">. </w:t>
      </w:r>
      <w:r>
        <w:rPr>
          <w:lang w:val="en-US"/>
        </w:rPr>
        <w:t xml:space="preserve">STSdb 4.0 uses such parallelization in its engine and achieves </w:t>
      </w:r>
      <w:r>
        <w:t>insanitive</w:t>
      </w:r>
      <w:r>
        <w:rPr>
          <w:lang w:val="en-US"/>
        </w:rPr>
        <w:t xml:space="preserve"> performance.</w:t>
      </w:r>
    </w:p>
    <w:p>
      <w:pPr>
        <w:contextualSpacing/>
        <w:rPr>
          <w:lang w:val="en-US"/>
        </w:rPr>
      </w:pPr>
    </w:p>
    <w:p>
      <w:pPr>
        <w:pStyle w:val="3"/>
        <w:rPr>
          <w:lang w:val="en-US"/>
        </w:rPr>
      </w:pPr>
      <w:bookmarkStart w:id="3" w:name="_Toc389745625"/>
      <w:r>
        <w:rPr>
          <w:lang w:val="en-US"/>
        </w:rPr>
        <w:t>Quick Start</w:t>
      </w:r>
      <w:bookmarkEnd w:id="3"/>
    </w:p>
    <w:p>
      <w:pPr>
        <w:rPr>
          <w:lang w:val="en-US"/>
        </w:rPr>
      </w:pPr>
      <w:r>
        <w:rPr>
          <w:lang w:val="en-US"/>
        </w:rPr>
        <w:t>One of the key design goals of STSdb is ease of use. Its API is simple and intuitive and provides advanced functionality out from the box.</w:t>
      </w:r>
    </w:p>
    <w:p>
      <w:pPr>
        <w:rPr>
          <w:lang w:val="en-US"/>
        </w:rPr>
      </w:pPr>
      <w:r>
        <w:rPr>
          <w:lang w:val="en-US"/>
        </w:rPr>
        <w:t>The following examples give a practical demonstration of using STSdb with defined user key and record type.</w:t>
      </w:r>
    </w:p>
    <w:p>
      <w:pPr>
        <w:pStyle w:val="18"/>
        <w:numPr>
          <w:ilvl w:val="0"/>
          <w:numId w:val="2"/>
        </w:numPr>
        <w:spacing w:after="0"/>
        <w:rPr>
          <w:lang w:val="en-US"/>
        </w:rPr>
      </w:pPr>
      <w:r>
        <w:rPr>
          <w:lang w:eastAsia="bg-BG"/>
        </w:rPr>
        <mc:AlternateContent>
          <mc:Choice Requires="wps">
            <w:drawing>
              <wp:anchor distT="0" distB="0" distL="114300" distR="114300" simplePos="0" relativeHeight="251608064" behindDoc="1" locked="0" layoutInCell="1" allowOverlap="1">
                <wp:simplePos x="0" y="0"/>
                <wp:positionH relativeFrom="column">
                  <wp:posOffset>0</wp:posOffset>
                </wp:positionH>
                <wp:positionV relativeFrom="paragraph">
                  <wp:posOffset>259080</wp:posOffset>
                </wp:positionV>
                <wp:extent cx="6629400" cy="1581150"/>
                <wp:effectExtent l="0" t="0" r="0" b="0"/>
                <wp:wrapTight wrapText="bothSides">
                  <wp:wrapPolygon>
                    <wp:start x="0" y="0"/>
                    <wp:lineTo x="0" y="21340"/>
                    <wp:lineTo x="21538" y="21340"/>
                    <wp:lineTo x="21538" y="0"/>
                    <wp:lineTo x="0" y="0"/>
                  </wp:wrapPolygon>
                </wp:wrapTight>
                <wp:docPr id="307" name="Text Box 307"/>
                <wp:cNvGraphicFramePr/>
                <a:graphic xmlns:a="http://schemas.openxmlformats.org/drawingml/2006/main">
                  <a:graphicData uri="http://schemas.microsoft.com/office/word/2010/wordprocessingShape">
                    <wps:wsp>
                      <wps:cNvSpPr txBox="1">
                        <a:spLocks noChangeArrowheads="1"/>
                      </wps:cNvSpPr>
                      <wps:spPr bwMode="auto">
                        <a:xfrm>
                          <a:off x="0" y="0"/>
                          <a:ext cx="6629400" cy="158115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lang w:val="en-US"/>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lang w:val="en-US"/>
                              </w:rPr>
                              <w:t>I</w:t>
                            </w:r>
                            <w:r>
                              <w:rPr>
                                <w:rFonts w:ascii="Consolas" w:hAnsi="Consolas" w:cs="Consolas"/>
                                <w:color w:val="2B91AF"/>
                                <w:sz w:val="18"/>
                                <w:szCs w:val="18"/>
                              </w:rPr>
                              <w:t>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w:t>
                            </w:r>
                            <w:r>
                              <w:rPr>
                                <w:rFonts w:ascii="Consolas" w:hAnsi="Consolas" w:cs="Consolas"/>
                                <w:color w:val="A31515"/>
                                <w:sz w:val="18"/>
                                <w:szCs w:val="18"/>
                                <w:lang w:val="en-US"/>
                              </w:rPr>
                              <w:t>test.stsdb4</w:t>
                            </w:r>
                            <w:r>
                              <w:rPr>
                                <w:rFonts w:ascii="Consolas" w:hAnsi="Consolas" w:cs="Consolas"/>
                                <w:color w:val="A31515"/>
                                <w:sz w:val="18"/>
                                <w:szCs w:val="18"/>
                              </w:rPr>
                              <w:t>"</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lang w:val="en-US"/>
                              </w:rPr>
                              <w:t>v</w:t>
                            </w:r>
                            <w:r>
                              <w:rPr>
                                <w:rFonts w:ascii="Consolas" w:hAnsi="Consolas" w:cs="Consolas"/>
                                <w:color w:val="0000FF"/>
                                <w:sz w:val="18"/>
                                <w:szCs w:val="18"/>
                              </w:rPr>
                              <w:t>ar</w:t>
                            </w:r>
                            <w:r>
                              <w:rPr>
                                <w:rFonts w:ascii="Consolas" w:hAnsi="Consolas" w:cs="Consolas"/>
                                <w:color w:val="0000FF"/>
                                <w:sz w:val="18"/>
                                <w:szCs w:val="18"/>
                                <w:lang w:val="en-US"/>
                              </w:rPr>
                              <w:t xml:space="preserve"> </w:t>
                            </w:r>
                            <w:r>
                              <w:rPr>
                                <w:rFonts w:ascii="Consolas" w:hAnsi="Consolas" w:cs="Consolas"/>
                                <w:color w:val="000000"/>
                                <w:sz w:val="18"/>
                                <w:szCs w:val="18"/>
                              </w:rPr>
                              <w:t>table = engine.OpenX</w:t>
                            </w:r>
                            <w:r>
                              <w:rPr>
                                <w:rFonts w:ascii="Consolas" w:hAnsi="Consolas" w:cs="Consolas"/>
                                <w:color w:val="000000"/>
                                <w:sz w:val="18"/>
                                <w:szCs w:val="18"/>
                                <w:lang w:val="en-US"/>
                              </w:rPr>
                              <w:t>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1000000; i++)</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table[i] = </w:t>
                            </w:r>
                            <w:r>
                              <w:rPr>
                                <w:rFonts w:ascii="Consolas" w:hAnsi="Consolas" w:cs="Consolas"/>
                                <w:color w:val="0000FF"/>
                                <w:sz w:val="18"/>
                                <w:szCs w:val="18"/>
                                <w:lang w:val="en-US"/>
                              </w:rPr>
                              <w:t>new</w:t>
                            </w:r>
                            <w:r>
                              <w:rPr>
                                <w:rFonts w:ascii="Consolas" w:hAnsi="Consolas" w:cs="Consolas"/>
                                <w:color w:val="000000"/>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lang w:val="en-US"/>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307" o:spid="_x0000_s1026" o:spt="202" type="#_x0000_t202" style="position:absolute;left:0pt;margin-left:0pt;margin-top:20.4pt;height:124.5pt;width:522pt;mso-wrap-distance-left:9pt;mso-wrap-distance-right:9pt;z-index:-251708416;mso-width-relative:page;mso-height-relative:page;" fillcolor="#F2F2F2 [3052]" filled="t" stroked="f" coordsize="21600,21600" wrapcoords="0 0 0 21340 21538 21340 21538 0 0 0" o:gfxdata="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j3I0tcA&#10;AAAIAQAADwAAAAAAAAABACAAAAAiAAAAZHJzL2Rvd25yZXYueG1sUEsBAhQAFAAAAAgAh07iQJBF&#10;SJAgAgAAKgQAAA4AAAAAAAAAAQAgAAAAJgEAAGRycy9lMm9Eb2MueG1sUEsFBgAAAAAGAAYAWQEA&#10;ALgFA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lang w:val="en-US"/>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lang w:val="en-US"/>
                        </w:rPr>
                        <w:t>I</w:t>
                      </w:r>
                      <w:r>
                        <w:rPr>
                          <w:rFonts w:ascii="Consolas" w:hAnsi="Consolas" w:cs="Consolas"/>
                          <w:color w:val="2B91AF"/>
                          <w:sz w:val="18"/>
                          <w:szCs w:val="18"/>
                        </w:rPr>
                        <w:t>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w:t>
                      </w:r>
                      <w:r>
                        <w:rPr>
                          <w:rFonts w:ascii="Consolas" w:hAnsi="Consolas" w:cs="Consolas"/>
                          <w:color w:val="A31515"/>
                          <w:sz w:val="18"/>
                          <w:szCs w:val="18"/>
                          <w:lang w:val="en-US"/>
                        </w:rPr>
                        <w:t>test.stsdb4</w:t>
                      </w:r>
                      <w:r>
                        <w:rPr>
                          <w:rFonts w:ascii="Consolas" w:hAnsi="Consolas" w:cs="Consolas"/>
                          <w:color w:val="A31515"/>
                          <w:sz w:val="18"/>
                          <w:szCs w:val="18"/>
                        </w:rPr>
                        <w:t>"</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lang w:val="en-US"/>
                        </w:rPr>
                        <w:t>v</w:t>
                      </w:r>
                      <w:r>
                        <w:rPr>
                          <w:rFonts w:ascii="Consolas" w:hAnsi="Consolas" w:cs="Consolas"/>
                          <w:color w:val="0000FF"/>
                          <w:sz w:val="18"/>
                          <w:szCs w:val="18"/>
                        </w:rPr>
                        <w:t>ar</w:t>
                      </w:r>
                      <w:r>
                        <w:rPr>
                          <w:rFonts w:ascii="Consolas" w:hAnsi="Consolas" w:cs="Consolas"/>
                          <w:color w:val="0000FF"/>
                          <w:sz w:val="18"/>
                          <w:szCs w:val="18"/>
                          <w:lang w:val="en-US"/>
                        </w:rPr>
                        <w:t xml:space="preserve"> </w:t>
                      </w:r>
                      <w:r>
                        <w:rPr>
                          <w:rFonts w:ascii="Consolas" w:hAnsi="Consolas" w:cs="Consolas"/>
                          <w:color w:val="000000"/>
                          <w:sz w:val="18"/>
                          <w:szCs w:val="18"/>
                        </w:rPr>
                        <w:t>table = engine.OpenX</w:t>
                      </w:r>
                      <w:r>
                        <w:rPr>
                          <w:rFonts w:ascii="Consolas" w:hAnsi="Consolas" w:cs="Consolas"/>
                          <w:color w:val="000000"/>
                          <w:sz w:val="18"/>
                          <w:szCs w:val="18"/>
                          <w:lang w:val="en-US"/>
                        </w:rPr>
                        <w:t>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1000000; i++)</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table[i] = </w:t>
                      </w:r>
                      <w:r>
                        <w:rPr>
                          <w:rFonts w:ascii="Consolas" w:hAnsi="Consolas" w:cs="Consolas"/>
                          <w:color w:val="0000FF"/>
                          <w:sz w:val="18"/>
                          <w:szCs w:val="18"/>
                          <w:lang w:val="en-US"/>
                        </w:rPr>
                        <w:t>new</w:t>
                      </w:r>
                      <w:r>
                        <w:rPr>
                          <w:rFonts w:ascii="Consolas" w:hAnsi="Consolas" w:cs="Consolas"/>
                          <w:color w:val="000000"/>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lang w:val="en-US"/>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Open the database and create a simple table:</w:t>
      </w:r>
    </w:p>
    <w:p>
      <w:pPr>
        <w:pStyle w:val="18"/>
        <w:numPr>
          <w:ilvl w:val="0"/>
          <w:numId w:val="2"/>
        </w:numPr>
        <w:rPr>
          <w:lang w:val="en-US"/>
        </w:rPr>
      </w:pPr>
      <w:r>
        <w:rPr>
          <w:lang w:eastAsia="bg-BG"/>
        </w:rPr>
        <mc:AlternateContent>
          <mc:Choice Requires="wps">
            <w:drawing>
              <wp:anchor distT="0" distB="0" distL="114300" distR="114300" simplePos="0" relativeHeight="251616256" behindDoc="1" locked="0" layoutInCell="1" allowOverlap="1">
                <wp:simplePos x="0" y="0"/>
                <wp:positionH relativeFrom="column">
                  <wp:posOffset>0</wp:posOffset>
                </wp:positionH>
                <wp:positionV relativeFrom="paragraph">
                  <wp:posOffset>348615</wp:posOffset>
                </wp:positionV>
                <wp:extent cx="6629400" cy="1314450"/>
                <wp:effectExtent l="0" t="0" r="0" b="0"/>
                <wp:wrapTight wrapText="bothSides">
                  <wp:wrapPolygon>
                    <wp:start x="0" y="0"/>
                    <wp:lineTo x="0" y="21287"/>
                    <wp:lineTo x="21538" y="21287"/>
                    <wp:lineTo x="21538" y="0"/>
                    <wp:lineTo x="0" y="0"/>
                  </wp:wrapPolygon>
                </wp:wrapTight>
                <wp:docPr id="84" name="Text Box 84"/>
                <wp:cNvGraphicFramePr/>
                <a:graphic xmlns:a="http://schemas.openxmlformats.org/drawingml/2006/main">
                  <a:graphicData uri="http://schemas.microsoft.com/office/word/2010/wordprocessingShape">
                    <wps:wsp>
                      <wps:cNvSpPr txBox="1">
                        <a:spLocks noChangeArrowheads="1"/>
                      </wps:cNvSpPr>
                      <wps:spPr bwMode="auto">
                        <a:xfrm>
                          <a:off x="0" y="0"/>
                          <a:ext cx="6629400" cy="131445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lang w:val="en-US"/>
                              </w:rPr>
                              <w:t>I</w:t>
                            </w:r>
                            <w:r>
                              <w:rPr>
                                <w:rFonts w:ascii="Consolas" w:hAnsi="Consolas" w:cs="Consolas"/>
                                <w:color w:val="2B91AF"/>
                                <w:sz w:val="18"/>
                                <w:szCs w:val="18"/>
                              </w:rPr>
                              <w:t>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w:t>
                            </w:r>
                            <w:r>
                              <w:rPr>
                                <w:rFonts w:ascii="Consolas" w:hAnsi="Consolas" w:cs="Consolas"/>
                                <w:color w:val="A31515"/>
                                <w:sz w:val="18"/>
                                <w:szCs w:val="18"/>
                                <w:lang w:val="en-US"/>
                              </w:rPr>
                              <w:t>test.stsdb4</w:t>
                            </w:r>
                            <w:r>
                              <w:rPr>
                                <w:rFonts w:ascii="Consolas" w:hAnsi="Consolas" w:cs="Consolas"/>
                                <w:color w:val="A31515"/>
                                <w:sz w:val="18"/>
                                <w:szCs w:val="18"/>
                              </w:rPr>
                              <w:t>"</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lang w:val="en-US"/>
                              </w:rPr>
                              <w:t>v</w:t>
                            </w:r>
                            <w:r>
                              <w:rPr>
                                <w:rFonts w:ascii="Consolas" w:hAnsi="Consolas" w:cs="Consolas"/>
                                <w:color w:val="0000FF"/>
                                <w:sz w:val="18"/>
                                <w:szCs w:val="18"/>
                              </w:rPr>
                              <w:t>ar</w:t>
                            </w:r>
                            <w:r>
                              <w:rPr>
                                <w:rFonts w:ascii="Consolas" w:hAnsi="Consolas" w:cs="Consolas"/>
                                <w:color w:val="0000FF"/>
                                <w:sz w:val="18"/>
                                <w:szCs w:val="18"/>
                                <w:lang w:val="en-US"/>
                              </w:rPr>
                              <w:t xml:space="preserve"> </w:t>
                            </w:r>
                            <w:r>
                              <w:rPr>
                                <w:rFonts w:ascii="Consolas" w:hAnsi="Consolas" w:cs="Consolas"/>
                                <w:color w:val="000000"/>
                                <w:sz w:val="18"/>
                                <w:szCs w:val="18"/>
                              </w:rPr>
                              <w:t>table = engine.OpenX</w:t>
                            </w:r>
                            <w:r>
                              <w:rPr>
                                <w:rFonts w:ascii="Consolas" w:hAnsi="Consolas" w:cs="Consolas"/>
                                <w:color w:val="000000"/>
                                <w:sz w:val="18"/>
                                <w:szCs w:val="18"/>
                                <w:lang w:val="en-US"/>
                              </w:rPr>
                              <w:t>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row </w:t>
                            </w:r>
                            <w:r>
                              <w:rPr>
                                <w:rFonts w:ascii="Consolas" w:hAnsi="Consolas" w:cs="Consolas"/>
                                <w:color w:val="0000FF"/>
                                <w:sz w:val="18"/>
                                <w:szCs w:val="18"/>
                              </w:rPr>
                              <w:t>in</w:t>
                            </w:r>
                            <w:r>
                              <w:rPr>
                                <w:rFonts w:ascii="Consolas" w:hAnsi="Consolas" w:cs="Consolas"/>
                                <w:color w:val="000000"/>
                                <w:sz w:val="18"/>
                                <w:szCs w:val="18"/>
                              </w:rPr>
                              <w:t xml:space="preserve"> table) </w:t>
                            </w:r>
                            <w:r>
                              <w:rPr>
                                <w:rFonts w:ascii="Consolas" w:hAnsi="Consolas" w:cs="Consolas"/>
                                <w:color w:val="008000"/>
                                <w:sz w:val="18"/>
                                <w:szCs w:val="18"/>
                              </w:rPr>
                              <w:t>//table.Forward(), table.Backward()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Console</w:t>
                            </w:r>
                            <w:r>
                              <w:rPr>
                                <w:rFonts w:ascii="Consolas" w:hAnsi="Consolas" w:cs="Consolas"/>
                                <w:color w:val="000000"/>
                                <w:sz w:val="18"/>
                                <w:szCs w:val="18"/>
                              </w:rPr>
                              <w:t>.WriteLine(</w:t>
                            </w:r>
                            <w:r>
                              <w:rPr>
                                <w:rFonts w:ascii="Consolas" w:hAnsi="Consolas" w:cs="Consolas"/>
                                <w:color w:val="A31515"/>
                                <w:sz w:val="18"/>
                                <w:szCs w:val="18"/>
                              </w:rPr>
                              <w:t>"{0} {1}"</w:t>
                            </w:r>
                            <w:r>
                              <w:rPr>
                                <w:rFonts w:ascii="Consolas" w:hAnsi="Consolas" w:cs="Consolas"/>
                                <w:color w:val="000000"/>
                                <w:sz w:val="18"/>
                                <w:szCs w:val="18"/>
                              </w:rPr>
                              <w:t>, row.Key, row.Value);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 xml:space="preserve">    }</w:t>
                            </w:r>
                          </w:p>
                          <w:p>
                            <w:pPr>
                              <w:rPr>
                                <w:sz w:val="18"/>
                                <w:szCs w:val="18"/>
                                <w:lang w:val="en-US"/>
                              </w:rPr>
                            </w:pPr>
                          </w:p>
                        </w:txbxContent>
                      </wps:txbx>
                      <wps:bodyPr rot="0" vert="horz" wrap="square" lIns="91440" tIns="45720" rIns="91440" bIns="45720" anchor="t" anchorCtr="0">
                        <a:noAutofit/>
                      </wps:bodyPr>
                    </wps:wsp>
                  </a:graphicData>
                </a:graphic>
              </wp:anchor>
            </w:drawing>
          </mc:Choice>
          <mc:Fallback>
            <w:pict>
              <v:shape id="Text Box 84" o:spid="_x0000_s1026" o:spt="202" type="#_x0000_t202" style="position:absolute;left:0pt;margin-left:0pt;margin-top:27.45pt;height:103.5pt;width:522pt;mso-wrap-distance-left:9pt;mso-wrap-distance-right:9pt;z-index:-251700224;mso-width-relative:page;mso-height-relative:page;" fillcolor="#F2F2F2 [3052]" filled="t" stroked="f" coordsize="21600,21600" wrapcoords="0 0 0 21287 21538 21287 21538 0 0 0" o:gfxdata="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Agp4jYAAAA&#10;CAEAAA8AAAAAAAAAAQAgAAAAIgAAAGRycy9kb3ducmV2LnhtbFBLAQIUABQAAAAIAIdO4kD1aYAY&#10;HQIAACgEAAAOAAAAAAAAAAEAIAAAACc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lang w:val="en-US"/>
                        </w:rPr>
                        <w:t>I</w:t>
                      </w:r>
                      <w:r>
                        <w:rPr>
                          <w:rFonts w:ascii="Consolas" w:hAnsi="Consolas" w:cs="Consolas"/>
                          <w:color w:val="2B91AF"/>
                          <w:sz w:val="18"/>
                          <w:szCs w:val="18"/>
                        </w:rPr>
                        <w:t>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w:t>
                      </w:r>
                      <w:r>
                        <w:rPr>
                          <w:rFonts w:ascii="Consolas" w:hAnsi="Consolas" w:cs="Consolas"/>
                          <w:color w:val="A31515"/>
                          <w:sz w:val="18"/>
                          <w:szCs w:val="18"/>
                          <w:lang w:val="en-US"/>
                        </w:rPr>
                        <w:t>test.stsdb4</w:t>
                      </w:r>
                      <w:r>
                        <w:rPr>
                          <w:rFonts w:ascii="Consolas" w:hAnsi="Consolas" w:cs="Consolas"/>
                          <w:color w:val="A31515"/>
                          <w:sz w:val="18"/>
                          <w:szCs w:val="18"/>
                        </w:rPr>
                        <w:t>"</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lang w:val="en-US"/>
                        </w:rPr>
                        <w:t>v</w:t>
                      </w:r>
                      <w:r>
                        <w:rPr>
                          <w:rFonts w:ascii="Consolas" w:hAnsi="Consolas" w:cs="Consolas"/>
                          <w:color w:val="0000FF"/>
                          <w:sz w:val="18"/>
                          <w:szCs w:val="18"/>
                        </w:rPr>
                        <w:t>ar</w:t>
                      </w:r>
                      <w:r>
                        <w:rPr>
                          <w:rFonts w:ascii="Consolas" w:hAnsi="Consolas" w:cs="Consolas"/>
                          <w:color w:val="0000FF"/>
                          <w:sz w:val="18"/>
                          <w:szCs w:val="18"/>
                          <w:lang w:val="en-US"/>
                        </w:rPr>
                        <w:t xml:space="preserve"> </w:t>
                      </w:r>
                      <w:r>
                        <w:rPr>
                          <w:rFonts w:ascii="Consolas" w:hAnsi="Consolas" w:cs="Consolas"/>
                          <w:color w:val="000000"/>
                          <w:sz w:val="18"/>
                          <w:szCs w:val="18"/>
                        </w:rPr>
                        <w:t>table = engine.OpenX</w:t>
                      </w:r>
                      <w:r>
                        <w:rPr>
                          <w:rFonts w:ascii="Consolas" w:hAnsi="Consolas" w:cs="Consolas"/>
                          <w:color w:val="000000"/>
                          <w:sz w:val="18"/>
                          <w:szCs w:val="18"/>
                          <w:lang w:val="en-US"/>
                        </w:rPr>
                        <w:t>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row </w:t>
                      </w:r>
                      <w:r>
                        <w:rPr>
                          <w:rFonts w:ascii="Consolas" w:hAnsi="Consolas" w:cs="Consolas"/>
                          <w:color w:val="0000FF"/>
                          <w:sz w:val="18"/>
                          <w:szCs w:val="18"/>
                        </w:rPr>
                        <w:t>in</w:t>
                      </w:r>
                      <w:r>
                        <w:rPr>
                          <w:rFonts w:ascii="Consolas" w:hAnsi="Consolas" w:cs="Consolas"/>
                          <w:color w:val="000000"/>
                          <w:sz w:val="18"/>
                          <w:szCs w:val="18"/>
                        </w:rPr>
                        <w:t xml:space="preserve"> table) </w:t>
                      </w:r>
                      <w:r>
                        <w:rPr>
                          <w:rFonts w:ascii="Consolas" w:hAnsi="Consolas" w:cs="Consolas"/>
                          <w:color w:val="008000"/>
                          <w:sz w:val="18"/>
                          <w:szCs w:val="18"/>
                        </w:rPr>
                        <w:t>//table.Forward(), table.Backward()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Console</w:t>
                      </w:r>
                      <w:r>
                        <w:rPr>
                          <w:rFonts w:ascii="Consolas" w:hAnsi="Consolas" w:cs="Consolas"/>
                          <w:color w:val="000000"/>
                          <w:sz w:val="18"/>
                          <w:szCs w:val="18"/>
                        </w:rPr>
                        <w:t>.WriteLine(</w:t>
                      </w:r>
                      <w:r>
                        <w:rPr>
                          <w:rFonts w:ascii="Consolas" w:hAnsi="Consolas" w:cs="Consolas"/>
                          <w:color w:val="A31515"/>
                          <w:sz w:val="18"/>
                          <w:szCs w:val="18"/>
                        </w:rPr>
                        <w:t>"{0} {1}"</w:t>
                      </w:r>
                      <w:r>
                        <w:rPr>
                          <w:rFonts w:ascii="Consolas" w:hAnsi="Consolas" w:cs="Consolas"/>
                          <w:color w:val="000000"/>
                          <w:sz w:val="18"/>
                          <w:szCs w:val="18"/>
                        </w:rPr>
                        <w:t>, row.Key, row.Value);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 xml:space="preserve">    }</w:t>
                      </w:r>
                    </w:p>
                    <w:p>
                      <w:pPr>
                        <w:rPr>
                          <w:sz w:val="18"/>
                          <w:szCs w:val="18"/>
                          <w:lang w:val="en-US"/>
                        </w:rPr>
                      </w:pPr>
                    </w:p>
                  </w:txbxContent>
                </v:textbox>
                <w10:wrap type="tight"/>
              </v:shape>
            </w:pict>
          </mc:Fallback>
        </mc:AlternateContent>
      </w:r>
      <w:r>
        <w:rPr>
          <w:lang w:val="en-US"/>
        </w:rPr>
        <w:t>Read the inserted records:</w:t>
      </w:r>
    </w:p>
    <w:p>
      <w:pPr>
        <w:jc w:val="left"/>
        <w:rPr>
          <w:rStyle w:val="20"/>
          <w:lang w:val="en-US"/>
        </w:rPr>
      </w:pPr>
      <w:r>
        <w:rPr>
          <w:rStyle w:val="20"/>
          <w:lang w:val="en-US"/>
        </w:rPr>
        <w:br w:type="page"/>
      </w:r>
    </w:p>
    <w:p>
      <w:pPr>
        <w:pStyle w:val="18"/>
        <w:spacing w:before="240"/>
        <w:ind w:left="0"/>
        <w:rPr>
          <w:rStyle w:val="20"/>
          <w:lang w:val="en-US"/>
        </w:rPr>
      </w:pPr>
      <w:r>
        <w:rPr>
          <w:rFonts w:cs="Consolas"/>
          <w:color w:val="000000"/>
          <w:highlight w:val="white"/>
          <w:u w:val="single"/>
          <w:lang w:eastAsia="bg-BG"/>
        </w:rPr>
        <mc:AlternateContent>
          <mc:Choice Requires="wps">
            <w:drawing>
              <wp:anchor distT="0" distB="0" distL="114300" distR="114300" simplePos="0" relativeHeight="251648000" behindDoc="1" locked="0" layoutInCell="1" allowOverlap="1">
                <wp:simplePos x="0" y="0"/>
                <wp:positionH relativeFrom="column">
                  <wp:posOffset>9525</wp:posOffset>
                </wp:positionH>
                <wp:positionV relativeFrom="paragraph">
                  <wp:posOffset>342900</wp:posOffset>
                </wp:positionV>
                <wp:extent cx="6629400" cy="1457325"/>
                <wp:effectExtent l="0" t="0" r="0" b="9525"/>
                <wp:wrapTight wrapText="bothSides">
                  <wp:wrapPolygon>
                    <wp:start x="0" y="0"/>
                    <wp:lineTo x="0" y="21459"/>
                    <wp:lineTo x="21538" y="21459"/>
                    <wp:lineTo x="21538" y="0"/>
                    <wp:lineTo x="0" y="0"/>
                  </wp:wrapPolygon>
                </wp:wrapTight>
                <wp:docPr id="29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45732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rFonts w:ascii="Consolas" w:hAnsi="Consolas" w:cs="Consolas"/>
                                <w:color w:val="000000"/>
                                <w:sz w:val="18"/>
                                <w:szCs w:val="18"/>
                                <w:lang w:val="en-US"/>
                              </w:rPr>
                            </w:pPr>
                            <w:r>
                              <w:rPr>
                                <w:rFonts w:ascii="Consolas" w:hAnsi="Consolas" w:cs="Consolas"/>
                                <w:color w:val="000000"/>
                                <w:sz w:val="18"/>
                                <w:szCs w:val="18"/>
                                <w:lang w:val="en-US"/>
                              </w:rPr>
                              <w:t>}</w:t>
                            </w:r>
                          </w:p>
                          <w:p>
                            <w:pPr>
                              <w:rPr>
                                <w:sz w:val="18"/>
                                <w:szCs w:val="18"/>
                                <w:lang w:val="en-US"/>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7pt;height:114.75pt;width:522pt;mso-wrap-distance-left:9pt;mso-wrap-distance-right:9pt;z-index:-251668480;mso-width-relative:page;mso-height-relative:page;" fillcolor="#F2F2F2 [3052]" filled="t" stroked="f" coordsize="21600,21600" wrapcoords="0 0 0 21459 21538 21459 21538 0 0 0" o:gfxdata="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5ead61wAAAAkB&#10;AAAPAAAAAAAAAAEAIAAAACIAAABkcnMvZG93bnJldi54bWxQSwECFAAUAAAACACHTuJAv2fUlxwC&#10;AAAoBAAADgAAAAAAAAABACAAAAAm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rFonts w:ascii="Consolas" w:hAnsi="Consolas" w:cs="Consolas"/>
                          <w:color w:val="000000"/>
                          <w:sz w:val="18"/>
                          <w:szCs w:val="18"/>
                          <w:lang w:val="en-US"/>
                        </w:rPr>
                      </w:pPr>
                      <w:r>
                        <w:rPr>
                          <w:rFonts w:ascii="Consolas" w:hAnsi="Consolas" w:cs="Consolas"/>
                          <w:color w:val="000000"/>
                          <w:sz w:val="18"/>
                          <w:szCs w:val="18"/>
                          <w:lang w:val="en-US"/>
                        </w:rPr>
                        <w:t>}</w:t>
                      </w:r>
                    </w:p>
                    <w:p>
                      <w:pPr>
                        <w:rPr>
                          <w:sz w:val="18"/>
                          <w:szCs w:val="18"/>
                          <w:lang w:val="en-US"/>
                        </w:rPr>
                      </w:pPr>
                    </w:p>
                  </w:txbxContent>
                </v:textbox>
                <w10:wrap type="tight"/>
              </v:shape>
            </w:pict>
          </mc:Fallback>
        </mc:AlternateContent>
      </w:r>
      <w:r>
        <w:rPr>
          <w:rStyle w:val="20"/>
          <w:lang w:val="en-US"/>
        </w:rPr>
        <w:t xml:space="preserve">The record type </w:t>
      </w:r>
      <w:r>
        <w:rPr>
          <w:rStyle w:val="20"/>
          <w:i/>
          <w:lang w:val="en-US"/>
        </w:rPr>
        <w:t>Tick</w:t>
      </w:r>
      <w:r>
        <w:rPr>
          <w:rStyle w:val="20"/>
          <w:lang w:val="en-US"/>
        </w:rPr>
        <w:t xml:space="preserve"> has the following structure:</w:t>
      </w:r>
    </w:p>
    <w:p>
      <w:pPr>
        <w:autoSpaceDE w:val="0"/>
        <w:autoSpaceDN w:val="0"/>
        <w:adjustRightInd w:val="0"/>
        <w:spacing w:after="0" w:line="240" w:lineRule="auto"/>
        <w:rPr>
          <w:rFonts w:cs="Consolas"/>
          <w:color w:val="000000"/>
          <w:lang w:val="en-US"/>
        </w:rPr>
      </w:pPr>
      <w:r>
        <w:rPr>
          <w:rFonts w:cs="Consolas"/>
          <w:b/>
          <w:color w:val="000000"/>
          <w:highlight w:val="white"/>
          <w:lang w:eastAsia="bg-BG"/>
        </w:rPr>
        <mc:AlternateContent>
          <mc:Choice Requires="wps">
            <w:drawing>
              <wp:anchor distT="0" distB="0" distL="114300" distR="114300" simplePos="0" relativeHeight="251725824" behindDoc="1" locked="0" layoutInCell="1" allowOverlap="1">
                <wp:simplePos x="0" y="0"/>
                <wp:positionH relativeFrom="column">
                  <wp:posOffset>0</wp:posOffset>
                </wp:positionH>
                <wp:positionV relativeFrom="paragraph">
                  <wp:posOffset>2680335</wp:posOffset>
                </wp:positionV>
                <wp:extent cx="6629400" cy="251460"/>
                <wp:effectExtent l="0" t="0" r="0" b="0"/>
                <wp:wrapTight wrapText="bothSides">
                  <wp:wrapPolygon>
                    <wp:start x="0" y="0"/>
                    <wp:lineTo x="0" y="19636"/>
                    <wp:lineTo x="21538" y="19636"/>
                    <wp:lineTo x="21538" y="0"/>
                    <wp:lineTo x="0" y="0"/>
                  </wp:wrapPolygon>
                </wp:wrapTight>
                <wp:docPr id="10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v</w:t>
                            </w:r>
                            <w:r>
                              <w:rPr>
                                <w:rFonts w:ascii="Consolas" w:hAnsi="Consolas" w:cs="Consolas"/>
                                <w:color w:val="0000FF"/>
                                <w:sz w:val="18"/>
                                <w:szCs w:val="18"/>
                              </w:rPr>
                              <w:t>ar</w:t>
                            </w:r>
                            <w:r>
                              <w:rPr>
                                <w:rFonts w:ascii="Consolas" w:hAnsi="Consolas" w:cs="Consolas"/>
                                <w:color w:val="0000FF"/>
                                <w:sz w:val="18"/>
                                <w:szCs w:val="18"/>
                                <w:lang w:val="en-US"/>
                              </w:rPr>
                              <w:t xml:space="preserve"> </w:t>
                            </w:r>
                            <w:r>
                              <w:rPr>
                                <w:rFonts w:ascii="Consolas" w:hAnsi="Consolas" w:cs="Consolas"/>
                                <w:color w:val="000000"/>
                                <w:sz w:val="18"/>
                                <w:szCs w:val="18"/>
                              </w:rPr>
                              <w:t>table</w:t>
                            </w:r>
                            <w:r>
                              <w:rPr>
                                <w:rFonts w:ascii="Consolas" w:hAnsi="Consolas" w:cs="Consolas"/>
                                <w:color w:val="000000"/>
                                <w:sz w:val="18"/>
                                <w:szCs w:val="18"/>
                                <w:lang w:val="en-US"/>
                              </w:rPr>
                              <w:t>2</w:t>
                            </w:r>
                            <w:r>
                              <w:rPr>
                                <w:rFonts w:ascii="Consolas" w:hAnsi="Consolas" w:cs="Consolas"/>
                                <w:color w:val="000000"/>
                                <w:sz w:val="18"/>
                                <w:szCs w:val="18"/>
                              </w:rPr>
                              <w:t xml:space="preserve"> = engine.OpenX</w:t>
                            </w:r>
                            <w:r>
                              <w:rPr>
                                <w:rFonts w:ascii="Consolas" w:hAnsi="Consolas" w:cs="Consolas"/>
                                <w:color w:val="000000"/>
                                <w:sz w:val="18"/>
                                <w:szCs w:val="18"/>
                                <w:lang w:val="en-US"/>
                              </w:rPr>
                              <w:t>Table</w:t>
                            </w:r>
                            <w:r>
                              <w:rPr>
                                <w:rFonts w:ascii="Consolas" w:hAnsi="Consolas" w:cs="Consolas"/>
                                <w:color w:val="000000"/>
                                <w:sz w:val="18"/>
                                <w:szCs w:val="18"/>
                              </w:rPr>
                              <w:t xml:space="preserve"> &lt;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2</w:t>
                            </w:r>
                            <w:r>
                              <w:rPr>
                                <w:rFonts w:ascii="Consolas" w:hAnsi="Consolas" w:cs="Consolas"/>
                                <w:color w:val="A31515"/>
                                <w:sz w:val="18"/>
                                <w:szCs w:val="18"/>
                              </w:rPr>
                              <w: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11.05pt;height:19.8pt;width:522pt;mso-wrap-distance-left:9pt;mso-wrap-distance-right:9pt;z-index:-251590656;mso-width-relative:page;mso-height-relative:page;" fillcolor="#F2F2F2 [3052]" filled="t" stroked="f" coordsize="21600,21600" wrapcoords="0 0 0 19636 21538 19636 21538 0 0 0" o:gfxdata="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niCXzYAAAA&#10;CQEAAA8AAAAAAAAAAQAgAAAAIgAAAGRycy9kb3ducmV2LnhtbFBLAQIUABQAAAAIAIdO4kCRqIEG&#10;HQIAACcEAAAOAAAAAAAAAAEAIAAAACcBAABkcnMvZTJvRG9jLnhtbFBLBQYAAAAABgAGAFkBAAC2&#10;BQA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v</w:t>
                      </w:r>
                      <w:r>
                        <w:rPr>
                          <w:rFonts w:ascii="Consolas" w:hAnsi="Consolas" w:cs="Consolas"/>
                          <w:color w:val="0000FF"/>
                          <w:sz w:val="18"/>
                          <w:szCs w:val="18"/>
                        </w:rPr>
                        <w:t>ar</w:t>
                      </w:r>
                      <w:r>
                        <w:rPr>
                          <w:rFonts w:ascii="Consolas" w:hAnsi="Consolas" w:cs="Consolas"/>
                          <w:color w:val="0000FF"/>
                          <w:sz w:val="18"/>
                          <w:szCs w:val="18"/>
                          <w:lang w:val="en-US"/>
                        </w:rPr>
                        <w:t xml:space="preserve"> </w:t>
                      </w:r>
                      <w:r>
                        <w:rPr>
                          <w:rFonts w:ascii="Consolas" w:hAnsi="Consolas" w:cs="Consolas"/>
                          <w:color w:val="000000"/>
                          <w:sz w:val="18"/>
                          <w:szCs w:val="18"/>
                        </w:rPr>
                        <w:t>table</w:t>
                      </w:r>
                      <w:r>
                        <w:rPr>
                          <w:rFonts w:ascii="Consolas" w:hAnsi="Consolas" w:cs="Consolas"/>
                          <w:color w:val="000000"/>
                          <w:sz w:val="18"/>
                          <w:szCs w:val="18"/>
                          <w:lang w:val="en-US"/>
                        </w:rPr>
                        <w:t>2</w:t>
                      </w:r>
                      <w:r>
                        <w:rPr>
                          <w:rFonts w:ascii="Consolas" w:hAnsi="Consolas" w:cs="Consolas"/>
                          <w:color w:val="000000"/>
                          <w:sz w:val="18"/>
                          <w:szCs w:val="18"/>
                        </w:rPr>
                        <w:t xml:space="preserve"> = engine.OpenX</w:t>
                      </w:r>
                      <w:r>
                        <w:rPr>
                          <w:rFonts w:ascii="Consolas" w:hAnsi="Consolas" w:cs="Consolas"/>
                          <w:color w:val="000000"/>
                          <w:sz w:val="18"/>
                          <w:szCs w:val="18"/>
                          <w:lang w:val="en-US"/>
                        </w:rPr>
                        <w:t>Table</w:t>
                      </w:r>
                      <w:r>
                        <w:rPr>
                          <w:rFonts w:ascii="Consolas" w:hAnsi="Consolas" w:cs="Consolas"/>
                          <w:color w:val="000000"/>
                          <w:sz w:val="18"/>
                          <w:szCs w:val="18"/>
                        </w:rPr>
                        <w:t xml:space="preserve"> &lt;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2</w:t>
                      </w:r>
                      <w:r>
                        <w:rPr>
                          <w:rFonts w:ascii="Consolas" w:hAnsi="Consolas" w:cs="Consolas"/>
                          <w:color w:val="A31515"/>
                          <w:sz w:val="18"/>
                          <w:szCs w:val="18"/>
                        </w:rPr>
                        <w:t>"</w:t>
                      </w:r>
                      <w:r>
                        <w:rPr>
                          <w:rFonts w:ascii="Consolas" w:hAnsi="Consolas" w:cs="Consolas"/>
                          <w:color w:val="000000"/>
                          <w:sz w:val="18"/>
                          <w:szCs w:val="18"/>
                        </w:rPr>
                        <w:t>);</w:t>
                      </w:r>
                    </w:p>
                  </w:txbxContent>
                </v:textbox>
                <w10:wrap type="tight"/>
              </v:shape>
            </w:pict>
          </mc:Fallback>
        </mc:AlternateContent>
      </w:r>
      <w:r>
        <w:rPr>
          <w:rFonts w:cs="Consolas"/>
          <w:b/>
          <w:color w:val="000000"/>
          <w:highlight w:val="white"/>
          <w:lang w:eastAsia="bg-BG"/>
        </w:rPr>
        <mc:AlternateContent>
          <mc:Choice Requires="wps">
            <w:drawing>
              <wp:anchor distT="0" distB="0" distL="114300" distR="114300" simplePos="0" relativeHeight="251724800" behindDoc="0" locked="0" layoutInCell="1" allowOverlap="1">
                <wp:simplePos x="0" y="0"/>
                <wp:positionH relativeFrom="column">
                  <wp:posOffset>0</wp:posOffset>
                </wp:positionH>
                <wp:positionV relativeFrom="paragraph">
                  <wp:posOffset>229235</wp:posOffset>
                </wp:positionV>
                <wp:extent cx="6629400" cy="1979930"/>
                <wp:effectExtent l="0" t="0" r="0" b="1270"/>
                <wp:wrapSquare wrapText="bothSides"/>
                <wp:docPr id="10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98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Bid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Ask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BidSize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AskSize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Provider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8.05pt;height:155.9pt;width:522pt;mso-wrap-distance-bottom:0pt;mso-wrap-distance-left:9pt;mso-wrap-distance-right:9pt;mso-wrap-distance-top:0pt;z-index:251724800;mso-width-relative:page;mso-height-relative:page;" fillcolor="#F2F2F2 [3052]" filled="t" stroked="f" coordsize="21600,21600" o:gfxdata="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FRigNcAAAAIAQAA&#10;DwAAAAAAAAABACAAAAAiAAAAZHJzL2Rvd25yZXYueG1sUEsBAhQAFAAAAAgAh07iQAmr5R0aAgAA&#10;KAQAAA4AAAAAAAAAAQAgAAAAJgEAAGRycy9lMm9Eb2MueG1sUEsFBgAAAAAGAAYAWQEAALIFAAAA&#10;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Bid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Ask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BidSize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AskSize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Provider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v:textbox>
                <w10:wrap type="square"/>
              </v:shape>
            </w:pict>
          </mc:Fallback>
        </mc:AlternateContent>
      </w:r>
      <w:r>
        <w:rPr>
          <w:rFonts w:cs="Consolas"/>
          <w:color w:val="000000"/>
          <w:lang w:val="en-US"/>
        </w:rPr>
        <w:t>We can also use custom user type for the keys:</w:t>
      </w:r>
    </w:p>
    <w:p>
      <w:pPr>
        <w:autoSpaceDE w:val="0"/>
        <w:autoSpaceDN w:val="0"/>
        <w:adjustRightInd w:val="0"/>
        <w:spacing w:before="240" w:line="240" w:lineRule="auto"/>
        <w:rPr>
          <w:rFonts w:cs="Consolas"/>
          <w:color w:val="000000"/>
          <w:lang w:val="en-US"/>
        </w:rPr>
      </w:pPr>
      <w:r>
        <w:rPr>
          <w:rFonts w:cs="Consolas"/>
          <w:color w:val="000000"/>
          <w:lang w:val="en-US"/>
        </w:rPr>
        <w:t>And easily open a table with a composite key:</w:t>
      </w:r>
    </w:p>
    <w:p>
      <w:pPr>
        <w:autoSpaceDE w:val="0"/>
        <w:autoSpaceDN w:val="0"/>
        <w:adjustRightInd w:val="0"/>
        <w:spacing w:before="240" w:line="240" w:lineRule="auto"/>
        <w:rPr>
          <w:rStyle w:val="20"/>
          <w:rFonts w:cs="Consolas"/>
          <w:color w:val="000000"/>
          <w:lang w:val="en-US"/>
        </w:rPr>
      </w:pPr>
      <w:r>
        <w:rPr>
          <w:rStyle w:val="20"/>
          <w:lang w:val="en-US"/>
        </w:rPr>
        <w:t>In case of composite keys, the engine compares sub-keys</w:t>
      </w:r>
      <w:r>
        <w:rPr>
          <w:lang w:val="en"/>
        </w:rPr>
        <w:t xml:space="preserve"> </w:t>
      </w:r>
      <w:r>
        <w:rPr>
          <w:rStyle w:val="20"/>
          <w:lang w:val="en"/>
        </w:rPr>
        <w:t>in the order in</w:t>
      </w:r>
      <w:r>
        <w:rPr>
          <w:rStyle w:val="21"/>
          <w:lang w:val="en"/>
        </w:rPr>
        <w:t xml:space="preserve"> </w:t>
      </w:r>
      <w:r>
        <w:rPr>
          <w:rStyle w:val="20"/>
          <w:lang w:val="en"/>
        </w:rPr>
        <w:t>which they are declared as fields or properties</w:t>
      </w:r>
      <w:r>
        <w:rPr>
          <w:rStyle w:val="20"/>
          <w:lang w:val="en-US"/>
        </w:rPr>
        <w:t>.</w:t>
      </w:r>
      <w:r>
        <w:rPr>
          <w:rFonts w:cs="Consolas"/>
          <w:color w:val="000000"/>
          <w:lang w:val="en-US"/>
        </w:rPr>
        <w:t xml:space="preserve"> </w:t>
      </w:r>
      <w:r>
        <w:rPr>
          <w:rStyle w:val="20"/>
          <w:lang w:val="en-US"/>
        </w:rPr>
        <w:t>The engine will automatically generate the comparer logic for the keys and serialization/deserialization logic for both keys and records.</w:t>
      </w:r>
      <w:r>
        <w:rPr>
          <w:rStyle w:val="20"/>
        </w:rPr>
        <w:br w:type="page"/>
      </w:r>
    </w:p>
    <w:p>
      <w:pPr>
        <w:pStyle w:val="2"/>
        <w:spacing w:after="240"/>
        <w:rPr>
          <w:rStyle w:val="20"/>
        </w:rPr>
      </w:pPr>
      <w:bookmarkStart w:id="4" w:name="_Toc389745626"/>
      <w:r>
        <w:rPr>
          <w:rStyle w:val="20"/>
        </w:rPr>
        <w:t>Storage Engine</w:t>
      </w:r>
      <w:bookmarkEnd w:id="4"/>
    </w:p>
    <w:p>
      <w:pPr>
        <w:rPr>
          <w:rFonts w:cs="Consolas"/>
          <w:color w:val="000000"/>
          <w:lang w:val="en-US"/>
        </w:rPr>
      </w:pPr>
      <w:r>
        <w:rPr>
          <w:rFonts w:cs="Consolas"/>
          <w:color w:val="000000"/>
          <w:lang w:val="en-US"/>
        </w:rPr>
        <w:t xml:space="preserve">The STSdb 4.0 storage engine is a WaterfallTree™ implementation. </w:t>
      </w:r>
      <w:r>
        <w:rPr>
          <w:rStyle w:val="20"/>
          <w:lang w:val="en-US"/>
        </w:rPr>
        <w:t xml:space="preserve">The storage engine provides two data structures – XTable and XFile. XTable is an ordered key/value table. XFile is a sparse file. </w:t>
      </w:r>
      <w:r>
        <w:rPr>
          <w:rFonts w:cs="Consolas"/>
          <w:color w:val="000000"/>
          <w:lang w:val="en-US"/>
        </w:rPr>
        <w:t>One storage engine can contain many tables and many files.</w:t>
      </w:r>
    </w:p>
    <w:p>
      <w:pPr>
        <w:rPr>
          <w:rFonts w:cs="Consolas"/>
          <w:color w:val="000000"/>
          <w:lang w:val="en-US"/>
        </w:rPr>
      </w:pPr>
      <w:r>
        <w:rPr>
          <w:rFonts w:cs="Consolas"/>
          <w:color w:val="000000"/>
          <w:lang w:val="en-US"/>
        </w:rPr>
        <w:t>In STSdb 4.0 one storage engine instance is one database.</w:t>
      </w:r>
    </w:p>
    <w:p>
      <w:pPr>
        <w:rPr>
          <w:rFonts w:cs="Consolas"/>
          <w:color w:val="000000"/>
          <w:lang w:val="en-US"/>
        </w:rPr>
      </w:pPr>
      <w:r>
        <w:rPr>
          <w:rFonts w:cs="Consolas"/>
          <w:color w:val="000000"/>
          <w:highlight w:val="white"/>
          <w:lang w:eastAsia="bg-BG"/>
        </w:rPr>
        <mc:AlternateContent>
          <mc:Choice Requires="wps">
            <w:drawing>
              <wp:anchor distT="0" distB="0" distL="114300" distR="114300" simplePos="0" relativeHeight="251626496" behindDoc="1" locked="0" layoutInCell="1" allowOverlap="1">
                <wp:simplePos x="0" y="0"/>
                <wp:positionH relativeFrom="column">
                  <wp:posOffset>0</wp:posOffset>
                </wp:positionH>
                <wp:positionV relativeFrom="paragraph">
                  <wp:posOffset>215265</wp:posOffset>
                </wp:positionV>
                <wp:extent cx="6629400" cy="285750"/>
                <wp:effectExtent l="0" t="0" r="0" b="0"/>
                <wp:wrapTight wrapText="bothSides">
                  <wp:wrapPolygon>
                    <wp:start x="0" y="0"/>
                    <wp:lineTo x="0" y="20160"/>
                    <wp:lineTo x="21538" y="20160"/>
                    <wp:lineTo x="21538" y="0"/>
                    <wp:lineTo x="0" y="0"/>
                  </wp:wrapPolygon>
                </wp:wrapTight>
                <wp:docPr id="6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8575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6.95pt;height:22.5pt;width:522pt;mso-wrap-distance-left:9pt;mso-wrap-distance-right:9pt;z-index:-251689984;mso-width-relative:page;mso-height-relative:page;" fillcolor="#F2F2F2 [3052]" filled="t" stroked="f" coordsize="21600,21600" wrapcoords="0 0 0 20160 21538 20160 21538 0 0 0" o:gfxdata="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4IqUjXAAAA&#10;BwEAAA8AAAAAAAAAAQAgAAAAIgAAAGRycy9kb3ducmV2LnhtbFBLAQIUABQAAAAIAIdO4kBtx3gA&#10;HgIAACYEAAAOAAAAAAAAAAEAIAAAACY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txbxContent>
                </v:textbox>
                <w10:wrap type="tight"/>
              </v:shape>
            </w:pict>
          </mc:Fallback>
        </mc:AlternateContent>
      </w:r>
      <w:r>
        <w:rPr>
          <w:rFonts w:cs="Consolas"/>
          <w:color w:val="000000"/>
          <w:lang w:val="en-US"/>
        </w:rPr>
        <w:t>We can open/create a database using the STSdb factory:</w:t>
      </w:r>
    </w:p>
    <w:p>
      <w:pPr>
        <w:autoSpaceDE w:val="0"/>
        <w:autoSpaceDN w:val="0"/>
        <w:adjustRightInd w:val="0"/>
        <w:spacing w:before="240" w:line="240" w:lineRule="auto"/>
        <w:rPr>
          <w:rFonts w:cs="Consolas"/>
          <w:color w:val="000000"/>
          <w:lang w:val="en-US"/>
        </w:rPr>
      </w:pPr>
      <w:r>
        <w:rPr>
          <w:rFonts w:cs="Consolas"/>
          <w:color w:val="000000"/>
          <w:highlight w:val="white"/>
          <w:lang w:eastAsia="bg-BG"/>
        </w:rPr>
        <mc:AlternateContent>
          <mc:Choice Requires="wps">
            <w:drawing>
              <wp:anchor distT="0" distB="0" distL="114300" distR="114300" simplePos="0" relativeHeight="251627520" behindDoc="1" locked="0" layoutInCell="1" allowOverlap="1">
                <wp:simplePos x="0" y="0"/>
                <wp:positionH relativeFrom="column">
                  <wp:posOffset>0</wp:posOffset>
                </wp:positionH>
                <wp:positionV relativeFrom="paragraph">
                  <wp:posOffset>276860</wp:posOffset>
                </wp:positionV>
                <wp:extent cx="6629400" cy="655320"/>
                <wp:effectExtent l="0" t="0" r="0" b="0"/>
                <wp:wrapTight wrapText="bothSides">
                  <wp:wrapPolygon>
                    <wp:start x="0" y="0"/>
                    <wp:lineTo x="0" y="20721"/>
                    <wp:lineTo x="21538" y="20721"/>
                    <wp:lineTo x="21538" y="0"/>
                    <wp:lineTo x="0" y="0"/>
                  </wp:wrapPolygon>
                </wp:wrapTight>
                <wp:docPr id="6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65532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.FromMemory();</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.FromStream(stream);</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.FromHeap(heap);</w:t>
                            </w:r>
                          </w:p>
                          <w:p>
                            <w:pPr>
                              <w:rPr>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.FromNetwork(host, port);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1.8pt;height:51.6pt;width:522pt;mso-wrap-distance-left:9pt;mso-wrap-distance-right:9pt;z-index:-251688960;mso-width-relative:page;mso-height-relative:page;" fillcolor="#F2F2F2 [3052]" filled="t" stroked="f" coordsize="21600,21600" wrapcoords="0 0 0 20721 21538 20721 21538 0 0 0" o:gfxdata="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ULDl/XAAAA&#10;CAEAAA8AAAAAAAAAAQAgAAAAIgAAAGRycy9kb3ducmV2LnhtbFBLAQIUABQAAAAIAIdO4kA1WzjW&#10;HgIAACYEAAAOAAAAAAAAAAEAIAAAACY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.FromMemory();</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.FromStream(stream);</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.FromHeap(heap);</w:t>
                      </w:r>
                    </w:p>
                    <w:p>
                      <w:pPr>
                        <w:rPr>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.FromNetwork(host, port);</w:t>
                      </w:r>
                    </w:p>
                  </w:txbxContent>
                </v:textbox>
                <w10:wrap type="tight"/>
              </v:shape>
            </w:pict>
          </mc:Fallback>
        </mc:AlternateContent>
      </w:r>
      <w:r>
        <w:rPr>
          <w:rFonts w:cs="Consolas"/>
          <w:color w:val="000000"/>
          <w:lang w:val="en-US"/>
        </w:rPr>
        <w:t>There are also several overloads:</w:t>
      </w:r>
    </w:p>
    <w:p>
      <w:pPr>
        <w:pStyle w:val="3"/>
        <w:spacing w:before="0"/>
        <w:rPr>
          <w:lang w:val="en-US"/>
        </w:rPr>
      </w:pPr>
      <w:bookmarkStart w:id="5" w:name="_Toc389745627"/>
      <w:r>
        <w:rPr>
          <w:lang w:val="en-US"/>
        </w:rPr>
        <w:t>The IStorageEngine interface</w:t>
      </w:r>
      <w:bookmarkEnd w:id="5"/>
    </w:p>
    <w:p>
      <w:pPr/>
      <w:r>
        <w:rPr>
          <w:rFonts w:cs="Consolas"/>
          <w:color w:val="000000"/>
          <w:highlight w:val="white"/>
          <w:lang w:eastAsia="bg-BG"/>
        </w:rPr>
        <mc:AlternateContent>
          <mc:Choice Requires="wps">
            <w:drawing>
              <wp:anchor distT="0" distB="0" distL="114300" distR="114300" simplePos="0" relativeHeight="251624448" behindDoc="1" locked="0" layoutInCell="1" allowOverlap="1">
                <wp:simplePos x="0" y="0"/>
                <wp:positionH relativeFrom="column">
                  <wp:posOffset>0</wp:posOffset>
                </wp:positionH>
                <wp:positionV relativeFrom="paragraph">
                  <wp:posOffset>585470</wp:posOffset>
                </wp:positionV>
                <wp:extent cx="6629400" cy="4260215"/>
                <wp:effectExtent l="0" t="0" r="0" b="6985"/>
                <wp:wrapTight wrapText="bothSides">
                  <wp:wrapPolygon>
                    <wp:start x="0" y="0"/>
                    <wp:lineTo x="0" y="21539"/>
                    <wp:lineTo x="21538" y="21539"/>
                    <wp:lineTo x="21538" y="0"/>
                    <wp:lineTo x="0" y="0"/>
                  </wp:wrapPolygon>
                </wp:wrapTight>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426021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IDescriptor</w:t>
                            </w:r>
                            <w:r>
                              <w:rPr>
                                <w:rFonts w:ascii="Consolas" w:hAnsi="Consolas" w:cs="Consolas"/>
                                <w:color w:val="000000"/>
                                <w:sz w:val="18"/>
                                <w:szCs w:val="18"/>
                              </w:rPr>
                              <w:t xml:space="preserve">&gt;, </w:t>
                            </w:r>
                            <w:r>
                              <w:rPr>
                                <w:rFonts w:ascii="Consolas" w:hAnsi="Consolas" w:cs="Consolas"/>
                                <w:color w:val="2B91AF"/>
                                <w:sz w:val="18"/>
                                <w:szCs w:val="18"/>
                              </w:rPr>
                              <w:t>IDisposable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OpenXTablePortable(</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 </w:t>
                            </w:r>
                            <w:r>
                              <w:rPr>
                                <w:rFonts w:ascii="Consolas" w:hAnsi="Consolas" w:cs="Consolas"/>
                                <w:color w:val="2B91AF"/>
                                <w:sz w:val="18"/>
                                <w:szCs w:val="18"/>
                              </w:rPr>
                              <w:t>ITransformer</w:t>
                            </w:r>
                            <w:r>
                              <w:rPr>
                                <w:rFonts w:ascii="Consolas" w:hAnsi="Consolas" w:cs="Consolas"/>
                                <w:color w:val="000000"/>
                                <w:sz w:val="18"/>
                                <w:szCs w:val="18"/>
                              </w:rPr>
                              <w:t xml:space="preserve">&lt;TKey, </w:t>
                            </w:r>
                            <w:r>
                              <w:rPr>
                                <w:rFonts w:ascii="Consolas" w:hAnsi="Consolas" w:cs="Consolas"/>
                                <w:color w:val="2B91AF"/>
                                <w:sz w:val="18"/>
                                <w:szCs w:val="18"/>
                              </w:rPr>
                              <w:t>IData</w:t>
                            </w:r>
                            <w:r>
                              <w:rPr>
                                <w:rFonts w:ascii="Consolas" w:hAnsi="Consolas" w:cs="Consolas"/>
                                <w:color w:val="000000"/>
                                <w:sz w:val="18"/>
                                <w:szCs w:val="18"/>
                              </w:rPr>
                              <w:t xml:space="preserve">&gt; keyTransformer, </w:t>
                            </w:r>
                            <w:r>
                              <w:rPr>
                                <w:rFonts w:ascii="Consolas" w:hAnsi="Consolas" w:cs="Consolas"/>
                                <w:color w:val="2B91AF"/>
                                <w:sz w:val="18"/>
                                <w:szCs w:val="18"/>
                              </w:rPr>
                              <w:t>ITransformer</w:t>
                            </w:r>
                            <w:r>
                              <w:rPr>
                                <w:rFonts w:ascii="Consolas" w:hAnsi="Consolas" w:cs="Consolas"/>
                                <w:color w:val="000000"/>
                                <w:sz w:val="18"/>
                                <w:szCs w:val="18"/>
                              </w:rPr>
                              <w:t xml:space="preserve">&lt;TRecord, </w:t>
                            </w:r>
                            <w:r>
                              <w:rPr>
                                <w:rFonts w:ascii="Consolas" w:hAnsi="Consolas" w:cs="Consolas"/>
                                <w:color w:val="2B91AF"/>
                                <w:sz w:val="18"/>
                                <w:szCs w:val="18"/>
                              </w:rPr>
                              <w:t>IData</w:t>
                            </w:r>
                            <w:r>
                              <w:rPr>
                                <w:rFonts w:ascii="Consolas" w:hAnsi="Consolas" w:cs="Consolas"/>
                                <w:color w:val="000000"/>
                                <w:sz w:val="18"/>
                                <w:szCs w:val="18"/>
                              </w:rPr>
                              <w:t>&gt; recordTransformer);</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&lt;TKey, TRecord&gt; OpenXTable&lt;TKey,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XFile</w:t>
                            </w:r>
                            <w:r>
                              <w:rPr>
                                <w:rFonts w:ascii="Consolas" w:hAnsi="Consolas" w:cs="Consolas"/>
                                <w:color w:val="000000"/>
                                <w:sz w:val="18"/>
                                <w:szCs w:val="18"/>
                              </w:rPr>
                              <w:t xml:space="preserve"> OpenXFile(</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w:t>
                            </w:r>
                            <w:r>
                              <w:rPr>
                                <w:rFonts w:ascii="Consolas" w:hAnsi="Consolas" w:cs="Consolas"/>
                                <w:color w:val="0000FF"/>
                                <w:sz w:val="18"/>
                                <w:szCs w:val="18"/>
                              </w:rPr>
                              <w:t>this</w:t>
                            </w:r>
                            <w:r>
                              <w:rPr>
                                <w:rFonts w:ascii="Consolas" w:hAnsi="Consolas" w:cs="Consolas"/>
                                <w:color w:val="000000"/>
                                <w:sz w:val="18"/>
                                <w:szCs w:val="18"/>
                              </w:rPr>
                              <w:t>[</w:t>
                            </w:r>
                            <w:r>
                              <w:rPr>
                                <w:rFonts w:ascii="Consolas" w:hAnsi="Consolas" w:cs="Consolas"/>
                                <w:color w:val="0000FF"/>
                                <w:sz w:val="18"/>
                                <w:szCs w:val="18"/>
                              </w:rPr>
                              <w:t>string</w:t>
                            </w:r>
                            <w:r>
                              <w:rPr>
                                <w:rFonts w:ascii="Consolas" w:hAnsi="Consolas" w:cs="Consolas"/>
                                <w:color w:val="000000"/>
                                <w:sz w:val="18"/>
                                <w:szCs w:val="18"/>
                              </w:rPr>
                              <w:t xml:space="preserve"> name]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Find(</w:t>
                            </w:r>
                            <w:r>
                              <w:rPr>
                                <w:rFonts w:ascii="Consolas" w:hAnsi="Consolas" w:cs="Consolas"/>
                                <w:color w:val="0000FF"/>
                                <w:sz w:val="18"/>
                                <w:szCs w:val="18"/>
                              </w:rPr>
                              <w:t>long</w:t>
                            </w:r>
                            <w:r>
                              <w:rPr>
                                <w:rFonts w:ascii="Consolas" w:hAnsi="Consolas" w:cs="Consolas"/>
                                <w:color w:val="000000"/>
                                <w:sz w:val="18"/>
                                <w:szCs w:val="18"/>
                              </w:rPr>
                              <w:t xml:space="preserve"> id);</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Delete(</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Rename(</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0000FF"/>
                                <w:sz w:val="18"/>
                                <w:szCs w:val="18"/>
                              </w:rPr>
                              <w:t>string</w:t>
                            </w:r>
                            <w:r>
                              <w:rPr>
                                <w:rFonts w:ascii="Consolas" w:hAnsi="Consolas" w:cs="Consolas"/>
                                <w:color w:val="000000"/>
                                <w:sz w:val="18"/>
                                <w:szCs w:val="18"/>
                              </w:rPr>
                              <w:t xml:space="preserve"> newName);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Exists(</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Count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CacheSize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IHeap</w:t>
                            </w:r>
                            <w:r>
                              <w:rPr>
                                <w:rFonts w:ascii="Consolas" w:hAnsi="Consolas" w:cs="Consolas"/>
                                <w:color w:val="000000"/>
                                <w:sz w:val="18"/>
                                <w:szCs w:val="18"/>
                              </w:rPr>
                              <w:t xml:space="preserve"> Heap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Commit();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Close();</w:t>
                            </w:r>
                          </w:p>
                          <w:p>
                            <w:pPr>
                              <w:rPr>
                                <w:sz w:val="18"/>
                                <w:szCs w:val="18"/>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6.1pt;height:335.45pt;width:522pt;mso-wrap-distance-left:9pt;mso-wrap-distance-right:9pt;z-index:-251692032;mso-width-relative:page;mso-height-relative:page;" fillcolor="#F2F2F2 [3052]" filled="t" stroked="f" coordsize="21600,21600" wrapcoords="0 0 0 21539 21538 21539 21538 0 0 0" o:gfxdata="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7fSzYAAAA&#10;CAEAAA8AAAAAAAAAAQAgAAAAIgAAAGRycy9kb3ducmV2LnhtbFBLAQIUABQAAAAIAIdO4kCpF1nt&#10;HQIAACYEAAAOAAAAAAAAAAEAIAAAACc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IDescriptor</w:t>
                      </w:r>
                      <w:r>
                        <w:rPr>
                          <w:rFonts w:ascii="Consolas" w:hAnsi="Consolas" w:cs="Consolas"/>
                          <w:color w:val="000000"/>
                          <w:sz w:val="18"/>
                          <w:szCs w:val="18"/>
                        </w:rPr>
                        <w:t xml:space="preserve">&gt;, </w:t>
                      </w:r>
                      <w:r>
                        <w:rPr>
                          <w:rFonts w:ascii="Consolas" w:hAnsi="Consolas" w:cs="Consolas"/>
                          <w:color w:val="2B91AF"/>
                          <w:sz w:val="18"/>
                          <w:szCs w:val="18"/>
                        </w:rPr>
                        <w:t>IDisposable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OpenXTablePortable(</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 </w:t>
                      </w:r>
                      <w:r>
                        <w:rPr>
                          <w:rFonts w:ascii="Consolas" w:hAnsi="Consolas" w:cs="Consolas"/>
                          <w:color w:val="2B91AF"/>
                          <w:sz w:val="18"/>
                          <w:szCs w:val="18"/>
                        </w:rPr>
                        <w:t>ITransformer</w:t>
                      </w:r>
                      <w:r>
                        <w:rPr>
                          <w:rFonts w:ascii="Consolas" w:hAnsi="Consolas" w:cs="Consolas"/>
                          <w:color w:val="000000"/>
                          <w:sz w:val="18"/>
                          <w:szCs w:val="18"/>
                        </w:rPr>
                        <w:t xml:space="preserve">&lt;TKey, </w:t>
                      </w:r>
                      <w:r>
                        <w:rPr>
                          <w:rFonts w:ascii="Consolas" w:hAnsi="Consolas" w:cs="Consolas"/>
                          <w:color w:val="2B91AF"/>
                          <w:sz w:val="18"/>
                          <w:szCs w:val="18"/>
                        </w:rPr>
                        <w:t>IData</w:t>
                      </w:r>
                      <w:r>
                        <w:rPr>
                          <w:rFonts w:ascii="Consolas" w:hAnsi="Consolas" w:cs="Consolas"/>
                          <w:color w:val="000000"/>
                          <w:sz w:val="18"/>
                          <w:szCs w:val="18"/>
                        </w:rPr>
                        <w:t xml:space="preserve">&gt; keyTransformer, </w:t>
                      </w:r>
                      <w:r>
                        <w:rPr>
                          <w:rFonts w:ascii="Consolas" w:hAnsi="Consolas" w:cs="Consolas"/>
                          <w:color w:val="2B91AF"/>
                          <w:sz w:val="18"/>
                          <w:szCs w:val="18"/>
                        </w:rPr>
                        <w:t>ITransformer</w:t>
                      </w:r>
                      <w:r>
                        <w:rPr>
                          <w:rFonts w:ascii="Consolas" w:hAnsi="Consolas" w:cs="Consolas"/>
                          <w:color w:val="000000"/>
                          <w:sz w:val="18"/>
                          <w:szCs w:val="18"/>
                        </w:rPr>
                        <w:t xml:space="preserve">&lt;TRecord, </w:t>
                      </w:r>
                      <w:r>
                        <w:rPr>
                          <w:rFonts w:ascii="Consolas" w:hAnsi="Consolas" w:cs="Consolas"/>
                          <w:color w:val="2B91AF"/>
                          <w:sz w:val="18"/>
                          <w:szCs w:val="18"/>
                        </w:rPr>
                        <w:t>IData</w:t>
                      </w:r>
                      <w:r>
                        <w:rPr>
                          <w:rFonts w:ascii="Consolas" w:hAnsi="Consolas" w:cs="Consolas"/>
                          <w:color w:val="000000"/>
                          <w:sz w:val="18"/>
                          <w:szCs w:val="18"/>
                        </w:rPr>
                        <w:t>&gt; recordTransformer);</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&lt;TKey, TRecord&gt; OpenXTable&lt;TKey,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XFile</w:t>
                      </w:r>
                      <w:r>
                        <w:rPr>
                          <w:rFonts w:ascii="Consolas" w:hAnsi="Consolas" w:cs="Consolas"/>
                          <w:color w:val="000000"/>
                          <w:sz w:val="18"/>
                          <w:szCs w:val="18"/>
                        </w:rPr>
                        <w:t xml:space="preserve"> OpenXFile(</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w:t>
                      </w:r>
                      <w:r>
                        <w:rPr>
                          <w:rFonts w:ascii="Consolas" w:hAnsi="Consolas" w:cs="Consolas"/>
                          <w:color w:val="0000FF"/>
                          <w:sz w:val="18"/>
                          <w:szCs w:val="18"/>
                        </w:rPr>
                        <w:t>this</w:t>
                      </w:r>
                      <w:r>
                        <w:rPr>
                          <w:rFonts w:ascii="Consolas" w:hAnsi="Consolas" w:cs="Consolas"/>
                          <w:color w:val="000000"/>
                          <w:sz w:val="18"/>
                          <w:szCs w:val="18"/>
                        </w:rPr>
                        <w:t>[</w:t>
                      </w:r>
                      <w:r>
                        <w:rPr>
                          <w:rFonts w:ascii="Consolas" w:hAnsi="Consolas" w:cs="Consolas"/>
                          <w:color w:val="0000FF"/>
                          <w:sz w:val="18"/>
                          <w:szCs w:val="18"/>
                        </w:rPr>
                        <w:t>string</w:t>
                      </w:r>
                      <w:r>
                        <w:rPr>
                          <w:rFonts w:ascii="Consolas" w:hAnsi="Consolas" w:cs="Consolas"/>
                          <w:color w:val="000000"/>
                          <w:sz w:val="18"/>
                          <w:szCs w:val="18"/>
                        </w:rPr>
                        <w:t xml:space="preserve"> name]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Find(</w:t>
                      </w:r>
                      <w:r>
                        <w:rPr>
                          <w:rFonts w:ascii="Consolas" w:hAnsi="Consolas" w:cs="Consolas"/>
                          <w:color w:val="0000FF"/>
                          <w:sz w:val="18"/>
                          <w:szCs w:val="18"/>
                        </w:rPr>
                        <w:t>long</w:t>
                      </w:r>
                      <w:r>
                        <w:rPr>
                          <w:rFonts w:ascii="Consolas" w:hAnsi="Consolas" w:cs="Consolas"/>
                          <w:color w:val="000000"/>
                          <w:sz w:val="18"/>
                          <w:szCs w:val="18"/>
                        </w:rPr>
                        <w:t xml:space="preserve"> id);</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Delete(</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Rename(</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0000FF"/>
                          <w:sz w:val="18"/>
                          <w:szCs w:val="18"/>
                        </w:rPr>
                        <w:t>string</w:t>
                      </w:r>
                      <w:r>
                        <w:rPr>
                          <w:rFonts w:ascii="Consolas" w:hAnsi="Consolas" w:cs="Consolas"/>
                          <w:color w:val="000000"/>
                          <w:sz w:val="18"/>
                          <w:szCs w:val="18"/>
                        </w:rPr>
                        <w:t xml:space="preserve"> newName);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Exists(</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Count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CacheSize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IHeap</w:t>
                      </w:r>
                      <w:r>
                        <w:rPr>
                          <w:rFonts w:ascii="Consolas" w:hAnsi="Consolas" w:cs="Consolas"/>
                          <w:color w:val="000000"/>
                          <w:sz w:val="18"/>
                          <w:szCs w:val="18"/>
                        </w:rPr>
                        <w:t xml:space="preserve"> Heap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Commit();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Close();</w:t>
                      </w:r>
                    </w:p>
                    <w:p>
                      <w:pPr>
                        <w:rPr>
                          <w:sz w:val="18"/>
                          <w:szCs w:val="18"/>
                        </w:rPr>
                      </w:pPr>
                      <w:r>
                        <w:rPr>
                          <w:rFonts w:ascii="Consolas" w:hAnsi="Consolas" w:cs="Consolas"/>
                          <w:color w:val="000000"/>
                          <w:sz w:val="18"/>
                          <w:szCs w:val="18"/>
                        </w:rPr>
                        <w:t>}</w:t>
                      </w:r>
                    </w:p>
                  </w:txbxContent>
                </v:textbox>
                <w10:wrap type="tight"/>
              </v:shape>
            </w:pict>
          </mc:Fallback>
        </mc:AlternateContent>
      </w:r>
      <w:r>
        <w:rPr>
          <w:lang w:val="en-US"/>
        </w:rPr>
        <w:t>T</w:t>
      </w:r>
      <w:r>
        <w:t>he returned instance from the STSdb factory is an IStorageEngine implementation. The interface provides the base functionality for managing tables and files within the database. The IStorageEngine has the following definition:</w:t>
      </w:r>
    </w:p>
    <w:p>
      <w:pPr>
        <w:pStyle w:val="3"/>
        <w:rPr>
          <w:lang w:val="en-US"/>
        </w:rPr>
      </w:pPr>
      <w:bookmarkStart w:id="6" w:name="_Toc389745628"/>
      <w:r>
        <w:rPr>
          <w:lang w:val="en-US"/>
        </w:rPr>
        <w:t>Concept for the types</w:t>
      </w:r>
      <w:bookmarkEnd w:id="6"/>
    </w:p>
    <w:p>
      <w:pPr>
        <w:rPr>
          <w:lang w:val="en-US"/>
        </w:rPr>
      </w:pPr>
      <w:r>
        <w:rPr>
          <w:lang w:val="en-US"/>
        </w:rPr>
        <w:t>One database instance can work with tables from different types. Each table in the database is generic and can be used as such with provided TKey/TRecord user types. There is only one important rule:</w:t>
      </w:r>
      <w:r>
        <w:rPr>
          <w:b/>
          <w:lang w:val="en-US"/>
        </w:rPr>
        <w:t xml:space="preserve"> </w:t>
      </w:r>
      <w:r>
        <w:rPr>
          <w:b/>
          <w:i/>
          <w:lang w:val="en-US"/>
        </w:rPr>
        <w:t>all used types and custom logic in the database must be available before the engine reads any record from any table</w:t>
      </w:r>
      <w:r>
        <w:rPr>
          <w:lang w:val="en-US"/>
        </w:rPr>
        <w:t>.</w:t>
      </w:r>
    </w:p>
    <w:p>
      <w:pPr>
        <w:rPr>
          <w:b/>
          <w:lang w:val="en-US"/>
        </w:rPr>
      </w:pPr>
      <w:r>
        <w:rPr>
          <w:b/>
          <w:lang w:val="en-US"/>
        </w:rPr>
        <w:t>If the database is used as embedded and the user does not use any custom logic, the engine resolves the used types by their names and automatically generates the needed code environment. The user does not have to do anything.</w:t>
      </w:r>
    </w:p>
    <w:p>
      <w:pPr>
        <w:rPr>
          <w:lang w:val="en-US"/>
        </w:rPr>
      </w:pPr>
      <w:r>
        <w:rPr>
          <w:rStyle w:val="20"/>
          <w:lang w:val="en"/>
        </w:rPr>
        <w:t>But if the user has some custom logic in any of the tables (</w:t>
      </w:r>
      <w:r>
        <w:rPr>
          <w:lang w:val="en-US"/>
        </w:rPr>
        <w:t>custom comparers, custom persist etc.) or if he accesses an external database file that requires external types unavailable in the application, he has to provide the entire logic and types in order to be able to work properly with the database. The custom logic and types must be provided via the table descriptors before the user reads any record from any of the database tables.</w:t>
      </w:r>
      <w:r>
        <w:t xml:space="preserve"> </w:t>
      </w:r>
      <w:r>
        <w:rPr>
          <w:lang w:val="en-US"/>
        </w:rPr>
        <w:t>This rule applies for all tables that have custom logic. In short: all custom logic and all external types must be available (or provided) before any record read from any table, but if the user uses the database as embedded and does not have any custom logic, there is nothing to worry about.</w:t>
      </w:r>
    </w:p>
    <w:p>
      <w:pPr>
        <w:spacing w:after="0"/>
        <w:rPr>
          <w:lang w:val="en-US"/>
        </w:rPr>
      </w:pPr>
      <w:r>
        <w:rPr>
          <w:rFonts w:cs="Consolas"/>
          <w:color w:val="000000"/>
          <w:highlight w:val="white"/>
          <w:lang w:eastAsia="bg-BG"/>
        </w:rPr>
        <mc:AlternateContent>
          <mc:Choice Requires="wps">
            <w:drawing>
              <wp:anchor distT="0" distB="0" distL="114300" distR="114300" simplePos="0" relativeHeight="251640832" behindDoc="1" locked="0" layoutInCell="1" allowOverlap="1">
                <wp:simplePos x="0" y="0"/>
                <wp:positionH relativeFrom="column">
                  <wp:posOffset>3810</wp:posOffset>
                </wp:positionH>
                <wp:positionV relativeFrom="paragraph">
                  <wp:posOffset>866140</wp:posOffset>
                </wp:positionV>
                <wp:extent cx="6629400" cy="1200150"/>
                <wp:effectExtent l="0" t="0" r="0" b="0"/>
                <wp:wrapTight wrapText="bothSides">
                  <wp:wrapPolygon>
                    <wp:start x="0" y="0"/>
                    <wp:lineTo x="0" y="21257"/>
                    <wp:lineTo x="21538" y="21257"/>
                    <wp:lineTo x="21538" y="0"/>
                    <wp:lineTo x="0" y="0"/>
                  </wp:wrapPolygon>
                </wp:wrapTight>
                <wp:docPr id="7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20015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 xml:space="preserve">&lt;T&gt; :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 Value;</w:t>
                            </w:r>
                          </w:p>
                          <w:p>
                            <w:pPr>
                              <w:rPr>
                                <w:sz w:val="18"/>
                                <w:szCs w:val="18"/>
                                <w:lang w:val="en-US"/>
                              </w:rPr>
                            </w:pPr>
                            <w:r>
                              <w:rPr>
                                <w:rFonts w:ascii="Consolas" w:hAnsi="Consolas" w:cs="Consolas"/>
                                <w:color w:val="000000"/>
                                <w:sz w:val="18"/>
                                <w:szCs w:val="18"/>
                              </w:rPr>
                              <w:t>}</w:t>
                            </w:r>
                          </w:p>
                          <w:p>
                            <w:pPr>
                              <w:rPr>
                                <w:sz w:val="18"/>
                                <w:szCs w:val="18"/>
                                <w:lang w:val="en-US"/>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3pt;margin-top:68.2pt;height:94.5pt;width:522pt;mso-wrap-distance-left:9pt;mso-wrap-distance-right:9pt;z-index:-251675648;mso-width-relative:page;mso-height-relative:page;" fillcolor="#F2F2F2 [3052]" filled="t" stroked="f" coordsize="21600,21600" wrapcoords="0 0 0 21257 21538 21257 21538 0 0 0" o:gfxdata="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LLKdcAAAAJ&#10;AQAADwAAAAAAAAABACAAAAAiAAAAZHJzL2Rvd25yZXYueG1sUEsBAhQAFAAAAAgAh07iQMZzIPsd&#10;AgAAJwQAAA4AAAAAAAAAAQAgAAAAJg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 xml:space="preserve">&lt;T&gt; :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 Value;</w:t>
                      </w:r>
                    </w:p>
                    <w:p>
                      <w:pPr>
                        <w:rPr>
                          <w:sz w:val="18"/>
                          <w:szCs w:val="18"/>
                          <w:lang w:val="en-US"/>
                        </w:rPr>
                      </w:pPr>
                      <w:r>
                        <w:rPr>
                          <w:rFonts w:ascii="Consolas" w:hAnsi="Consolas" w:cs="Consolas"/>
                          <w:color w:val="000000"/>
                          <w:sz w:val="18"/>
                          <w:szCs w:val="18"/>
                        </w:rPr>
                        <w:t>}</w:t>
                      </w:r>
                    </w:p>
                    <w:p>
                      <w:pPr>
                        <w:rPr>
                          <w:sz w:val="18"/>
                          <w:szCs w:val="18"/>
                          <w:lang w:val="en-US"/>
                        </w:rPr>
                      </w:pPr>
                    </w:p>
                  </w:txbxContent>
                </v:textbox>
                <w10:wrap type="tight"/>
              </v:shape>
            </w:pict>
          </mc:Fallback>
        </mc:AlternateContent>
      </w:r>
      <w:r>
        <w:t xml:space="preserve">For performance reasons all tables and all virtual files in STSdb 4.0 use </w:t>
      </w:r>
      <w:r>
        <w:rPr>
          <w:i/>
        </w:rPr>
        <w:t>one</w:t>
      </w:r>
      <w:r>
        <w:t xml:space="preserve"> WaterfallTree instance. This is a </w:t>
      </w:r>
      <w:r>
        <w:rPr>
          <w:b/>
        </w:rPr>
        <w:t xml:space="preserve">main concept: </w:t>
      </w:r>
      <w:r>
        <w:rPr>
          <w:b/>
          <w:i/>
          <w:iCs/>
        </w:rPr>
        <w:t xml:space="preserve">one physical device - one </w:t>
      </w:r>
      <w:r>
        <w:rPr>
          <w:b/>
          <w:i/>
          <w:iCs/>
          <w:lang w:val="en-US"/>
        </w:rPr>
        <w:t>WaterfallTree</w:t>
      </w:r>
      <w:r>
        <w:t>.</w:t>
      </w:r>
      <w:r>
        <w:rPr>
          <w:lang w:val="en-US"/>
        </w:rPr>
        <w:t xml:space="preserve"> </w:t>
      </w:r>
      <w:r>
        <w:t xml:space="preserve">Therefore </w:t>
      </w:r>
      <w:r>
        <w:rPr>
          <w:b/>
          <w:lang w:val="en-US"/>
        </w:rPr>
        <w:t xml:space="preserve">the </w:t>
      </w:r>
      <w:r>
        <w:rPr>
          <w:b/>
        </w:rPr>
        <w:t xml:space="preserve">WaterfallTree </w:t>
      </w:r>
      <w:r>
        <w:rPr>
          <w:b/>
          <w:lang w:val="en-US"/>
        </w:rPr>
        <w:t>implementation</w:t>
      </w:r>
      <w:r>
        <w:rPr>
          <w:lang w:val="en-US"/>
        </w:rPr>
        <w:t xml:space="preserve"> (</w:t>
      </w:r>
      <w:r>
        <w:t>the StorageEngine</w:t>
      </w:r>
      <w:r>
        <w:rPr>
          <w:lang w:val="en-US"/>
        </w:rPr>
        <w:t xml:space="preserve"> instance) </w:t>
      </w:r>
      <w:r>
        <w:t>is heterogeneou</w:t>
      </w:r>
      <w:r>
        <w:rPr>
          <w:lang w:val="en-US"/>
        </w:rPr>
        <w:t>s - it</w:t>
      </w:r>
      <w:r>
        <w:t xml:space="preserve"> </w:t>
      </w:r>
      <w:r>
        <w:rPr>
          <w:b/>
        </w:rPr>
        <w:t>is actually</w:t>
      </w:r>
      <w:r>
        <w:rPr>
          <w:b/>
          <w:lang w:val="en-US"/>
        </w:rPr>
        <w:t xml:space="preserve"> an </w:t>
      </w:r>
      <w:r>
        <w:rPr>
          <w:b/>
        </w:rPr>
        <w:t>IData-&gt;IData key</w:t>
      </w:r>
      <w:r>
        <w:rPr>
          <w:b/>
          <w:lang w:val="en-US"/>
        </w:rPr>
        <w:t>-value</w:t>
      </w:r>
      <w:r>
        <w:rPr>
          <w:b/>
        </w:rPr>
        <w:t xml:space="preserve"> tree</w:t>
      </w:r>
      <w:r>
        <w:t xml:space="preserve"> that holds instances of various IData successors</w:t>
      </w:r>
      <w:r>
        <w:rPr>
          <w:lang w:val="en-US"/>
        </w:rPr>
        <w:t>!</w:t>
      </w:r>
    </w:p>
    <w:p>
      <w:pPr>
        <w:spacing w:before="240"/>
        <w:rPr>
          <w:lang w:val="en-US"/>
        </w:rPr>
      </w:pPr>
      <w:r>
        <w:t xml:space="preserve">That's why we need all the logic for all tables before opening any of them - because different records from different tables share the same </w:t>
      </w:r>
      <w:r>
        <w:rPr>
          <w:lang w:val="en-US"/>
        </w:rPr>
        <w:t xml:space="preserve">internal </w:t>
      </w:r>
      <w:r>
        <w:t>nodes</w:t>
      </w:r>
      <w:r>
        <w:rPr>
          <w:lang w:val="en-US"/>
        </w:rPr>
        <w:t xml:space="preserve"> in the tree</w:t>
      </w:r>
      <w:r>
        <w:t xml:space="preserve">. </w:t>
      </w:r>
      <w:r>
        <w:rPr>
          <w:lang w:val="en-US"/>
        </w:rPr>
        <w:t>A W-</w:t>
      </w:r>
      <w:r>
        <w:t xml:space="preserve">tree node may contain data from different tables and we need </w:t>
      </w:r>
      <w:r>
        <w:rPr>
          <w:lang w:val="en-US"/>
        </w:rPr>
        <w:t xml:space="preserve">all the types and logic for it </w:t>
      </w:r>
      <w:r>
        <w:t xml:space="preserve">to know how to load </w:t>
      </w:r>
      <w:r>
        <w:rPr>
          <w:lang w:val="en-US"/>
        </w:rPr>
        <w:t>it</w:t>
      </w:r>
      <w:r>
        <w:t>.</w:t>
      </w:r>
    </w:p>
    <w:p>
      <w:pPr>
        <w:rPr>
          <w:lang w:val="en-US"/>
        </w:rPr>
      </w:pPr>
      <w:r>
        <w:rPr>
          <w:lang w:val="en-US"/>
        </w:rPr>
        <w:t xml:space="preserve">In STSdb 4.0, when the database is opened, the engine does not load any user data until some table is not opened </w:t>
      </w:r>
      <w:r>
        <w:rPr>
          <w:i/>
          <w:lang w:val="en-US"/>
        </w:rPr>
        <w:t>and</w:t>
      </w:r>
      <w:r>
        <w:rPr>
          <w:lang w:val="en-US"/>
        </w:rPr>
        <w:t xml:space="preserve"> some data is not read from it. After the database is opened only the </w:t>
      </w:r>
      <w:r>
        <w:rPr>
          <w:i/>
          <w:lang w:val="en-US"/>
        </w:rPr>
        <w:t>database scheme</w:t>
      </w:r>
      <w:r>
        <w:rPr>
          <w:lang w:val="en-US"/>
        </w:rPr>
        <w:t xml:space="preserve"> is loaded. This allows the users to make some preliminary preparations to the tables before start working with the data. Via the table descriptors the users can optionally provide their custom logic – comparers, persists, external types etc., to be sure that the engine will properly load the W-tree nodes with the mixes of data during operations with different tables.</w:t>
      </w:r>
    </w:p>
    <w:p>
      <w:pPr>
        <w:rPr>
          <w:rStyle w:val="20"/>
          <w:i/>
          <w:lang w:val="en"/>
        </w:rPr>
      </w:pPr>
      <w:r>
        <w:rPr>
          <w:i/>
          <w:u w:val="single"/>
          <w:lang w:val="en-US"/>
        </w:rPr>
        <w:t>NOTE</w:t>
      </w:r>
      <w:r>
        <w:rPr>
          <w:i/>
          <w:lang w:val="en-US"/>
        </w:rPr>
        <w:t xml:space="preserve">: In some of the early 4.0 RC versions there was no such </w:t>
      </w:r>
      <w:r>
        <w:rPr>
          <w:rStyle w:val="20"/>
          <w:i/>
          <w:lang w:val="en"/>
        </w:rPr>
        <w:t>principle</w:t>
      </w:r>
      <w:r>
        <w:rPr>
          <w:i/>
          <w:lang w:val="en-US"/>
        </w:rPr>
        <w:t xml:space="preserve">. The database worked only with anonymous data and always transformed all user records to anonymous records. In that way we kept the database independent from the user types but </w:t>
      </w:r>
      <w:r>
        <w:rPr>
          <w:rStyle w:val="20"/>
          <w:i/>
          <w:lang w:val="en"/>
        </w:rPr>
        <w:t>sacrificed</w:t>
      </w:r>
      <w:r>
        <w:rPr>
          <w:i/>
          <w:lang w:val="en-US"/>
        </w:rPr>
        <w:t xml:space="preserve"> part of the performance. The users also had no options to have any custom logic (for the same reason). In STSdb 4.0 we decided to provide a direct way for working with domain user types, </w:t>
      </w:r>
      <w:r>
        <w:rPr>
          <w:rStyle w:val="20"/>
          <w:i/>
          <w:lang w:val="en"/>
        </w:rPr>
        <w:t>reaching</w:t>
      </w:r>
      <w:r>
        <w:rPr>
          <w:rStyle w:val="21"/>
          <w:i/>
          <w:lang w:val="en"/>
        </w:rPr>
        <w:t xml:space="preserve"> even </w:t>
      </w:r>
      <w:r>
        <w:rPr>
          <w:rStyle w:val="20"/>
          <w:i/>
          <w:lang w:val="en"/>
        </w:rPr>
        <w:t>higher</w:t>
      </w:r>
      <w:r>
        <w:rPr>
          <w:rStyle w:val="21"/>
          <w:i/>
          <w:lang w:val="en"/>
        </w:rPr>
        <w:t xml:space="preserve"> </w:t>
      </w:r>
      <w:r>
        <w:rPr>
          <w:rStyle w:val="20"/>
          <w:i/>
          <w:lang w:val="en"/>
        </w:rPr>
        <w:t>speeds. We also decided to open the database and allow users to provide their custom comparers, custom persist etc. Thus, we keep the portable mode as an option and provide the new fastest direct mode. The user can now choose between the two modes for each of his tables.</w:t>
      </w:r>
    </w:p>
    <w:p>
      <w:pPr>
        <w:rPr>
          <w:rStyle w:val="20"/>
          <w:lang w:val="en"/>
        </w:rPr>
      </w:pPr>
      <w:r>
        <w:rPr>
          <w:rStyle w:val="20"/>
          <w:lang w:val="en"/>
        </w:rPr>
        <w:br w:type="page"/>
      </w:r>
    </w:p>
    <w:p>
      <w:pPr>
        <w:pStyle w:val="3"/>
        <w:rPr>
          <w:rFonts w:eastAsiaTheme="minorHAnsi"/>
          <w:lang w:val="en-US"/>
        </w:rPr>
      </w:pPr>
      <w:bookmarkStart w:id="7" w:name="_Toc389745629"/>
      <w:r>
        <w:rPr>
          <w:rFonts w:eastAsiaTheme="minorHAnsi"/>
          <w:lang w:val="en-US"/>
        </w:rPr>
        <w:t>XTable Modes</w:t>
      </w:r>
      <w:bookmarkEnd w:id="7"/>
    </w:p>
    <w:p>
      <w:pPr>
        <w:rPr>
          <w:lang w:val="en-US"/>
        </w:rPr>
      </w:pPr>
      <w:r>
        <w:rPr>
          <w:lang w:val="en-US"/>
        </w:rPr>
        <w:t>In STSdb 4.0 there are two basic concepts for working with tables:</w:t>
      </w:r>
    </w:p>
    <w:p>
      <w:pPr>
        <w:pStyle w:val="18"/>
        <w:numPr>
          <w:ilvl w:val="0"/>
          <w:numId w:val="3"/>
        </w:numPr>
        <w:rPr>
          <w:b/>
          <w:lang w:val="en-US"/>
        </w:rPr>
      </w:pPr>
      <w:r>
        <w:rPr>
          <w:b/>
          <w:lang w:val="en-US"/>
        </w:rPr>
        <w:t xml:space="preserve">Working with </w:t>
      </w:r>
      <w:r>
        <w:rPr>
          <w:b/>
          <w:i/>
          <w:lang w:val="en-US"/>
        </w:rPr>
        <w:t>anonymous types</w:t>
      </w:r>
      <w:r>
        <w:rPr>
          <w:b/>
          <w:lang w:val="en-US"/>
        </w:rPr>
        <w:t xml:space="preserve"> (portable mode)</w:t>
      </w:r>
      <w:r>
        <w:rPr>
          <w:lang w:val="en-US"/>
        </w:rPr>
        <w:t xml:space="preserve"> – there are two methods</w:t>
      </w:r>
      <w:r>
        <w:t>:</w:t>
      </w:r>
    </w:p>
    <w:p>
      <w:pPr>
        <w:pStyle w:val="18"/>
        <w:numPr>
          <w:ilvl w:val="0"/>
          <w:numId w:val="4"/>
        </w:numPr>
        <w:spacing w:after="0"/>
        <w:rPr>
          <w:lang w:val="en-US"/>
        </w:rPr>
      </w:pPr>
      <w:r>
        <w:rPr>
          <w:rFonts w:cs="Consolas"/>
          <w:color w:val="000000"/>
          <w:highlight w:val="white"/>
          <w:lang w:eastAsia="bg-BG"/>
        </w:rPr>
        <mc:AlternateContent>
          <mc:Choice Requires="wps">
            <w:drawing>
              <wp:anchor distT="0" distB="0" distL="114300" distR="114300" simplePos="0" relativeHeight="251630592" behindDoc="1" locked="0" layoutInCell="1" allowOverlap="1">
                <wp:simplePos x="0" y="0"/>
                <wp:positionH relativeFrom="column">
                  <wp:posOffset>0</wp:posOffset>
                </wp:positionH>
                <wp:positionV relativeFrom="paragraph">
                  <wp:posOffset>416560</wp:posOffset>
                </wp:positionV>
                <wp:extent cx="6629400" cy="285750"/>
                <wp:effectExtent l="0" t="0" r="0" b="0"/>
                <wp:wrapTight wrapText="bothSides">
                  <wp:wrapPolygon>
                    <wp:start x="0" y="0"/>
                    <wp:lineTo x="0" y="20160"/>
                    <wp:lineTo x="21538" y="20160"/>
                    <wp:lineTo x="21538" y="0"/>
                    <wp:lineTo x="0" y="0"/>
                  </wp:wrapPolygon>
                </wp:wrapTight>
                <wp:docPr id="6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8575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sz w:val="18"/>
                                <w:szCs w:val="18"/>
                              </w:rPr>
                            </w:pP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OpenXTablePortable(</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32.8pt;height:22.5pt;width:522pt;mso-wrap-distance-left:9pt;mso-wrap-distance-right:9pt;z-index:-251685888;mso-width-relative:page;mso-height-relative:page;" fillcolor="#F2F2F2 [3052]" filled="t" stroked="f" coordsize="21600,21600" wrapcoords="0 0 0 20160 21538 20160 21538 0 0 0" o:gfxdata="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sazDvXAAAA&#10;CAEAAA8AAAAAAAAAAQAgAAAAIgAAAGRycy9kb3ducmV2LnhtbFBLAQIUABQAAAAIAIdO4kDMx2ZA&#10;HgIAACYEAAAOAAAAAAAAAAEAIAAAACY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sz w:val="18"/>
                          <w:szCs w:val="18"/>
                        </w:rPr>
                      </w:pP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OpenXTablePortable(</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w:t>
                      </w:r>
                    </w:p>
                  </w:txbxContent>
                </v:textbox>
                <w10:wrap type="tight"/>
              </v:shape>
            </w:pict>
          </mc:Fallback>
        </mc:AlternateContent>
      </w:r>
      <w:r>
        <w:rPr>
          <w:lang w:val="en-US"/>
        </w:rPr>
        <w:t xml:space="preserve">Native way – the user and the database work with anonymous types according to their DataType descriptions. This is done by the </w:t>
      </w:r>
      <w:r>
        <w:rPr>
          <w:i/>
          <w:lang w:val="en-US"/>
        </w:rPr>
        <w:t>OpenXTablePortable</w:t>
      </w:r>
      <w:r>
        <w:rPr>
          <w:lang w:val="en-US"/>
        </w:rPr>
        <w:t xml:space="preserve"> method:</w:t>
      </w:r>
    </w:p>
    <w:p>
      <w:pPr>
        <w:pStyle w:val="18"/>
        <w:numPr>
          <w:ilvl w:val="0"/>
          <w:numId w:val="4"/>
        </w:numPr>
        <w:rPr>
          <w:lang w:val="en-US"/>
        </w:rPr>
      </w:pPr>
      <w:r>
        <w:rPr>
          <w:rFonts w:cs="Consolas"/>
          <w:color w:val="000000"/>
          <w:highlight w:val="white"/>
          <w:lang w:eastAsia="bg-BG"/>
        </w:rPr>
        <mc:AlternateContent>
          <mc:Choice Requires="wps">
            <w:drawing>
              <wp:anchor distT="0" distB="0" distL="114300" distR="114300" simplePos="0" relativeHeight="251598848" behindDoc="1" locked="0" layoutInCell="1" allowOverlap="1">
                <wp:simplePos x="0" y="0"/>
                <wp:positionH relativeFrom="column">
                  <wp:posOffset>0</wp:posOffset>
                </wp:positionH>
                <wp:positionV relativeFrom="paragraph">
                  <wp:posOffset>1089660</wp:posOffset>
                </wp:positionV>
                <wp:extent cx="6629400" cy="238125"/>
                <wp:effectExtent l="0" t="0" r="0" b="9525"/>
                <wp:wrapTight wrapText="bothSides">
                  <wp:wrapPolygon>
                    <wp:start x="0" y="0"/>
                    <wp:lineTo x="0" y="20736"/>
                    <wp:lineTo x="21538" y="20736"/>
                    <wp:lineTo x="21538" y="0"/>
                    <wp:lineTo x="0" y="0"/>
                  </wp:wrapPolygon>
                </wp:wrapTight>
                <wp:docPr id="6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38125"/>
                        </a:xfrm>
                        <a:prstGeom prst="rect">
                          <a:avLst/>
                        </a:prstGeom>
                        <a:solidFill>
                          <a:schemeClr val="bg1">
                            <a:lumMod val="95000"/>
                          </a:schemeClr>
                        </a:solidFill>
                        <a:ln w="9525">
                          <a:noFill/>
                          <a:miter lim="800000"/>
                        </a:ln>
                      </wps:spPr>
                      <wps:txbx>
                        <w:txbxContent>
                          <w:p>
                            <w:pPr>
                              <w:rPr>
                                <w:sz w:val="18"/>
                                <w:szCs w:val="18"/>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85.8pt;height:18.75pt;width:522pt;mso-wrap-distance-left:9pt;mso-wrap-distance-right:9pt;z-index:-251717632;mso-width-relative:page;mso-height-relative:page;" fillcolor="#F2F2F2 [3052]" filled="t" stroked="f" coordsize="21600,21600" wrapcoords="0 0 0 20736 21538 20736 21538 0 0 0" o:gfxdata="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aOb7zYAAAA&#10;CQEAAA8AAAAAAAAAAQAgAAAAIgAAAGRycy9kb3ducmV2LnhtbFBLAQIUABQAAAAIAIdO4kDmH/k5&#10;HQIAACYEAAAOAAAAAAAAAAEAIAAAACcBAABkcnMvZTJvRG9jLnhtbFBLBQYAAAAABgAGAFkBAAC2&#10;BQAAAAA=&#10;">
                <v:fill on="t" focussize="0,0"/>
                <v:stroke on="f" miterlimit="8" joinstyle="miter"/>
                <v:imagedata o:title=""/>
                <o:lock v:ext="edit" aspectratio="f"/>
                <v:textbox>
                  <w:txbxContent>
                    <w:p>
                      <w:pPr>
                        <w:rPr>
                          <w:sz w:val="18"/>
                          <w:szCs w:val="18"/>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597824" behindDoc="1" locked="0" layoutInCell="1" allowOverlap="1">
                <wp:simplePos x="0" y="0"/>
                <wp:positionH relativeFrom="column">
                  <wp:posOffset>0</wp:posOffset>
                </wp:positionH>
                <wp:positionV relativeFrom="paragraph">
                  <wp:posOffset>413385</wp:posOffset>
                </wp:positionV>
                <wp:extent cx="6629400" cy="514350"/>
                <wp:effectExtent l="0" t="0" r="0" b="0"/>
                <wp:wrapTight wrapText="bothSides">
                  <wp:wrapPolygon>
                    <wp:start x="0" y="0"/>
                    <wp:lineTo x="0" y="20800"/>
                    <wp:lineTo x="21538" y="20800"/>
                    <wp:lineTo x="21538" y="0"/>
                    <wp:lineTo x="0" y="0"/>
                  </wp:wrapPolygon>
                </wp:wrapTight>
                <wp:docPr id="6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51435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 </w:t>
                            </w:r>
                            <w:r>
                              <w:rPr>
                                <w:rFonts w:ascii="Consolas" w:hAnsi="Consolas" w:cs="Consolas"/>
                                <w:color w:val="2B91AF"/>
                                <w:sz w:val="18"/>
                                <w:szCs w:val="18"/>
                              </w:rPr>
                              <w:t>ITransformer</w:t>
                            </w:r>
                            <w:r>
                              <w:rPr>
                                <w:rFonts w:ascii="Consolas" w:hAnsi="Consolas" w:cs="Consolas"/>
                                <w:color w:val="000000"/>
                                <w:sz w:val="18"/>
                                <w:szCs w:val="18"/>
                              </w:rPr>
                              <w:t xml:space="preserve">&lt;TKey, </w:t>
                            </w:r>
                            <w:r>
                              <w:rPr>
                                <w:rFonts w:ascii="Consolas" w:hAnsi="Consolas" w:cs="Consolas"/>
                                <w:color w:val="2B91AF"/>
                                <w:sz w:val="18"/>
                                <w:szCs w:val="18"/>
                              </w:rPr>
                              <w:t>IData</w:t>
                            </w:r>
                            <w:r>
                              <w:rPr>
                                <w:rFonts w:ascii="Consolas" w:hAnsi="Consolas" w:cs="Consolas"/>
                                <w:color w:val="000000"/>
                                <w:sz w:val="18"/>
                                <w:szCs w:val="18"/>
                              </w:rPr>
                              <w:t xml:space="preserve">&gt; keyTransformer, </w:t>
                            </w:r>
                            <w:r>
                              <w:rPr>
                                <w:rFonts w:ascii="Consolas" w:hAnsi="Consolas" w:cs="Consolas"/>
                                <w:color w:val="2B91AF"/>
                                <w:sz w:val="18"/>
                                <w:szCs w:val="18"/>
                              </w:rPr>
                              <w:t>ITransformer</w:t>
                            </w:r>
                            <w:r>
                              <w:rPr>
                                <w:rFonts w:ascii="Consolas" w:hAnsi="Consolas" w:cs="Consolas"/>
                                <w:color w:val="000000"/>
                                <w:sz w:val="18"/>
                                <w:szCs w:val="18"/>
                              </w:rPr>
                              <w:t xml:space="preserve">&lt;TRecord, </w:t>
                            </w:r>
                            <w:r>
                              <w:rPr>
                                <w:rFonts w:ascii="Consolas" w:hAnsi="Consolas" w:cs="Consolas"/>
                                <w:color w:val="2B91AF"/>
                                <w:sz w:val="18"/>
                                <w:szCs w:val="18"/>
                              </w:rPr>
                              <w:t>IData</w:t>
                            </w:r>
                            <w:r>
                              <w:rPr>
                                <w:rFonts w:ascii="Consolas" w:hAnsi="Consolas" w:cs="Consolas"/>
                                <w:color w:val="000000"/>
                                <w:sz w:val="18"/>
                                <w:szCs w:val="18"/>
                              </w:rPr>
                              <w:t>&gt; recordTransformer);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32.55pt;height:40.5pt;width:522pt;mso-wrap-distance-left:9pt;mso-wrap-distance-right:9pt;z-index:-251718656;mso-width-relative:page;mso-height-relative:page;" fillcolor="#F2F2F2 [3052]" filled="t" stroked="f" coordsize="21600,21600" wrapcoords="0 0 0 20800 21538 20800 21538 0 0 0" o:gfxdata="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2qm7XAAAA&#10;CAEAAA8AAAAAAAAAAQAgAAAAIgAAAGRycy9kb3ducmV2LnhtbFBLAQIUABQAAAAIAIdO4kDrxJ/o&#10;HgIAACYEAAAOAAAAAAAAAAEAIAAAACY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 </w:t>
                      </w:r>
                      <w:r>
                        <w:rPr>
                          <w:rFonts w:ascii="Consolas" w:hAnsi="Consolas" w:cs="Consolas"/>
                          <w:color w:val="2B91AF"/>
                          <w:sz w:val="18"/>
                          <w:szCs w:val="18"/>
                        </w:rPr>
                        <w:t>ITransformer</w:t>
                      </w:r>
                      <w:r>
                        <w:rPr>
                          <w:rFonts w:ascii="Consolas" w:hAnsi="Consolas" w:cs="Consolas"/>
                          <w:color w:val="000000"/>
                          <w:sz w:val="18"/>
                          <w:szCs w:val="18"/>
                        </w:rPr>
                        <w:t xml:space="preserve">&lt;TKey, </w:t>
                      </w:r>
                      <w:r>
                        <w:rPr>
                          <w:rFonts w:ascii="Consolas" w:hAnsi="Consolas" w:cs="Consolas"/>
                          <w:color w:val="2B91AF"/>
                          <w:sz w:val="18"/>
                          <w:szCs w:val="18"/>
                        </w:rPr>
                        <w:t>IData</w:t>
                      </w:r>
                      <w:r>
                        <w:rPr>
                          <w:rFonts w:ascii="Consolas" w:hAnsi="Consolas" w:cs="Consolas"/>
                          <w:color w:val="000000"/>
                          <w:sz w:val="18"/>
                          <w:szCs w:val="18"/>
                        </w:rPr>
                        <w:t xml:space="preserve">&gt; keyTransformer, </w:t>
                      </w:r>
                      <w:r>
                        <w:rPr>
                          <w:rFonts w:ascii="Consolas" w:hAnsi="Consolas" w:cs="Consolas"/>
                          <w:color w:val="2B91AF"/>
                          <w:sz w:val="18"/>
                          <w:szCs w:val="18"/>
                        </w:rPr>
                        <w:t>ITransformer</w:t>
                      </w:r>
                      <w:r>
                        <w:rPr>
                          <w:rFonts w:ascii="Consolas" w:hAnsi="Consolas" w:cs="Consolas"/>
                          <w:color w:val="000000"/>
                          <w:sz w:val="18"/>
                          <w:szCs w:val="18"/>
                        </w:rPr>
                        <w:t xml:space="preserve">&lt;TRecord, </w:t>
                      </w:r>
                      <w:r>
                        <w:rPr>
                          <w:rFonts w:ascii="Consolas" w:hAnsi="Consolas" w:cs="Consolas"/>
                          <w:color w:val="2B91AF"/>
                          <w:sz w:val="18"/>
                          <w:szCs w:val="18"/>
                        </w:rPr>
                        <w:t>IData</w:t>
                      </w:r>
                      <w:r>
                        <w:rPr>
                          <w:rFonts w:ascii="Consolas" w:hAnsi="Consolas" w:cs="Consolas"/>
                          <w:color w:val="000000"/>
                          <w:sz w:val="18"/>
                          <w:szCs w:val="18"/>
                        </w:rPr>
                        <w:t>&gt; recordTransformer);</w:t>
                      </w:r>
                    </w:p>
                  </w:txbxContent>
                </v:textbox>
                <w10:wrap type="tight"/>
              </v:shape>
            </w:pict>
          </mc:Fallback>
        </mc:AlternateContent>
      </w:r>
      <w:r>
        <w:rPr>
          <w:lang w:val="en-US"/>
        </w:rPr>
        <w:t xml:space="preserve">Via transformers – the user works with his domain user types, while the engine transforms the data to anonymous types. This is done by the </w:t>
      </w:r>
      <w:r>
        <w:rPr>
          <w:i/>
          <w:lang w:val="en-US"/>
        </w:rPr>
        <w:t>OpenXTablePortable</w:t>
      </w:r>
      <w:r>
        <w:rPr>
          <w:lang w:val="en-US"/>
        </w:rPr>
        <w:t xml:space="preserve"> methods:</w:t>
      </w:r>
    </w:p>
    <w:p>
      <w:pPr>
        <w:pStyle w:val="18"/>
        <w:numPr>
          <w:ilvl w:val="0"/>
          <w:numId w:val="3"/>
        </w:numPr>
        <w:spacing w:before="240"/>
        <w:rPr>
          <w:b/>
          <w:lang w:val="en-US"/>
        </w:rPr>
      </w:pPr>
      <w:r>
        <w:rPr>
          <w:b/>
          <w:lang w:val="en-US"/>
        </w:rPr>
        <w:t xml:space="preserve">Working with </w:t>
      </w:r>
      <w:r>
        <w:rPr>
          <w:b/>
          <w:i/>
          <w:lang w:val="en-US"/>
        </w:rPr>
        <w:t xml:space="preserve">named types </w:t>
      </w:r>
      <w:r>
        <w:rPr>
          <w:b/>
          <w:lang w:val="en-US"/>
        </w:rPr>
        <w:t>(direct mode)</w:t>
      </w:r>
      <w:r>
        <w:t>:</w:t>
      </w:r>
    </w:p>
    <w:p>
      <w:pPr>
        <w:pStyle w:val="18"/>
        <w:numPr>
          <w:ilvl w:val="0"/>
          <w:numId w:val="4"/>
        </w:numPr>
        <w:rPr>
          <w:lang w:val="en-US"/>
        </w:rPr>
      </w:pPr>
      <w:r>
        <w:rPr>
          <w:rFonts w:cs="Consolas"/>
          <w:color w:val="000000"/>
          <w:highlight w:val="white"/>
          <w:lang w:eastAsia="bg-BG"/>
        </w:rPr>
        <mc:AlternateContent>
          <mc:Choice Requires="wps">
            <w:drawing>
              <wp:anchor distT="0" distB="0" distL="114300" distR="114300" simplePos="0" relativeHeight="251634688" behindDoc="1" locked="0" layoutInCell="1" allowOverlap="1">
                <wp:simplePos x="0" y="0"/>
                <wp:positionH relativeFrom="column">
                  <wp:posOffset>0</wp:posOffset>
                </wp:positionH>
                <wp:positionV relativeFrom="paragraph">
                  <wp:posOffset>722630</wp:posOffset>
                </wp:positionV>
                <wp:extent cx="6629400" cy="285750"/>
                <wp:effectExtent l="0" t="0" r="0" b="0"/>
                <wp:wrapTight wrapText="bothSides">
                  <wp:wrapPolygon>
                    <wp:start x="0" y="0"/>
                    <wp:lineTo x="0" y="20160"/>
                    <wp:lineTo x="21538" y="20160"/>
                    <wp:lineTo x="21538" y="0"/>
                    <wp:lineTo x="0" y="0"/>
                  </wp:wrapPolygon>
                </wp:wrapTight>
                <wp:docPr id="6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85750"/>
                        </a:xfrm>
                        <a:prstGeom prst="rect">
                          <a:avLst/>
                        </a:prstGeom>
                        <a:solidFill>
                          <a:schemeClr val="bg1">
                            <a:lumMod val="95000"/>
                          </a:schemeClr>
                        </a:solidFill>
                        <a:ln w="9525">
                          <a:noFill/>
                          <a:miter lim="800000"/>
                        </a:ln>
                      </wps:spPr>
                      <wps:txbx>
                        <w:txbxContent>
                          <w:p>
                            <w:pPr>
                              <w:rPr>
                                <w:sz w:val="18"/>
                                <w:szCs w:val="18"/>
                              </w:rPr>
                            </w:pPr>
                            <w:r>
                              <w:rPr>
                                <w:rFonts w:ascii="Consolas" w:hAnsi="Consolas" w:cs="Consolas"/>
                                <w:color w:val="2B91AF"/>
                                <w:sz w:val="18"/>
                                <w:szCs w:val="18"/>
                              </w:rPr>
                              <w:t>ITable</w:t>
                            </w:r>
                            <w:r>
                              <w:rPr>
                                <w:rFonts w:ascii="Consolas" w:hAnsi="Consolas" w:cs="Consolas"/>
                                <w:color w:val="000000"/>
                                <w:sz w:val="18"/>
                                <w:szCs w:val="18"/>
                              </w:rPr>
                              <w:t>&lt;TKey, TRecord&gt; OpenXTable&lt;TKey,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56.9pt;height:22.5pt;width:522pt;mso-wrap-distance-left:9pt;mso-wrap-distance-right:9pt;z-index:-251681792;mso-width-relative:page;mso-height-relative:page;" fillcolor="#F2F2F2 [3052]" filled="t" stroked="f" coordsize="21600,21600" wrapcoords="0 0 0 20160 21538 20160 21538 0 0 0" o:gfxdata="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KOylfXAAAA&#10;CQEAAA8AAAAAAAAAAQAgAAAAIgAAAGRycy9kb3ducmV2LnhtbFBLAQIUABQAAAAIAIdO4kCaQfqW&#10;HgIAACYEAAAOAAAAAAAAAAEAIAAAACYBAABkcnMvZTJvRG9jLnhtbFBLBQYAAAAABgAGAFkBAAC2&#10;BQAAAAA=&#10;">
                <v:fill on="t" focussize="0,0"/>
                <v:stroke on="f" miterlimit="8" joinstyle="miter"/>
                <v:imagedata o:title=""/>
                <o:lock v:ext="edit" aspectratio="f"/>
                <v:textbox>
                  <w:txbxContent>
                    <w:p>
                      <w:pPr>
                        <w:rPr>
                          <w:sz w:val="18"/>
                          <w:szCs w:val="18"/>
                        </w:rPr>
                      </w:pPr>
                      <w:r>
                        <w:rPr>
                          <w:rFonts w:ascii="Consolas" w:hAnsi="Consolas" w:cs="Consolas"/>
                          <w:color w:val="2B91AF"/>
                          <w:sz w:val="18"/>
                          <w:szCs w:val="18"/>
                        </w:rPr>
                        <w:t>ITable</w:t>
                      </w:r>
                      <w:r>
                        <w:rPr>
                          <w:rFonts w:ascii="Consolas" w:hAnsi="Consolas" w:cs="Consolas"/>
                          <w:color w:val="000000"/>
                          <w:sz w:val="18"/>
                          <w:szCs w:val="18"/>
                        </w:rPr>
                        <w:t>&lt;TKey, TRecord&gt; OpenXTable&lt;TKey,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txbxContent>
                </v:textbox>
                <w10:wrap type="tight"/>
              </v:shape>
            </w:pict>
          </mc:Fallback>
        </mc:AlternateContent>
      </w:r>
      <w:r>
        <w:rPr>
          <w:lang w:val="en-US"/>
        </w:rPr>
        <w:t xml:space="preserve">The user and the database work directly with the domain user types - all runtime generated logic is created to work directly with the provided objects. This is done by the </w:t>
      </w:r>
      <w:r>
        <w:rPr>
          <w:i/>
          <w:lang w:val="en-US"/>
        </w:rPr>
        <w:t>OpenXTable&lt;TKey, TRecord&gt;</w:t>
      </w:r>
      <w:r>
        <w:rPr>
          <w:lang w:val="en-US"/>
        </w:rPr>
        <w:t xml:space="preserve"> method:</w:t>
      </w:r>
    </w:p>
    <w:p>
      <w:pPr>
        <w:spacing w:before="240"/>
        <w:rPr>
          <w:lang w:val="en-US"/>
        </w:rPr>
      </w:pPr>
      <w:r>
        <w:rPr>
          <w:lang w:val="en-US"/>
        </w:rPr>
        <w:t>Within a storage engine instance, each table can be created either in portable mode or in direct mode. A storage engine instance is portable if all tables within it are created in portable mode.</w:t>
      </w:r>
    </w:p>
    <w:p>
      <w:pPr>
        <w:rPr>
          <w:lang w:val="en-US"/>
        </w:rPr>
      </w:pPr>
      <w:r>
        <w:rPr>
          <w:i/>
          <w:lang w:val="en-US"/>
        </w:rPr>
        <w:t>Portable mode</w:t>
      </w:r>
      <w:r>
        <w:rPr>
          <w:lang w:val="en-US"/>
        </w:rPr>
        <w:t xml:space="preserve"> allows the database to be independent from the application types. This mode is recommended for shared databases (used by or distributed to other applications).</w:t>
      </w:r>
    </w:p>
    <w:p>
      <w:pPr>
        <w:rPr>
          <w:lang w:val="en-US"/>
        </w:rPr>
      </w:pPr>
      <w:r>
        <w:rPr>
          <w:i/>
          <w:lang w:val="en-US"/>
        </w:rPr>
        <w:t>Direct mode</w:t>
      </w:r>
      <w:r>
        <w:rPr>
          <w:lang w:val="en-US"/>
        </w:rPr>
        <w:t xml:space="preserve"> can make the database dependent from the application types. This mode is recommended for embedded databases (used only by the host application).</w:t>
      </w:r>
    </w:p>
    <w:p>
      <w:pPr>
        <w:rPr>
          <w:lang w:val="en"/>
        </w:rPr>
      </w:pPr>
      <w:r>
        <w:rPr>
          <w:lang w:val="en-US"/>
        </w:rPr>
        <w:t xml:space="preserve">In the common case </w:t>
      </w:r>
      <w:r>
        <w:rPr>
          <w:b/>
          <w:lang w:val="en-US"/>
        </w:rPr>
        <w:t xml:space="preserve">the direct mode </w:t>
      </w:r>
      <w:r>
        <w:rPr>
          <w:lang w:val="en-US"/>
        </w:rPr>
        <w:t>for a table</w:t>
      </w:r>
      <w:r>
        <w:rPr>
          <w:b/>
          <w:lang w:val="en-US"/>
        </w:rPr>
        <w:t xml:space="preserve"> is faster than or equal to the portable mode</w:t>
      </w:r>
      <w:r>
        <w:rPr>
          <w:lang w:val="en-US"/>
        </w:rPr>
        <w:t xml:space="preserve">. The portable mode is </w:t>
      </w:r>
      <w:r>
        <w:rPr>
          <w:rStyle w:val="20"/>
          <w:lang w:val="en"/>
        </w:rPr>
        <w:t>slightly slower</w:t>
      </w:r>
      <w:r>
        <w:rPr>
          <w:rStyle w:val="21"/>
          <w:lang w:val="en"/>
        </w:rPr>
        <w:t xml:space="preserve"> only </w:t>
      </w:r>
      <w:r>
        <w:rPr>
          <w:rStyle w:val="20"/>
          <w:lang w:val="en"/>
        </w:rPr>
        <w:t xml:space="preserve">when it is used via transformers. Sometimes, in portable mode via transformers the </w:t>
      </w:r>
      <w:r>
        <w:rPr>
          <w:rStyle w:val="20"/>
          <w:i/>
          <w:lang w:val="en"/>
        </w:rPr>
        <w:t xml:space="preserve">named </w:t>
      </w:r>
      <w:r>
        <w:rPr>
          <w:rStyle w:val="20"/>
          <w:lang w:val="en"/>
        </w:rPr>
        <w:t xml:space="preserve">user </w:t>
      </w:r>
      <w:r>
        <w:rPr>
          <w:rStyle w:val="20"/>
          <w:i/>
          <w:lang w:val="en"/>
        </w:rPr>
        <w:t>type</w:t>
      </w:r>
      <w:r>
        <w:rPr>
          <w:rStyle w:val="20"/>
          <w:lang w:val="en"/>
        </w:rPr>
        <w:t xml:space="preserve"> matches with his equivalent </w:t>
      </w:r>
      <w:r>
        <w:rPr>
          <w:rStyle w:val="20"/>
          <w:i/>
          <w:lang w:val="en"/>
        </w:rPr>
        <w:t>anonymous type</w:t>
      </w:r>
      <w:r>
        <w:rPr>
          <w:rStyle w:val="20"/>
          <w:lang w:val="en"/>
        </w:rPr>
        <w:t>. In this case there is no performance remark - the generated transformers are empty stubs and they just pass the objects.</w:t>
      </w:r>
    </w:p>
    <w:p>
      <w:pPr>
        <w:rPr>
          <w:lang w:val="en-US"/>
        </w:rPr>
      </w:pPr>
      <w:r>
        <w:rPr>
          <w:lang w:val="en-US"/>
        </w:rPr>
        <w:t>As a general rule, once a table is being created in some of the two modes, it is not possible to open the table lately in another mode. (However, still there are advanced techniques to do that by playing with the table descriptor.)</w:t>
      </w:r>
    </w:p>
    <w:p>
      <w:pPr>
        <w:pStyle w:val="3"/>
        <w:rPr>
          <w:lang w:val="en-US"/>
        </w:rPr>
      </w:pPr>
      <w:bookmarkStart w:id="8" w:name="_Toc389745630"/>
      <w:r>
        <w:t>OpenXTable&lt;TKey, TRecord&gt;</w:t>
      </w:r>
      <w:r>
        <w:rPr>
          <w:lang w:val="en-US"/>
        </w:rPr>
        <w:t>()</w:t>
      </w:r>
      <w:bookmarkEnd w:id="8"/>
    </w:p>
    <w:p>
      <w:pPr>
        <w:rPr>
          <w:lang w:val="en-US"/>
        </w:rPr>
      </w:pPr>
      <w:r>
        <w:rPr>
          <w:rFonts w:cs="Consolas"/>
          <w:color w:val="000000"/>
          <w:highlight w:val="white"/>
          <w:lang w:eastAsia="bg-BG"/>
        </w:rPr>
        <mc:AlternateContent>
          <mc:Choice Requires="wps">
            <w:drawing>
              <wp:anchor distT="0" distB="0" distL="114300" distR="114300" simplePos="0" relativeHeight="251638784" behindDoc="1" locked="0" layoutInCell="1" allowOverlap="1">
                <wp:simplePos x="0" y="0"/>
                <wp:positionH relativeFrom="column">
                  <wp:posOffset>0</wp:posOffset>
                </wp:positionH>
                <wp:positionV relativeFrom="paragraph">
                  <wp:posOffset>266065</wp:posOffset>
                </wp:positionV>
                <wp:extent cx="6629400" cy="251460"/>
                <wp:effectExtent l="0" t="0" r="0" b="0"/>
                <wp:wrapTight wrapText="bothSides">
                  <wp:wrapPolygon>
                    <wp:start x="0" y="0"/>
                    <wp:lineTo x="0" y="19636"/>
                    <wp:lineTo x="21538" y="19636"/>
                    <wp:lineTo x="21538" y="0"/>
                    <wp:lineTo x="0" y="0"/>
                  </wp:wrapPolygon>
                </wp:wrapTight>
                <wp:docPr id="7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2B91AF"/>
                                <w:sz w:val="18"/>
                                <w:szCs w:val="18"/>
                                <w:lang w:val="en-US"/>
                              </w:rPr>
                              <w:t>ITable</w:t>
                            </w:r>
                            <w:r>
                              <w:rPr>
                                <w:rFonts w:ascii="Consolas" w:hAnsi="Consolas" w:cs="Consolas"/>
                                <w:color w:val="000000"/>
                                <w:sz w:val="18"/>
                                <w:szCs w:val="18"/>
                              </w:rPr>
                              <w:t xml:space="preserve">&lt;TKey, TRecord&gt; </w:t>
                            </w:r>
                            <w:r>
                              <w:rPr>
                                <w:rFonts w:ascii="Consolas" w:hAnsi="Consolas" w:cs="Consolas"/>
                                <w:color w:val="000000"/>
                                <w:sz w:val="18"/>
                                <w:szCs w:val="18"/>
                                <w:lang w:val="en-US"/>
                              </w:rPr>
                              <w:t>OpenXTable</w:t>
                            </w:r>
                            <w:r>
                              <w:rPr>
                                <w:rFonts w:ascii="Consolas" w:hAnsi="Consolas" w:cs="Consolas"/>
                                <w:color w:val="000000"/>
                                <w:sz w:val="18"/>
                                <w:szCs w:val="18"/>
                              </w:rPr>
                              <w:t>&lt;TKey,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p>
                            <w:pPr>
                              <w:rPr>
                                <w:sz w:val="18"/>
                                <w:szCs w:val="18"/>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0.95pt;height:19.8pt;width:522pt;mso-wrap-distance-left:9pt;mso-wrap-distance-right:9pt;z-index:-251677696;mso-width-relative:page;mso-height-relative:page;" fillcolor="#F2F2F2 [3052]" filled="t" stroked="f" coordsize="21600,21600" wrapcoords="0 0 0 19636 21538 19636 21538 0 0 0" o:gfxdata="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Ys2fu1gAAAAcB&#10;AAAPAAAAAAAAAAEAIAAAACIAAABkcnMvZG93bnJldi54bWxQSwECFAAUAAAACACHTuJAL5byjB0C&#10;AAAmBAAADgAAAAAAAAABACAAAAAl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2B91AF"/>
                          <w:sz w:val="18"/>
                          <w:szCs w:val="18"/>
                          <w:lang w:val="en-US"/>
                        </w:rPr>
                        <w:t>ITable</w:t>
                      </w:r>
                      <w:r>
                        <w:rPr>
                          <w:rFonts w:ascii="Consolas" w:hAnsi="Consolas" w:cs="Consolas"/>
                          <w:color w:val="000000"/>
                          <w:sz w:val="18"/>
                          <w:szCs w:val="18"/>
                        </w:rPr>
                        <w:t xml:space="preserve">&lt;TKey, TRecord&gt; </w:t>
                      </w:r>
                      <w:r>
                        <w:rPr>
                          <w:rFonts w:ascii="Consolas" w:hAnsi="Consolas" w:cs="Consolas"/>
                          <w:color w:val="000000"/>
                          <w:sz w:val="18"/>
                          <w:szCs w:val="18"/>
                          <w:lang w:val="en-US"/>
                        </w:rPr>
                        <w:t>OpenXTable</w:t>
                      </w:r>
                      <w:r>
                        <w:rPr>
                          <w:rFonts w:ascii="Consolas" w:hAnsi="Consolas" w:cs="Consolas"/>
                          <w:color w:val="000000"/>
                          <w:sz w:val="18"/>
                          <w:szCs w:val="18"/>
                        </w:rPr>
                        <w:t>&lt;TKey,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p>
                      <w:pPr>
                        <w:rPr>
                          <w:sz w:val="18"/>
                          <w:szCs w:val="18"/>
                        </w:rPr>
                      </w:pPr>
                    </w:p>
                  </w:txbxContent>
                </v:textbox>
                <w10:wrap type="tight"/>
              </v:shape>
            </w:pict>
          </mc:Fallback>
        </mc:AlternateContent>
      </w:r>
      <w:r>
        <w:rPr>
          <w:lang w:val="en-US"/>
        </w:rPr>
        <w:t>Opening a table in direct mode can be done with the method:</w:t>
      </w:r>
    </w:p>
    <w:p>
      <w:pPr>
        <w:rPr>
          <w:lang w:val="en-US"/>
        </w:rPr>
      </w:pPr>
      <w:r>
        <w:rPr>
          <w:lang w:val="en-US"/>
        </w:rPr>
        <w:t>This is the recommended way of using the database. By using this method the engine works directly with the specified TKey/TRecord user types and generates the appropriate persist and comparer logic for the keys and records. This can make the database dependent from the application types, but is the fastest and easiest way of using the database.</w:t>
      </w:r>
    </w:p>
    <w:p>
      <w:pPr>
        <w:rPr>
          <w:lang w:val="en-US"/>
        </w:rPr>
      </w:pPr>
      <w:r>
        <w:rPr>
          <w:lang w:val="en-US"/>
        </w:rPr>
        <w:t>Because the engine works directly with the user types it needs them to be able to open the table - to reconstruct the environment table logic (for comparing the keys, persisting the records etc.)</w:t>
      </w:r>
    </w:p>
    <w:p>
      <w:pPr>
        <w:rPr>
          <w:i/>
          <w:lang w:val="en-US"/>
        </w:rPr>
      </w:pPr>
      <w:r>
        <w:rPr>
          <w:i/>
          <w:u w:val="single"/>
          <w:lang w:val="en-US"/>
        </w:rPr>
        <w:t>NOTE</w:t>
      </w:r>
      <w:r>
        <w:rPr>
          <w:i/>
          <w:lang w:val="en-US"/>
        </w:rPr>
        <w:t xml:space="preserve">: When a record from a direct user table has to be read, </w:t>
      </w:r>
      <w:r>
        <w:rPr>
          <w:rStyle w:val="20"/>
          <w:i/>
          <w:lang w:val="en"/>
        </w:rPr>
        <w:t>and this</w:t>
      </w:r>
      <w:r>
        <w:rPr>
          <w:rStyle w:val="21"/>
          <w:i/>
          <w:lang w:val="en"/>
        </w:rPr>
        <w:t xml:space="preserve"> </w:t>
      </w:r>
      <w:r>
        <w:rPr>
          <w:rStyle w:val="20"/>
          <w:i/>
          <w:lang w:val="en"/>
        </w:rPr>
        <w:t>in turn requires the</w:t>
      </w:r>
      <w:r>
        <w:rPr>
          <w:rStyle w:val="21"/>
          <w:i/>
          <w:lang w:val="en"/>
        </w:rPr>
        <w:t xml:space="preserve"> </w:t>
      </w:r>
      <w:r>
        <w:rPr>
          <w:rStyle w:val="20"/>
          <w:i/>
          <w:lang w:val="en"/>
        </w:rPr>
        <w:t>reading</w:t>
      </w:r>
      <w:r>
        <w:rPr>
          <w:rStyle w:val="21"/>
          <w:i/>
          <w:lang w:val="en"/>
        </w:rPr>
        <w:t xml:space="preserve"> </w:t>
      </w:r>
      <w:r>
        <w:rPr>
          <w:i/>
          <w:lang w:val="en-US"/>
        </w:rPr>
        <w:t>of a new W-tree node from the disk, the engine first ensures that all needed types are available to properly load the mixed W-tree node content - it scans all the assemblies in the application domain and searches for the unresolved TKey/TRecord types by their names. If the types are found the engine uses them to rebuild the expression trees with the entire environment table logic (of course, the generated logic is cached for further use). If a type is not present in the domain, the engine tries to assign equivalent anonymous types to be able to properly load the node content.</w:t>
      </w:r>
    </w:p>
    <w:p>
      <w:pPr>
        <w:rPr>
          <w:lang w:val="en-US"/>
        </w:rPr>
      </w:pPr>
      <w:r>
        <w:rPr>
          <w:rFonts w:cs="Consolas"/>
          <w:color w:val="000000"/>
          <w:u w:val="single"/>
          <w:lang w:eastAsia="bg-BG"/>
        </w:rPr>
        <mc:AlternateContent>
          <mc:Choice Requires="wps">
            <w:drawing>
              <wp:anchor distT="0" distB="0" distL="114300" distR="114300" simplePos="0" relativeHeight="251642880" behindDoc="1" locked="0" layoutInCell="1" allowOverlap="1">
                <wp:simplePos x="0" y="0"/>
                <wp:positionH relativeFrom="column">
                  <wp:posOffset>0</wp:posOffset>
                </wp:positionH>
                <wp:positionV relativeFrom="paragraph">
                  <wp:posOffset>243840</wp:posOffset>
                </wp:positionV>
                <wp:extent cx="6629400" cy="1457325"/>
                <wp:effectExtent l="0" t="0" r="0" b="9525"/>
                <wp:wrapTight wrapText="bothSides">
                  <wp:wrapPolygon>
                    <wp:start x="0" y="0"/>
                    <wp:lineTo x="0" y="21459"/>
                    <wp:lineTo x="21538" y="21459"/>
                    <wp:lineTo x="21538" y="0"/>
                    <wp:lineTo x="0" y="0"/>
                  </wp:wrapPolygon>
                </wp:wrapTight>
                <wp:docPr id="3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45732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sz w:val="18"/>
                                <w:szCs w:val="18"/>
                                <w:lang w:val="en-US"/>
                              </w:rPr>
                            </w:pPr>
                            <w:r>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9.2pt;height:114.75pt;width:522pt;mso-wrap-distance-left:9pt;mso-wrap-distance-right:9pt;z-index:-251673600;mso-width-relative:page;mso-height-relative:page;" fillcolor="#F2F2F2 [3052]" filled="t" stroked="f" coordsize="21600,21600" wrapcoords="0 0 0 21459 21538 21459 21538 0 0 0" o:gfxdata="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RZKsDYAAAA&#10;CAEAAA8AAAAAAAAAAQAgAAAAIgAAAGRycy9kb3ducmV2LnhtbFBLAQIUABQAAAAIAIdO4kAU3hxP&#10;HQIAACcEAAAOAAAAAAAAAAEAIAAAACc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sz w:val="18"/>
                          <w:szCs w:val="18"/>
                          <w:lang w:val="en-US"/>
                        </w:rPr>
                      </w:pPr>
                      <w:r>
                        <w:rPr>
                          <w:rFonts w:ascii="Consolas" w:hAnsi="Consolas" w:cs="Consolas"/>
                          <w:color w:val="000000"/>
                          <w:sz w:val="18"/>
                          <w:szCs w:val="18"/>
                          <w:lang w:val="en-US"/>
                        </w:rPr>
                        <w:t>}</w:t>
                      </w:r>
                    </w:p>
                  </w:txbxContent>
                </v:textbox>
                <w10:wrap type="tight"/>
              </v:shape>
            </w:pict>
          </mc:Fallback>
        </mc:AlternateContent>
      </w:r>
      <w:r>
        <w:rPr>
          <w:lang w:val="en-US"/>
        </w:rPr>
        <w:t>For example, if we have the following record type in the application.</w:t>
      </w:r>
    </w:p>
    <w:p>
      <w:pPr>
        <w:spacing w:before="240"/>
        <w:rPr>
          <w:lang w:val="en-US"/>
        </w:rPr>
      </w:pPr>
      <w:r>
        <w:rPr>
          <w:rFonts w:cs="Consolas"/>
          <w:color w:val="000000"/>
          <w:highlight w:val="white"/>
          <w:lang w:eastAsia="bg-BG"/>
        </w:rPr>
        <mc:AlternateContent>
          <mc:Choice Requires="wps">
            <w:drawing>
              <wp:anchor distT="0" distB="0" distL="114300" distR="114300" simplePos="0" relativeHeight="251599872" behindDoc="1" locked="0" layoutInCell="1" allowOverlap="1">
                <wp:simplePos x="0" y="0"/>
                <wp:positionH relativeFrom="column">
                  <wp:posOffset>0</wp:posOffset>
                </wp:positionH>
                <wp:positionV relativeFrom="paragraph">
                  <wp:posOffset>1703705</wp:posOffset>
                </wp:positionV>
                <wp:extent cx="6629400" cy="254000"/>
                <wp:effectExtent l="0" t="0" r="0" b="0"/>
                <wp:wrapTight wrapText="bothSides">
                  <wp:wrapPolygon>
                    <wp:start x="0" y="0"/>
                    <wp:lineTo x="0" y="19440"/>
                    <wp:lineTo x="21538" y="19440"/>
                    <wp:lineTo x="21538" y="0"/>
                    <wp:lineTo x="0" y="0"/>
                  </wp:wrapPolygon>
                </wp:wrapTight>
                <wp:docPr id="7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4000"/>
                        </a:xfrm>
                        <a:prstGeom prst="rect">
                          <a:avLst/>
                        </a:prstGeom>
                        <a:solidFill>
                          <a:schemeClr val="bg1">
                            <a:lumMod val="95000"/>
                          </a:schemeClr>
                        </a:solidFill>
                        <a:ln w="9525">
                          <a:noFill/>
                          <a:miter lim="800000"/>
                        </a:ln>
                      </wps:spPr>
                      <wps:txbx>
                        <w:txbxContent>
                          <w:p>
                            <w:pPr>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34.15pt;height:20pt;width:522pt;mso-wrap-distance-left:9pt;mso-wrap-distance-right:9pt;z-index:-251716608;mso-width-relative:page;mso-height-relative:page;" fillcolor="#F2F2F2 [3052]" filled="t" stroked="f" coordsize="21600,21600" wrapcoords="0 0 0 19440 21538 19440 21538 0 0 0" o:gfxdata="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u83fYAAAACQEA&#10;AA8AAAAAAAAAAQAgAAAAIgAAAGRycy9kb3ducmV2LnhtbFBLAQIUABQAAAAIAIdO4kBGTQC0GgIA&#10;ACYEAAAOAAAAAAAAAAEAIAAAACcBAABkcnMvZTJvRG9jLnhtbFBLBQYAAAAABgAGAFkBAACzBQAA&#10;AAA=&#10;">
                <v:fill on="t" focussize="0,0"/>
                <v:stroke on="f" miterlimit="8" joinstyle="miter"/>
                <v:imagedata o:title=""/>
                <o:lock v:ext="edit" aspectratio="f"/>
                <v:textbox>
                  <w:txbxContent>
                    <w:p>
                      <w:pPr>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v:textbox>
                <w10:wrap type="tight"/>
              </v:shape>
            </w:pict>
          </mc:Fallback>
        </mc:AlternateContent>
      </w:r>
      <w:r>
        <w:rPr>
          <w:lang w:val="en-US"/>
        </w:rPr>
        <w:t>We can simply open XTable in a direct way:</w:t>
      </w:r>
    </w:p>
    <w:p>
      <w:pPr>
        <w:spacing w:before="240"/>
        <w:rPr>
          <w:lang w:val="en-US"/>
        </w:rPr>
      </w:pPr>
      <w:r>
        <w:rPr>
          <w:lang w:val="en-US"/>
        </w:rPr>
        <w:t xml:space="preserve">The engine knows these two types – </w:t>
      </w:r>
      <w:r>
        <w:rPr>
          <w:i/>
          <w:lang w:val="en-US"/>
        </w:rPr>
        <w:t>long</w:t>
      </w:r>
      <w:r>
        <w:rPr>
          <w:lang w:val="en-US"/>
        </w:rPr>
        <w:t xml:space="preserve"> and </w:t>
      </w:r>
      <w:r>
        <w:rPr>
          <w:i/>
          <w:lang w:val="en-US"/>
        </w:rPr>
        <w:t>Tick</w:t>
      </w:r>
      <w:r>
        <w:rPr>
          <w:lang w:val="en-US"/>
        </w:rPr>
        <w:t xml:space="preserve"> and will generate the entire table logic. </w:t>
      </w:r>
      <w:r>
        <w:rPr>
          <w:b/>
          <w:lang w:val="en-US"/>
        </w:rPr>
        <w:t>The user can work with the table without providing any other functionality</w:t>
      </w:r>
      <w:r>
        <w:rPr>
          <w:lang w:val="en-US"/>
        </w:rPr>
        <w:t xml:space="preserve"> (and avoiding any cast or any object transformations).</w:t>
      </w:r>
    </w:p>
    <w:p>
      <w:pPr>
        <w:rPr>
          <w:lang w:val="en-US"/>
        </w:rPr>
      </w:pPr>
      <w:r>
        <w:rPr>
          <w:rFonts w:cs="Consolas"/>
          <w:color w:val="000000"/>
          <w:highlight w:val="white"/>
          <w:lang w:eastAsia="bg-BG"/>
        </w:rPr>
        <mc:AlternateContent>
          <mc:Choice Requires="wps">
            <w:drawing>
              <wp:anchor distT="0" distB="0" distL="114300" distR="114300" simplePos="0" relativeHeight="251607040" behindDoc="1" locked="0" layoutInCell="1" allowOverlap="1">
                <wp:simplePos x="0" y="0"/>
                <wp:positionH relativeFrom="column">
                  <wp:posOffset>0</wp:posOffset>
                </wp:positionH>
                <wp:positionV relativeFrom="paragraph">
                  <wp:posOffset>2515235</wp:posOffset>
                </wp:positionV>
                <wp:extent cx="6629400" cy="548640"/>
                <wp:effectExtent l="0" t="0" r="0" b="3810"/>
                <wp:wrapTight wrapText="bothSides">
                  <wp:wrapPolygon>
                    <wp:start x="0" y="0"/>
                    <wp:lineTo x="0" y="21000"/>
                    <wp:lineTo x="21538" y="21000"/>
                    <wp:lineTo x="21538" y="0"/>
                    <wp:lineTo x="0" y="0"/>
                  </wp:wrapPolygon>
                </wp:wrapTight>
                <wp:docPr id="9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54864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kv </w:t>
                            </w:r>
                            <w:r>
                              <w:rPr>
                                <w:rFonts w:ascii="Consolas" w:hAnsi="Consolas" w:cs="Consolas"/>
                                <w:color w:val="0000FF"/>
                                <w:sz w:val="18"/>
                                <w:szCs w:val="18"/>
                              </w:rPr>
                              <w:t>in</w:t>
                            </w:r>
                            <w:r>
                              <w:rPr>
                                <w:rFonts w:ascii="Consolas" w:hAnsi="Consolas" w:cs="Consolas"/>
                                <w:color w:val="000000"/>
                                <w:sz w:val="18"/>
                                <w:szCs w:val="18"/>
                              </w:rPr>
                              <w:t xml:space="preserve"> table</w:t>
                            </w:r>
                            <w:r>
                              <w:rPr>
                                <w:rFonts w:ascii="Consolas" w:hAnsi="Consolas" w:cs="Consolas"/>
                                <w:color w:val="000000"/>
                                <w:sz w:val="18"/>
                                <w:szCs w:val="18"/>
                                <w:lang w:val="en-US"/>
                              </w:rPr>
                              <w:t>.Forward(fromKey, toKey)</w:t>
                            </w:r>
                            <w:r>
                              <w:rPr>
                                <w:rFonts w:ascii="Consolas" w:hAnsi="Consolas" w:cs="Consolas"/>
                                <w:color w:val="000000"/>
                                <w:sz w:val="18"/>
                                <w:szCs w:val="18"/>
                              </w:rPr>
                              <w:t>)</w:t>
                            </w:r>
                            <w:r>
                              <w:rPr>
                                <w:rFonts w:ascii="Consolas" w:hAnsi="Consolas" w:cs="Consolas"/>
                                <w:color w:val="000000"/>
                                <w:sz w:val="18"/>
                                <w:szCs w:val="18"/>
                                <w:lang w:val="en-US"/>
                              </w:rPr>
                              <w:t xml:space="preserve"> </w:t>
                            </w:r>
                            <w:r>
                              <w:rPr>
                                <w:rFonts w:ascii="Consolas" w:hAnsi="Consolas" w:cs="Consolas"/>
                                <w:color w:val="008000"/>
                                <w:sz w:val="18"/>
                                <w:szCs w:val="18"/>
                              </w:rPr>
                              <w:t>//table.Backward()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98.05pt;height:43.2pt;width:522pt;mso-wrap-distance-left:9pt;mso-wrap-distance-right:9pt;z-index:-251709440;mso-width-relative:page;mso-height-relative:page;" fillcolor="#F2F2F2 [3052]" filled="t" stroked="f" coordsize="21600,21600" wrapcoords="0 0 0 21000 21538 21000 21538 0 0 0" o:gfxdata="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RFtDDYAAAA&#10;CQEAAA8AAAAAAAAAAQAgAAAAIgAAAGRycy9kb3ducmV2LnhtbFBLAQIUABQAAAAIAIdO4kDojOC7&#10;HQIAACYEAAAOAAAAAAAAAAEAIAAAACc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kv </w:t>
                      </w:r>
                      <w:r>
                        <w:rPr>
                          <w:rFonts w:ascii="Consolas" w:hAnsi="Consolas" w:cs="Consolas"/>
                          <w:color w:val="0000FF"/>
                          <w:sz w:val="18"/>
                          <w:szCs w:val="18"/>
                        </w:rPr>
                        <w:t>in</w:t>
                      </w:r>
                      <w:r>
                        <w:rPr>
                          <w:rFonts w:ascii="Consolas" w:hAnsi="Consolas" w:cs="Consolas"/>
                          <w:color w:val="000000"/>
                          <w:sz w:val="18"/>
                          <w:szCs w:val="18"/>
                        </w:rPr>
                        <w:t xml:space="preserve"> table</w:t>
                      </w:r>
                      <w:r>
                        <w:rPr>
                          <w:rFonts w:ascii="Consolas" w:hAnsi="Consolas" w:cs="Consolas"/>
                          <w:color w:val="000000"/>
                          <w:sz w:val="18"/>
                          <w:szCs w:val="18"/>
                          <w:lang w:val="en-US"/>
                        </w:rPr>
                        <w:t>.Forward(fromKey, toKey)</w:t>
                      </w:r>
                      <w:r>
                        <w:rPr>
                          <w:rFonts w:ascii="Consolas" w:hAnsi="Consolas" w:cs="Consolas"/>
                          <w:color w:val="000000"/>
                          <w:sz w:val="18"/>
                          <w:szCs w:val="18"/>
                        </w:rPr>
                        <w:t>)</w:t>
                      </w:r>
                      <w:r>
                        <w:rPr>
                          <w:rFonts w:ascii="Consolas" w:hAnsi="Consolas" w:cs="Consolas"/>
                          <w:color w:val="000000"/>
                          <w:sz w:val="18"/>
                          <w:szCs w:val="18"/>
                          <w:lang w:val="en-US"/>
                        </w:rPr>
                        <w:t xml:space="preserve"> </w:t>
                      </w:r>
                      <w:r>
                        <w:rPr>
                          <w:rFonts w:ascii="Consolas" w:hAnsi="Consolas" w:cs="Consolas"/>
                          <w:color w:val="008000"/>
                          <w:sz w:val="18"/>
                          <w:szCs w:val="18"/>
                        </w:rPr>
                        <w:t>//table.Backward()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604992" behindDoc="1" locked="0" layoutInCell="1" allowOverlap="1">
                <wp:simplePos x="0" y="0"/>
                <wp:positionH relativeFrom="column">
                  <wp:posOffset>0</wp:posOffset>
                </wp:positionH>
                <wp:positionV relativeFrom="paragraph">
                  <wp:posOffset>1896110</wp:posOffset>
                </wp:positionV>
                <wp:extent cx="6629400" cy="485775"/>
                <wp:effectExtent l="0" t="0" r="0" b="9525"/>
                <wp:wrapTight wrapText="bothSides">
                  <wp:wrapPolygon>
                    <wp:start x="0" y="0"/>
                    <wp:lineTo x="0" y="21176"/>
                    <wp:lineTo x="21538" y="21176"/>
                    <wp:lineTo x="21538" y="0"/>
                    <wp:lineTo x="0" y="0"/>
                  </wp:wrapPolygon>
                </wp:wrapTight>
                <wp:docPr id="7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48577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kv </w:t>
                            </w:r>
                            <w:r>
                              <w:rPr>
                                <w:rFonts w:ascii="Consolas" w:hAnsi="Consolas" w:cs="Consolas"/>
                                <w:color w:val="0000FF"/>
                                <w:sz w:val="18"/>
                                <w:szCs w:val="18"/>
                              </w:rPr>
                              <w:t>in</w:t>
                            </w:r>
                            <w:r>
                              <w:rPr>
                                <w:rFonts w:ascii="Consolas" w:hAnsi="Consolas" w:cs="Consolas"/>
                                <w:color w:val="000000"/>
                                <w:sz w:val="18"/>
                                <w:szCs w:val="18"/>
                              </w:rPr>
                              <w:t xml:space="preserve"> table)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49.3pt;height:38.25pt;width:522pt;mso-wrap-distance-left:9pt;mso-wrap-distance-right:9pt;z-index:-251711488;mso-width-relative:page;mso-height-relative:page;" fillcolor="#F2F2F2 [3052]" filled="t" stroked="f" coordsize="21600,21600" wrapcoords="0 0 0 21176 21538 21176 21538 0 0 0" o:gfxdata="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lqHitkA&#10;AAAJAQAADwAAAAAAAAABACAAAAAiAAAAZHJzL2Rvd25yZXYueG1sUEsBAhQAFAAAAAgAh07iQJ/6&#10;oT0eAgAAJgQAAA4AAAAAAAAAAQAgAAAAKAEAAGRycy9lMm9Eb2MueG1sUEsFBgAAAAAGAAYAWQEA&#10;ALgFA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kv </w:t>
                      </w:r>
                      <w:r>
                        <w:rPr>
                          <w:rFonts w:ascii="Consolas" w:hAnsi="Consolas" w:cs="Consolas"/>
                          <w:color w:val="0000FF"/>
                          <w:sz w:val="18"/>
                          <w:szCs w:val="18"/>
                        </w:rPr>
                        <w:t>in</w:t>
                      </w:r>
                      <w:r>
                        <w:rPr>
                          <w:rFonts w:ascii="Consolas" w:hAnsi="Consolas" w:cs="Consolas"/>
                          <w:color w:val="000000"/>
                          <w:sz w:val="18"/>
                          <w:szCs w:val="18"/>
                        </w:rPr>
                        <w:t xml:space="preserve"> table)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603968" behindDoc="1" locked="0" layoutInCell="1" allowOverlap="1">
                <wp:simplePos x="0" y="0"/>
                <wp:positionH relativeFrom="column">
                  <wp:posOffset>0</wp:posOffset>
                </wp:positionH>
                <wp:positionV relativeFrom="paragraph">
                  <wp:posOffset>1245235</wp:posOffset>
                </wp:positionV>
                <wp:extent cx="6629400" cy="533400"/>
                <wp:effectExtent l="0" t="0" r="0" b="0"/>
                <wp:wrapTight wrapText="bothSides">
                  <wp:wrapPolygon>
                    <wp:start x="0" y="0"/>
                    <wp:lineTo x="0" y="20829"/>
                    <wp:lineTo x="21538" y="20829"/>
                    <wp:lineTo x="21538" y="0"/>
                    <wp:lineTo x="0" y="0"/>
                  </wp:wrapPolygon>
                </wp:wrapTight>
                <wp:docPr id="7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5334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(table.Exists(key))</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98.05pt;height:42pt;width:522pt;mso-wrap-distance-left:9pt;mso-wrap-distance-right:9pt;z-index:-251712512;mso-width-relative:page;mso-height-relative:page;" fillcolor="#F2F2F2 [3052]" filled="t" stroked="f" coordsize="21600,21600" wrapcoords="0 0 0 20829 21538 20829 21538 0 0 0" o:gfxdata="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lDvWrYAAAACQEA&#10;AA8AAAAAAAAAAQAgAAAAIgAAAGRycy9kb3ducmV2LnhtbFBLAQIUABQAAAAIAIdO4kAP2tlgGgIA&#10;ACYEAAAOAAAAAAAAAAEAIAAAACcBAABkcnMvZTJvRG9jLnhtbFBLBQYAAAAABgAGAFkBAACzBQAA&#10;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(table.Exists(key))</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601920" behindDoc="1" locked="0" layoutInCell="1" allowOverlap="1">
                <wp:simplePos x="0" y="0"/>
                <wp:positionH relativeFrom="column">
                  <wp:posOffset>0</wp:posOffset>
                </wp:positionH>
                <wp:positionV relativeFrom="paragraph">
                  <wp:posOffset>528955</wp:posOffset>
                </wp:positionV>
                <wp:extent cx="6629400" cy="238125"/>
                <wp:effectExtent l="0" t="0" r="0" b="9525"/>
                <wp:wrapTight wrapText="bothSides">
                  <wp:wrapPolygon>
                    <wp:start x="0" y="0"/>
                    <wp:lineTo x="0" y="20736"/>
                    <wp:lineTo x="21538" y="20736"/>
                    <wp:lineTo x="21538" y="0"/>
                    <wp:lineTo x="0" y="0"/>
                  </wp:wrapPolygon>
                </wp:wrapTight>
                <wp:docPr id="7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3812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table[key] = record;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1.65pt;height:18.75pt;width:522pt;mso-wrap-distance-left:9pt;mso-wrap-distance-right:9pt;z-index:-251714560;mso-width-relative:page;mso-height-relative:page;" fillcolor="#F2F2F2 [3052]" filled="t" stroked="f" coordsize="21600,21600" wrapcoords="0 0 0 20736 21538 20736 21538 0 0 0" o:gfxdata="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1HaUdcAAAAI&#10;AQAADwAAAAAAAAABACAAAAAiAAAAZHJzL2Rvd25yZXYueG1sUEsBAhQAFAAAAAgAh07iQOxej38d&#10;AgAAJgQAAA4AAAAAAAAAAQAgAAAAJg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table[key] = record;</w:t>
                      </w:r>
                    </w:p>
                  </w:txbxContent>
                </v:textbox>
                <w10:wrap type="tight"/>
              </v:shape>
            </w:pict>
          </mc:Fallback>
        </mc:AlternateContent>
      </w:r>
      <w:r>
        <w:rPr>
          <w:lang w:val="en-US"/>
        </w:rPr>
        <w:t>Once the user table is opening, we can simply work with it as if the table is a simple .NET generic collection, where the keys and records are from our domain types:</w:t>
      </w:r>
    </w:p>
    <w:p>
      <w:pPr>
        <w:rPr>
          <w:rFonts w:asciiTheme="majorHAnsi" w:hAnsiTheme="majorHAnsi" w:eastAsiaTheme="majorEastAsia" w:cstheme="majorBidi"/>
          <w:b/>
          <w:bCs/>
          <w:color w:val="4F81BD" w:themeColor="accent1"/>
          <w:sz w:val="26"/>
          <w:szCs w:val="26"/>
          <w:highlight w:val="white"/>
          <w:lang w:val="en-US"/>
          <w14:textFill>
            <w14:solidFill>
              <w14:schemeClr w14:val="accent1"/>
            </w14:solidFill>
          </w14:textFill>
        </w:rPr>
      </w:pPr>
      <w:r>
        <w:rPr>
          <w:rFonts w:cs="Consolas"/>
          <w:color w:val="000000"/>
          <w:highlight w:val="white"/>
          <w:lang w:eastAsia="bg-BG"/>
        </w:rPr>
        <mc:AlternateContent>
          <mc:Choice Requires="wps">
            <w:drawing>
              <wp:anchor distT="0" distB="0" distL="114300" distR="114300" simplePos="0" relativeHeight="251602944" behindDoc="1" locked="0" layoutInCell="1" allowOverlap="1">
                <wp:simplePos x="0" y="0"/>
                <wp:positionH relativeFrom="column">
                  <wp:posOffset>0</wp:posOffset>
                </wp:positionH>
                <wp:positionV relativeFrom="paragraph">
                  <wp:posOffset>542925</wp:posOffset>
                </wp:positionV>
                <wp:extent cx="6629400" cy="238125"/>
                <wp:effectExtent l="0" t="0" r="0" b="9525"/>
                <wp:wrapTight wrapText="bothSides">
                  <wp:wrapPolygon>
                    <wp:start x="0" y="0"/>
                    <wp:lineTo x="0" y="20736"/>
                    <wp:lineTo x="21538" y="20736"/>
                    <wp:lineTo x="21538" y="0"/>
                    <wp:lineTo x="0" y="0"/>
                  </wp:wrapPolygon>
                </wp:wrapTight>
                <wp:docPr id="7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3812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table.Delete(key)</w:t>
                            </w:r>
                            <w:r>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2.75pt;height:18.75pt;width:522pt;mso-wrap-distance-left:9pt;mso-wrap-distance-right:9pt;z-index:-251713536;mso-width-relative:page;mso-height-relative:page;" fillcolor="#F2F2F2 [3052]" filled="t" stroked="f" coordsize="21600,21600" wrapcoords="0 0 0 20736 21538 20736 21538 0 0 0" o:gfxdata="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T5FENcAAAAI&#10;AQAADwAAAAAAAAABACAAAAAiAAAAZHJzL2Rvd25yZXYueG1sUEsBAhQAFAAAAAgAh07iQD3dJvId&#10;AgAAJgQAAA4AAAAAAAAAAQAgAAAAJg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table.Delete(key)</w:t>
                      </w:r>
                      <w:r>
                        <w:rPr>
                          <w:rFonts w:ascii="Consolas" w:hAnsi="Consolas" w:cs="Consolas"/>
                          <w:color w:val="000000"/>
                          <w:sz w:val="18"/>
                          <w:szCs w:val="18"/>
                          <w:lang w:val="en-US"/>
                        </w:rPr>
                        <w:t>;</w:t>
                      </w:r>
                    </w:p>
                  </w:txbxContent>
                </v:textbox>
                <w10:wrap type="tight"/>
              </v:shape>
            </w:pict>
          </mc:Fallback>
        </mc:AlternateContent>
      </w:r>
      <w:r>
        <w:rPr>
          <w:highlight w:val="white"/>
          <w:lang w:val="en-US"/>
        </w:rPr>
        <w:br w:type="page"/>
      </w:r>
    </w:p>
    <w:p>
      <w:pPr>
        <w:pStyle w:val="3"/>
        <w:rPr>
          <w:lang w:val="en-US"/>
        </w:rPr>
      </w:pPr>
      <w:bookmarkStart w:id="9" w:name="_Toc389745631"/>
      <w:r>
        <w:rPr>
          <w:rFonts w:cs="Consolas"/>
          <w:color w:val="000000"/>
          <w:lang w:eastAsia="bg-BG"/>
        </w:rPr>
        <mc:AlternateContent>
          <mc:Choice Requires="wps">
            <w:drawing>
              <wp:anchor distT="0" distB="0" distL="114300" distR="114300" simplePos="0" relativeHeight="251643904" behindDoc="1" locked="0" layoutInCell="1" allowOverlap="1">
                <wp:simplePos x="0" y="0"/>
                <wp:positionH relativeFrom="column">
                  <wp:posOffset>0</wp:posOffset>
                </wp:positionH>
                <wp:positionV relativeFrom="paragraph">
                  <wp:posOffset>365760</wp:posOffset>
                </wp:positionV>
                <wp:extent cx="6629400" cy="288290"/>
                <wp:effectExtent l="0" t="0" r="0" b="0"/>
                <wp:wrapTight wrapText="bothSides">
                  <wp:wrapPolygon>
                    <wp:start x="0" y="0"/>
                    <wp:lineTo x="0" y="20026"/>
                    <wp:lineTo x="21538" y="20026"/>
                    <wp:lineTo x="21538" y="0"/>
                    <wp:lineTo x="0" y="0"/>
                  </wp:wrapPolygon>
                </wp:wrapTight>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88000"/>
                        </a:xfrm>
                        <a:prstGeom prst="rect">
                          <a:avLst/>
                        </a:prstGeom>
                        <a:solidFill>
                          <a:schemeClr val="bg1">
                            <a:lumMod val="95000"/>
                          </a:schemeClr>
                        </a:solidFill>
                        <a:ln w="9525">
                          <a:noFill/>
                          <a:miter lim="800000"/>
                        </a:ln>
                      </wps:spPr>
                      <wps:txbx>
                        <w:txbxContent>
                          <w:p>
                            <w:pPr>
                              <w:jc w:val="left"/>
                              <w:rPr>
                                <w:sz w:val="18"/>
                                <w:szCs w:val="18"/>
                              </w:rPr>
                            </w:pP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w:t>
                            </w:r>
                            <w:r>
                              <w:rPr>
                                <w:rFonts w:ascii="Consolas" w:hAnsi="Consolas" w:cs="Consolas"/>
                                <w:color w:val="000000"/>
                                <w:sz w:val="18"/>
                                <w:szCs w:val="18"/>
                                <w:lang w:val="en-US"/>
                              </w:rPr>
                              <w:t>OpenXTablePortable</w:t>
                            </w:r>
                            <w:r>
                              <w:rPr>
                                <w:rFonts w:ascii="Consolas" w:hAnsi="Consolas" w:cs="Consolas"/>
                                <w:color w:val="000000"/>
                                <w:sz w:val="18"/>
                                <w:szCs w:val="18"/>
                              </w:rPr>
                              <w: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2B91AF"/>
                                <w:sz w:val="18"/>
                                <w:szCs w:val="18"/>
                                <w:lang w:val="en-US"/>
                              </w:rPr>
                              <w:t xml:space="preserve"> </w:t>
                            </w:r>
                            <w:r>
                              <w:rPr>
                                <w:rFonts w:ascii="Consolas" w:hAnsi="Consolas" w:cs="Consolas"/>
                                <w:color w:val="000000"/>
                                <w:sz w:val="18"/>
                                <w:szCs w:val="18"/>
                              </w:rPr>
                              <w:t>recordDataType);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8.8pt;height:22.7pt;width:522pt;mso-wrap-distance-left:9pt;mso-wrap-distance-right:9pt;z-index:-251672576;mso-width-relative:page;mso-height-relative:page;" fillcolor="#F2F2F2 [3052]" filled="t" stroked="f" coordsize="21600,21600" wrapcoords="0 0 0 20026 21538 20026 21538 0 0 0" o:gfxdata="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GeM0h1wAAAAgBAAAP&#10;AAAAAAAAAAEAIAAAACIAAABkcnMvZG93bnJldi54bWxQSwECFAAUAAAACACHTuJAddoGTBkCAAAm&#10;BAAADgAAAAAAAAABACAAAAAmAQAAZHJzL2Uyb0RvYy54bWxQSwUGAAAAAAYABgBZAQAAsQUAAAAA&#10;">
                <v:fill on="t" focussize="0,0"/>
                <v:stroke on="f" miterlimit="8" joinstyle="miter"/>
                <v:imagedata o:title=""/>
                <o:lock v:ext="edit" aspectratio="f"/>
                <v:textbox>
                  <w:txbxContent>
                    <w:p>
                      <w:pPr>
                        <w:jc w:val="left"/>
                        <w:rPr>
                          <w:sz w:val="18"/>
                          <w:szCs w:val="18"/>
                        </w:rPr>
                      </w:pP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w:t>
                      </w:r>
                      <w:r>
                        <w:rPr>
                          <w:rFonts w:ascii="Consolas" w:hAnsi="Consolas" w:cs="Consolas"/>
                          <w:color w:val="000000"/>
                          <w:sz w:val="18"/>
                          <w:szCs w:val="18"/>
                          <w:lang w:val="en-US"/>
                        </w:rPr>
                        <w:t>OpenXTablePortable</w:t>
                      </w:r>
                      <w:r>
                        <w:rPr>
                          <w:rFonts w:ascii="Consolas" w:hAnsi="Consolas" w:cs="Consolas"/>
                          <w:color w:val="000000"/>
                          <w:sz w:val="18"/>
                          <w:szCs w:val="18"/>
                        </w:rPr>
                        <w: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2B91AF"/>
                          <w:sz w:val="18"/>
                          <w:szCs w:val="18"/>
                          <w:lang w:val="en-US"/>
                        </w:rPr>
                        <w:t xml:space="preserve"> </w:t>
                      </w:r>
                      <w:r>
                        <w:rPr>
                          <w:rFonts w:ascii="Consolas" w:hAnsi="Consolas" w:cs="Consolas"/>
                          <w:color w:val="000000"/>
                          <w:sz w:val="18"/>
                          <w:szCs w:val="18"/>
                        </w:rPr>
                        <w:t>recordDataType);</w:t>
                      </w:r>
                    </w:p>
                  </w:txbxContent>
                </v:textbox>
                <w10:wrap type="tight"/>
              </v:shape>
            </w:pict>
          </mc:Fallback>
        </mc:AlternateContent>
      </w:r>
      <w:r>
        <w:t>OpenXTablePortable</w:t>
      </w:r>
      <w:r>
        <w:rPr>
          <w:lang w:val="en-US"/>
        </w:rPr>
        <w:t>()</w:t>
      </w:r>
      <w:bookmarkEnd w:id="9"/>
    </w:p>
    <w:p>
      <w:pPr>
        <w:rPr>
          <w:lang w:val="en-US"/>
        </w:rPr>
      </w:pPr>
      <w:r>
        <w:rPr>
          <w:lang w:val="en-US"/>
        </w:rPr>
        <w:t>This is the raw way for opening a portable table. With this method the user does not work with his types, instead he uses anonymous types and anonymous data.</w:t>
      </w:r>
    </w:p>
    <w:p>
      <w:pPr>
        <w:rPr>
          <w:lang w:val="en-US"/>
        </w:rPr>
      </w:pPr>
      <w:r>
        <w:rPr>
          <w:lang w:val="en-US"/>
        </w:rPr>
        <w:t>The provided DataType descriptions in the method are used to describe the anonymous table types. The descriptions are used by the engine to prepare the table logic (comparers and persists) for the expected anonymous data. After the table is opened it will expect wrapped anonymous data matched with the exactly declared descriptions.</w:t>
      </w:r>
    </w:p>
    <w:p>
      <w:pPr>
        <w:rPr>
          <w:lang w:val="en-US"/>
        </w:rPr>
      </w:pPr>
      <w:r>
        <w:rPr>
          <w:highlight w:val="white"/>
          <w:lang w:eastAsia="bg-BG"/>
        </w:rPr>
        <mc:AlternateContent>
          <mc:Choice Requires="wps">
            <w:drawing>
              <wp:anchor distT="0" distB="0" distL="114300" distR="114300" simplePos="0" relativeHeight="251625472" behindDoc="1" locked="0" layoutInCell="1" allowOverlap="1">
                <wp:simplePos x="0" y="0"/>
                <wp:positionH relativeFrom="column">
                  <wp:posOffset>19050</wp:posOffset>
                </wp:positionH>
                <wp:positionV relativeFrom="paragraph">
                  <wp:posOffset>418465</wp:posOffset>
                </wp:positionV>
                <wp:extent cx="6610350" cy="4552950"/>
                <wp:effectExtent l="0" t="0" r="0" b="0"/>
                <wp:wrapTight wrapText="bothSides">
                  <wp:wrapPolygon>
                    <wp:start x="0" y="0"/>
                    <wp:lineTo x="0" y="21510"/>
                    <wp:lineTo x="21538" y="21510"/>
                    <wp:lineTo x="21538" y="0"/>
                    <wp:lineTo x="0" y="0"/>
                  </wp:wrapPolygon>
                </wp:wrapTight>
                <wp:docPr id="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0350" cy="455295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//description of the key type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keyDataType = </w:t>
                            </w:r>
                            <w:r>
                              <w:rPr>
                                <w:rFonts w:ascii="Consolas" w:hAnsi="Consolas" w:cs="Consolas"/>
                                <w:color w:val="2B91AF"/>
                                <w:sz w:val="18"/>
                                <w:szCs w:val="18"/>
                              </w:rPr>
                              <w:t>DataType</w:t>
                            </w:r>
                            <w:r>
                              <w:rPr>
                                <w:rFonts w:ascii="Consolas" w:hAnsi="Consolas" w:cs="Consolas"/>
                                <w:color w:val="000000"/>
                                <w:sz w:val="18"/>
                                <w:szCs w:val="18"/>
                              </w:rPr>
                              <w:t>.Int64;</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//description of the record type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recordDataType = </w:t>
                            </w:r>
                            <w:r>
                              <w:rPr>
                                <w:rFonts w:ascii="Consolas" w:hAnsi="Consolas" w:cs="Consolas"/>
                                <w:color w:val="2B91AF"/>
                                <w:sz w:val="18"/>
                                <w:szCs w:val="18"/>
                              </w:rPr>
                              <w:t>DataType</w:t>
                            </w:r>
                            <w:r>
                              <w:rPr>
                                <w:rFonts w:ascii="Consolas" w:hAnsi="Consolas" w:cs="Consolas"/>
                                <w:color w:val="000000"/>
                                <w:sz w:val="18"/>
                                <w:szCs w:val="18"/>
                              </w:rPr>
                              <w:t>.Slots(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.String,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.DateTime,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.String);</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lang w:val="en-US"/>
                              </w:rPr>
                              <w:t>open(create) the table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 = engine.OpenXTablePortable(</w:t>
                            </w:r>
                            <w:r>
                              <w:rPr>
                                <w:rFonts w:ascii="Consolas" w:hAnsi="Consolas" w:cs="Consolas"/>
                                <w:color w:val="A31515"/>
                                <w:sz w:val="18"/>
                                <w:szCs w:val="18"/>
                              </w:rPr>
                              <w:t>"table"</w:t>
                            </w:r>
                            <w:r>
                              <w:rPr>
                                <w:rFonts w:ascii="Consolas" w:hAnsi="Consolas" w:cs="Consolas"/>
                                <w:color w:val="000000"/>
                                <w:sz w:val="18"/>
                                <w:szCs w:val="18"/>
                              </w:rPr>
                              <w:t>, keyDataType, recordDataType);</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lang w:val="en-US"/>
                              </w:rPr>
                              <w:t>the key type is: long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key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&gt;(4);</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lang w:val="en-US"/>
                              </w:rPr>
                              <w:t>the record type is: Slots&lt;string,DateTime,double,double,int,int,string&gt;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slot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w:t>
                            </w:r>
                            <w:r>
                              <w:rPr>
                                <w:rFonts w:ascii="Consolas" w:hAnsi="Consolas" w:cs="Consolas"/>
                                <w:color w:val="2B91AF"/>
                                <w:sz w:val="18"/>
                                <w:szCs w:val="18"/>
                              </w:rPr>
                              <w:t>DateTime</w:t>
                            </w:r>
                            <w:r>
                              <w:rPr>
                                <w:rFonts w:ascii="Consolas" w:hAnsi="Consolas" w:cs="Consolas"/>
                                <w:color w:val="000000"/>
                                <w:sz w:val="18"/>
                                <w:szCs w:val="18"/>
                              </w:rPr>
                              <w:t>,</w:t>
                            </w:r>
                            <w:r>
                              <w:rPr>
                                <w:rFonts w:ascii="Consolas" w:hAnsi="Consolas" w:cs="Consolas"/>
                                <w:color w:val="0000FF"/>
                                <w:sz w:val="18"/>
                                <w:szCs w:val="18"/>
                              </w:rPr>
                              <w:t>double</w:t>
                            </w:r>
                            <w:r>
                              <w:rPr>
                                <w:rFonts w:ascii="Consolas" w:hAnsi="Consolas" w:cs="Consolas"/>
                                <w:color w:val="000000"/>
                                <w:sz w:val="18"/>
                                <w:szCs w:val="18"/>
                              </w:rPr>
                              <w:t>,</w:t>
                            </w:r>
                            <w:r>
                              <w:rPr>
                                <w:rFonts w:ascii="Consolas" w:hAnsi="Consolas" w:cs="Consolas"/>
                                <w:color w:val="0000FF"/>
                                <w:sz w:val="18"/>
                                <w:szCs w:val="18"/>
                              </w:rPr>
                              <w:t>double</w:t>
                            </w:r>
                            <w:r>
                              <w:rPr>
                                <w:rFonts w:ascii="Consolas" w:hAnsi="Consolas" w:cs="Consolas"/>
                                <w:color w:val="000000"/>
                                <w:sz w:val="18"/>
                                <w:szCs w:val="18"/>
                              </w:rPr>
                              <w:t>,</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0000FF"/>
                                <w:sz w:val="18"/>
                                <w:szCs w:val="18"/>
                              </w:rPr>
                              <w:t>string</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slot.Slot0 = tick.Symbol;</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slot.Slot1 = tick.Timestamp;</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slot.Slot2 = tick.Bid;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slot.Slot3 = tick.Ask;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slot.Slot4 = tick.BidSize;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slot.Slot5 = tick.AskSize;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slot.Slot6 = tick.Provider;</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record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&gt;&gt;(slot);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//set the record for that key in the table</w:t>
                            </w:r>
                          </w:p>
                          <w:p>
                            <w:pPr>
                              <w:ind w:right="-109"/>
                              <w:rPr>
                                <w:sz w:val="18"/>
                                <w:szCs w:val="18"/>
                                <w:lang w:val="en-US"/>
                              </w:rPr>
                            </w:pPr>
                            <w:r>
                              <w:rPr>
                                <w:rFonts w:ascii="Consolas" w:hAnsi="Consolas" w:cs="Consolas"/>
                                <w:color w:val="000000"/>
                                <w:sz w:val="18"/>
                                <w:szCs w:val="18"/>
                              </w:rPr>
                              <w:t xml:space="preserve">    table[key] = record;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pt;margin-top:32.95pt;height:358.5pt;width:520.5pt;mso-wrap-distance-left:9pt;mso-wrap-distance-right:9pt;z-index:-251691008;mso-width-relative:page;mso-height-relative:page;" fillcolor="#F2F2F2 [3052]" filled="t" stroked="f" coordsize="21600,21600" wrapcoords="0 0 0 21510 21538 21510 21538 0 0 0" o:gfxdata="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QsVQfZAAAA&#10;CQEAAA8AAAAAAAAAAQAgAAAAIgAAAGRycy9kb3ducmV2LnhtbFBLAQIUABQAAAAIAIdO4kD4BYS5&#10;HAIAACcEAAAOAAAAAAAAAAEAIAAAACg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//description of the key type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keyDataType = </w:t>
                      </w:r>
                      <w:r>
                        <w:rPr>
                          <w:rFonts w:ascii="Consolas" w:hAnsi="Consolas" w:cs="Consolas"/>
                          <w:color w:val="2B91AF"/>
                          <w:sz w:val="18"/>
                          <w:szCs w:val="18"/>
                        </w:rPr>
                        <w:t>DataType</w:t>
                      </w:r>
                      <w:r>
                        <w:rPr>
                          <w:rFonts w:ascii="Consolas" w:hAnsi="Consolas" w:cs="Consolas"/>
                          <w:color w:val="000000"/>
                          <w:sz w:val="18"/>
                          <w:szCs w:val="18"/>
                        </w:rPr>
                        <w:t>.Int64;</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//description of the record type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recordDataType = </w:t>
                      </w:r>
                      <w:r>
                        <w:rPr>
                          <w:rFonts w:ascii="Consolas" w:hAnsi="Consolas" w:cs="Consolas"/>
                          <w:color w:val="2B91AF"/>
                          <w:sz w:val="18"/>
                          <w:szCs w:val="18"/>
                        </w:rPr>
                        <w:t>DataType</w:t>
                      </w:r>
                      <w:r>
                        <w:rPr>
                          <w:rFonts w:ascii="Consolas" w:hAnsi="Consolas" w:cs="Consolas"/>
                          <w:color w:val="000000"/>
                          <w:sz w:val="18"/>
                          <w:szCs w:val="18"/>
                        </w:rPr>
                        <w:t>.Slots(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.String,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.DateTime,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.String);</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lang w:val="en-US"/>
                        </w:rPr>
                        <w:t>open(create) the table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 = engine.OpenXTablePortable(</w:t>
                      </w:r>
                      <w:r>
                        <w:rPr>
                          <w:rFonts w:ascii="Consolas" w:hAnsi="Consolas" w:cs="Consolas"/>
                          <w:color w:val="A31515"/>
                          <w:sz w:val="18"/>
                          <w:szCs w:val="18"/>
                        </w:rPr>
                        <w:t>"table"</w:t>
                      </w:r>
                      <w:r>
                        <w:rPr>
                          <w:rFonts w:ascii="Consolas" w:hAnsi="Consolas" w:cs="Consolas"/>
                          <w:color w:val="000000"/>
                          <w:sz w:val="18"/>
                          <w:szCs w:val="18"/>
                        </w:rPr>
                        <w:t>, keyDataType, recordDataType);</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lang w:val="en-US"/>
                        </w:rPr>
                        <w:t>the key type is: long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key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&gt;(4);</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lang w:val="en-US"/>
                        </w:rPr>
                        <w:t>the record type is: Slots&lt;string,DateTime,double,double,int,int,string&gt;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slot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w:t>
                      </w:r>
                      <w:r>
                        <w:rPr>
                          <w:rFonts w:ascii="Consolas" w:hAnsi="Consolas" w:cs="Consolas"/>
                          <w:color w:val="2B91AF"/>
                          <w:sz w:val="18"/>
                          <w:szCs w:val="18"/>
                        </w:rPr>
                        <w:t>DateTime</w:t>
                      </w:r>
                      <w:r>
                        <w:rPr>
                          <w:rFonts w:ascii="Consolas" w:hAnsi="Consolas" w:cs="Consolas"/>
                          <w:color w:val="000000"/>
                          <w:sz w:val="18"/>
                          <w:szCs w:val="18"/>
                        </w:rPr>
                        <w:t>,</w:t>
                      </w:r>
                      <w:r>
                        <w:rPr>
                          <w:rFonts w:ascii="Consolas" w:hAnsi="Consolas" w:cs="Consolas"/>
                          <w:color w:val="0000FF"/>
                          <w:sz w:val="18"/>
                          <w:szCs w:val="18"/>
                        </w:rPr>
                        <w:t>double</w:t>
                      </w:r>
                      <w:r>
                        <w:rPr>
                          <w:rFonts w:ascii="Consolas" w:hAnsi="Consolas" w:cs="Consolas"/>
                          <w:color w:val="000000"/>
                          <w:sz w:val="18"/>
                          <w:szCs w:val="18"/>
                        </w:rPr>
                        <w:t>,</w:t>
                      </w:r>
                      <w:r>
                        <w:rPr>
                          <w:rFonts w:ascii="Consolas" w:hAnsi="Consolas" w:cs="Consolas"/>
                          <w:color w:val="0000FF"/>
                          <w:sz w:val="18"/>
                          <w:szCs w:val="18"/>
                        </w:rPr>
                        <w:t>double</w:t>
                      </w:r>
                      <w:r>
                        <w:rPr>
                          <w:rFonts w:ascii="Consolas" w:hAnsi="Consolas" w:cs="Consolas"/>
                          <w:color w:val="000000"/>
                          <w:sz w:val="18"/>
                          <w:szCs w:val="18"/>
                        </w:rPr>
                        <w:t>,</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0000FF"/>
                          <w:sz w:val="18"/>
                          <w:szCs w:val="18"/>
                        </w:rPr>
                        <w:t>string</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slot.Slot0 = tick.Symbol;</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slot.Slot1 = tick.Timestamp;</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slot.Slot2 = tick.Bid;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slot.Slot3 = tick.Ask;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slot.Slot4 = tick.BidSize;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slot.Slot5 = tick.AskSize;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slot.Slot6 = tick.Provider;</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record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&gt;&gt;(slot);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//set the record for that key in the table</w:t>
                      </w:r>
                    </w:p>
                    <w:p>
                      <w:pPr>
                        <w:ind w:right="-109"/>
                        <w:rPr>
                          <w:sz w:val="18"/>
                          <w:szCs w:val="18"/>
                          <w:lang w:val="en-US"/>
                        </w:rPr>
                      </w:pPr>
                      <w:r>
                        <w:rPr>
                          <w:rFonts w:ascii="Consolas" w:hAnsi="Consolas" w:cs="Consolas"/>
                          <w:color w:val="000000"/>
                          <w:sz w:val="18"/>
                          <w:szCs w:val="18"/>
                        </w:rPr>
                        <w:t xml:space="preserve">    table[key] = record;</w:t>
                      </w:r>
                    </w:p>
                  </w:txbxContent>
                </v:textbox>
                <w10:wrap type="tight"/>
              </v:shape>
            </w:pict>
          </mc:Fallback>
        </mc:AlternateContent>
      </w:r>
      <w:r>
        <w:rPr>
          <w:lang w:val="en-US"/>
        </w:rPr>
        <w:t>For example, we can create a portable table and insert records of anonymous type without engaging the table with the user type Tick:</w:t>
      </w:r>
    </w:p>
    <w:p>
      <w:pPr>
        <w:spacing w:before="240"/>
        <w:rPr>
          <w:lang w:val="en-US"/>
        </w:rPr>
      </w:pPr>
      <w:r>
        <w:rPr>
          <w:lang w:val="en-US"/>
        </w:rPr>
        <w:t xml:space="preserve">As it is clear from the code above, the method always works with </w:t>
      </w:r>
      <w:r>
        <w:rPr>
          <w:rFonts w:ascii="Consolas" w:hAnsi="Consolas" w:cs="Consolas"/>
          <w:color w:val="2B91AF"/>
        </w:rPr>
        <w:t>IData</w:t>
      </w:r>
      <w:r>
        <w:rPr>
          <w:rFonts w:ascii="Consolas" w:hAnsi="Consolas" w:cs="Consolas"/>
          <w:color w:val="000000"/>
        </w:rPr>
        <w:t xml:space="preserve"> </w:t>
      </w:r>
      <w:r>
        <w:rPr>
          <w:lang w:val="en-US"/>
        </w:rPr>
        <w:t xml:space="preserve">instances – for both keys and records. The IData instances are concrete Data&lt;T&gt; instances that wrap different anonymous data no matter keys or records. For the above table the used anonymous type for the keys is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w:t>
      </w:r>
      <w:r>
        <w:rPr>
          <w:lang w:val="en-US"/>
        </w:rPr>
        <w:t xml:space="preserve">; the used anonymous type for the records is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Slots</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lang w:val="en-US"/>
        </w:rPr>
        <w:t>. The Slot classes here are internally available in the STSdb 4.0.</w:t>
      </w:r>
    </w:p>
    <w:p>
      <w:pPr>
        <w:rPr>
          <w:lang w:val="en-US"/>
        </w:rPr>
      </w:pPr>
      <w:r>
        <w:rPr>
          <w:i/>
          <w:u w:val="single"/>
          <w:lang w:val="en-US"/>
        </w:rPr>
        <w:t>NOTE</w:t>
      </w:r>
      <w:r>
        <w:rPr>
          <w:i/>
          <w:lang w:val="en-US"/>
        </w:rPr>
        <w:t>: For details about anonymous types, see the Anonymous Type topic.</w:t>
      </w:r>
    </w:p>
    <w:p>
      <w:pPr>
        <w:rPr>
          <w:lang w:val="en-US"/>
        </w:rPr>
      </w:pPr>
      <w:r>
        <w:rPr>
          <w:lang w:val="en-US"/>
        </w:rPr>
        <w:t>Working with this method is laborious. We recommended it only if the key and record types are simple and mostly primitive. This method can be appropriate for usage in GUI clients – grids, charts etc., for uniform data access and visualizing.</w:t>
      </w:r>
    </w:p>
    <w:p>
      <w:pPr>
        <w:pStyle w:val="3"/>
        <w:rPr>
          <w:lang w:val="en-US"/>
        </w:rPr>
      </w:pPr>
      <w:bookmarkStart w:id="10" w:name="_Toc389745632"/>
      <w:r>
        <w:rPr>
          <w:rFonts w:cs="Consolas"/>
          <w:color w:val="000000"/>
          <w:lang w:eastAsia="bg-BG"/>
        </w:rPr>
        <mc:AlternateContent>
          <mc:Choice Requires="wps">
            <w:drawing>
              <wp:anchor distT="0" distB="0" distL="114300" distR="114300" simplePos="0" relativeHeight="251662336" behindDoc="1" locked="0" layoutInCell="1" allowOverlap="1">
                <wp:simplePos x="0" y="0"/>
                <wp:positionH relativeFrom="column">
                  <wp:posOffset>9525</wp:posOffset>
                </wp:positionH>
                <wp:positionV relativeFrom="paragraph">
                  <wp:posOffset>341630</wp:posOffset>
                </wp:positionV>
                <wp:extent cx="6629400" cy="252095"/>
                <wp:effectExtent l="0" t="0" r="0" b="0"/>
                <wp:wrapTight wrapText="bothSides">
                  <wp:wrapPolygon>
                    <wp:start x="0" y="0"/>
                    <wp:lineTo x="0" y="19636"/>
                    <wp:lineTo x="21538" y="19636"/>
                    <wp:lineTo x="21538" y="0"/>
                    <wp:lineTo x="0" y="0"/>
                  </wp:wrapPolygon>
                </wp:wrapTight>
                <wp:docPr id="3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jc w:val="left"/>
                              <w:rPr>
                                <w:sz w:val="18"/>
                                <w:szCs w:val="18"/>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6.9pt;height:19.85pt;width:522pt;mso-wrap-distance-left:9pt;mso-wrap-distance-right:9pt;z-index:-251654144;mso-width-relative:page;mso-height-relative:page;" fillcolor="#F2F2F2 [3052]" filled="t" stroked="f" coordsize="21600,21600" wrapcoords="0 0 0 19636 21538 19636 21538 0 0 0" o:gfxdata="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w7Q+tYAAAAIAQAA&#10;DwAAAAAAAAABACAAAAAiAAAAZHJzL2Rvd25yZXYueG1sUEsBAhQAFAAAAAgAh07iQBH6gjgbAgAA&#10;JgQAAA4AAAAAAAAAAQAgAAAAJQEAAGRycy9lMm9Eb2MueG1sUEsFBgAAAAAGAAYAWQEAALIFAAAA&#10;AA==&#10;">
                <v:fill on="t" focussize="0,0"/>
                <v:stroke on="f" miterlimit="8" joinstyle="miter"/>
                <v:imagedata o:title=""/>
                <o:lock v:ext="edit" aspectratio="f"/>
                <v:textbox>
                  <w:txbxContent>
                    <w:p>
                      <w:pPr>
                        <w:jc w:val="left"/>
                        <w:rPr>
                          <w:sz w:val="18"/>
                          <w:szCs w:val="18"/>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w:t>
                      </w:r>
                    </w:p>
                  </w:txbxContent>
                </v:textbox>
                <w10:wrap type="tight"/>
              </v:shape>
            </w:pict>
          </mc:Fallback>
        </mc:AlternateContent>
      </w:r>
      <w:r>
        <w:t>OpenXTablePortable&lt;TKey, TRecord&gt;</w:t>
      </w:r>
      <w:r>
        <w:rPr>
          <w:lang w:val="en-US"/>
        </w:rPr>
        <w:t>()</w:t>
      </w:r>
      <w:bookmarkEnd w:id="10"/>
    </w:p>
    <w:p>
      <w:pPr>
        <w:rPr>
          <w:lang w:val="en-US"/>
        </w:rPr>
      </w:pPr>
      <w:r>
        <w:rPr>
          <w:lang w:val="en-US"/>
        </w:rPr>
        <w:t>This is the most suitable way for working with portable tables. The user works with his types and objects, while the engine transforms them to anonymous objects with automatically generated transformers.</w:t>
      </w:r>
    </w:p>
    <w:p>
      <w:pPr>
        <w:rPr>
          <w:lang w:val="en-US"/>
        </w:rPr>
      </w:pPr>
      <w:r>
        <w:rPr>
          <w:rFonts w:cs="Consolas"/>
          <w:color w:val="000000"/>
          <w:highlight w:val="white"/>
          <w:lang w:eastAsia="bg-BG"/>
        </w:rPr>
        <mc:AlternateContent>
          <mc:Choice Requires="wps">
            <w:drawing>
              <wp:anchor distT="0" distB="0" distL="114300" distR="114300" simplePos="0" relativeHeight="251666432" behindDoc="1" locked="0" layoutInCell="1" allowOverlap="1">
                <wp:simplePos x="0" y="0"/>
                <wp:positionH relativeFrom="column">
                  <wp:posOffset>9525</wp:posOffset>
                </wp:positionH>
                <wp:positionV relativeFrom="paragraph">
                  <wp:posOffset>708025</wp:posOffset>
                </wp:positionV>
                <wp:extent cx="6629400" cy="252095"/>
                <wp:effectExtent l="0" t="0" r="0" b="0"/>
                <wp:wrapTight wrapText="bothSides">
                  <wp:wrapPolygon>
                    <wp:start x="0" y="0"/>
                    <wp:lineTo x="0" y="19636"/>
                    <wp:lineTo x="21538" y="19636"/>
                    <wp:lineTo x="21538" y="0"/>
                    <wp:lineTo x="0" y="0"/>
                  </wp:wrapPolygon>
                </wp:wrapTight>
                <wp:docPr id="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rFonts w:ascii="Consolas" w:hAnsi="Consolas" w:cs="Consolas"/>
                                <w:color w:val="000000"/>
                                <w:sz w:val="18"/>
                                <w:szCs w:val="18"/>
                                <w:lang w:val="en-US"/>
                              </w:rPr>
                            </w:pPr>
                            <w:r>
                              <w:rPr>
                                <w:rFonts w:ascii="Consolas" w:hAnsi="Consolas" w:cs="Consolas"/>
                                <w:color w:val="000000"/>
                                <w:sz w:val="18"/>
                                <w:szCs w:val="18"/>
                              </w:rPr>
                              <w:t xml:space="preserve">    table[4]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55.75pt;height:19.85pt;width:522pt;mso-wrap-distance-left:9pt;mso-wrap-distance-right:9pt;z-index:-251650048;mso-width-relative:page;mso-height-relative:page;" fillcolor="#F2F2F2 [3052]" filled="t" stroked="f" coordsize="21600,21600" wrapcoords="0 0 0 19636 21538 19636 21538 0 0 0" o:gfxdata="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7Yyt3VAAAACgEAAA8A&#10;AAAAAAAAAQAgAAAAIgAAAGRycy9kb3ducmV2LnhtbFBLAQIUABQAAAAIAIdO4kDG7OFXGgIAACYE&#10;AAAOAAAAAAAAAAEAIAAAACQBAABkcnMvZTJvRG9jLnhtbFBLBQYAAAAABgAGAFkBAACwBQAAAAA=&#10;">
                <v:fill on="t" focussize="0,0"/>
                <v:stroke on="f" miterlimit="8" joinstyle="miter"/>
                <v:imagedata o:title=""/>
                <o:lock v:ext="edit" aspectratio="f"/>
                <v:textbox>
                  <w:txbxContent>
                    <w:p>
                      <w:pPr>
                        <w:rPr>
                          <w:rFonts w:ascii="Consolas" w:hAnsi="Consolas" w:cs="Consolas"/>
                          <w:color w:val="000000"/>
                          <w:sz w:val="18"/>
                          <w:szCs w:val="18"/>
                          <w:lang w:val="en-US"/>
                        </w:rPr>
                      </w:pPr>
                      <w:r>
                        <w:rPr>
                          <w:rFonts w:ascii="Consolas" w:hAnsi="Consolas" w:cs="Consolas"/>
                          <w:color w:val="000000"/>
                          <w:sz w:val="18"/>
                          <w:szCs w:val="18"/>
                        </w:rPr>
                        <w:t xml:space="preserve">    table[4]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665408" behindDoc="1" locked="0" layoutInCell="1" allowOverlap="1">
                <wp:simplePos x="0" y="0"/>
                <wp:positionH relativeFrom="column">
                  <wp:posOffset>9525</wp:posOffset>
                </wp:positionH>
                <wp:positionV relativeFrom="paragraph">
                  <wp:posOffset>336550</wp:posOffset>
                </wp:positionV>
                <wp:extent cx="6629400" cy="252095"/>
                <wp:effectExtent l="0" t="0" r="0" b="0"/>
                <wp:wrapTight wrapText="bothSides">
                  <wp:wrapPolygon>
                    <wp:start x="0" y="0"/>
                    <wp:lineTo x="0" y="19636"/>
                    <wp:lineTo x="21538" y="19636"/>
                    <wp:lineTo x="21538" y="0"/>
                    <wp:lineTo x="0" y="0"/>
                  </wp:wrapPolygon>
                </wp:wrapTight>
                <wp:docPr id="3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engine.OpenXTablePortable&lt;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6.5pt;height:19.85pt;width:522pt;mso-wrap-distance-left:9pt;mso-wrap-distance-right:9pt;z-index:-251651072;mso-width-relative:page;mso-height-relative:page;" fillcolor="#F2F2F2 [3052]" filled="t" stroked="f" coordsize="21600,21600" wrapcoords="0 0 0 19636 21538 19636 21538 0 0 0" o:gfxdata="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6epTfXAAAACAEA&#10;AA8AAAAAAAAAAQAgAAAAIgAAAGRycy9kb3ducmV2LnhtbFBLAQIUABQAAAAIAIdO4kBheTX1GwIA&#10;ACYEAAAOAAAAAAAAAAEAIAAAACYBAABkcnMvZTJvRG9jLnhtbFBLBQYAAAAABgAGAFkBAACzBQAA&#10;AAA=&#10;">
                <v:fill on="t" focussize="0,0"/>
                <v:stroke on="f" miterlimit="8" joinstyle="miter"/>
                <v:imagedata o:title=""/>
                <o:lock v:ext="edit" aspectratio="f"/>
                <v:textbox>
                  <w:txbxContent>
                    <w:p>
                      <w:pPr>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engine.OpenXTablePortable&lt;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v:textbox>
                <w10:wrap type="tight"/>
              </v:shape>
            </w:pict>
          </mc:Fallback>
        </mc:AlternateContent>
      </w:r>
      <w:r>
        <w:rPr>
          <w:lang w:val="en-US"/>
        </w:rPr>
        <w:t xml:space="preserve">For example, we can open a portable table </w:t>
      </w:r>
      <w:r>
        <w:rPr>
          <w:rStyle w:val="20"/>
          <w:lang w:val="en"/>
        </w:rPr>
        <w:t>and continue</w:t>
      </w:r>
      <w:r>
        <w:rPr>
          <w:rStyle w:val="21"/>
          <w:lang w:val="en"/>
        </w:rPr>
        <w:t xml:space="preserve"> to </w:t>
      </w:r>
      <w:r>
        <w:rPr>
          <w:rStyle w:val="20"/>
          <w:lang w:val="en"/>
        </w:rPr>
        <w:t>work with</w:t>
      </w:r>
      <w:r>
        <w:rPr>
          <w:rStyle w:val="21"/>
          <w:lang w:val="en"/>
        </w:rPr>
        <w:t xml:space="preserve"> </w:t>
      </w:r>
      <w:r>
        <w:rPr>
          <w:rStyle w:val="20"/>
          <w:lang w:val="en"/>
        </w:rPr>
        <w:t>our</w:t>
      </w:r>
      <w:r>
        <w:rPr>
          <w:rStyle w:val="21"/>
          <w:lang w:val="en"/>
        </w:rPr>
        <w:t xml:space="preserve"> </w:t>
      </w:r>
      <w:r>
        <w:rPr>
          <w:lang w:val="en-US"/>
        </w:rPr>
        <w:t>user type Tick:</w:t>
      </w:r>
    </w:p>
    <w:p>
      <w:pPr>
        <w:rPr>
          <w:lang w:val="en-US"/>
        </w:rPr>
      </w:pPr>
      <w:r>
        <w:rPr>
          <w:lang w:val="en-US"/>
        </w:rPr>
        <w:t xml:space="preserve">Instead of with the Tick type, behind the scene the engine works with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Slots</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lang w:val="en-US"/>
        </w:rPr>
        <w:t xml:space="preserve"> and with the generated transformers transforms each input tick to anonymous object with 7 slots.</w:t>
      </w:r>
    </w:p>
    <w:p>
      <w:pPr>
        <w:rPr>
          <w:lang w:val="en-US"/>
        </w:rPr>
      </w:pPr>
      <w:r>
        <w:rPr>
          <w:lang w:val="en-US"/>
        </w:rPr>
        <w:t>Working with portable tables via transformers is identical as working with direct user tables.</w:t>
      </w:r>
    </w:p>
    <w:p>
      <w:pPr>
        <w:rPr>
          <w:lang w:val="en-US"/>
        </w:rPr>
      </w:pPr>
      <w:r>
        <w:rPr>
          <w:rFonts w:cs="Consolas"/>
          <w:color w:val="000000"/>
          <w:lang w:eastAsia="bg-BG"/>
        </w:rPr>
        <mc:AlternateContent>
          <mc:Choice Requires="wps">
            <w:drawing>
              <wp:anchor distT="0" distB="0" distL="114300" distR="114300" simplePos="0" relativeHeight="251667456" behindDoc="1" locked="0" layoutInCell="1" allowOverlap="1">
                <wp:simplePos x="0" y="0"/>
                <wp:positionH relativeFrom="column">
                  <wp:posOffset>9525</wp:posOffset>
                </wp:positionH>
                <wp:positionV relativeFrom="paragraph">
                  <wp:posOffset>217805</wp:posOffset>
                </wp:positionV>
                <wp:extent cx="6629400" cy="575945"/>
                <wp:effectExtent l="0" t="0" r="0" b="0"/>
                <wp:wrapTight wrapText="bothSides">
                  <wp:wrapPolygon>
                    <wp:start x="0" y="0"/>
                    <wp:lineTo x="0" y="20719"/>
                    <wp:lineTo x="21538" y="20719"/>
                    <wp:lineTo x="21538" y="0"/>
                    <wp:lineTo x="0" y="0"/>
                  </wp:wrapPolygon>
                </wp:wrapTight>
                <wp:docPr id="5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576000"/>
                        </a:xfrm>
                        <a:prstGeom prst="rect">
                          <a:avLst/>
                        </a:prstGeom>
                        <a:solidFill>
                          <a:schemeClr val="bg1">
                            <a:lumMod val="95000"/>
                          </a:schemeClr>
                        </a:solidFill>
                        <a:ln w="9525">
                          <a:noFill/>
                          <a:miter lim="800000"/>
                        </a:ln>
                      </wps:spPr>
                      <wps:txbx>
                        <w:txbxContent>
                          <w:p>
                            <w:pPr>
                              <w:jc w:val="left"/>
                              <w:rPr>
                                <w:sz w:val="18"/>
                                <w:szCs w:val="18"/>
                                <w:lang w:val="en-US"/>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 </w:t>
                            </w:r>
                            <w:r>
                              <w:rPr>
                                <w:rFonts w:ascii="Consolas" w:hAnsi="Consolas" w:cs="Consolas"/>
                                <w:color w:val="2B91AF"/>
                                <w:sz w:val="18"/>
                                <w:szCs w:val="18"/>
                              </w:rPr>
                              <w:t>ITransformer</w:t>
                            </w:r>
                            <w:r>
                              <w:rPr>
                                <w:rFonts w:ascii="Consolas" w:hAnsi="Consolas" w:cs="Consolas"/>
                                <w:color w:val="000000"/>
                                <w:sz w:val="18"/>
                                <w:szCs w:val="18"/>
                              </w:rPr>
                              <w:t xml:space="preserve">&lt;TKey, </w:t>
                            </w:r>
                            <w:r>
                              <w:rPr>
                                <w:rFonts w:ascii="Consolas" w:hAnsi="Consolas" w:cs="Consolas"/>
                                <w:color w:val="2B91AF"/>
                                <w:sz w:val="18"/>
                                <w:szCs w:val="18"/>
                              </w:rPr>
                              <w:t>IData</w:t>
                            </w:r>
                            <w:r>
                              <w:rPr>
                                <w:rFonts w:ascii="Consolas" w:hAnsi="Consolas" w:cs="Consolas"/>
                                <w:color w:val="000000"/>
                                <w:sz w:val="18"/>
                                <w:szCs w:val="18"/>
                              </w:rPr>
                              <w:t xml:space="preserve">&gt; keyTransformer, </w:t>
                            </w:r>
                            <w:r>
                              <w:rPr>
                                <w:rFonts w:ascii="Consolas" w:hAnsi="Consolas" w:cs="Consolas"/>
                                <w:color w:val="2B91AF"/>
                                <w:sz w:val="18"/>
                                <w:szCs w:val="18"/>
                              </w:rPr>
                              <w:t>ITransformer</w:t>
                            </w:r>
                            <w:r>
                              <w:rPr>
                                <w:rFonts w:ascii="Consolas" w:hAnsi="Consolas" w:cs="Consolas"/>
                                <w:color w:val="000000"/>
                                <w:sz w:val="18"/>
                                <w:szCs w:val="18"/>
                              </w:rPr>
                              <w:t xml:space="preserve">&lt;TRecord, </w:t>
                            </w:r>
                            <w:r>
                              <w:rPr>
                                <w:rFonts w:ascii="Consolas" w:hAnsi="Consolas" w:cs="Consolas"/>
                                <w:color w:val="2B91AF"/>
                                <w:sz w:val="18"/>
                                <w:szCs w:val="18"/>
                              </w:rPr>
                              <w:t>IData</w:t>
                            </w:r>
                            <w:r>
                              <w:rPr>
                                <w:rFonts w:ascii="Consolas" w:hAnsi="Consolas" w:cs="Consolas"/>
                                <w:color w:val="000000"/>
                                <w:sz w:val="18"/>
                                <w:szCs w:val="18"/>
                              </w:rPr>
                              <w:t>&gt; recordTransformer);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7.15pt;height:45.35pt;width:522pt;mso-wrap-distance-left:9pt;mso-wrap-distance-right:9pt;z-index:-251649024;mso-width-relative:page;mso-height-relative:page;" fillcolor="#F2F2F2 [3052]" filled="t" stroked="f" coordsize="21600,21600" wrapcoords="0 0 0 20719 21538 20719 21538 0 0 0" o:gfxdata="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q3RINcAAAAJAQAA&#10;DwAAAAAAAAABACAAAAAiAAAAZHJzL2Rvd25yZXYueG1sUEsBAhQAFAAAAAgAh07iQDdcpwwaAgAA&#10;JgQAAA4AAAAAAAAAAQAgAAAAJgEAAGRycy9lMm9Eb2MueG1sUEsFBgAAAAAGAAYAWQEAALIFAAAA&#10;AA==&#10;">
                <v:fill on="t" focussize="0,0"/>
                <v:stroke on="f" miterlimit="8" joinstyle="miter"/>
                <v:imagedata o:title=""/>
                <o:lock v:ext="edit" aspectratio="f"/>
                <v:textbox>
                  <w:txbxContent>
                    <w:p>
                      <w:pPr>
                        <w:jc w:val="left"/>
                        <w:rPr>
                          <w:sz w:val="18"/>
                          <w:szCs w:val="18"/>
                          <w:lang w:val="en-US"/>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 </w:t>
                      </w:r>
                      <w:r>
                        <w:rPr>
                          <w:rFonts w:ascii="Consolas" w:hAnsi="Consolas" w:cs="Consolas"/>
                          <w:color w:val="2B91AF"/>
                          <w:sz w:val="18"/>
                          <w:szCs w:val="18"/>
                        </w:rPr>
                        <w:t>ITransformer</w:t>
                      </w:r>
                      <w:r>
                        <w:rPr>
                          <w:rFonts w:ascii="Consolas" w:hAnsi="Consolas" w:cs="Consolas"/>
                          <w:color w:val="000000"/>
                          <w:sz w:val="18"/>
                          <w:szCs w:val="18"/>
                        </w:rPr>
                        <w:t xml:space="preserve">&lt;TKey, </w:t>
                      </w:r>
                      <w:r>
                        <w:rPr>
                          <w:rFonts w:ascii="Consolas" w:hAnsi="Consolas" w:cs="Consolas"/>
                          <w:color w:val="2B91AF"/>
                          <w:sz w:val="18"/>
                          <w:szCs w:val="18"/>
                        </w:rPr>
                        <w:t>IData</w:t>
                      </w:r>
                      <w:r>
                        <w:rPr>
                          <w:rFonts w:ascii="Consolas" w:hAnsi="Consolas" w:cs="Consolas"/>
                          <w:color w:val="000000"/>
                          <w:sz w:val="18"/>
                          <w:szCs w:val="18"/>
                        </w:rPr>
                        <w:t xml:space="preserve">&gt; keyTransformer, </w:t>
                      </w:r>
                      <w:r>
                        <w:rPr>
                          <w:rFonts w:ascii="Consolas" w:hAnsi="Consolas" w:cs="Consolas"/>
                          <w:color w:val="2B91AF"/>
                          <w:sz w:val="18"/>
                          <w:szCs w:val="18"/>
                        </w:rPr>
                        <w:t>ITransformer</w:t>
                      </w:r>
                      <w:r>
                        <w:rPr>
                          <w:rFonts w:ascii="Consolas" w:hAnsi="Consolas" w:cs="Consolas"/>
                          <w:color w:val="000000"/>
                          <w:sz w:val="18"/>
                          <w:szCs w:val="18"/>
                        </w:rPr>
                        <w:t xml:space="preserve">&lt;TRecord, </w:t>
                      </w:r>
                      <w:r>
                        <w:rPr>
                          <w:rFonts w:ascii="Consolas" w:hAnsi="Consolas" w:cs="Consolas"/>
                          <w:color w:val="2B91AF"/>
                          <w:sz w:val="18"/>
                          <w:szCs w:val="18"/>
                        </w:rPr>
                        <w:t>IData</w:t>
                      </w:r>
                      <w:r>
                        <w:rPr>
                          <w:rFonts w:ascii="Consolas" w:hAnsi="Consolas" w:cs="Consolas"/>
                          <w:color w:val="000000"/>
                          <w:sz w:val="18"/>
                          <w:szCs w:val="18"/>
                        </w:rPr>
                        <w:t>&gt; recordTransformer);</w:t>
                      </w:r>
                    </w:p>
                  </w:txbxContent>
                </v:textbox>
                <w10:wrap type="tight"/>
              </v:shape>
            </w:pict>
          </mc:Fallback>
        </mc:AlternateContent>
      </w:r>
      <w:r>
        <w:rPr>
          <w:lang w:val="en-US"/>
        </w:rPr>
        <w:t>For advanced users there is an OpenXTablePortable overload where custom transformers can be provided:</w:t>
      </w:r>
    </w:p>
    <w:p>
      <w:pPr>
        <w:rPr>
          <w:i/>
          <w:lang w:val="en-US"/>
        </w:rPr>
      </w:pPr>
      <w:r>
        <w:rPr>
          <w:i/>
          <w:lang w:val="en-US"/>
        </w:rPr>
        <w:t>For details about how transformers work, see the Transformers topic.</w:t>
      </w:r>
    </w:p>
    <w:p>
      <w:pPr>
        <w:pStyle w:val="3"/>
        <w:rPr>
          <w:lang w:val="en-US"/>
        </w:rPr>
      </w:pPr>
      <w:bookmarkStart w:id="11" w:name="_Toc389745633"/>
      <w:r>
        <w:rPr>
          <w:lang w:val="en-US"/>
        </w:rPr>
        <w:t>Database Scheme</w:t>
      </w:r>
      <w:bookmarkEnd w:id="11"/>
    </w:p>
    <w:p>
      <w:pPr>
        <w:rPr>
          <w:lang w:val="en-US"/>
        </w:rPr>
      </w:pPr>
      <w:r>
        <w:rPr>
          <w:lang w:val="en-US"/>
        </w:rPr>
        <w:t>The StorageEngine implementation provides scheme functionality, which can be used to obtain meta-information about the tables and virtual files inside the database instance.</w:t>
      </w:r>
    </w:p>
    <w:p>
      <w:pPr>
        <w:rPr>
          <w:highlight w:val="white"/>
          <w:lang w:val="en-US"/>
        </w:rPr>
      </w:pPr>
      <w:r>
        <w:rPr>
          <w:rFonts w:cs="Consolas"/>
          <w:color w:val="000000"/>
          <w:lang w:eastAsia="bg-BG"/>
        </w:rPr>
        <mc:AlternateContent>
          <mc:Choice Requires="wps">
            <w:drawing>
              <wp:anchor distT="0" distB="0" distL="114300" distR="114300" simplePos="0" relativeHeight="251651072" behindDoc="1" locked="0" layoutInCell="1" allowOverlap="1">
                <wp:simplePos x="0" y="0"/>
                <wp:positionH relativeFrom="column">
                  <wp:posOffset>11430</wp:posOffset>
                </wp:positionH>
                <wp:positionV relativeFrom="paragraph">
                  <wp:posOffset>258445</wp:posOffset>
                </wp:positionV>
                <wp:extent cx="6629400" cy="1375410"/>
                <wp:effectExtent l="0" t="0" r="0" b="0"/>
                <wp:wrapTight wrapText="bothSides">
                  <wp:wrapPolygon>
                    <wp:start x="0" y="0"/>
                    <wp:lineTo x="0" y="21241"/>
                    <wp:lineTo x="21538" y="21241"/>
                    <wp:lineTo x="21538" y="0"/>
                    <wp:lineTo x="0" y="0"/>
                  </wp:wrapPolygon>
                </wp:wrapTight>
                <wp:docPr id="4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37541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2B91AF"/>
                                <w:sz w:val="18"/>
                                <w:szCs w:val="18"/>
                              </w:rPr>
                              <w:t>IDescriptor</w:t>
                            </w:r>
                            <w:r>
                              <w:rPr>
                                <w:rFonts w:ascii="Consolas" w:hAnsi="Consolas" w:cs="Consolas"/>
                                <w:color w:val="000000"/>
                                <w:sz w:val="18"/>
                                <w:szCs w:val="18"/>
                              </w:rPr>
                              <w:t xml:space="preserve"> </w:t>
                            </w:r>
                            <w:r>
                              <w:rPr>
                                <w:rFonts w:ascii="Consolas" w:hAnsi="Consolas" w:cs="Consolas"/>
                                <w:color w:val="0000FF"/>
                                <w:sz w:val="18"/>
                                <w:szCs w:val="18"/>
                              </w:rPr>
                              <w:t>this</w:t>
                            </w:r>
                            <w:r>
                              <w:rPr>
                                <w:rFonts w:ascii="Consolas" w:hAnsi="Consolas" w:cs="Consolas"/>
                                <w:color w:val="000000"/>
                                <w:sz w:val="18"/>
                                <w:szCs w:val="18"/>
                              </w:rPr>
                              <w:t>[</w:t>
                            </w:r>
                            <w:r>
                              <w:rPr>
                                <w:rFonts w:ascii="Consolas" w:hAnsi="Consolas" w:cs="Consolas"/>
                                <w:color w:val="0000FF"/>
                                <w:sz w:val="18"/>
                                <w:szCs w:val="18"/>
                              </w:rPr>
                              <w:t>string</w:t>
                            </w:r>
                            <w:r>
                              <w:rPr>
                                <w:rFonts w:ascii="Consolas" w:hAnsi="Consolas" w:cs="Consolas"/>
                                <w:color w:val="000000"/>
                                <w:sz w:val="18"/>
                                <w:szCs w:val="18"/>
                              </w:rPr>
                              <w:t xml:space="preserve"> name]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2B91AF"/>
                                <w:sz w:val="18"/>
                                <w:szCs w:val="18"/>
                              </w:rPr>
                              <w:t>IDescriptor</w:t>
                            </w:r>
                            <w:r>
                              <w:rPr>
                                <w:rFonts w:ascii="Consolas" w:hAnsi="Consolas" w:cs="Consolas"/>
                                <w:color w:val="000000"/>
                                <w:sz w:val="18"/>
                                <w:szCs w:val="18"/>
                              </w:rPr>
                              <w:t xml:space="preserve"> Find(</w:t>
                            </w:r>
                            <w:r>
                              <w:rPr>
                                <w:rFonts w:ascii="Consolas" w:hAnsi="Consolas" w:cs="Consolas"/>
                                <w:color w:val="0000FF"/>
                                <w:sz w:val="18"/>
                                <w:szCs w:val="18"/>
                              </w:rPr>
                              <w:t>long</w:t>
                            </w:r>
                            <w:r>
                              <w:rPr>
                                <w:rFonts w:ascii="Consolas" w:hAnsi="Consolas" w:cs="Consolas"/>
                                <w:color w:val="000000"/>
                                <w:sz w:val="18"/>
                                <w:szCs w:val="18"/>
                              </w:rPr>
                              <w:t xml:space="preserve"> id);</w:t>
                            </w:r>
                          </w:p>
                          <w:p>
                            <w:pPr>
                              <w:autoSpaceDE w:val="0"/>
                              <w:autoSpaceDN w:val="0"/>
                              <w:adjustRightInd w:val="0"/>
                              <w:spacing w:after="0" w:line="240" w:lineRule="auto"/>
                              <w:contextualSpacing/>
                              <w:rPr>
                                <w:rFonts w:ascii="Consolas" w:hAnsi="Consolas" w:cs="Consolas"/>
                                <w:color w:val="000000"/>
                                <w:sz w:val="18"/>
                                <w:szCs w:val="18"/>
                              </w:rPr>
                            </w:pPr>
                          </w:p>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0000FF"/>
                                <w:sz w:val="18"/>
                                <w:szCs w:val="18"/>
                              </w:rPr>
                              <w:t>void</w:t>
                            </w:r>
                            <w:r>
                              <w:rPr>
                                <w:rFonts w:ascii="Consolas" w:hAnsi="Consolas" w:cs="Consolas"/>
                                <w:color w:val="000000"/>
                                <w:sz w:val="18"/>
                                <w:szCs w:val="18"/>
                              </w:rPr>
                              <w:t xml:space="preserve"> Delete(</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0000FF"/>
                                <w:sz w:val="18"/>
                                <w:szCs w:val="18"/>
                              </w:rPr>
                              <w:t>void</w:t>
                            </w:r>
                            <w:r>
                              <w:rPr>
                                <w:rFonts w:ascii="Consolas" w:hAnsi="Consolas" w:cs="Consolas"/>
                                <w:color w:val="000000"/>
                                <w:sz w:val="18"/>
                                <w:szCs w:val="18"/>
                              </w:rPr>
                              <w:t xml:space="preserve"> Rename(</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0000FF"/>
                                <w:sz w:val="18"/>
                                <w:szCs w:val="18"/>
                              </w:rPr>
                              <w:t>string</w:t>
                            </w:r>
                            <w:r>
                              <w:rPr>
                                <w:rFonts w:ascii="Consolas" w:hAnsi="Consolas" w:cs="Consolas"/>
                                <w:color w:val="000000"/>
                                <w:sz w:val="18"/>
                                <w:szCs w:val="18"/>
                              </w:rPr>
                              <w:t xml:space="preserve"> newName);</w:t>
                            </w:r>
                          </w:p>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0000FF"/>
                                <w:sz w:val="18"/>
                                <w:szCs w:val="18"/>
                              </w:rPr>
                              <w:t>bool</w:t>
                            </w:r>
                            <w:r>
                              <w:rPr>
                                <w:rFonts w:ascii="Consolas" w:hAnsi="Consolas" w:cs="Consolas"/>
                                <w:color w:val="000000"/>
                                <w:sz w:val="18"/>
                                <w:szCs w:val="18"/>
                              </w:rPr>
                              <w:t xml:space="preserve"> Exists(</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contextualSpacing/>
                              <w:rPr>
                                <w:rFonts w:ascii="Consolas" w:hAnsi="Consolas" w:cs="Consolas"/>
                                <w:color w:val="000000"/>
                                <w:sz w:val="18"/>
                                <w:szCs w:val="18"/>
                              </w:rPr>
                            </w:pPr>
                          </w:p>
                          <w:p>
                            <w:pPr>
                              <w:autoSpaceDE w:val="0"/>
                              <w:autoSpaceDN w:val="0"/>
                              <w:adjustRightInd w:val="0"/>
                              <w:spacing w:after="0" w:line="240" w:lineRule="auto"/>
                              <w:contextualSpacing/>
                              <w:rPr>
                                <w:rFonts w:ascii="Consolas" w:hAnsi="Consolas" w:cs="Consolas"/>
                                <w:color w:val="000000"/>
                                <w:sz w:val="18"/>
                                <w:szCs w:val="18"/>
                                <w:lang w:val="en-US"/>
                              </w:rPr>
                            </w:pPr>
                            <w:r>
                              <w:rPr>
                                <w:rFonts w:ascii="Consolas" w:hAnsi="Consolas" w:cs="Consolas"/>
                                <w:color w:val="0000FF"/>
                                <w:sz w:val="18"/>
                                <w:szCs w:val="18"/>
                              </w:rPr>
                              <w:t>int</w:t>
                            </w:r>
                            <w:r>
                              <w:rPr>
                                <w:rFonts w:ascii="Consolas" w:hAnsi="Consolas" w:cs="Consolas"/>
                                <w:color w:val="000000"/>
                                <w:sz w:val="18"/>
                                <w:szCs w:val="18"/>
                              </w:rPr>
                              <w:t xml:space="preserve"> Count { </w:t>
                            </w:r>
                            <w:r>
                              <w:rPr>
                                <w:rFonts w:ascii="Consolas" w:hAnsi="Consolas" w:cs="Consolas"/>
                                <w:color w:val="0000FF"/>
                                <w:sz w:val="18"/>
                                <w:szCs w:val="18"/>
                              </w:rPr>
                              <w:t>get</w:t>
                            </w:r>
                            <w:r>
                              <w:rPr>
                                <w:rFonts w:ascii="Consolas" w:hAnsi="Consolas" w:cs="Consolas"/>
                                <w:color w:val="000000"/>
                                <w:sz w:val="18"/>
                                <w:szCs w:val="18"/>
                              </w:rPr>
                              <w:t>;</w:t>
                            </w:r>
                            <w:r>
                              <w:rPr>
                                <w:rFonts w:ascii="Consolas" w:hAnsi="Consolas" w:cs="Consolas"/>
                                <w:color w:val="000000"/>
                                <w:sz w:val="18"/>
                                <w:szCs w:val="18"/>
                                <w:lang w:val="en-US"/>
                              </w:rPr>
                              <w:t xml:space="preserve"> </w:t>
                            </w:r>
                            <w:r>
                              <w:rPr>
                                <w:rFonts w:ascii="Consolas" w:hAnsi="Consolas" w:cs="Consolas"/>
                                <w:color w:val="000000"/>
                                <w:sz w:val="18"/>
                                <w:szCs w:val="18"/>
                              </w:rPr>
                              <w:t>}</w:t>
                            </w:r>
                          </w:p>
                          <w:p>
                            <w:pPr>
                              <w:contextualSpacing/>
                              <w:rPr>
                                <w:sz w:val="18"/>
                                <w:szCs w:val="18"/>
                                <w:lang w:val="en-US"/>
                              </w:rPr>
                            </w:pP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00"/>
                                <w:sz w:val="18"/>
                                <w:szCs w:val="18"/>
                                <w:lang w:val="en-US"/>
                              </w:rPr>
                              <w:t>Cache</w:t>
                            </w:r>
                            <w:r>
                              <w:rPr>
                                <w:rFonts w:ascii="Consolas" w:hAnsi="Consolas" w:cs="Consolas"/>
                                <w:color w:val="000000"/>
                                <w:sz w:val="18"/>
                                <w:szCs w:val="18"/>
                              </w:rPr>
                              <w:t xml:space="preserve">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lang w:val="en-US"/>
                              </w:rPr>
                              <w:t>set</w:t>
                            </w:r>
                            <w:r>
                              <w:rPr>
                                <w:rFonts w:ascii="Consolas" w:hAnsi="Consolas" w:cs="Consolas"/>
                                <w:color w:val="000000"/>
                                <w:sz w:val="18"/>
                                <w:szCs w:val="18"/>
                              </w:rPr>
                              <w:t>;</w:t>
                            </w:r>
                            <w:r>
                              <w:rPr>
                                <w:rFonts w:ascii="Consolas" w:hAnsi="Consolas" w:cs="Consolas"/>
                                <w:color w:val="000000"/>
                                <w:sz w:val="18"/>
                                <w:szCs w:val="18"/>
                                <w:lang w:val="en-US"/>
                              </w:rPr>
                              <w:t xml:space="preserve"> </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9pt;margin-top:20.35pt;height:108.3pt;width:522pt;mso-wrap-distance-left:9pt;mso-wrap-distance-right:9pt;z-index:-251665408;mso-width-relative:page;mso-height-relative:page;" fillcolor="#F2F2F2 [3052]" filled="t" stroked="f" coordsize="21600,21600" wrapcoords="0 0 0 21241 21538 21241 21538 0 0 0" o:gfxdata="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rkvNA2AAA&#10;AAkBAAAPAAAAAAAAAAEAIAAAACIAAABkcnMvZG93bnJldi54bWxQSwECFAAUAAAACACHTuJAfcoO&#10;fB4CAAAnBAAADgAAAAAAAAABACAAAAAn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2B91AF"/>
                          <w:sz w:val="18"/>
                          <w:szCs w:val="18"/>
                        </w:rPr>
                        <w:t>IDescriptor</w:t>
                      </w:r>
                      <w:r>
                        <w:rPr>
                          <w:rFonts w:ascii="Consolas" w:hAnsi="Consolas" w:cs="Consolas"/>
                          <w:color w:val="000000"/>
                          <w:sz w:val="18"/>
                          <w:szCs w:val="18"/>
                        </w:rPr>
                        <w:t xml:space="preserve"> </w:t>
                      </w:r>
                      <w:r>
                        <w:rPr>
                          <w:rFonts w:ascii="Consolas" w:hAnsi="Consolas" w:cs="Consolas"/>
                          <w:color w:val="0000FF"/>
                          <w:sz w:val="18"/>
                          <w:szCs w:val="18"/>
                        </w:rPr>
                        <w:t>this</w:t>
                      </w:r>
                      <w:r>
                        <w:rPr>
                          <w:rFonts w:ascii="Consolas" w:hAnsi="Consolas" w:cs="Consolas"/>
                          <w:color w:val="000000"/>
                          <w:sz w:val="18"/>
                          <w:szCs w:val="18"/>
                        </w:rPr>
                        <w:t>[</w:t>
                      </w:r>
                      <w:r>
                        <w:rPr>
                          <w:rFonts w:ascii="Consolas" w:hAnsi="Consolas" w:cs="Consolas"/>
                          <w:color w:val="0000FF"/>
                          <w:sz w:val="18"/>
                          <w:szCs w:val="18"/>
                        </w:rPr>
                        <w:t>string</w:t>
                      </w:r>
                      <w:r>
                        <w:rPr>
                          <w:rFonts w:ascii="Consolas" w:hAnsi="Consolas" w:cs="Consolas"/>
                          <w:color w:val="000000"/>
                          <w:sz w:val="18"/>
                          <w:szCs w:val="18"/>
                        </w:rPr>
                        <w:t xml:space="preserve"> name]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2B91AF"/>
                          <w:sz w:val="18"/>
                          <w:szCs w:val="18"/>
                        </w:rPr>
                        <w:t>IDescriptor</w:t>
                      </w:r>
                      <w:r>
                        <w:rPr>
                          <w:rFonts w:ascii="Consolas" w:hAnsi="Consolas" w:cs="Consolas"/>
                          <w:color w:val="000000"/>
                          <w:sz w:val="18"/>
                          <w:szCs w:val="18"/>
                        </w:rPr>
                        <w:t xml:space="preserve"> Find(</w:t>
                      </w:r>
                      <w:r>
                        <w:rPr>
                          <w:rFonts w:ascii="Consolas" w:hAnsi="Consolas" w:cs="Consolas"/>
                          <w:color w:val="0000FF"/>
                          <w:sz w:val="18"/>
                          <w:szCs w:val="18"/>
                        </w:rPr>
                        <w:t>long</w:t>
                      </w:r>
                      <w:r>
                        <w:rPr>
                          <w:rFonts w:ascii="Consolas" w:hAnsi="Consolas" w:cs="Consolas"/>
                          <w:color w:val="000000"/>
                          <w:sz w:val="18"/>
                          <w:szCs w:val="18"/>
                        </w:rPr>
                        <w:t xml:space="preserve"> id);</w:t>
                      </w:r>
                    </w:p>
                    <w:p>
                      <w:pPr>
                        <w:autoSpaceDE w:val="0"/>
                        <w:autoSpaceDN w:val="0"/>
                        <w:adjustRightInd w:val="0"/>
                        <w:spacing w:after="0" w:line="240" w:lineRule="auto"/>
                        <w:contextualSpacing/>
                        <w:rPr>
                          <w:rFonts w:ascii="Consolas" w:hAnsi="Consolas" w:cs="Consolas"/>
                          <w:color w:val="000000"/>
                          <w:sz w:val="18"/>
                          <w:szCs w:val="18"/>
                        </w:rPr>
                      </w:pPr>
                    </w:p>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0000FF"/>
                          <w:sz w:val="18"/>
                          <w:szCs w:val="18"/>
                        </w:rPr>
                        <w:t>void</w:t>
                      </w:r>
                      <w:r>
                        <w:rPr>
                          <w:rFonts w:ascii="Consolas" w:hAnsi="Consolas" w:cs="Consolas"/>
                          <w:color w:val="000000"/>
                          <w:sz w:val="18"/>
                          <w:szCs w:val="18"/>
                        </w:rPr>
                        <w:t xml:space="preserve"> Delete(</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0000FF"/>
                          <w:sz w:val="18"/>
                          <w:szCs w:val="18"/>
                        </w:rPr>
                        <w:t>void</w:t>
                      </w:r>
                      <w:r>
                        <w:rPr>
                          <w:rFonts w:ascii="Consolas" w:hAnsi="Consolas" w:cs="Consolas"/>
                          <w:color w:val="000000"/>
                          <w:sz w:val="18"/>
                          <w:szCs w:val="18"/>
                        </w:rPr>
                        <w:t xml:space="preserve"> Rename(</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0000FF"/>
                          <w:sz w:val="18"/>
                          <w:szCs w:val="18"/>
                        </w:rPr>
                        <w:t>string</w:t>
                      </w:r>
                      <w:r>
                        <w:rPr>
                          <w:rFonts w:ascii="Consolas" w:hAnsi="Consolas" w:cs="Consolas"/>
                          <w:color w:val="000000"/>
                          <w:sz w:val="18"/>
                          <w:szCs w:val="18"/>
                        </w:rPr>
                        <w:t xml:space="preserve"> newName);</w:t>
                      </w:r>
                    </w:p>
                    <w:p>
                      <w:pPr>
                        <w:autoSpaceDE w:val="0"/>
                        <w:autoSpaceDN w:val="0"/>
                        <w:adjustRightInd w:val="0"/>
                        <w:spacing w:after="0" w:line="240" w:lineRule="auto"/>
                        <w:contextualSpacing/>
                        <w:rPr>
                          <w:rFonts w:ascii="Consolas" w:hAnsi="Consolas" w:cs="Consolas"/>
                          <w:color w:val="000000"/>
                          <w:sz w:val="18"/>
                          <w:szCs w:val="18"/>
                        </w:rPr>
                      </w:pPr>
                      <w:r>
                        <w:rPr>
                          <w:rFonts w:ascii="Consolas" w:hAnsi="Consolas" w:cs="Consolas"/>
                          <w:color w:val="0000FF"/>
                          <w:sz w:val="18"/>
                          <w:szCs w:val="18"/>
                        </w:rPr>
                        <w:t>bool</w:t>
                      </w:r>
                      <w:r>
                        <w:rPr>
                          <w:rFonts w:ascii="Consolas" w:hAnsi="Consolas" w:cs="Consolas"/>
                          <w:color w:val="000000"/>
                          <w:sz w:val="18"/>
                          <w:szCs w:val="18"/>
                        </w:rPr>
                        <w:t xml:space="preserve"> Exists(</w:t>
                      </w:r>
                      <w:r>
                        <w:rPr>
                          <w:rFonts w:ascii="Consolas" w:hAnsi="Consolas" w:cs="Consolas"/>
                          <w:color w:val="0000FF"/>
                          <w:sz w:val="18"/>
                          <w:szCs w:val="18"/>
                        </w:rPr>
                        <w:t>string</w:t>
                      </w:r>
                      <w:r>
                        <w:rPr>
                          <w:rFonts w:ascii="Consolas" w:hAnsi="Consolas" w:cs="Consolas"/>
                          <w:color w:val="000000"/>
                          <w:sz w:val="18"/>
                          <w:szCs w:val="18"/>
                        </w:rPr>
                        <w:t xml:space="preserve"> name);</w:t>
                      </w:r>
                    </w:p>
                    <w:p>
                      <w:pPr>
                        <w:autoSpaceDE w:val="0"/>
                        <w:autoSpaceDN w:val="0"/>
                        <w:adjustRightInd w:val="0"/>
                        <w:spacing w:after="0" w:line="240" w:lineRule="auto"/>
                        <w:contextualSpacing/>
                        <w:rPr>
                          <w:rFonts w:ascii="Consolas" w:hAnsi="Consolas" w:cs="Consolas"/>
                          <w:color w:val="000000"/>
                          <w:sz w:val="18"/>
                          <w:szCs w:val="18"/>
                        </w:rPr>
                      </w:pPr>
                    </w:p>
                    <w:p>
                      <w:pPr>
                        <w:autoSpaceDE w:val="0"/>
                        <w:autoSpaceDN w:val="0"/>
                        <w:adjustRightInd w:val="0"/>
                        <w:spacing w:after="0" w:line="240" w:lineRule="auto"/>
                        <w:contextualSpacing/>
                        <w:rPr>
                          <w:rFonts w:ascii="Consolas" w:hAnsi="Consolas" w:cs="Consolas"/>
                          <w:color w:val="000000"/>
                          <w:sz w:val="18"/>
                          <w:szCs w:val="18"/>
                          <w:lang w:val="en-US"/>
                        </w:rPr>
                      </w:pPr>
                      <w:r>
                        <w:rPr>
                          <w:rFonts w:ascii="Consolas" w:hAnsi="Consolas" w:cs="Consolas"/>
                          <w:color w:val="0000FF"/>
                          <w:sz w:val="18"/>
                          <w:szCs w:val="18"/>
                        </w:rPr>
                        <w:t>int</w:t>
                      </w:r>
                      <w:r>
                        <w:rPr>
                          <w:rFonts w:ascii="Consolas" w:hAnsi="Consolas" w:cs="Consolas"/>
                          <w:color w:val="000000"/>
                          <w:sz w:val="18"/>
                          <w:szCs w:val="18"/>
                        </w:rPr>
                        <w:t xml:space="preserve"> Count { </w:t>
                      </w:r>
                      <w:r>
                        <w:rPr>
                          <w:rFonts w:ascii="Consolas" w:hAnsi="Consolas" w:cs="Consolas"/>
                          <w:color w:val="0000FF"/>
                          <w:sz w:val="18"/>
                          <w:szCs w:val="18"/>
                        </w:rPr>
                        <w:t>get</w:t>
                      </w:r>
                      <w:r>
                        <w:rPr>
                          <w:rFonts w:ascii="Consolas" w:hAnsi="Consolas" w:cs="Consolas"/>
                          <w:color w:val="000000"/>
                          <w:sz w:val="18"/>
                          <w:szCs w:val="18"/>
                        </w:rPr>
                        <w:t>;</w:t>
                      </w:r>
                      <w:r>
                        <w:rPr>
                          <w:rFonts w:ascii="Consolas" w:hAnsi="Consolas" w:cs="Consolas"/>
                          <w:color w:val="000000"/>
                          <w:sz w:val="18"/>
                          <w:szCs w:val="18"/>
                          <w:lang w:val="en-US"/>
                        </w:rPr>
                        <w:t xml:space="preserve"> </w:t>
                      </w:r>
                      <w:r>
                        <w:rPr>
                          <w:rFonts w:ascii="Consolas" w:hAnsi="Consolas" w:cs="Consolas"/>
                          <w:color w:val="000000"/>
                          <w:sz w:val="18"/>
                          <w:szCs w:val="18"/>
                        </w:rPr>
                        <w:t>}</w:t>
                      </w:r>
                    </w:p>
                    <w:p>
                      <w:pPr>
                        <w:contextualSpacing/>
                        <w:rPr>
                          <w:sz w:val="18"/>
                          <w:szCs w:val="18"/>
                          <w:lang w:val="en-US"/>
                        </w:rPr>
                      </w:pP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00"/>
                          <w:sz w:val="18"/>
                          <w:szCs w:val="18"/>
                          <w:lang w:val="en-US"/>
                        </w:rPr>
                        <w:t>Cache</w:t>
                      </w:r>
                      <w:r>
                        <w:rPr>
                          <w:rFonts w:ascii="Consolas" w:hAnsi="Consolas" w:cs="Consolas"/>
                          <w:color w:val="000000"/>
                          <w:sz w:val="18"/>
                          <w:szCs w:val="18"/>
                        </w:rPr>
                        <w:t xml:space="preserve">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lang w:val="en-US"/>
                        </w:rPr>
                        <w:t>set</w:t>
                      </w:r>
                      <w:r>
                        <w:rPr>
                          <w:rFonts w:ascii="Consolas" w:hAnsi="Consolas" w:cs="Consolas"/>
                          <w:color w:val="000000"/>
                          <w:sz w:val="18"/>
                          <w:szCs w:val="18"/>
                        </w:rPr>
                        <w:t>;</w:t>
                      </w:r>
                      <w:r>
                        <w:rPr>
                          <w:rFonts w:ascii="Consolas" w:hAnsi="Consolas" w:cs="Consolas"/>
                          <w:color w:val="000000"/>
                          <w:sz w:val="18"/>
                          <w:szCs w:val="18"/>
                          <w:lang w:val="en-US"/>
                        </w:rPr>
                        <w:t xml:space="preserve"> </w:t>
                      </w:r>
                      <w:r>
                        <w:rPr>
                          <w:rFonts w:ascii="Consolas" w:hAnsi="Consolas" w:cs="Consolas"/>
                          <w:color w:val="000000"/>
                          <w:sz w:val="18"/>
                          <w:szCs w:val="18"/>
                        </w:rPr>
                        <w:t>}</w:t>
                      </w:r>
                    </w:p>
                  </w:txbxContent>
                </v:textbox>
                <w10:wrap type="tight"/>
              </v:shape>
            </w:pict>
          </mc:Fallback>
        </mc:AlternateContent>
      </w:r>
      <w:r>
        <w:rPr>
          <w:lang w:val="en-US"/>
        </w:rPr>
        <w:t>There are several IStorageEngine methods and properties:</w:t>
      </w:r>
    </w:p>
    <w:p>
      <w:pPr>
        <w:rPr>
          <w:lang w:val="en-US"/>
        </w:rPr>
      </w:pPr>
      <w:r>
        <w:rPr>
          <w:rFonts w:cs="Consolas"/>
          <w:color w:val="000000"/>
          <w:highlight w:val="white"/>
          <w:lang w:eastAsia="bg-BG"/>
        </w:rPr>
        <mc:AlternateContent>
          <mc:Choice Requires="wps">
            <w:drawing>
              <wp:anchor distT="0" distB="0" distL="114300" distR="114300" simplePos="0" relativeHeight="251653120" behindDoc="1" locked="0" layoutInCell="1" allowOverlap="1">
                <wp:simplePos x="0" y="0"/>
                <wp:positionH relativeFrom="column">
                  <wp:posOffset>9525</wp:posOffset>
                </wp:positionH>
                <wp:positionV relativeFrom="paragraph">
                  <wp:posOffset>214630</wp:posOffset>
                </wp:positionV>
                <wp:extent cx="6629400" cy="252095"/>
                <wp:effectExtent l="0" t="0" r="0" b="0"/>
                <wp:wrapTight wrapText="bothSides">
                  <wp:wrapPolygon>
                    <wp:start x="0" y="0"/>
                    <wp:lineTo x="0" y="19636"/>
                    <wp:lineTo x="21538" y="19636"/>
                    <wp:lineTo x="21538" y="0"/>
                    <wp:lineTo x="0" y="0"/>
                  </wp:wrapPolygon>
                </wp:wrapTight>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lang w:val="en-US"/>
                              </w:rPr>
                              <w:t>Tick</w:t>
                            </w:r>
                            <w:r>
                              <w:rPr>
                                <w:rFonts w:ascii="Consolas" w:hAnsi="Consolas" w:cs="Consolas"/>
                                <w:color w:val="000000"/>
                                <w:sz w:val="18"/>
                                <w:szCs w:val="18"/>
                              </w:rPr>
                              <w:t>&gt;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lang w:val="en-US"/>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6.9pt;height:19.85pt;width:522pt;mso-wrap-distance-left:9pt;mso-wrap-distance-right:9pt;z-index:-251663360;mso-width-relative:page;mso-height-relative:page;" fillcolor="#F2F2F2 [3052]" filled="t" stroked="f" coordsize="21600,21600" wrapcoords="0 0 0 19636 21538 19636 21538 0 0 0" o:gfxdata="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QPVhV1gAAAAgBAAAP&#10;AAAAAAAAAAEAIAAAACIAAABkcnMvZG93bnJldi54bWxQSwECFAAUAAAACACHTuJAC3MEAhoCAAAm&#10;BAAADgAAAAAAAAABACAAAAAlAQAAZHJzL2Uyb0RvYy54bWxQSwUGAAAAAAYABgBZAQAAsQU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lang w:val="en-US"/>
                        </w:rPr>
                        <w:t>Tick</w:t>
                      </w:r>
                      <w:r>
                        <w:rPr>
                          <w:rFonts w:ascii="Consolas" w:hAnsi="Consolas" w:cs="Consolas"/>
                          <w:color w:val="000000"/>
                          <w:sz w:val="18"/>
                          <w:szCs w:val="18"/>
                        </w:rPr>
                        <w:t>&gt;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lang w:val="en-US"/>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v:textbox>
                <w10:wrap type="tight"/>
              </v:shape>
            </w:pict>
          </mc:Fallback>
        </mc:AlternateContent>
      </w:r>
      <w:r>
        <w:rPr>
          <w:lang w:val="en-US"/>
        </w:rPr>
        <w:t>The usage of the scheme is shown in the following short examples. If we have a user table:</w:t>
      </w:r>
    </w:p>
    <w:p>
      <w:pPr>
        <w:rPr>
          <w:lang w:val="en-US"/>
        </w:rPr>
      </w:pPr>
      <w:r>
        <w:rPr>
          <w:lang w:val="en-US"/>
        </w:rPr>
        <w:t>Obtaining a table’s IDescriptor can be done in the following ways:</w:t>
      </w:r>
    </w:p>
    <w:p>
      <w:pPr>
        <w:pStyle w:val="18"/>
        <w:numPr>
          <w:ilvl w:val="0"/>
          <w:numId w:val="5"/>
        </w:numPr>
        <w:autoSpaceDE w:val="0"/>
        <w:autoSpaceDN w:val="0"/>
        <w:adjustRightInd w:val="0"/>
        <w:spacing w:after="0" w:line="240" w:lineRule="auto"/>
        <w:rPr>
          <w:lang w:val="en-US"/>
        </w:rPr>
      </w:pPr>
      <w:r>
        <w:rPr>
          <w:rFonts w:cs="Consolas"/>
          <w:b/>
          <w:color w:val="000000"/>
          <w:highlight w:val="white"/>
          <w:lang w:eastAsia="bg-BG"/>
        </w:rPr>
        <mc:AlternateContent>
          <mc:Choice Requires="wps">
            <w:drawing>
              <wp:anchor distT="0" distB="0" distL="114300" distR="114300" simplePos="0" relativeHeight="251656192" behindDoc="1" locked="0" layoutInCell="1" allowOverlap="1">
                <wp:simplePos x="0" y="0"/>
                <wp:positionH relativeFrom="column">
                  <wp:posOffset>0</wp:posOffset>
                </wp:positionH>
                <wp:positionV relativeFrom="paragraph">
                  <wp:posOffset>219710</wp:posOffset>
                </wp:positionV>
                <wp:extent cx="6629400" cy="252095"/>
                <wp:effectExtent l="0" t="0" r="0" b="0"/>
                <wp:wrapTight wrapText="bothSides">
                  <wp:wrapPolygon>
                    <wp:start x="0" y="0"/>
                    <wp:lineTo x="0" y="19636"/>
                    <wp:lineTo x="21538" y="19636"/>
                    <wp:lineTo x="21538" y="0"/>
                    <wp:lineTo x="0" y="0"/>
                  </wp:wrapPolygon>
                </wp:wrapTight>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w:t>
                            </w:r>
                            <w:r>
                              <w:rPr>
                                <w:rFonts w:ascii="Consolas" w:hAnsi="Consolas" w:cs="Consolas"/>
                                <w:color w:val="000000"/>
                                <w:sz w:val="18"/>
                                <w:szCs w:val="18"/>
                                <w:lang w:val="en-US"/>
                              </w:rPr>
                              <w:t>d</w:t>
                            </w:r>
                            <w:r>
                              <w:rPr>
                                <w:rFonts w:ascii="Consolas" w:hAnsi="Consolas" w:cs="Consolas"/>
                                <w:color w:val="000000"/>
                                <w:sz w:val="18"/>
                                <w:szCs w:val="18"/>
                              </w:rPr>
                              <w:t>escriptor</w:t>
                            </w:r>
                            <w:r>
                              <w:rPr>
                                <w:rFonts w:ascii="Consolas" w:hAnsi="Consolas" w:cs="Consolas"/>
                                <w:color w:val="000000"/>
                                <w:sz w:val="18"/>
                                <w:szCs w:val="18"/>
                                <w:lang w:val="en-US"/>
                              </w:rPr>
                              <w:t>1</w:t>
                            </w:r>
                            <w:r>
                              <w:rPr>
                                <w:rFonts w:ascii="Consolas" w:hAnsi="Consolas" w:cs="Consolas"/>
                                <w:color w:val="000000"/>
                                <w:sz w:val="18"/>
                                <w:szCs w:val="18"/>
                              </w:rPr>
                              <w:t xml:space="preserve"> = engine[</w:t>
                            </w:r>
                            <w:r>
                              <w:rPr>
                                <w:rFonts w:ascii="Consolas" w:hAnsi="Consolas" w:cs="Consolas"/>
                                <w:color w:val="A31515"/>
                                <w:sz w:val="18"/>
                                <w:szCs w:val="18"/>
                              </w:rPr>
                              <w:t>"table"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17" o:spid="_x0000_s1026" o:spt="202" type="#_x0000_t202" style="position:absolute;left:0pt;margin-left:0pt;margin-top:17.3pt;height:19.85pt;width:522pt;mso-wrap-distance-left:9pt;mso-wrap-distance-right:9pt;z-index:-251660288;mso-width-relative:page;mso-height-relative:page;" fillcolor="#F2F2F2 [3052]" filled="t" stroked="f" coordsize="21600,21600" wrapcoords="0 0 0 19636 21538 19636 21538 0 0 0" o:gfxdata="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sF0YY1gAAAAcBAAAP&#10;AAAAAAAAAAEAIAAAACIAAABkcnMvZG93bnJldi54bWxQSwECFAAUAAAACACHTuJAsw7dKhoCAAAn&#10;BAAADgAAAAAAAAABACAAAAAlAQAAZHJzL2Uyb0RvYy54bWxQSwUGAAAAAAYABgBZAQAAsQUA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w:t>
                      </w:r>
                      <w:r>
                        <w:rPr>
                          <w:rFonts w:ascii="Consolas" w:hAnsi="Consolas" w:cs="Consolas"/>
                          <w:color w:val="000000"/>
                          <w:sz w:val="18"/>
                          <w:szCs w:val="18"/>
                          <w:lang w:val="en-US"/>
                        </w:rPr>
                        <w:t>d</w:t>
                      </w:r>
                      <w:r>
                        <w:rPr>
                          <w:rFonts w:ascii="Consolas" w:hAnsi="Consolas" w:cs="Consolas"/>
                          <w:color w:val="000000"/>
                          <w:sz w:val="18"/>
                          <w:szCs w:val="18"/>
                        </w:rPr>
                        <w:t>escriptor</w:t>
                      </w:r>
                      <w:r>
                        <w:rPr>
                          <w:rFonts w:ascii="Consolas" w:hAnsi="Consolas" w:cs="Consolas"/>
                          <w:color w:val="000000"/>
                          <w:sz w:val="18"/>
                          <w:szCs w:val="18"/>
                          <w:lang w:val="en-US"/>
                        </w:rPr>
                        <w:t>1</w:t>
                      </w:r>
                      <w:r>
                        <w:rPr>
                          <w:rFonts w:ascii="Consolas" w:hAnsi="Consolas" w:cs="Consolas"/>
                          <w:color w:val="000000"/>
                          <w:sz w:val="18"/>
                          <w:szCs w:val="18"/>
                        </w:rPr>
                        <w:t xml:space="preserve"> = engine[</w:t>
                      </w:r>
                      <w:r>
                        <w:rPr>
                          <w:rFonts w:ascii="Consolas" w:hAnsi="Consolas" w:cs="Consolas"/>
                          <w:color w:val="A31515"/>
                          <w:sz w:val="18"/>
                          <w:szCs w:val="18"/>
                        </w:rPr>
                        <w:t>"table"</w:t>
                      </w:r>
                      <w:r>
                        <w:rPr>
                          <w:rFonts w:ascii="Consolas" w:hAnsi="Consolas" w:cs="Consolas"/>
                          <w:color w:val="000000"/>
                          <w:sz w:val="18"/>
                          <w:szCs w:val="18"/>
                        </w:rPr>
                        <w:t>];</w:t>
                      </w:r>
                    </w:p>
                  </w:txbxContent>
                </v:textbox>
                <w10:wrap type="tight"/>
              </v:shape>
            </w:pict>
          </mc:Fallback>
        </mc:AlternateContent>
      </w:r>
      <w:r>
        <w:rPr>
          <w:lang w:val="en-US"/>
        </w:rPr>
        <w:t xml:space="preserve">Via the </w:t>
      </w:r>
      <w:r>
        <w:rPr>
          <w:i/>
          <w:lang w:val="en-US"/>
        </w:rPr>
        <w:t>this</w:t>
      </w:r>
      <w:r>
        <w:rPr>
          <w:lang w:val="en-US"/>
        </w:rPr>
        <w:t xml:space="preserve"> property of the storage engine instance:</w:t>
      </w:r>
    </w:p>
    <w:p>
      <w:pPr>
        <w:pStyle w:val="18"/>
        <w:numPr>
          <w:ilvl w:val="0"/>
          <w:numId w:val="5"/>
        </w:numPr>
        <w:autoSpaceDE w:val="0"/>
        <w:autoSpaceDN w:val="0"/>
        <w:adjustRightInd w:val="0"/>
        <w:spacing w:after="0" w:line="240" w:lineRule="auto"/>
        <w:rPr>
          <w:lang w:val="en-US"/>
        </w:rPr>
      </w:pPr>
      <w:r>
        <w:rPr>
          <w:rFonts w:cs="Consolas"/>
          <w:b/>
          <w:color w:val="000000"/>
          <w:highlight w:val="white"/>
          <w:lang w:eastAsia="bg-BG"/>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213995</wp:posOffset>
                </wp:positionV>
                <wp:extent cx="6629400" cy="252095"/>
                <wp:effectExtent l="0" t="0" r="0" b="0"/>
                <wp:wrapTight wrapText="bothSides">
                  <wp:wrapPolygon>
                    <wp:start x="0" y="0"/>
                    <wp:lineTo x="0" y="19636"/>
                    <wp:lineTo x="21538" y="19636"/>
                    <wp:lineTo x="21538" y="0"/>
                    <wp:lineTo x="0" y="0"/>
                  </wp:wrapPolygon>
                </wp:wrapTight>
                <wp:docPr id="42" name="Text Box 4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w:t>
                            </w:r>
                            <w:r>
                              <w:rPr>
                                <w:rFonts w:ascii="Consolas" w:hAnsi="Consolas" w:cs="Consolas"/>
                                <w:color w:val="000000"/>
                                <w:sz w:val="18"/>
                                <w:szCs w:val="18"/>
                                <w:lang w:val="en-US"/>
                              </w:rPr>
                              <w:t>d</w:t>
                            </w:r>
                            <w:r>
                              <w:rPr>
                                <w:rFonts w:ascii="Consolas" w:hAnsi="Consolas" w:cs="Consolas"/>
                                <w:color w:val="000000"/>
                                <w:sz w:val="18"/>
                                <w:szCs w:val="18"/>
                              </w:rPr>
                              <w:t>escriptor</w:t>
                            </w:r>
                            <w:r>
                              <w:rPr>
                                <w:rFonts w:ascii="Consolas" w:hAnsi="Consolas" w:cs="Consolas"/>
                                <w:color w:val="000000"/>
                                <w:sz w:val="18"/>
                                <w:szCs w:val="18"/>
                                <w:lang w:val="en-US"/>
                              </w:rPr>
                              <w:t>2</w:t>
                            </w:r>
                            <w:r>
                              <w:rPr>
                                <w:rFonts w:ascii="Consolas" w:hAnsi="Consolas" w:cs="Consolas"/>
                                <w:color w:val="000000"/>
                                <w:sz w:val="18"/>
                                <w:szCs w:val="18"/>
                              </w:rPr>
                              <w:t xml:space="preserve"> = </w:t>
                            </w:r>
                            <w:r>
                              <w:rPr>
                                <w:rFonts w:ascii="Consolas" w:hAnsi="Consolas" w:cs="Consolas"/>
                                <w:color w:val="000000"/>
                                <w:sz w:val="18"/>
                                <w:szCs w:val="18"/>
                                <w:lang w:val="en-US"/>
                              </w:rPr>
                              <w:t>Find(id);</w:t>
                            </w:r>
                          </w:p>
                        </w:txbxContent>
                      </wps:txbx>
                      <wps:bodyPr rot="0" vert="horz" wrap="square" lIns="91440" tIns="45720" rIns="91440" bIns="45720" anchor="t" anchorCtr="0">
                        <a:noAutofit/>
                      </wps:bodyPr>
                    </wps:wsp>
                  </a:graphicData>
                </a:graphic>
              </wp:anchor>
            </w:drawing>
          </mc:Choice>
          <mc:Fallback>
            <w:pict>
              <v:shape id="Text Box 42" o:spid="_x0000_s1026" o:spt="202" type="#_x0000_t202" style="position:absolute;left:0pt;margin-left:0pt;margin-top:16.85pt;height:19.85pt;width:522pt;mso-wrap-distance-left:9pt;mso-wrap-distance-right:9pt;z-index:-251655168;mso-width-relative:page;mso-height-relative:page;" fillcolor="#F2F2F2 [3052]" filled="t" stroked="f" coordsize="21600,21600" wrapcoords="0 0 0 19636 21538 19636 21538 0 0 0" o:gfxdata="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9CUJdYAAAAHAQAA&#10;DwAAAAAAAAABACAAAAAiAAAAZHJzL2Rvd25yZXYueG1sUEsBAhQAFAAAAAgAh07iQF4jazsbAgAA&#10;JwQAAA4AAAAAAAAAAQAgAAAAJQEAAGRycy9lMm9Eb2MueG1sUEsFBgAAAAAGAAYAWQEAALIFAAAA&#10;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w:t>
                      </w:r>
                      <w:r>
                        <w:rPr>
                          <w:rFonts w:ascii="Consolas" w:hAnsi="Consolas" w:cs="Consolas"/>
                          <w:color w:val="000000"/>
                          <w:sz w:val="18"/>
                          <w:szCs w:val="18"/>
                          <w:lang w:val="en-US"/>
                        </w:rPr>
                        <w:t>d</w:t>
                      </w:r>
                      <w:r>
                        <w:rPr>
                          <w:rFonts w:ascii="Consolas" w:hAnsi="Consolas" w:cs="Consolas"/>
                          <w:color w:val="000000"/>
                          <w:sz w:val="18"/>
                          <w:szCs w:val="18"/>
                        </w:rPr>
                        <w:t>escriptor</w:t>
                      </w:r>
                      <w:r>
                        <w:rPr>
                          <w:rFonts w:ascii="Consolas" w:hAnsi="Consolas" w:cs="Consolas"/>
                          <w:color w:val="000000"/>
                          <w:sz w:val="18"/>
                          <w:szCs w:val="18"/>
                          <w:lang w:val="en-US"/>
                        </w:rPr>
                        <w:t>2</w:t>
                      </w:r>
                      <w:r>
                        <w:rPr>
                          <w:rFonts w:ascii="Consolas" w:hAnsi="Consolas" w:cs="Consolas"/>
                          <w:color w:val="000000"/>
                          <w:sz w:val="18"/>
                          <w:szCs w:val="18"/>
                        </w:rPr>
                        <w:t xml:space="preserve"> = </w:t>
                      </w:r>
                      <w:r>
                        <w:rPr>
                          <w:rFonts w:ascii="Consolas" w:hAnsi="Consolas" w:cs="Consolas"/>
                          <w:color w:val="000000"/>
                          <w:sz w:val="18"/>
                          <w:szCs w:val="18"/>
                          <w:lang w:val="en-US"/>
                        </w:rPr>
                        <w:t>Find(id);</w:t>
                      </w:r>
                    </w:p>
                  </w:txbxContent>
                </v:textbox>
                <w10:wrap type="tight"/>
              </v:shape>
            </w:pict>
          </mc:Fallback>
        </mc:AlternateContent>
      </w:r>
      <w:r>
        <w:rPr>
          <w:lang w:val="en-US"/>
        </w:rPr>
        <w:t xml:space="preserve">Via the method </w:t>
      </w:r>
      <w:r>
        <w:rPr>
          <w:rFonts w:ascii="Consolas" w:hAnsi="Consolas" w:cs="Consolas"/>
          <w:color w:val="2B91AF"/>
          <w:sz w:val="19"/>
          <w:szCs w:val="19"/>
          <w:highlight w:val="white"/>
        </w:rPr>
        <w:t>IDescriptor</w:t>
      </w:r>
      <w:r>
        <w:rPr>
          <w:rFonts w:ascii="Consolas" w:hAnsi="Consolas" w:cs="Consolas"/>
          <w:color w:val="000000"/>
          <w:sz w:val="19"/>
          <w:szCs w:val="19"/>
          <w:highlight w:val="white"/>
        </w:rPr>
        <w:t xml:space="preserve"> Find(</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w:t>
      </w:r>
    </w:p>
    <w:p>
      <w:pPr>
        <w:jc w:val="left"/>
        <w:rPr>
          <w:lang w:val="en-US"/>
        </w:rPr>
      </w:pPr>
      <w:r>
        <w:rPr>
          <w:lang w:val="en-US"/>
        </w:rPr>
        <w:br w:type="page"/>
      </w:r>
    </w:p>
    <w:p>
      <w:pPr>
        <w:rPr>
          <w:lang w:val="en-US"/>
        </w:rPr>
      </w:pPr>
      <w:r>
        <w:rPr>
          <w:lang w:val="en-US"/>
        </w:rPr>
        <w:t xml:space="preserve">The specified </w:t>
      </w:r>
      <w:r>
        <w:rPr>
          <w:i/>
          <w:lang w:val="en-US"/>
        </w:rPr>
        <w:t>id</w:t>
      </w:r>
      <w:r>
        <w:rPr>
          <w:lang w:val="en-US"/>
        </w:rPr>
        <w:t xml:space="preserve"> here is a unique number internally assigned on table creation. Each table and file in STSdb 4.0 has its unique id which is never changed. Even if a table is deleted and recreated again with the same name, key and record types, it will receive a brand new (incremental) id. These IDs are used by the engine, but are visible to the users. They can be used as unique table identifiers.</w:t>
      </w:r>
    </w:p>
    <w:p>
      <w:pPr>
        <w:rPr>
          <w:lang w:val="en-US"/>
        </w:rPr>
      </w:pPr>
      <w:r>
        <w:rPr>
          <w:lang w:val="en-US"/>
        </w:rPr>
        <w:t>The engine also provides the following scheme methods and properties:</w:t>
      </w:r>
    </w:p>
    <w:p>
      <w:pPr>
        <w:pStyle w:val="18"/>
        <w:numPr>
          <w:ilvl w:val="0"/>
          <w:numId w:val="6"/>
        </w:numPr>
        <w:autoSpaceDE w:val="0"/>
        <w:autoSpaceDN w:val="0"/>
        <w:adjustRightInd w:val="0"/>
        <w:spacing w:after="0" w:line="240" w:lineRule="auto"/>
        <w:rPr>
          <w:lang w:val="en-US"/>
        </w:rPr>
      </w:pPr>
      <w:r>
        <w:rPr>
          <w:highlight w:val="white"/>
          <w:lang w:eastAsia="bg-BG"/>
        </w:rPr>
        <mc:AlternateContent>
          <mc:Choice Requires="wps">
            <w:drawing>
              <wp:anchor distT="0" distB="0" distL="114300" distR="114300" simplePos="0" relativeHeight="251657216" behindDoc="1" locked="0" layoutInCell="1" allowOverlap="1">
                <wp:simplePos x="0" y="0"/>
                <wp:positionH relativeFrom="column">
                  <wp:posOffset>0</wp:posOffset>
                </wp:positionH>
                <wp:positionV relativeFrom="paragraph">
                  <wp:posOffset>229870</wp:posOffset>
                </wp:positionV>
                <wp:extent cx="6629400" cy="252095"/>
                <wp:effectExtent l="0" t="0" r="0" b="0"/>
                <wp:wrapTight wrapText="bothSides">
                  <wp:wrapPolygon>
                    <wp:start x="0" y="0"/>
                    <wp:lineTo x="0" y="19636"/>
                    <wp:lineTo x="21538" y="19636"/>
                    <wp:lineTo x="21538" y="0"/>
                    <wp:lineTo x="0" y="0"/>
                  </wp:wrapPolygon>
                </wp:wrapTight>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engine.Delete(</w:t>
                            </w:r>
                            <w:r>
                              <w:rPr>
                                <w:rFonts w:ascii="Consolas" w:hAnsi="Consolas" w:cs="Consolas"/>
                                <w:color w:val="A31515"/>
                                <w:sz w:val="18"/>
                                <w:szCs w:val="18"/>
                              </w:rPr>
                              <w:t>"table"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8.1pt;height:19.85pt;width:522pt;mso-wrap-distance-left:9pt;mso-wrap-distance-right:9pt;z-index:-251659264;mso-width-relative:page;mso-height-relative:page;" fillcolor="#F2F2F2 [3052]" filled="t" stroked="f" coordsize="21600,21600" wrapcoords="0 0 0 19636 21538 19636 21538 0 0 0" o:gfxdata="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JwHrtcAAAAHAQAA&#10;DwAAAAAAAAABACAAAAAiAAAAZHJzL2Rvd25yZXYueG1sUEsBAhQAFAAAAAgAh07iQKR9PC4aAgAA&#10;JgQAAA4AAAAAAAAAAQAgAAAAJgEAAGRycy9lMm9Eb2MueG1sUEsFBgAAAAAGAAYAWQEAALIFAAAA&#10;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engine.Delete(</w:t>
                      </w:r>
                      <w:r>
                        <w:rPr>
                          <w:rFonts w:ascii="Consolas" w:hAnsi="Consolas" w:cs="Consolas"/>
                          <w:color w:val="A31515"/>
                          <w:sz w:val="18"/>
                          <w:szCs w:val="18"/>
                        </w:rPr>
                        <w:t>"table"</w:t>
                      </w:r>
                      <w:r>
                        <w:rPr>
                          <w:rFonts w:ascii="Consolas" w:hAnsi="Consolas" w:cs="Consolas"/>
                          <w:color w:val="000000"/>
                          <w:sz w:val="18"/>
                          <w:szCs w:val="18"/>
                        </w:rPr>
                        <w:t>);</w:t>
                      </w:r>
                    </w:p>
                  </w:txbxContent>
                </v:textbox>
                <w10:wrap type="tight"/>
              </v:shape>
            </w:pict>
          </mc:Fallback>
        </mc:AlternateContent>
      </w:r>
      <w:r>
        <w:rPr>
          <w:lang w:val="en-US"/>
        </w:rPr>
        <w:t>Delete a table:</w:t>
      </w:r>
    </w:p>
    <w:p>
      <w:pPr>
        <w:spacing w:before="240"/>
        <w:rPr>
          <w:rStyle w:val="31"/>
        </w:rPr>
      </w:pPr>
      <w:r>
        <w:rPr>
          <w:rStyle w:val="31"/>
          <w:u w:val="single"/>
        </w:rPr>
        <w:t>NOTE</w:t>
      </w:r>
      <w:r>
        <w:rPr>
          <w:rStyle w:val="31"/>
        </w:rPr>
        <w:t xml:space="preserve">: After deleting a table, inserting records in it is still possible (while the user has the table reference). But when the storage engine is committed and disposed, the table will be deleted and it used space will be gradually recycled. </w:t>
      </w:r>
    </w:p>
    <w:p>
      <w:pPr>
        <w:pStyle w:val="18"/>
        <w:numPr>
          <w:ilvl w:val="0"/>
          <w:numId w:val="6"/>
        </w:numPr>
        <w:autoSpaceDE w:val="0"/>
        <w:autoSpaceDN w:val="0"/>
        <w:adjustRightInd w:val="0"/>
        <w:spacing w:after="0" w:line="240" w:lineRule="auto"/>
        <w:rPr>
          <w:lang w:val="en-US"/>
        </w:rPr>
      </w:pPr>
      <w:r>
        <w:rPr>
          <w:highlight w:val="white"/>
          <w:lang w:eastAsia="bg-BG"/>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218440</wp:posOffset>
                </wp:positionV>
                <wp:extent cx="6629400" cy="252095"/>
                <wp:effectExtent l="0" t="0" r="0" b="0"/>
                <wp:wrapTight wrapText="bothSides">
                  <wp:wrapPolygon>
                    <wp:start x="0" y="0"/>
                    <wp:lineTo x="0" y="19636"/>
                    <wp:lineTo x="21538" y="19636"/>
                    <wp:lineTo x="21538" y="0"/>
                    <wp:lineTo x="0" y="0"/>
                  </wp:wrapPolygon>
                </wp:wrapTight>
                <wp:docPr id="3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engine.Rename(</w:t>
                            </w:r>
                            <w:r>
                              <w:rPr>
                                <w:rFonts w:ascii="Consolas" w:hAnsi="Consolas" w:cs="Consolas"/>
                                <w:color w:val="A31515"/>
                                <w:sz w:val="18"/>
                                <w:szCs w:val="18"/>
                              </w:rPr>
                              <w:t>"table"</w:t>
                            </w:r>
                            <w:r>
                              <w:rPr>
                                <w:rFonts w:ascii="Consolas" w:hAnsi="Consolas" w:cs="Consolas"/>
                                <w:color w:val="000000"/>
                                <w:sz w:val="18"/>
                                <w:szCs w:val="18"/>
                              </w:rPr>
                              <w:t xml:space="preserve">, </w:t>
                            </w:r>
                            <w:r>
                              <w:rPr>
                                <w:rFonts w:ascii="Consolas" w:hAnsi="Consolas" w:cs="Consolas"/>
                                <w:color w:val="A31515"/>
                                <w:sz w:val="18"/>
                                <w:szCs w:val="18"/>
                              </w:rPr>
                              <w:t>"table_NewName"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7.2pt;height:19.85pt;width:522pt;mso-wrap-distance-left:9pt;mso-wrap-distance-right:9pt;z-index:-251658240;mso-width-relative:page;mso-height-relative:page;" fillcolor="#F2F2F2 [3052]" filled="t" stroked="f" coordsize="21600,21600" wrapcoords="0 0 0 19636 21538 19636 21538 0 0 0" o:gfxdata="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jljttYAAAAHAQAA&#10;DwAAAAAAAAABACAAAAAiAAAAZHJzL2Rvd25yZXYueG1sUEsBAhQAFAAAAAgAh07iQNT+i+MbAgAA&#10;JgQAAA4AAAAAAAAAAQAgAAAAJQEAAGRycy9lMm9Eb2MueG1sUEsFBgAAAAAGAAYAWQEAALIFAAAA&#10;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engine.Rename(</w:t>
                      </w:r>
                      <w:r>
                        <w:rPr>
                          <w:rFonts w:ascii="Consolas" w:hAnsi="Consolas" w:cs="Consolas"/>
                          <w:color w:val="A31515"/>
                          <w:sz w:val="18"/>
                          <w:szCs w:val="18"/>
                        </w:rPr>
                        <w:t>"table"</w:t>
                      </w:r>
                      <w:r>
                        <w:rPr>
                          <w:rFonts w:ascii="Consolas" w:hAnsi="Consolas" w:cs="Consolas"/>
                          <w:color w:val="000000"/>
                          <w:sz w:val="18"/>
                          <w:szCs w:val="18"/>
                        </w:rPr>
                        <w:t xml:space="preserve">, </w:t>
                      </w:r>
                      <w:r>
                        <w:rPr>
                          <w:rFonts w:ascii="Consolas" w:hAnsi="Consolas" w:cs="Consolas"/>
                          <w:color w:val="A31515"/>
                          <w:sz w:val="18"/>
                          <w:szCs w:val="18"/>
                        </w:rPr>
                        <w:t>"table_NewName"</w:t>
                      </w:r>
                      <w:r>
                        <w:rPr>
                          <w:rFonts w:ascii="Consolas" w:hAnsi="Consolas" w:cs="Consolas"/>
                          <w:color w:val="000000"/>
                          <w:sz w:val="18"/>
                          <w:szCs w:val="18"/>
                        </w:rPr>
                        <w:t>);</w:t>
                      </w:r>
                    </w:p>
                  </w:txbxContent>
                </v:textbox>
                <w10:wrap type="tight"/>
              </v:shape>
            </w:pict>
          </mc:Fallback>
        </mc:AlternateContent>
      </w:r>
      <w:r>
        <w:rPr>
          <w:lang w:val="en-US"/>
        </w:rPr>
        <w:t>Rename a table:</w:t>
      </w:r>
    </w:p>
    <w:p>
      <w:pPr>
        <w:pStyle w:val="18"/>
        <w:numPr>
          <w:ilvl w:val="0"/>
          <w:numId w:val="6"/>
        </w:numPr>
        <w:autoSpaceDE w:val="0"/>
        <w:autoSpaceDN w:val="0"/>
        <w:adjustRightInd w:val="0"/>
        <w:spacing w:after="0" w:line="240" w:lineRule="auto"/>
        <w:rPr>
          <w:lang w:val="en-US"/>
        </w:rPr>
      </w:pPr>
      <w:r>
        <w:rPr>
          <w:highlight w:val="white"/>
          <w:lang w:eastAsia="bg-BG"/>
        </w:rPr>
        <mc:AlternateContent>
          <mc:Choice Requires="wps">
            <w:drawing>
              <wp:anchor distT="0" distB="0" distL="114300" distR="114300" simplePos="0" relativeHeight="251611136" behindDoc="1" locked="0" layoutInCell="1" allowOverlap="1">
                <wp:simplePos x="0" y="0"/>
                <wp:positionH relativeFrom="column">
                  <wp:posOffset>0</wp:posOffset>
                </wp:positionH>
                <wp:positionV relativeFrom="paragraph">
                  <wp:posOffset>193040</wp:posOffset>
                </wp:positionV>
                <wp:extent cx="6629400" cy="251460"/>
                <wp:effectExtent l="0" t="0" r="0" b="0"/>
                <wp:wrapTight wrapText="bothSides">
                  <wp:wrapPolygon>
                    <wp:start x="0" y="0"/>
                    <wp:lineTo x="0" y="19636"/>
                    <wp:lineTo x="21538" y="19636"/>
                    <wp:lineTo x="21538" y="0"/>
                    <wp:lineTo x="0" y="0"/>
                  </wp:wrapPolygon>
                </wp:wrapTight>
                <wp:docPr id="3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exists = engine.Exists(</w:t>
                            </w:r>
                            <w:r>
                              <w:rPr>
                                <w:rFonts w:ascii="Consolas" w:hAnsi="Consolas" w:cs="Consolas"/>
                                <w:color w:val="A31515"/>
                                <w:sz w:val="18"/>
                                <w:szCs w:val="18"/>
                              </w:rPr>
                              <w:t>"table"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5.2pt;height:19.8pt;width:522pt;mso-wrap-distance-left:9pt;mso-wrap-distance-right:9pt;z-index:-251705344;mso-width-relative:page;mso-height-relative:page;" fillcolor="#F2F2F2 [3052]" filled="t" stroked="f" coordsize="21600,21600" wrapcoords="0 0 0 19636 21538 19636 21538 0 0 0" o:gfxdata="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K/cdNYAAAAH&#10;AQAADwAAAAAAAAABACAAAAAiAAAAZHJzL2Rvd25yZXYueG1sUEsBAhQAFAAAAAgAh07iQDOKvlQe&#10;AgAAJgQAAA4AAAAAAAAAAQAgAAAAJQEAAGRycy9lMm9Eb2MueG1sUEsFBgAAAAAGAAYAWQEAALUF&#10;AA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exists = engine.Exists(</w:t>
                      </w:r>
                      <w:r>
                        <w:rPr>
                          <w:rFonts w:ascii="Consolas" w:hAnsi="Consolas" w:cs="Consolas"/>
                          <w:color w:val="A31515"/>
                          <w:sz w:val="18"/>
                          <w:szCs w:val="18"/>
                        </w:rPr>
                        <w:t>"table"</w:t>
                      </w:r>
                      <w:r>
                        <w:rPr>
                          <w:rFonts w:ascii="Consolas" w:hAnsi="Consolas" w:cs="Consolas"/>
                          <w:color w:val="000000"/>
                          <w:sz w:val="18"/>
                          <w:szCs w:val="18"/>
                        </w:rPr>
                        <w:t>);</w:t>
                      </w:r>
                    </w:p>
                  </w:txbxContent>
                </v:textbox>
                <w10:wrap type="tight"/>
              </v:shape>
            </w:pict>
          </mc:Fallback>
        </mc:AlternateContent>
      </w:r>
      <w:r>
        <w:rPr>
          <w:lang w:val="en-US"/>
        </w:rPr>
        <w:t>Check if a table exists:</w:t>
      </w:r>
    </w:p>
    <w:p>
      <w:pPr>
        <w:pStyle w:val="18"/>
        <w:numPr>
          <w:ilvl w:val="0"/>
          <w:numId w:val="6"/>
        </w:numPr>
        <w:autoSpaceDE w:val="0"/>
        <w:autoSpaceDN w:val="0"/>
        <w:adjustRightInd w:val="0"/>
        <w:spacing w:after="0" w:line="240" w:lineRule="auto"/>
        <w:rPr>
          <w:lang w:val="en-US"/>
        </w:rPr>
      </w:pPr>
      <w:r>
        <w:rPr>
          <w:highlight w:val="white"/>
          <w:lang w:eastAsia="bg-BG"/>
        </w:rPr>
        <mc:AlternateContent>
          <mc:Choice Requires="wps">
            <w:drawing>
              <wp:anchor distT="0" distB="0" distL="114300" distR="114300" simplePos="0" relativeHeight="251613184" behindDoc="1" locked="0" layoutInCell="1" allowOverlap="1">
                <wp:simplePos x="0" y="0"/>
                <wp:positionH relativeFrom="column">
                  <wp:posOffset>0</wp:posOffset>
                </wp:positionH>
                <wp:positionV relativeFrom="paragraph">
                  <wp:posOffset>196850</wp:posOffset>
                </wp:positionV>
                <wp:extent cx="6629400" cy="281305"/>
                <wp:effectExtent l="0" t="0" r="0" b="4445"/>
                <wp:wrapTight wrapText="bothSides">
                  <wp:wrapPolygon>
                    <wp:start x="0" y="0"/>
                    <wp:lineTo x="0" y="20479"/>
                    <wp:lineTo x="21538" y="20479"/>
                    <wp:lineTo x="21538" y="0"/>
                    <wp:lineTo x="0" y="0"/>
                  </wp:wrapPolygon>
                </wp:wrapTight>
                <wp:docPr id="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81305"/>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tablesCount = engine.Count;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5.5pt;height:22.15pt;width:522pt;mso-wrap-distance-left:9pt;mso-wrap-distance-right:9pt;z-index:-251703296;mso-width-relative:page;mso-height-relative:page;" fillcolor="#F2F2F2 [3052]" filled="t" stroked="f" coordsize="21600,21600" wrapcoords="0 0 0 20479 21538 20479 21538 0 0 0" o:gfxdata="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1LbH9YAAAAH&#10;AQAADwAAAAAAAAABACAAAAAiAAAAZHJzL2Rvd25yZXYueG1sUEsBAhQAFAAAAAgAh07iQOOz8P0e&#10;AgAAJgQAAA4AAAAAAAAAAQAgAAAAJQEAAGRycy9lMm9Eb2MueG1sUEsFBgAAAAAGAAYAWQEAALUF&#10;AA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tablesCount = engine.Count;</w:t>
                      </w:r>
                    </w:p>
                  </w:txbxContent>
                </v:textbox>
                <w10:wrap type="tight"/>
              </v:shape>
            </w:pict>
          </mc:Fallback>
        </mc:AlternateContent>
      </w:r>
      <w:r>
        <w:rPr>
          <w:lang w:val="en-US"/>
        </w:rPr>
        <w:t>Obtain the number of tables and virtual files the storage engine holds:</w:t>
      </w:r>
    </w:p>
    <w:p>
      <w:pPr>
        <w:pStyle w:val="18"/>
        <w:numPr>
          <w:ilvl w:val="0"/>
          <w:numId w:val="6"/>
        </w:numPr>
        <w:autoSpaceDE w:val="0"/>
        <w:autoSpaceDN w:val="0"/>
        <w:adjustRightInd w:val="0"/>
        <w:spacing w:after="0" w:line="240" w:lineRule="auto"/>
        <w:rPr>
          <w:lang w:val="en-US"/>
        </w:rPr>
      </w:pPr>
      <w:r>
        <w:rPr>
          <w:highlight w:val="white"/>
          <w:lang w:eastAsia="bg-BG"/>
        </w:rPr>
        <mc:AlternateContent>
          <mc:Choice Requires="wps">
            <w:drawing>
              <wp:anchor distT="0" distB="0" distL="114300" distR="114300" simplePos="0" relativeHeight="251615232" behindDoc="1" locked="0" layoutInCell="1" allowOverlap="1">
                <wp:simplePos x="0" y="0"/>
                <wp:positionH relativeFrom="column">
                  <wp:posOffset>0</wp:posOffset>
                </wp:positionH>
                <wp:positionV relativeFrom="paragraph">
                  <wp:posOffset>200660</wp:posOffset>
                </wp:positionV>
                <wp:extent cx="6629400" cy="281305"/>
                <wp:effectExtent l="0" t="0" r="0" b="4445"/>
                <wp:wrapTight wrapText="bothSides">
                  <wp:wrapPolygon>
                    <wp:start x="0" y="0"/>
                    <wp:lineTo x="0" y="20479"/>
                    <wp:lineTo x="21538" y="20479"/>
                    <wp:lineTo x="21538" y="0"/>
                    <wp:lineTo x="0" y="0"/>
                  </wp:wrapPolygon>
                </wp:wrapTight>
                <wp:docPr id="4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81305"/>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databaseSize = engine.Size;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5.8pt;height:22.15pt;width:522pt;mso-wrap-distance-left:9pt;mso-wrap-distance-right:9pt;z-index:-251701248;mso-width-relative:page;mso-height-relative:page;" fillcolor="#F2F2F2 [3052]" filled="t" stroked="f" coordsize="21600,21600" wrapcoords="0 0 0 20479 21538 20479 21538 0 0 0" o:gfxdata="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zcM1tcAAAAH&#10;AQAADwAAAAAAAAABACAAAAAiAAAAZHJzL2Rvd25yZXYueG1sUEsBAhQAFAAAAAgAh07iQD7k5dQd&#10;AgAAJgQAAA4AAAAAAAAAAQAgAAAAJgEAAGRycy9lMm9Eb2MueG1sUEsFBgAAAAAGAAYAWQEAALUF&#10;AA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databaseSize = engine.Size;</w:t>
                      </w:r>
                    </w:p>
                  </w:txbxContent>
                </v:textbox>
                <w10:wrap type="tight"/>
              </v:shape>
            </w:pict>
          </mc:Fallback>
        </mc:AlternateContent>
      </w:r>
      <w:r>
        <w:rPr>
          <w:lang w:val="en-US"/>
        </w:rPr>
        <w:t>Obtain the size of the database:</w:t>
      </w:r>
    </w:p>
    <w:p>
      <w:pPr>
        <w:pStyle w:val="18"/>
        <w:numPr>
          <w:ilvl w:val="0"/>
          <w:numId w:val="6"/>
        </w:numPr>
        <w:autoSpaceDE w:val="0"/>
        <w:autoSpaceDN w:val="0"/>
        <w:adjustRightInd w:val="0"/>
        <w:spacing w:after="0" w:line="240" w:lineRule="auto"/>
        <w:rPr>
          <w:lang w:val="en-US"/>
        </w:rPr>
      </w:pPr>
      <w:r>
        <w:rPr>
          <w:highlight w:val="white"/>
          <w:lang w:eastAsia="bg-BG"/>
        </w:rPr>
        <mc:AlternateContent>
          <mc:Choice Requires="wps">
            <w:drawing>
              <wp:anchor distT="0" distB="0" distL="114300" distR="114300" simplePos="0" relativeHeight="251623424" behindDoc="1" locked="0" layoutInCell="1" allowOverlap="1">
                <wp:simplePos x="0" y="0"/>
                <wp:positionH relativeFrom="column">
                  <wp:posOffset>0</wp:posOffset>
                </wp:positionH>
                <wp:positionV relativeFrom="paragraph">
                  <wp:posOffset>361950</wp:posOffset>
                </wp:positionV>
                <wp:extent cx="6629400" cy="281305"/>
                <wp:effectExtent l="0" t="0" r="0" b="4445"/>
                <wp:wrapTight wrapText="bothSides">
                  <wp:wrapPolygon>
                    <wp:start x="0" y="0"/>
                    <wp:lineTo x="0" y="20479"/>
                    <wp:lineTo x="21538" y="20479"/>
                    <wp:lineTo x="21538" y="0"/>
                    <wp:lineTo x="0" y="0"/>
                  </wp:wrapPolygon>
                </wp:wrapTight>
                <wp:docPr id="9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81305"/>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databaseSize = engine.Size;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8.5pt;height:22.15pt;width:522pt;mso-wrap-distance-left:9pt;mso-wrap-distance-right:9pt;z-index:-251693056;mso-width-relative:page;mso-height-relative:page;" fillcolor="#F2F2F2 [3052]" filled="t" stroked="f" coordsize="21600,21600" wrapcoords="0 0 0 20479 21538 20479 21538 0 0 0" o:gfxdata="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iIXT1gAAAAgB&#10;AAAPAAAAAAAAAAEAIAAAACIAAABkcnMvZG93bnJldi54bWxQSwECFAAUAAAACACHTuJANYMhuh0C&#10;AAAmBAAADgAAAAAAAAABACAAAAAlAQAAZHJzL2Uyb0RvYy54bWxQSwUGAAAAAAYABgBZAQAAtAUA&#10;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databaseSize = engine.Size;</w:t>
                      </w:r>
                    </w:p>
                  </w:txbxContent>
                </v:textbox>
                <w10:wrap type="tight"/>
              </v:shape>
            </w:pict>
          </mc:Fallback>
        </mc:AlternateContent>
      </w:r>
      <w:r>
        <w:rPr>
          <w:lang w:val="en-US"/>
        </w:rPr>
        <w:t>Obtain the cache capacity of the engine. The returned value represents the number of tree nodes that are kept in RAM:</w:t>
      </w:r>
    </w:p>
    <w:p>
      <w:pPr>
        <w:jc w:val="left"/>
        <w:rPr>
          <w:rFonts w:asciiTheme="majorHAnsi" w:hAnsiTheme="majorHAnsi" w:eastAsiaTheme="majorEastAsia" w:cstheme="majorBidi"/>
          <w:bCs/>
          <w:color w:val="2282C2"/>
          <w:sz w:val="32"/>
          <w:szCs w:val="26"/>
          <w:lang w:val="en-US"/>
        </w:rPr>
      </w:pPr>
      <w:r>
        <w:rPr>
          <w:lang w:val="en-US"/>
        </w:rPr>
        <w:br w:type="page"/>
      </w:r>
    </w:p>
    <w:p>
      <w:pPr>
        <w:pStyle w:val="3"/>
        <w:rPr>
          <w:lang w:val="en-US"/>
        </w:rPr>
      </w:pPr>
      <w:bookmarkStart w:id="12" w:name="_Toc389745634"/>
      <w:r>
        <w:rPr>
          <w:lang w:val="en-US"/>
        </w:rPr>
        <w:t>IDescriptor</w:t>
      </w:r>
      <w:bookmarkEnd w:id="12"/>
    </w:p>
    <w:p>
      <w:pPr>
        <w:rPr>
          <w:lang w:val="en-US"/>
        </w:rPr>
      </w:pPr>
      <w:bookmarkStart w:id="40" w:name="_GoBack"/>
      <w:bookmarkEnd w:id="40"/>
      <w:r>
        <w:rPr>
          <w:lang w:eastAsia="bg-BG"/>
        </w:rPr>
        <mc:AlternateContent>
          <mc:Choice Requires="wps">
            <w:drawing>
              <wp:anchor distT="0" distB="0" distL="114300" distR="114300" simplePos="0" relativeHeight="251618304" behindDoc="1" locked="0" layoutInCell="1" allowOverlap="1">
                <wp:simplePos x="0" y="0"/>
                <wp:positionH relativeFrom="column">
                  <wp:posOffset>0</wp:posOffset>
                </wp:positionH>
                <wp:positionV relativeFrom="paragraph">
                  <wp:posOffset>854710</wp:posOffset>
                </wp:positionV>
                <wp:extent cx="6629400" cy="3512185"/>
                <wp:effectExtent l="0" t="0" r="0" b="0"/>
                <wp:wrapTight wrapText="bothSides">
                  <wp:wrapPolygon>
                    <wp:start x="0" y="0"/>
                    <wp:lineTo x="0" y="21440"/>
                    <wp:lineTo x="21538" y="21440"/>
                    <wp:lineTo x="21538" y="0"/>
                    <wp:lineTo x="0" y="0"/>
                  </wp:wrapPolygon>
                </wp:wrapTight>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351218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IDescriptor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ID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Name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StructureType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KeyDataType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RecordDataType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Type</w:t>
                            </w:r>
                            <w:r>
                              <w:rPr>
                                <w:rFonts w:ascii="Consolas" w:hAnsi="Consolas" w:cs="Consolas"/>
                                <w:color w:val="000000"/>
                                <w:sz w:val="18"/>
                                <w:szCs w:val="18"/>
                              </w:rPr>
                              <w:t xml:space="preserve"> KeyType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Type</w:t>
                            </w:r>
                            <w:r>
                              <w:rPr>
                                <w:rFonts w:ascii="Consolas" w:hAnsi="Consolas" w:cs="Consolas"/>
                                <w:color w:val="000000"/>
                                <w:sz w:val="18"/>
                                <w:szCs w:val="18"/>
                              </w:rPr>
                              <w:t xml:space="preserve"> RecordType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IComparer</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KeyComparer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IEqualityComparer</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KeyEqualityComparer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KeyPersist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RecordPersist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KeyIndexerPersist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RecordIndexerPersist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CreateTime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ModifiedTime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AccessTime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xml:space="preserve">[] Tag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67.3pt;height:276.55pt;width:522pt;mso-wrap-distance-left:9pt;mso-wrap-distance-right:9pt;z-index:-251698176;mso-width-relative:page;mso-height-relative:page;" fillcolor="#F2F2F2 [3052]" filled="t" stroked="f" coordsize="21600,21600" wrapcoords="0 0 0 21440 21538 21440 21538 0 0 0" o:gfxdata="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c0RT7YAAAA&#10;CQEAAA8AAAAAAAAAAQAgAAAAIgAAAGRycy9kb3ducmV2LnhtbFBLAQIUABQAAAAIAIdO4kBsxb0L&#10;HQIAACYEAAAOAAAAAAAAAAEAIAAAACc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IDescriptor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ID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Name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StructureType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KeyDataType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RecordDataType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Type</w:t>
                      </w:r>
                      <w:r>
                        <w:rPr>
                          <w:rFonts w:ascii="Consolas" w:hAnsi="Consolas" w:cs="Consolas"/>
                          <w:color w:val="000000"/>
                          <w:sz w:val="18"/>
                          <w:szCs w:val="18"/>
                        </w:rPr>
                        <w:t xml:space="preserve"> KeyType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Type</w:t>
                      </w:r>
                      <w:r>
                        <w:rPr>
                          <w:rFonts w:ascii="Consolas" w:hAnsi="Consolas" w:cs="Consolas"/>
                          <w:color w:val="000000"/>
                          <w:sz w:val="18"/>
                          <w:szCs w:val="18"/>
                        </w:rPr>
                        <w:t xml:space="preserve"> RecordType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IComparer</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KeyComparer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IEqualityComparer</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KeyEqualityComparer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KeyPersist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RecordPersist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KeyIndexerPersist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&gt; RecordIndexerPersist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CreateTime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ModifiedTime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AccessTime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xml:space="preserve">[] Tag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 xml:space="preserve">Each table/file has its own IDescriptor. The descriptors are provided by the database scheme and contain meta-information about the table/file – name, id, key type, record type etc. Each descriptor also contains the entire environment logic needed for the table/file – for how to compare keys, how to store and read the records etc. In most cases this logic is auto-generated by the engine, but it can also be customized by the user. </w:t>
      </w:r>
    </w:p>
    <w:p>
      <w:pPr>
        <w:spacing w:before="240"/>
        <w:rPr>
          <w:lang w:val="en-US"/>
        </w:rPr>
      </w:pPr>
      <w:r>
        <w:rPr>
          <w:lang w:val="en-US"/>
        </w:rPr>
        <w:t>Note that every table, no matter direct or portable has key type and record type descriptions (the KeyDataType and RecordDataType properties). These descriptors are used for internal checks but are also used for anonymous type generation in case that original user types are removed or unresolved by the engine. (In the last case, based on these descriptions, the engine tries to build KeyType and RecordType anonymous types equivalent to the original ones and then tries to recreate the entire table logic (comparers and persists).</w:t>
      </w:r>
    </w:p>
    <w:p>
      <w:pPr>
        <w:rPr>
          <w:rFonts w:asciiTheme="majorHAnsi" w:hAnsiTheme="majorHAnsi" w:eastAsiaTheme="majorEastAsia" w:cstheme="majorBidi"/>
          <w:b/>
          <w:bCs/>
          <w:color w:val="376092" w:themeColor="accent1" w:themeShade="BF"/>
          <w:sz w:val="28"/>
          <w:szCs w:val="28"/>
          <w:highlight w:val="white"/>
          <w:lang w:val="en-US"/>
        </w:rPr>
      </w:pPr>
      <w:r>
        <w:rPr>
          <w:highlight w:val="white"/>
          <w:lang w:val="en-US"/>
        </w:rPr>
        <w:br w:type="page"/>
      </w:r>
    </w:p>
    <w:p>
      <w:pPr>
        <w:pStyle w:val="2"/>
        <w:spacing w:after="240"/>
        <w:rPr>
          <w:lang w:val="en-US"/>
        </w:rPr>
      </w:pPr>
      <w:bookmarkStart w:id="13" w:name="_Toc389745635"/>
      <w:r>
        <w:rPr>
          <w:lang w:val="en-US"/>
        </w:rPr>
        <w:t>Understanding Data Types</w:t>
      </w:r>
      <w:bookmarkEnd w:id="13"/>
    </w:p>
    <w:p>
      <w:pPr>
        <w:rPr>
          <w:lang w:val="en-US"/>
        </w:rPr>
      </w:pPr>
      <w:r>
        <w:rPr>
          <w:lang w:val="en-US"/>
        </w:rPr>
        <w:t>This topic covers the basic concepts and rules needed to understand the types used in STSdb.</w:t>
      </w:r>
    </w:p>
    <w:p>
      <w:pPr>
        <w:pStyle w:val="3"/>
        <w:rPr>
          <w:lang w:val="en-US"/>
        </w:rPr>
      </w:pPr>
      <w:bookmarkStart w:id="14" w:name="_Toc389745636"/>
      <w:r>
        <w:t>Anonymous</w:t>
      </w:r>
      <w:r>
        <w:rPr>
          <w:lang w:val="en-US"/>
        </w:rPr>
        <w:t xml:space="preserve"> Type</w:t>
      </w:r>
      <w:bookmarkEnd w:id="14"/>
    </w:p>
    <w:p>
      <w:pPr>
        <w:rPr>
          <w:rStyle w:val="20"/>
          <w:lang w:val="en"/>
        </w:rPr>
      </w:pPr>
      <w:r>
        <w:rPr>
          <w:b/>
          <w:i/>
          <w:u w:val="single"/>
          <w:lang w:val="en-US"/>
        </w:rPr>
        <w:t>Definition</w:t>
      </w:r>
      <w:r>
        <w:rPr>
          <w:lang w:val="en-US"/>
        </w:rPr>
        <w:t xml:space="preserve">: A .NET type in STSdb 4.0 is </w:t>
      </w:r>
      <w:r>
        <w:rPr>
          <w:i/>
          <w:lang w:val="en-US"/>
        </w:rPr>
        <w:t>anonymous</w:t>
      </w:r>
      <w:r>
        <w:rPr>
          <w:lang w:val="en-US"/>
        </w:rPr>
        <w:t xml:space="preserve">, if it </w:t>
      </w:r>
      <w:r>
        <w:rPr>
          <w:rStyle w:val="20"/>
          <w:lang w:val="en"/>
        </w:rPr>
        <w:t>is one of the following types:</w:t>
      </w:r>
    </w:p>
    <w:p>
      <w:pPr>
        <w:pStyle w:val="18"/>
        <w:numPr>
          <w:ilvl w:val="0"/>
          <w:numId w:val="7"/>
        </w:numPr>
      </w:pPr>
      <w:r>
        <w:rPr>
          <w:rStyle w:val="20"/>
          <w:lang w:val="en-US"/>
        </w:rPr>
        <w:t xml:space="preserve">Primitive type - </w:t>
      </w:r>
      <w:r>
        <w:rPr>
          <w:rFonts w:ascii="Consolas" w:hAnsi="Consolas" w:cs="Consolas"/>
          <w:color w:val="2B91AF"/>
        </w:rPr>
        <w:t>Boolean</w:t>
      </w:r>
      <w:r>
        <w:rPr>
          <w:rFonts w:ascii="Consolas" w:hAnsi="Consolas" w:cs="Consolas"/>
          <w:color w:val="000000"/>
        </w:rPr>
        <w:t xml:space="preserve">, </w:t>
      </w:r>
      <w:r>
        <w:rPr>
          <w:rFonts w:ascii="Consolas" w:hAnsi="Consolas" w:cs="Consolas"/>
          <w:color w:val="2B91AF"/>
        </w:rPr>
        <w:t>Char</w:t>
      </w:r>
      <w:r>
        <w:rPr>
          <w:rFonts w:ascii="Consolas" w:hAnsi="Consolas" w:cs="Consolas"/>
          <w:color w:val="000000"/>
        </w:rPr>
        <w:t xml:space="preserve">, </w:t>
      </w:r>
      <w:r>
        <w:rPr>
          <w:rFonts w:ascii="Consolas" w:hAnsi="Consolas" w:cs="Consolas"/>
          <w:color w:val="2B91AF"/>
        </w:rPr>
        <w:t>SByte</w:t>
      </w:r>
      <w:r>
        <w:rPr>
          <w:rFonts w:ascii="Consolas" w:hAnsi="Consolas" w:cs="Consolas"/>
          <w:color w:val="000000"/>
        </w:rPr>
        <w:t xml:space="preserve">, </w:t>
      </w:r>
      <w:r>
        <w:rPr>
          <w:rFonts w:ascii="Consolas" w:hAnsi="Consolas" w:cs="Consolas"/>
          <w:color w:val="2B91AF"/>
        </w:rPr>
        <w:t>Byte</w:t>
      </w:r>
      <w:r>
        <w:rPr>
          <w:rFonts w:ascii="Consolas" w:hAnsi="Consolas" w:cs="Consolas"/>
          <w:color w:val="000000"/>
        </w:rPr>
        <w:t xml:space="preserve">, </w:t>
      </w:r>
      <w:r>
        <w:rPr>
          <w:rFonts w:ascii="Consolas" w:hAnsi="Consolas" w:cs="Consolas"/>
          <w:color w:val="2B91AF"/>
        </w:rPr>
        <w:t>Int16</w:t>
      </w:r>
      <w:r>
        <w:rPr>
          <w:rFonts w:ascii="Consolas" w:hAnsi="Consolas" w:cs="Consolas"/>
          <w:color w:val="000000"/>
        </w:rPr>
        <w:t xml:space="preserve">, </w:t>
      </w:r>
      <w:r>
        <w:rPr>
          <w:rFonts w:ascii="Consolas" w:hAnsi="Consolas" w:cs="Consolas"/>
          <w:color w:val="2B91AF"/>
        </w:rPr>
        <w:t>UInt16</w:t>
      </w:r>
      <w:r>
        <w:rPr>
          <w:rFonts w:ascii="Consolas" w:hAnsi="Consolas" w:cs="Consolas"/>
          <w:color w:val="000000"/>
        </w:rPr>
        <w:t xml:space="preserve">, </w:t>
      </w:r>
      <w:r>
        <w:rPr>
          <w:rFonts w:ascii="Consolas" w:hAnsi="Consolas" w:cs="Consolas"/>
          <w:color w:val="2B91AF"/>
        </w:rPr>
        <w:t>Int32</w:t>
      </w:r>
      <w:r>
        <w:rPr>
          <w:rFonts w:ascii="Consolas" w:hAnsi="Consolas" w:cs="Consolas"/>
          <w:color w:val="000000"/>
        </w:rPr>
        <w:t xml:space="preserve">, </w:t>
      </w:r>
      <w:r>
        <w:rPr>
          <w:rFonts w:ascii="Consolas" w:hAnsi="Consolas" w:cs="Consolas"/>
          <w:color w:val="2B91AF"/>
        </w:rPr>
        <w:t>UInt32</w:t>
      </w:r>
      <w:r>
        <w:rPr>
          <w:rFonts w:ascii="Consolas" w:hAnsi="Consolas" w:cs="Consolas"/>
          <w:color w:val="000000"/>
        </w:rPr>
        <w:t xml:space="preserve">, </w:t>
      </w:r>
      <w:r>
        <w:rPr>
          <w:rFonts w:ascii="Consolas" w:hAnsi="Consolas" w:cs="Consolas"/>
          <w:color w:val="2B91AF"/>
        </w:rPr>
        <w:t>Int64</w:t>
      </w:r>
      <w:r>
        <w:rPr>
          <w:rFonts w:ascii="Consolas" w:hAnsi="Consolas" w:cs="Consolas"/>
          <w:color w:val="000000"/>
        </w:rPr>
        <w:t xml:space="preserve">, </w:t>
      </w:r>
      <w:r>
        <w:rPr>
          <w:rFonts w:ascii="Consolas" w:hAnsi="Consolas" w:cs="Consolas"/>
          <w:color w:val="2B91AF"/>
        </w:rPr>
        <w:t>UInt64</w:t>
      </w:r>
      <w:r>
        <w:rPr>
          <w:rFonts w:ascii="Consolas" w:hAnsi="Consolas" w:cs="Consolas"/>
          <w:color w:val="000000"/>
        </w:rPr>
        <w:t xml:space="preserve">, </w:t>
      </w:r>
      <w:r>
        <w:rPr>
          <w:rFonts w:ascii="Consolas" w:hAnsi="Consolas" w:cs="Consolas"/>
          <w:color w:val="2B91AF"/>
        </w:rPr>
        <w:t>Single</w:t>
      </w:r>
      <w:r>
        <w:rPr>
          <w:rFonts w:ascii="Consolas" w:hAnsi="Consolas" w:cs="Consolas"/>
          <w:color w:val="000000"/>
        </w:rPr>
        <w:t xml:space="preserve">, </w:t>
      </w:r>
      <w:r>
        <w:rPr>
          <w:rFonts w:ascii="Consolas" w:hAnsi="Consolas" w:cs="Consolas"/>
          <w:color w:val="2B91AF"/>
        </w:rPr>
        <w:t>Double</w:t>
      </w:r>
      <w:r>
        <w:rPr>
          <w:rFonts w:ascii="Consolas" w:hAnsi="Consolas" w:cs="Consolas"/>
          <w:color w:val="000000"/>
        </w:rPr>
        <w:t xml:space="preserve">, </w:t>
      </w:r>
      <w:r>
        <w:rPr>
          <w:rFonts w:ascii="Consolas" w:hAnsi="Consolas" w:cs="Consolas"/>
          <w:color w:val="2B91AF"/>
        </w:rPr>
        <w:t>Decimal</w:t>
      </w:r>
      <w:r>
        <w:rPr>
          <w:rFonts w:ascii="Consolas" w:hAnsi="Consolas" w:cs="Consolas"/>
          <w:color w:val="000000"/>
        </w:rPr>
        <w:t xml:space="preserve">, </w:t>
      </w:r>
      <w:r>
        <w:rPr>
          <w:rFonts w:ascii="Consolas" w:hAnsi="Consolas" w:cs="Consolas"/>
          <w:color w:val="2B91AF"/>
        </w:rPr>
        <w:t>DateTime</w:t>
      </w:r>
      <w:r>
        <w:rPr>
          <w:rFonts w:ascii="Consolas" w:hAnsi="Consolas" w:cs="Consolas"/>
          <w:color w:val="000000"/>
        </w:rPr>
        <w:t xml:space="preserve">, </w:t>
      </w:r>
      <w:r>
        <w:rPr>
          <w:rFonts w:ascii="Consolas" w:hAnsi="Consolas" w:cs="Consolas"/>
          <w:color w:val="2B91AF"/>
          <w:lang w:val="en-US"/>
        </w:rPr>
        <w:t>TimeSpan</w:t>
      </w:r>
      <w:r>
        <w:rPr>
          <w:rFonts w:ascii="Consolas" w:hAnsi="Consolas" w:cs="Consolas"/>
          <w:color w:val="000000"/>
        </w:rPr>
        <w:t>,</w:t>
      </w:r>
      <w:r>
        <w:rPr>
          <w:rFonts w:ascii="Consolas" w:hAnsi="Consolas" w:cs="Consolas"/>
          <w:color w:val="000000"/>
          <w:lang w:val="en-US"/>
        </w:rPr>
        <w:t xml:space="preserve"> </w:t>
      </w:r>
      <w:r>
        <w:rPr>
          <w:rFonts w:ascii="Consolas" w:hAnsi="Consolas" w:cs="Consolas"/>
          <w:color w:val="2B91AF"/>
        </w:rPr>
        <w:t>String</w:t>
      </w:r>
      <w:r>
        <w:rPr>
          <w:rFonts w:ascii="Consolas" w:hAnsi="Consolas" w:cs="Consolas"/>
          <w:color w:val="000000"/>
        </w:rPr>
        <w:t>,</w:t>
      </w:r>
      <w:r>
        <w:rPr>
          <w:rFonts w:ascii="Consolas" w:hAnsi="Consolas" w:cs="Consolas"/>
          <w:color w:val="000000"/>
          <w:lang w:val="en-US"/>
        </w:rPr>
        <w:t xml:space="preserve"> </w:t>
      </w:r>
      <w:r>
        <w:rPr>
          <w:rFonts w:ascii="Consolas" w:hAnsi="Consolas" w:cs="Consolas"/>
          <w:color w:val="0000FF"/>
        </w:rPr>
        <w:t>byte</w:t>
      </w:r>
      <w:r>
        <w:rPr>
          <w:rFonts w:ascii="Consolas" w:hAnsi="Consolas" w:cs="Consolas"/>
          <w:color w:val="000000"/>
        </w:rPr>
        <w:t>[]</w:t>
      </w:r>
      <w:r>
        <w:rPr>
          <w:rFonts w:ascii="Consolas" w:hAnsi="Consolas" w:cs="Consolas"/>
          <w:color w:val="000000"/>
          <w:lang w:val="en-US"/>
        </w:rPr>
        <w:t>;</w:t>
      </w:r>
    </w:p>
    <w:p>
      <w:pPr>
        <w:pStyle w:val="18"/>
        <w:numPr>
          <w:ilvl w:val="0"/>
          <w:numId w:val="7"/>
        </w:numPr>
      </w:pPr>
      <w:r>
        <w:rPr>
          <w:rFonts w:cs="Consolas"/>
          <w:color w:val="000000"/>
          <w:lang w:val="en-US"/>
        </w:rPr>
        <w:t>Collection type - T[], List&lt;T&gt;, Dictionary&lt;K, V&gt;, where T, K and V are types from [1-2];</w:t>
      </w:r>
    </w:p>
    <w:p>
      <w:pPr>
        <w:pStyle w:val="18"/>
        <w:numPr>
          <w:ilvl w:val="0"/>
          <w:numId w:val="7"/>
        </w:numPr>
      </w:pPr>
      <w:r>
        <w:rPr>
          <w:rFonts w:cs="Consolas"/>
          <w:color w:val="000000"/>
          <w:lang w:val="en-US"/>
        </w:rPr>
        <w:t xml:space="preserve">Slot type </w:t>
      </w:r>
      <w:r>
        <w:rPr>
          <w:rFonts w:ascii="Consolas" w:hAnsi="Consolas" w:cs="Consolas"/>
          <w:color w:val="2B91AF"/>
          <w:lang w:val="en-US"/>
        </w:rPr>
        <w:t xml:space="preserve">- </w:t>
      </w:r>
      <w:r>
        <w:rPr>
          <w:rFonts w:ascii="Consolas" w:hAnsi="Consolas" w:cs="Consolas"/>
          <w:color w:val="2B91AF"/>
        </w:rPr>
        <w:t>Slots</w:t>
      </w:r>
      <w:r>
        <w:rPr>
          <w:rFonts w:ascii="Consolas" w:hAnsi="Consolas" w:cs="Consolas"/>
          <w:color w:val="000000"/>
        </w:rPr>
        <w:t>&lt;T</w:t>
      </w:r>
      <w:r>
        <w:rPr>
          <w:rFonts w:ascii="Consolas" w:hAnsi="Consolas" w:cs="Consolas"/>
          <w:color w:val="000000"/>
          <w:vertAlign w:val="subscript"/>
        </w:rPr>
        <w:t>0</w:t>
      </w:r>
      <w:r>
        <w:rPr>
          <w:rFonts w:ascii="Consolas" w:hAnsi="Consolas" w:cs="Consolas"/>
          <w:color w:val="000000"/>
        </w:rPr>
        <w:t>&gt;</w:t>
      </w:r>
      <w:r>
        <w:rPr>
          <w:rFonts w:ascii="Consolas" w:hAnsi="Consolas" w:cs="Consolas"/>
          <w:color w:val="000000"/>
          <w:lang w:val="en-US"/>
        </w:rPr>
        <w:t xml:space="preserve">, </w:t>
      </w:r>
      <w:r>
        <w:rPr>
          <w:rFonts w:ascii="Consolas" w:hAnsi="Consolas" w:cs="Consolas"/>
          <w:color w:val="2B91AF"/>
        </w:rPr>
        <w:t>Slots</w:t>
      </w:r>
      <w:r>
        <w:rPr>
          <w:rFonts w:ascii="Consolas" w:hAnsi="Consolas" w:cs="Consolas"/>
          <w:color w:val="000000"/>
        </w:rPr>
        <w:t>&lt;T</w:t>
      </w:r>
      <w:r>
        <w:rPr>
          <w:rFonts w:ascii="Consolas" w:hAnsi="Consolas" w:cs="Consolas"/>
          <w:color w:val="000000"/>
          <w:vertAlign w:val="subscript"/>
        </w:rPr>
        <w:t>0</w:t>
      </w:r>
      <w:r>
        <w:rPr>
          <w:rFonts w:ascii="Consolas" w:hAnsi="Consolas" w:cs="Consolas"/>
          <w:color w:val="000000"/>
        </w:rPr>
        <w:t>, T</w:t>
      </w:r>
      <w:r>
        <w:rPr>
          <w:rFonts w:ascii="Consolas" w:hAnsi="Consolas" w:cs="Consolas"/>
          <w:color w:val="000000"/>
          <w:vertAlign w:val="subscript"/>
        </w:rPr>
        <w:t>1</w:t>
      </w:r>
      <w:r>
        <w:rPr>
          <w:rFonts w:ascii="Consolas" w:hAnsi="Consolas" w:cs="Consolas"/>
          <w:color w:val="000000"/>
        </w:rPr>
        <w:t>&gt;</w:t>
      </w:r>
      <w:r>
        <w:rPr>
          <w:rFonts w:ascii="Consolas" w:hAnsi="Consolas" w:cs="Consolas"/>
          <w:color w:val="000000"/>
          <w:lang w:val="en-US"/>
        </w:rPr>
        <w:t xml:space="preserve">, </w:t>
      </w:r>
      <w:r>
        <w:rPr>
          <w:rFonts w:ascii="Consolas" w:hAnsi="Consolas" w:cs="Consolas"/>
          <w:color w:val="2B91AF"/>
        </w:rPr>
        <w:t>Slots</w:t>
      </w:r>
      <w:r>
        <w:rPr>
          <w:rFonts w:ascii="Consolas" w:hAnsi="Consolas" w:cs="Consolas"/>
          <w:color w:val="000000"/>
        </w:rPr>
        <w:t>&lt;T</w:t>
      </w:r>
      <w:r>
        <w:rPr>
          <w:rFonts w:ascii="Consolas" w:hAnsi="Consolas" w:cs="Consolas"/>
          <w:color w:val="000000"/>
          <w:vertAlign w:val="subscript"/>
        </w:rPr>
        <w:t>0</w:t>
      </w:r>
      <w:r>
        <w:rPr>
          <w:rFonts w:ascii="Consolas" w:hAnsi="Consolas" w:cs="Consolas"/>
          <w:color w:val="000000"/>
        </w:rPr>
        <w:t>, T</w:t>
      </w:r>
      <w:r>
        <w:rPr>
          <w:rFonts w:ascii="Consolas" w:hAnsi="Consolas" w:cs="Consolas"/>
          <w:color w:val="000000"/>
          <w:vertAlign w:val="subscript"/>
          <w:lang w:val="en-US"/>
        </w:rPr>
        <w:t>1</w:t>
      </w:r>
      <w:r>
        <w:rPr>
          <w:rFonts w:ascii="Consolas" w:hAnsi="Consolas" w:cs="Consolas"/>
          <w:color w:val="000000"/>
        </w:rPr>
        <w:t>,</w:t>
      </w:r>
      <w:r>
        <w:rPr>
          <w:rFonts w:ascii="Consolas" w:hAnsi="Consolas" w:cs="Consolas"/>
          <w:color w:val="000000"/>
          <w:lang w:val="en-US"/>
        </w:rPr>
        <w:t xml:space="preserve"> … </w:t>
      </w:r>
      <w:r>
        <w:rPr>
          <w:rFonts w:ascii="Consolas" w:hAnsi="Consolas" w:cs="Consolas"/>
          <w:color w:val="000000"/>
        </w:rPr>
        <w:t>&gt;</w:t>
      </w:r>
      <w:r>
        <w:rPr>
          <w:rFonts w:ascii="Consolas" w:hAnsi="Consolas" w:cs="Consolas"/>
          <w:color w:val="000000"/>
          <w:lang w:val="en-US"/>
        </w:rPr>
        <w:t>,</w:t>
      </w:r>
      <w:r>
        <w:rPr>
          <w:rFonts w:cs="Consolas"/>
          <w:color w:val="000000"/>
          <w:lang w:val="en-US"/>
        </w:rPr>
        <w:t xml:space="preserve"> where T</w:t>
      </w:r>
      <w:r>
        <w:rPr>
          <w:rFonts w:cs="Consolas"/>
          <w:color w:val="000000"/>
          <w:vertAlign w:val="subscript"/>
          <w:lang w:val="en-US"/>
        </w:rPr>
        <w:t>i</w:t>
      </w:r>
      <w:r>
        <w:rPr>
          <w:rFonts w:cs="Consolas"/>
          <w:color w:val="000000"/>
          <w:lang w:val="en-US"/>
        </w:rPr>
        <w:t xml:space="preserve"> are types from [1-3];</w:t>
      </w:r>
    </w:p>
    <w:p>
      <w:pPr>
        <w:rPr>
          <w:rStyle w:val="20"/>
          <w:lang w:val="en-US"/>
        </w:rPr>
      </w:pPr>
      <w:r>
        <w:rPr>
          <w:rStyle w:val="20"/>
          <w:lang w:val="en-US"/>
        </w:rPr>
        <w:t>For example, the following .NET types are anonymous (in the terms of STSdb 4.0 concepts):</w:t>
      </w:r>
    </w:p>
    <w:p>
      <w:pPr>
        <w:pStyle w:val="18"/>
        <w:numPr>
          <w:ilvl w:val="0"/>
          <w:numId w:val="8"/>
        </w:numPr>
        <w:rPr>
          <w:rStyle w:val="20"/>
          <w:lang w:val="en-US"/>
        </w:rPr>
      </w:pPr>
      <w:r>
        <w:rPr>
          <w:rStyle w:val="20"/>
          <w:lang w:val="en-US"/>
        </w:rPr>
        <w:t>int, string, double, string[], List&lt;int&gt;, Dictionary&lt;int, string&gt;</w:t>
      </w:r>
    </w:p>
    <w:p>
      <w:pPr>
        <w:pStyle w:val="18"/>
        <w:numPr>
          <w:ilvl w:val="0"/>
          <w:numId w:val="8"/>
        </w:numPr>
        <w:rPr>
          <w:rStyle w:val="20"/>
          <w:lang w:val="en-US"/>
        </w:rPr>
      </w:pPr>
      <w:r>
        <w:rPr>
          <w:rStyle w:val="20"/>
          <w:lang w:val="en-US"/>
        </w:rPr>
        <w:t>List&lt;Dictionary&lt;int, string&gt;&gt;</w:t>
      </w:r>
    </w:p>
    <w:p>
      <w:pPr>
        <w:pStyle w:val="18"/>
        <w:numPr>
          <w:ilvl w:val="0"/>
          <w:numId w:val="8"/>
        </w:numPr>
        <w:rPr>
          <w:rStyle w:val="20"/>
          <w:lang w:val="en-US"/>
        </w:rPr>
      </w:pPr>
      <w:r>
        <w:rPr>
          <w:rStyle w:val="20"/>
          <w:lang w:val="en-US"/>
        </w:rPr>
        <w:t>Slots&lt;double&gt;, Slots&lt;int, string&gt;, Slots&lt;int[], List&lt;string&gt;&gt;</w:t>
      </w:r>
    </w:p>
    <w:p>
      <w:pPr>
        <w:pStyle w:val="18"/>
        <w:numPr>
          <w:ilvl w:val="0"/>
          <w:numId w:val="8"/>
        </w:numPr>
        <w:rPr>
          <w:rStyle w:val="20"/>
          <w:lang w:val="en-US"/>
        </w:rPr>
      </w:pPr>
      <w:r>
        <w:rPr>
          <w:rStyle w:val="20"/>
          <w:lang w:val="en-US"/>
        </w:rPr>
        <w:t>Slots&lt;int, string, Slots&lt;int[], List&lt;string&gt;&gt;, double&gt;</w:t>
      </w:r>
    </w:p>
    <w:p>
      <w:pPr>
        <w:pStyle w:val="18"/>
        <w:numPr>
          <w:ilvl w:val="0"/>
          <w:numId w:val="8"/>
        </w:numPr>
        <w:rPr>
          <w:rStyle w:val="20"/>
          <w:lang w:val="en-US"/>
        </w:rPr>
      </w:pPr>
      <w:r>
        <w:rPr>
          <w:rStyle w:val="20"/>
          <w:lang w:val="en-US"/>
        </w:rPr>
        <w:t>List&lt;Slots&lt;int, string&gt;&gt;</w:t>
      </w:r>
    </w:p>
    <w:p>
      <w:pPr>
        <w:pStyle w:val="18"/>
        <w:numPr>
          <w:ilvl w:val="0"/>
          <w:numId w:val="8"/>
        </w:numPr>
        <w:rPr>
          <w:rStyle w:val="20"/>
          <w:lang w:val="en-US"/>
        </w:rPr>
      </w:pPr>
      <w:r>
        <w:rPr>
          <w:rStyle w:val="20"/>
          <w:lang w:val="en-US"/>
        </w:rPr>
        <w:t>etc.</w:t>
      </w:r>
    </w:p>
    <w:p>
      <w:pPr>
        <w:rPr>
          <w:rStyle w:val="20"/>
          <w:lang w:val="en-US"/>
        </w:rPr>
      </w:pPr>
      <w:r>
        <w:rPr>
          <w:rStyle w:val="20"/>
          <w:lang w:val="en-US"/>
        </w:rPr>
        <w:t xml:space="preserve">The above definition is recursive. In other words, a type is anonymous if it is primitive </w:t>
      </w:r>
      <w:r>
        <w:rPr>
          <w:rStyle w:val="20"/>
          <w:i/>
          <w:lang w:val="en-US"/>
        </w:rPr>
        <w:t>or</w:t>
      </w:r>
      <w:r>
        <w:rPr>
          <w:rStyle w:val="20"/>
          <w:lang w:val="en-US"/>
        </w:rPr>
        <w:t xml:space="preserve"> if it is a collection or Slot type containing anonymous sub-types. The anonymous type does not contain concrete domain user classes.</w:t>
      </w:r>
    </w:p>
    <w:p>
      <w:pPr>
        <w:pStyle w:val="3"/>
        <w:rPr>
          <w:rStyle w:val="20"/>
          <w:lang w:val="en-US"/>
        </w:rPr>
      </w:pPr>
      <w:bookmarkStart w:id="15" w:name="_Toc389745637"/>
      <w:r>
        <w:rPr>
          <w:rStyle w:val="20"/>
        </w:rPr>
        <w:t>Named Types</w:t>
      </w:r>
      <w:bookmarkEnd w:id="15"/>
    </w:p>
    <w:p>
      <w:pPr>
        <w:rPr>
          <w:lang w:val="en-US"/>
        </w:rPr>
      </w:pPr>
      <w:r>
        <w:rPr>
          <w:b/>
          <w:i/>
          <w:u w:val="single"/>
          <w:lang w:val="en-US"/>
        </w:rPr>
        <w:t>Definition</w:t>
      </w:r>
      <w:r>
        <w:rPr>
          <w:lang w:val="en-US"/>
        </w:rPr>
        <w:t xml:space="preserve">: in STSdb 4.0 </w:t>
      </w:r>
      <w:r>
        <w:rPr>
          <w:i/>
          <w:lang w:val="en-US"/>
        </w:rPr>
        <w:t>named types</w:t>
      </w:r>
      <w:r>
        <w:rPr>
          <w:lang w:val="en-US"/>
        </w:rPr>
        <w:t xml:space="preserve"> are all .NET types that are not </w:t>
      </w:r>
      <w:r>
        <w:rPr>
          <w:i/>
          <w:lang w:val="en-US"/>
        </w:rPr>
        <w:t>anonymous</w:t>
      </w:r>
      <w:r>
        <w:rPr>
          <w:lang w:val="en-US"/>
        </w:rPr>
        <w:t xml:space="preserve">. </w:t>
      </w:r>
    </w:p>
    <w:p>
      <w:pPr>
        <w:rPr>
          <w:lang w:val="en-US"/>
        </w:rPr>
      </w:pPr>
      <w:r>
        <w:rPr>
          <w:rFonts w:cs="Consolas"/>
          <w:color w:val="000000"/>
          <w:highlight w:val="white"/>
          <w:lang w:eastAsia="bg-BG"/>
        </w:rPr>
        <mc:AlternateContent>
          <mc:Choice Requires="wps">
            <w:drawing>
              <wp:anchor distT="0" distB="0" distL="114300" distR="114300" simplePos="0" relativeHeight="251622400" behindDoc="1" locked="0" layoutInCell="1" allowOverlap="1">
                <wp:simplePos x="0" y="0"/>
                <wp:positionH relativeFrom="column">
                  <wp:posOffset>0</wp:posOffset>
                </wp:positionH>
                <wp:positionV relativeFrom="paragraph">
                  <wp:posOffset>278130</wp:posOffset>
                </wp:positionV>
                <wp:extent cx="6631305" cy="935990"/>
                <wp:effectExtent l="0" t="0" r="0" b="0"/>
                <wp:wrapTight wrapText="bothSides">
                  <wp:wrapPolygon>
                    <wp:start x="0" y="0"/>
                    <wp:lineTo x="0" y="21102"/>
                    <wp:lineTo x="21532" y="21102"/>
                    <wp:lineTo x="21532" y="0"/>
                    <wp:lineTo x="0" y="0"/>
                  </wp:wrapPolygon>
                </wp:wrapTight>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93599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Price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1.9pt;height:73.7pt;width:522.15pt;mso-wrap-distance-left:9pt;mso-wrap-distance-right:9pt;z-index:-251694080;mso-width-relative:page;mso-height-relative:page;" fillcolor="#F2F2F2 [3052]" filled="t" stroked="f" coordsize="21600,21600" wrapcoords="0 0 0 21102 21532 21102 21532 0 0 0" o:gfxdata="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OxeFF1wAAAAgB&#10;AAAPAAAAAAAAAAEAIAAAACIAAABkcnMvZG93bnJldi54bWxQSwECFAAUAAAACACHTuJAC2i91xwC&#10;AAAlBAAADgAAAAAAAAABACAAAAAm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Price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 xml:space="preserve">For example the following type is </w:t>
      </w:r>
      <w:r>
        <w:rPr>
          <w:i/>
          <w:lang w:val="en-US"/>
        </w:rPr>
        <w:t>named</w:t>
      </w:r>
      <w:r>
        <w:rPr>
          <w:lang w:val="en-US"/>
        </w:rPr>
        <w:t>:</w:t>
      </w:r>
    </w:p>
    <w:p>
      <w:pPr>
        <w:rPr>
          <w:lang w:val="en-US"/>
        </w:rPr>
      </w:pPr>
      <w:r>
        <w:rPr>
          <w:rFonts w:cs="Consolas"/>
          <w:color w:val="000000"/>
          <w:highlight w:val="white"/>
          <w:lang w:eastAsia="bg-BG"/>
        </w:rPr>
        <mc:AlternateContent>
          <mc:Choice Requires="wps">
            <w:drawing>
              <wp:anchor distT="0" distB="0" distL="114300" distR="114300" simplePos="0" relativeHeight="251628544" behindDoc="1" locked="0" layoutInCell="1" allowOverlap="1">
                <wp:simplePos x="0" y="0"/>
                <wp:positionH relativeFrom="column">
                  <wp:posOffset>0</wp:posOffset>
                </wp:positionH>
                <wp:positionV relativeFrom="paragraph">
                  <wp:posOffset>202565</wp:posOffset>
                </wp:positionV>
                <wp:extent cx="6631305" cy="252095"/>
                <wp:effectExtent l="0" t="0" r="0" b="0"/>
                <wp:wrapTight wrapText="bothSides">
                  <wp:wrapPolygon>
                    <wp:start x="0" y="0"/>
                    <wp:lineTo x="0" y="19636"/>
                    <wp:lineTo x="21532" y="19636"/>
                    <wp:lineTo x="21532" y="0"/>
                    <wp:lineTo x="0" y="0"/>
                  </wp:wrapPolygon>
                </wp:wrapTight>
                <wp:docPr id="4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252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List</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5.95pt;height:19.85pt;width:522.15pt;mso-wrap-distance-left:9pt;mso-wrap-distance-right:9pt;z-index:-251687936;mso-width-relative:page;mso-height-relative:page;" fillcolor="#F2F2F2 [3052]" filled="t" stroked="f" coordsize="21600,21600" wrapcoords="0 0 0 19636 21532 19636 21532 0 0 0" o:gfxdata="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Co36A1wAAAAcB&#10;AAAPAAAAAAAAAAEAIAAAACIAAABkcnMvZG93bnJldi54bWxQSwECFAAUAAAACACHTuJAM71PcxwC&#10;AAAmBAAADgAAAAAAAAABACAAAAAm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List</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w:t>
                      </w:r>
                    </w:p>
                  </w:txbxContent>
                </v:textbox>
                <w10:wrap type="tight"/>
              </v:shape>
            </w:pict>
          </mc:Fallback>
        </mc:AlternateContent>
      </w:r>
      <w:r>
        <w:rPr>
          <w:lang w:val="en-US"/>
        </w:rPr>
        <w:t xml:space="preserve">The following type is also named, because it contains sub-type that is </w:t>
      </w:r>
      <w:r>
        <w:rPr>
          <w:i/>
          <w:lang w:val="en-US"/>
        </w:rPr>
        <w:t>named</w:t>
      </w:r>
      <w:r>
        <w:rPr>
          <w:lang w:val="en-US"/>
        </w:rPr>
        <w:t>:</w:t>
      </w:r>
    </w:p>
    <w:p>
      <w:pPr>
        <w:rPr>
          <w:lang w:val="en-US"/>
        </w:rPr>
      </w:pPr>
      <w:r>
        <w:rPr>
          <w:lang w:val="en-US"/>
        </w:rPr>
        <w:t xml:space="preserve">Named types are all types than are not </w:t>
      </w:r>
      <w:r>
        <w:rPr>
          <w:i/>
          <w:lang w:val="en-US"/>
        </w:rPr>
        <w:t>anonymous</w:t>
      </w:r>
      <w:r>
        <w:rPr>
          <w:lang w:val="en-US"/>
        </w:rPr>
        <w:t xml:space="preserve"> – all types in the application domain containing named properties or fields.</w:t>
      </w:r>
    </w:p>
    <w:p>
      <w:pPr>
        <w:pStyle w:val="3"/>
        <w:rPr>
          <w:lang w:val="en-US"/>
        </w:rPr>
      </w:pPr>
      <w:bookmarkStart w:id="16" w:name="_Toc389745638"/>
      <w:r>
        <w:t>Linear Types</w:t>
      </w:r>
      <w:bookmarkEnd w:id="16"/>
    </w:p>
    <w:p>
      <w:pPr>
        <w:rPr>
          <w:rStyle w:val="20"/>
          <w:lang w:val="en"/>
        </w:rPr>
      </w:pPr>
      <w:r>
        <w:rPr>
          <w:b/>
          <w:i/>
          <w:u w:val="single"/>
          <w:lang w:val="en-US"/>
        </w:rPr>
        <w:t>Definition</w:t>
      </w:r>
      <w:r>
        <w:rPr>
          <w:lang w:val="en-US"/>
        </w:rPr>
        <w:t xml:space="preserve">: A .NET type in STSdb 4.0 is </w:t>
      </w:r>
      <w:r>
        <w:rPr>
          <w:i/>
          <w:lang w:val="en-US"/>
        </w:rPr>
        <w:t>linear</w:t>
      </w:r>
      <w:r>
        <w:rPr>
          <w:lang w:val="en-US"/>
        </w:rPr>
        <w:t xml:space="preserve">, if it </w:t>
      </w:r>
      <w:r>
        <w:rPr>
          <w:rStyle w:val="20"/>
          <w:lang w:val="en"/>
        </w:rPr>
        <w:t>is one of the following types:</w:t>
      </w:r>
    </w:p>
    <w:p>
      <w:pPr>
        <w:pStyle w:val="18"/>
        <w:numPr>
          <w:ilvl w:val="0"/>
          <w:numId w:val="9"/>
        </w:numPr>
      </w:pPr>
      <w:r>
        <w:rPr>
          <w:rStyle w:val="20"/>
          <w:lang w:val="en-US"/>
        </w:rPr>
        <w:t xml:space="preserve">Primitive type - </w:t>
      </w:r>
      <w:r>
        <w:rPr>
          <w:rFonts w:ascii="Consolas" w:hAnsi="Consolas" w:cs="Consolas"/>
          <w:color w:val="2B91AF"/>
        </w:rPr>
        <w:t>Boolean</w:t>
      </w:r>
      <w:r>
        <w:rPr>
          <w:rFonts w:ascii="Consolas" w:hAnsi="Consolas" w:cs="Consolas"/>
          <w:color w:val="000000"/>
        </w:rPr>
        <w:t xml:space="preserve">, </w:t>
      </w:r>
      <w:r>
        <w:rPr>
          <w:rFonts w:ascii="Consolas" w:hAnsi="Consolas" w:cs="Consolas"/>
          <w:color w:val="2B91AF"/>
        </w:rPr>
        <w:t>Char</w:t>
      </w:r>
      <w:r>
        <w:rPr>
          <w:rFonts w:ascii="Consolas" w:hAnsi="Consolas" w:cs="Consolas"/>
          <w:color w:val="000000"/>
        </w:rPr>
        <w:t xml:space="preserve">, </w:t>
      </w:r>
      <w:r>
        <w:rPr>
          <w:rFonts w:ascii="Consolas" w:hAnsi="Consolas" w:cs="Consolas"/>
          <w:color w:val="2B91AF"/>
        </w:rPr>
        <w:t>SByte</w:t>
      </w:r>
      <w:r>
        <w:rPr>
          <w:rFonts w:ascii="Consolas" w:hAnsi="Consolas" w:cs="Consolas"/>
          <w:color w:val="000000"/>
        </w:rPr>
        <w:t xml:space="preserve">, </w:t>
      </w:r>
      <w:r>
        <w:rPr>
          <w:rFonts w:ascii="Consolas" w:hAnsi="Consolas" w:cs="Consolas"/>
          <w:color w:val="2B91AF"/>
        </w:rPr>
        <w:t>Byte</w:t>
      </w:r>
      <w:r>
        <w:rPr>
          <w:rFonts w:ascii="Consolas" w:hAnsi="Consolas" w:cs="Consolas"/>
          <w:color w:val="000000"/>
        </w:rPr>
        <w:t xml:space="preserve">, </w:t>
      </w:r>
      <w:r>
        <w:rPr>
          <w:rFonts w:ascii="Consolas" w:hAnsi="Consolas" w:cs="Consolas"/>
          <w:color w:val="2B91AF"/>
        </w:rPr>
        <w:t>Int16</w:t>
      </w:r>
      <w:r>
        <w:rPr>
          <w:rFonts w:ascii="Consolas" w:hAnsi="Consolas" w:cs="Consolas"/>
          <w:color w:val="000000"/>
        </w:rPr>
        <w:t xml:space="preserve">, </w:t>
      </w:r>
      <w:r>
        <w:rPr>
          <w:rFonts w:ascii="Consolas" w:hAnsi="Consolas" w:cs="Consolas"/>
          <w:color w:val="2B91AF"/>
        </w:rPr>
        <w:t>UInt16</w:t>
      </w:r>
      <w:r>
        <w:rPr>
          <w:rFonts w:ascii="Consolas" w:hAnsi="Consolas" w:cs="Consolas"/>
          <w:color w:val="000000"/>
        </w:rPr>
        <w:t xml:space="preserve">, </w:t>
      </w:r>
      <w:r>
        <w:rPr>
          <w:rFonts w:ascii="Consolas" w:hAnsi="Consolas" w:cs="Consolas"/>
          <w:color w:val="2B91AF"/>
        </w:rPr>
        <w:t>Int32</w:t>
      </w:r>
      <w:r>
        <w:rPr>
          <w:rFonts w:ascii="Consolas" w:hAnsi="Consolas" w:cs="Consolas"/>
          <w:color w:val="000000"/>
        </w:rPr>
        <w:t xml:space="preserve">, </w:t>
      </w:r>
      <w:r>
        <w:rPr>
          <w:rFonts w:ascii="Consolas" w:hAnsi="Consolas" w:cs="Consolas"/>
          <w:color w:val="2B91AF"/>
        </w:rPr>
        <w:t>UInt32</w:t>
      </w:r>
      <w:r>
        <w:rPr>
          <w:rFonts w:ascii="Consolas" w:hAnsi="Consolas" w:cs="Consolas"/>
          <w:color w:val="000000"/>
        </w:rPr>
        <w:t xml:space="preserve">, </w:t>
      </w:r>
      <w:r>
        <w:rPr>
          <w:rFonts w:ascii="Consolas" w:hAnsi="Consolas" w:cs="Consolas"/>
          <w:color w:val="2B91AF"/>
        </w:rPr>
        <w:t>Int64</w:t>
      </w:r>
      <w:r>
        <w:rPr>
          <w:rFonts w:ascii="Consolas" w:hAnsi="Consolas" w:cs="Consolas"/>
          <w:color w:val="000000"/>
        </w:rPr>
        <w:t xml:space="preserve">, </w:t>
      </w:r>
      <w:r>
        <w:rPr>
          <w:rFonts w:ascii="Consolas" w:hAnsi="Consolas" w:cs="Consolas"/>
          <w:color w:val="2B91AF"/>
        </w:rPr>
        <w:t>UInt64</w:t>
      </w:r>
      <w:r>
        <w:rPr>
          <w:rFonts w:ascii="Consolas" w:hAnsi="Consolas" w:cs="Consolas"/>
          <w:color w:val="000000"/>
        </w:rPr>
        <w:t xml:space="preserve">, </w:t>
      </w:r>
      <w:r>
        <w:rPr>
          <w:rFonts w:ascii="Consolas" w:hAnsi="Consolas" w:cs="Consolas"/>
          <w:color w:val="2B91AF"/>
        </w:rPr>
        <w:t>Single</w:t>
      </w:r>
      <w:r>
        <w:rPr>
          <w:rFonts w:ascii="Consolas" w:hAnsi="Consolas" w:cs="Consolas"/>
          <w:color w:val="000000"/>
        </w:rPr>
        <w:t xml:space="preserve">, </w:t>
      </w:r>
      <w:r>
        <w:rPr>
          <w:rFonts w:ascii="Consolas" w:hAnsi="Consolas" w:cs="Consolas"/>
          <w:color w:val="2B91AF"/>
        </w:rPr>
        <w:t>Double</w:t>
      </w:r>
      <w:r>
        <w:rPr>
          <w:rFonts w:ascii="Consolas" w:hAnsi="Consolas" w:cs="Consolas"/>
          <w:color w:val="000000"/>
        </w:rPr>
        <w:t xml:space="preserve">, </w:t>
      </w:r>
      <w:r>
        <w:rPr>
          <w:rFonts w:ascii="Consolas" w:hAnsi="Consolas" w:cs="Consolas"/>
          <w:color w:val="2B91AF"/>
        </w:rPr>
        <w:t>Decimal</w:t>
      </w:r>
      <w:r>
        <w:rPr>
          <w:rFonts w:ascii="Consolas" w:hAnsi="Consolas" w:cs="Consolas"/>
          <w:color w:val="000000"/>
        </w:rPr>
        <w:t xml:space="preserve">, </w:t>
      </w:r>
      <w:r>
        <w:rPr>
          <w:rFonts w:ascii="Consolas" w:hAnsi="Consolas" w:cs="Consolas"/>
          <w:color w:val="2B91AF"/>
        </w:rPr>
        <w:t>DateTime</w:t>
      </w:r>
      <w:r>
        <w:rPr>
          <w:rFonts w:ascii="Consolas" w:hAnsi="Consolas" w:cs="Consolas"/>
          <w:color w:val="000000"/>
        </w:rPr>
        <w:t xml:space="preserve">, </w:t>
      </w:r>
      <w:r>
        <w:rPr>
          <w:rFonts w:ascii="Consolas" w:hAnsi="Consolas" w:cs="Consolas"/>
          <w:color w:val="2B91AF"/>
          <w:lang w:val="en-US"/>
        </w:rPr>
        <w:t xml:space="preserve">TimeSpan, </w:t>
      </w:r>
      <w:r>
        <w:rPr>
          <w:rFonts w:ascii="Consolas" w:hAnsi="Consolas" w:cs="Consolas"/>
          <w:color w:val="2B91AF"/>
        </w:rPr>
        <w:t>String</w:t>
      </w:r>
      <w:r>
        <w:rPr>
          <w:rFonts w:ascii="Consolas" w:hAnsi="Consolas" w:cs="Consolas"/>
          <w:color w:val="000000"/>
        </w:rPr>
        <w:t>,</w:t>
      </w:r>
      <w:r>
        <w:rPr>
          <w:rFonts w:ascii="Consolas" w:hAnsi="Consolas" w:cs="Consolas"/>
          <w:color w:val="000000"/>
          <w:lang w:val="en-US"/>
        </w:rPr>
        <w:t xml:space="preserve"> </w:t>
      </w:r>
      <w:r>
        <w:rPr>
          <w:rFonts w:ascii="Consolas" w:hAnsi="Consolas" w:cs="Consolas"/>
          <w:color w:val="0000FF"/>
        </w:rPr>
        <w:t>byte</w:t>
      </w:r>
      <w:r>
        <w:rPr>
          <w:rFonts w:ascii="Consolas" w:hAnsi="Consolas" w:cs="Consolas"/>
          <w:color w:val="000000"/>
        </w:rPr>
        <w:t>[]</w:t>
      </w:r>
      <w:r>
        <w:rPr>
          <w:rFonts w:ascii="Consolas" w:hAnsi="Consolas" w:cs="Consolas"/>
          <w:color w:val="000000"/>
          <w:lang w:val="en-US"/>
        </w:rPr>
        <w:t>;</w:t>
      </w:r>
    </w:p>
    <w:p>
      <w:pPr>
        <w:pStyle w:val="18"/>
        <w:numPr>
          <w:ilvl w:val="0"/>
          <w:numId w:val="9"/>
        </w:numPr>
        <w:autoSpaceDE w:val="0"/>
        <w:autoSpaceDN w:val="0"/>
        <w:adjustRightInd w:val="0"/>
        <w:spacing w:after="0" w:line="240" w:lineRule="auto"/>
        <w:rPr>
          <w:rFonts w:cs="Consolas"/>
          <w:color w:val="000000"/>
          <w:lang w:val="en-US"/>
        </w:rPr>
      </w:pPr>
      <w:r>
        <w:t xml:space="preserve">Classes </w:t>
      </w:r>
      <w:r>
        <w:rPr>
          <w:lang w:val="en-US"/>
        </w:rPr>
        <w:t>(</w:t>
      </w:r>
      <w:r>
        <w:t xml:space="preserve">with </w:t>
      </w:r>
      <w:r>
        <w:rPr>
          <w:lang w:val="en-US"/>
        </w:rPr>
        <w:t xml:space="preserve">public </w:t>
      </w:r>
      <w:r>
        <w:t>default constructor</w:t>
      </w:r>
      <w:r>
        <w:rPr>
          <w:lang w:val="en-US"/>
        </w:rPr>
        <w:t xml:space="preserve">) </w:t>
      </w:r>
      <w:r>
        <w:t>and structures</w:t>
      </w:r>
      <w:r>
        <w:rPr>
          <w:rFonts w:cs="Consolas"/>
          <w:color w:val="000000"/>
          <w:lang w:val="en-US"/>
        </w:rPr>
        <w:t>, containing public read/write properties or fields with primitive types;</w:t>
      </w:r>
    </w:p>
    <w:p>
      <w:pPr>
        <w:rPr>
          <w:lang w:val="en-US"/>
        </w:rPr>
      </w:pPr>
      <w:r>
        <w:rPr>
          <w:lang w:val="en-US"/>
        </w:rPr>
        <w:t xml:space="preserve">For example, all available Slot types in STSdb 4.0 </w:t>
      </w:r>
      <w:r>
        <w:rPr>
          <w:rFonts w:ascii="Consolas" w:hAnsi="Consolas"/>
          <w:color w:val="2B91AF"/>
          <w:lang w:val="en-US"/>
        </w:rPr>
        <w:t xml:space="preserve">- </w:t>
      </w:r>
      <w:r>
        <w:rPr>
          <w:rFonts w:ascii="Consolas" w:hAnsi="Consolas"/>
          <w:color w:val="2B91AF"/>
        </w:rPr>
        <w:t>Slots</w:t>
      </w:r>
      <w:r>
        <w:rPr>
          <w:rFonts w:ascii="Consolas" w:hAnsi="Consolas"/>
        </w:rPr>
        <w:t>&lt;T</w:t>
      </w:r>
      <w:r>
        <w:rPr>
          <w:rFonts w:ascii="Consolas" w:hAnsi="Consolas"/>
          <w:vertAlign w:val="subscript"/>
        </w:rPr>
        <w:t>0</w:t>
      </w:r>
      <w:r>
        <w:rPr>
          <w:rFonts w:ascii="Consolas" w:hAnsi="Consolas"/>
        </w:rPr>
        <w:t>&gt;</w:t>
      </w:r>
      <w:r>
        <w:rPr>
          <w:rFonts w:ascii="Consolas" w:hAnsi="Consolas"/>
          <w:lang w:val="en-US"/>
        </w:rPr>
        <w:t xml:space="preserve">, </w:t>
      </w:r>
      <w:r>
        <w:rPr>
          <w:rFonts w:ascii="Consolas" w:hAnsi="Consolas"/>
          <w:color w:val="2B91AF"/>
        </w:rPr>
        <w:t>Slots</w:t>
      </w:r>
      <w:r>
        <w:rPr>
          <w:rFonts w:ascii="Consolas" w:hAnsi="Consolas"/>
        </w:rPr>
        <w:t>&lt;T</w:t>
      </w:r>
      <w:r>
        <w:rPr>
          <w:rFonts w:ascii="Consolas" w:hAnsi="Consolas"/>
          <w:vertAlign w:val="subscript"/>
        </w:rPr>
        <w:t>0</w:t>
      </w:r>
      <w:r>
        <w:rPr>
          <w:rFonts w:ascii="Consolas" w:hAnsi="Consolas"/>
        </w:rPr>
        <w:t>, T</w:t>
      </w:r>
      <w:r>
        <w:rPr>
          <w:rFonts w:ascii="Consolas" w:hAnsi="Consolas"/>
          <w:vertAlign w:val="subscript"/>
        </w:rPr>
        <w:t>1</w:t>
      </w:r>
      <w:r>
        <w:rPr>
          <w:rFonts w:ascii="Consolas" w:hAnsi="Consolas"/>
        </w:rPr>
        <w:t>&gt;</w:t>
      </w:r>
      <w:r>
        <w:rPr>
          <w:rFonts w:ascii="Consolas" w:hAnsi="Consolas"/>
          <w:lang w:val="en-US"/>
        </w:rPr>
        <w:t xml:space="preserve">, </w:t>
      </w:r>
      <w:r>
        <w:rPr>
          <w:rFonts w:ascii="Consolas" w:hAnsi="Consolas"/>
          <w:color w:val="2B91AF"/>
        </w:rPr>
        <w:t>Slots</w:t>
      </w:r>
      <w:r>
        <w:rPr>
          <w:rFonts w:ascii="Consolas" w:hAnsi="Consolas"/>
        </w:rPr>
        <w:t>&lt;T</w:t>
      </w:r>
      <w:r>
        <w:rPr>
          <w:rFonts w:ascii="Consolas" w:hAnsi="Consolas"/>
          <w:vertAlign w:val="subscript"/>
        </w:rPr>
        <w:t>0</w:t>
      </w:r>
      <w:r>
        <w:rPr>
          <w:rFonts w:ascii="Consolas" w:hAnsi="Consolas"/>
        </w:rPr>
        <w:t>, T</w:t>
      </w:r>
      <w:r>
        <w:rPr>
          <w:rFonts w:ascii="Consolas" w:hAnsi="Consolas"/>
          <w:vertAlign w:val="subscript"/>
        </w:rPr>
        <w:t>1</w:t>
      </w:r>
      <w:r>
        <w:rPr>
          <w:rFonts w:ascii="Consolas" w:hAnsi="Consolas"/>
          <w:lang w:val="en-US"/>
        </w:rPr>
        <w:t xml:space="preserve">,… </w:t>
      </w:r>
      <w:r>
        <w:rPr>
          <w:rFonts w:ascii="Consolas" w:hAnsi="Consolas"/>
        </w:rPr>
        <w:t>&gt;</w:t>
      </w:r>
      <w:r>
        <w:rPr>
          <w:rFonts w:ascii="Consolas" w:hAnsi="Consolas"/>
          <w:lang w:val="en-US"/>
        </w:rPr>
        <w:t xml:space="preserve"> (</w:t>
      </w:r>
      <w:r>
        <w:rPr>
          <w:lang w:val="en-US"/>
        </w:rPr>
        <w:t>when all T</w:t>
      </w:r>
      <w:r>
        <w:rPr>
          <w:vertAlign w:val="subscript"/>
          <w:lang w:val="en-US"/>
        </w:rPr>
        <w:t>i</w:t>
      </w:r>
      <w:r>
        <w:rPr>
          <w:lang w:val="en-US"/>
        </w:rPr>
        <w:t xml:space="preserve"> are </w:t>
      </w:r>
      <w:r>
        <w:rPr>
          <w:i/>
          <w:lang w:val="en-US"/>
        </w:rPr>
        <w:t>primitive types</w:t>
      </w:r>
      <w:r>
        <w:rPr>
          <w:lang w:val="en-US"/>
        </w:rPr>
        <w:t xml:space="preserve">) are also </w:t>
      </w:r>
      <w:r>
        <w:rPr>
          <w:i/>
          <w:lang w:val="en-US"/>
        </w:rPr>
        <w:t>linear types</w:t>
      </w:r>
      <w:r>
        <w:rPr>
          <w:lang w:val="en-US"/>
        </w:rPr>
        <w:t>.</w:t>
      </w:r>
    </w:p>
    <w:p>
      <w:pPr>
        <w:autoSpaceDE w:val="0"/>
        <w:autoSpaceDN w:val="0"/>
        <w:adjustRightInd w:val="0"/>
        <w:spacing w:after="0" w:line="240" w:lineRule="auto"/>
        <w:rPr>
          <w:rFonts w:cs="Consolas"/>
          <w:color w:val="000000"/>
          <w:lang w:val="en-US"/>
        </w:rPr>
      </w:pPr>
      <w:r>
        <w:rPr>
          <w:rFonts w:cs="Consolas"/>
          <w:color w:val="000000"/>
          <w:highlight w:val="white"/>
          <w:lang w:eastAsia="bg-BG"/>
        </w:rPr>
        <mc:AlternateContent>
          <mc:Choice Requires="wps">
            <w:drawing>
              <wp:anchor distT="0" distB="0" distL="114300" distR="114300" simplePos="0" relativeHeight="251682816" behindDoc="1" locked="0" layoutInCell="1" allowOverlap="1">
                <wp:simplePos x="0" y="0"/>
                <wp:positionH relativeFrom="column">
                  <wp:posOffset>9525</wp:posOffset>
                </wp:positionH>
                <wp:positionV relativeFrom="paragraph">
                  <wp:posOffset>299720</wp:posOffset>
                </wp:positionV>
                <wp:extent cx="6631305" cy="935990"/>
                <wp:effectExtent l="0" t="0" r="0" b="0"/>
                <wp:wrapTight wrapText="bothSides">
                  <wp:wrapPolygon>
                    <wp:start x="0" y="0"/>
                    <wp:lineTo x="0" y="21102"/>
                    <wp:lineTo x="21532" y="21102"/>
                    <wp:lineTo x="21532" y="0"/>
                    <wp:lineTo x="0" y="0"/>
                  </wp:wrapPolygon>
                </wp:wrapTight>
                <wp:docPr id="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93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Price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3.6pt;height:73.7pt;width:522.15pt;mso-wrap-distance-left:9pt;mso-wrap-distance-right:9pt;z-index:-251633664;mso-width-relative:page;mso-height-relative:page;" fillcolor="#F2F2F2 [3052]" filled="t" stroked="f" coordsize="21600,21600" wrapcoords="0 0 0 21102 21532 21102 21532 0 0 0" o:gfxdata="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eVlKNgAAAAJ&#10;AQAADwAAAAAAAAABACAAAAAiAAAAZHJzL2Rvd25yZXYueG1sUEsBAhQAFAAAAAgAh07iQNQvsbAc&#10;AgAAJgQAAA4AAAAAAAAAAQAgAAAAJw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Price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lang w:val="en"/>
        </w:rPr>
        <w:t>F</w:t>
      </w:r>
      <w:r>
        <w:rPr>
          <w:rStyle w:val="20"/>
          <w:lang w:val="en"/>
        </w:rPr>
        <w:t>ollowing</w:t>
      </w:r>
      <w:r>
        <w:rPr>
          <w:rStyle w:val="21"/>
          <w:lang w:val="en"/>
        </w:rPr>
        <w:t xml:space="preserve"> </w:t>
      </w:r>
      <w:r>
        <w:rPr>
          <w:rStyle w:val="20"/>
          <w:lang w:val="en"/>
        </w:rPr>
        <w:t>the above definition,</w:t>
      </w:r>
      <w:r>
        <w:rPr>
          <w:rFonts w:cs="Consolas"/>
          <w:color w:val="000000"/>
          <w:lang w:val="en-US"/>
        </w:rPr>
        <w:t xml:space="preserve"> the </w:t>
      </w:r>
      <w:r>
        <w:rPr>
          <w:rFonts w:cs="Consolas"/>
          <w:i/>
          <w:color w:val="000000"/>
          <w:lang w:val="en-US"/>
        </w:rPr>
        <w:t>named type</w:t>
      </w:r>
      <w:r>
        <w:rPr>
          <w:rFonts w:cs="Consolas"/>
          <w:color w:val="000000"/>
          <w:lang w:val="en-US"/>
        </w:rPr>
        <w:t xml:space="preserve"> Tick is also </w:t>
      </w:r>
      <w:r>
        <w:rPr>
          <w:rFonts w:cs="Consolas"/>
          <w:i/>
          <w:color w:val="000000"/>
          <w:lang w:val="en-US"/>
        </w:rPr>
        <w:t>linear</w:t>
      </w:r>
      <w:r>
        <w:rPr>
          <w:rFonts w:cs="Consolas"/>
          <w:color w:val="000000"/>
          <w:lang w:val="en-US"/>
        </w:rPr>
        <w:t>:</w:t>
      </w:r>
    </w:p>
    <w:p>
      <w:pPr>
        <w:rPr>
          <w:lang w:val="en-US"/>
        </w:rPr>
      </w:pPr>
      <w:r>
        <w:rPr>
          <w:lang w:val="en-US"/>
        </w:rPr>
        <w:t>It is not primitive but it contains properties that are all primitive.</w:t>
      </w:r>
    </w:p>
    <w:p>
      <w:pPr>
        <w:rPr>
          <w:lang w:val="en-US"/>
        </w:rPr>
      </w:pPr>
      <w:r>
        <w:rPr>
          <w:b/>
          <w:lang w:val="en-US"/>
        </w:rPr>
        <w:t>Linear types are frequently used as composed keys in STSdb 4.0 tables</w:t>
      </w:r>
      <w:r>
        <w:rPr>
          <w:lang w:val="en-US"/>
        </w:rPr>
        <w:t xml:space="preserve">. The linear types can be </w:t>
      </w:r>
      <w:r>
        <w:rPr>
          <w:i/>
          <w:lang w:val="en-US"/>
        </w:rPr>
        <w:t>anonymous</w:t>
      </w:r>
      <w:r>
        <w:rPr>
          <w:lang w:val="en-US"/>
        </w:rPr>
        <w:t xml:space="preserve"> and </w:t>
      </w:r>
      <w:r>
        <w:rPr>
          <w:i/>
          <w:lang w:val="en-US"/>
        </w:rPr>
        <w:t>named</w:t>
      </w:r>
      <w:r>
        <w:rPr>
          <w:lang w:val="en-US"/>
        </w:rPr>
        <w:t xml:space="preserve">. The linear type set includes all primitive types and all types that not have complex sub-types. </w:t>
      </w:r>
    </w:p>
    <w:p>
      <w:pPr>
        <w:pStyle w:val="3"/>
      </w:pPr>
      <w:bookmarkStart w:id="17" w:name="_Toc389745639"/>
      <w:r>
        <w:t>Supported Database Types</w:t>
      </w:r>
      <w:bookmarkEnd w:id="17"/>
    </w:p>
    <w:p>
      <w:pPr>
        <w:rPr>
          <w:lang w:val="en-US"/>
        </w:rPr>
      </w:pPr>
      <w:r>
        <w:rPr>
          <w:lang w:val="en-US"/>
        </w:rPr>
        <w:t>STSdb 4.0 supports wide set of .NET types. The supported types for a table depend on the used table mode. After defining some database terms we can provide strict definition of all supported database types:</w:t>
      </w:r>
    </w:p>
    <w:p>
      <w:pPr>
        <w:rPr>
          <w:rFonts w:cs="Consolas"/>
          <w:color w:val="000000"/>
          <w:lang w:val="en-US"/>
        </w:rPr>
      </w:pPr>
      <w:r>
        <w:rPr>
          <w:b/>
          <w:i/>
          <w:u w:val="single"/>
          <w:lang w:val="en-US"/>
        </w:rPr>
        <w:t>Definition</w:t>
      </w:r>
      <w:r>
        <w:rPr>
          <w:lang w:val="en-US"/>
        </w:rPr>
        <w:t xml:space="preserve">: The </w:t>
      </w:r>
      <w:r>
        <w:rPr>
          <w:rFonts w:cs="Consolas"/>
          <w:color w:val="000000"/>
          <w:lang w:val="en-US"/>
        </w:rPr>
        <w:t xml:space="preserve">STSdb 4.0 </w:t>
      </w:r>
      <w:r>
        <w:rPr>
          <w:rFonts w:cs="Consolas"/>
          <w:i/>
          <w:color w:val="000000"/>
          <w:lang w:val="en-US"/>
        </w:rPr>
        <w:t>supported types</w:t>
      </w:r>
      <w:r>
        <w:rPr>
          <w:rFonts w:cs="Consolas"/>
          <w:color w:val="000000"/>
          <w:lang w:val="en-US"/>
        </w:rPr>
        <w:t xml:space="preserve"> are:</w:t>
      </w:r>
    </w:p>
    <w:p>
      <w:pPr>
        <w:rPr>
          <w:lang w:val="en-US"/>
        </w:rPr>
      </w:pPr>
      <w:r>
        <w:rPr>
          <w:b/>
          <w:lang w:val="en-US"/>
        </w:rPr>
        <w:t>In portable table mode</w:t>
      </w:r>
      <w:r>
        <w:rPr>
          <w:lang w:val="en-US"/>
        </w:rPr>
        <w:t>:</w:t>
      </w:r>
    </w:p>
    <w:p>
      <w:pPr>
        <w:pStyle w:val="18"/>
        <w:numPr>
          <w:ilvl w:val="0"/>
          <w:numId w:val="10"/>
        </w:numPr>
        <w:ind w:left="709" w:hanging="283"/>
        <w:rPr>
          <w:lang w:val="en-US"/>
        </w:rPr>
      </w:pPr>
      <w:r>
        <w:rPr>
          <w:lang w:val="en-US"/>
        </w:rPr>
        <w:t>for keys:</w:t>
      </w:r>
    </w:p>
    <w:p>
      <w:pPr>
        <w:pStyle w:val="18"/>
        <w:numPr>
          <w:ilvl w:val="0"/>
          <w:numId w:val="4"/>
        </w:numPr>
        <w:rPr>
          <w:lang w:val="en-US"/>
        </w:rPr>
      </w:pPr>
      <w:r>
        <w:rPr>
          <w:lang w:val="en-US"/>
        </w:rPr>
        <w:t>all linear anonymous types</w:t>
      </w:r>
    </w:p>
    <w:p>
      <w:pPr>
        <w:pStyle w:val="18"/>
        <w:numPr>
          <w:ilvl w:val="0"/>
          <w:numId w:val="10"/>
        </w:numPr>
        <w:ind w:left="709" w:hanging="283"/>
        <w:rPr>
          <w:lang w:val="en-US"/>
        </w:rPr>
      </w:pPr>
      <w:r>
        <w:rPr>
          <w:lang w:val="en-US"/>
        </w:rPr>
        <w:t>for records:</w:t>
      </w:r>
    </w:p>
    <w:p>
      <w:pPr>
        <w:pStyle w:val="18"/>
        <w:numPr>
          <w:ilvl w:val="0"/>
          <w:numId w:val="4"/>
        </w:numPr>
        <w:rPr>
          <w:lang w:val="en-US"/>
        </w:rPr>
      </w:pPr>
      <w:r>
        <w:rPr>
          <w:lang w:val="en-US"/>
        </w:rPr>
        <w:t>all anonymous types</w:t>
      </w:r>
    </w:p>
    <w:p>
      <w:pPr>
        <w:rPr>
          <w:i/>
          <w:lang w:val="en-US"/>
        </w:rPr>
      </w:pPr>
      <w:r>
        <w:rPr>
          <w:i/>
          <w:u w:val="single"/>
          <w:lang w:val="en-US"/>
        </w:rPr>
        <w:t>NOTE</w:t>
      </w:r>
      <w:r>
        <w:rPr>
          <w:i/>
          <w:lang w:val="en-US"/>
        </w:rPr>
        <w:t>: Via default transformers portable tables can also support all types supported by the tables in direct mode. Via custom transformers the portable tables can support practically all .NET types.</w:t>
      </w:r>
    </w:p>
    <w:p>
      <w:pPr>
        <w:rPr>
          <w:lang w:val="en-US"/>
        </w:rPr>
      </w:pPr>
      <w:r>
        <w:rPr>
          <w:b/>
          <w:lang w:val="en-US"/>
        </w:rPr>
        <w:t>In direct table mode</w:t>
      </w:r>
      <w:r>
        <w:rPr>
          <w:lang w:val="en-US"/>
        </w:rPr>
        <w:t>:</w:t>
      </w:r>
    </w:p>
    <w:p>
      <w:pPr>
        <w:pStyle w:val="18"/>
        <w:numPr>
          <w:ilvl w:val="0"/>
          <w:numId w:val="11"/>
        </w:numPr>
        <w:rPr>
          <w:lang w:val="en-US"/>
        </w:rPr>
      </w:pPr>
      <w:r>
        <w:rPr>
          <w:lang w:val="en-US"/>
        </w:rPr>
        <w:t>For keys:</w:t>
      </w:r>
    </w:p>
    <w:p>
      <w:pPr>
        <w:pStyle w:val="18"/>
        <w:numPr>
          <w:ilvl w:val="1"/>
          <w:numId w:val="11"/>
        </w:numPr>
        <w:ind w:left="1080"/>
        <w:rPr>
          <w:lang w:val="en-US"/>
        </w:rPr>
      </w:pPr>
      <w:r>
        <w:rPr>
          <w:lang w:val="en-US"/>
        </w:rPr>
        <w:t>all linear types</w:t>
      </w:r>
    </w:p>
    <w:p>
      <w:pPr>
        <w:pStyle w:val="18"/>
        <w:numPr>
          <w:ilvl w:val="1"/>
          <w:numId w:val="11"/>
        </w:numPr>
        <w:ind w:left="1080"/>
        <w:rPr>
          <w:lang w:val="en-US"/>
        </w:rPr>
      </w:pPr>
      <w:r>
        <w:rPr>
          <w:lang w:val="en-US"/>
        </w:rPr>
        <w:t>Enums</w:t>
      </w:r>
    </w:p>
    <w:p>
      <w:pPr>
        <w:pStyle w:val="18"/>
        <w:numPr>
          <w:ilvl w:val="1"/>
          <w:numId w:val="11"/>
        </w:numPr>
        <w:ind w:left="1080"/>
        <w:rPr>
          <w:lang w:val="en-US"/>
        </w:rPr>
      </w:pPr>
      <w:r>
        <w:rPr>
          <w:lang w:val="en-US"/>
        </w:rPr>
        <w:t>Guid</w:t>
      </w:r>
    </w:p>
    <w:p>
      <w:pPr>
        <w:pStyle w:val="18"/>
        <w:numPr>
          <w:ilvl w:val="0"/>
          <w:numId w:val="11"/>
        </w:numPr>
        <w:rPr>
          <w:lang w:val="en-US"/>
        </w:rPr>
      </w:pPr>
      <w:r>
        <w:rPr>
          <w:lang w:val="en-US"/>
        </w:rPr>
        <w:t>For records:</w:t>
      </w:r>
    </w:p>
    <w:p>
      <w:pPr>
        <w:pStyle w:val="18"/>
        <w:numPr>
          <w:ilvl w:val="1"/>
          <w:numId w:val="11"/>
        </w:numPr>
        <w:ind w:left="1080"/>
        <w:rPr>
          <w:lang w:val="en-US"/>
        </w:rPr>
      </w:pPr>
      <w:r>
        <w:rPr>
          <w:lang w:val="en-US"/>
        </w:rPr>
        <w:t>all anonymous types</w:t>
      </w:r>
    </w:p>
    <w:p>
      <w:pPr>
        <w:pStyle w:val="18"/>
        <w:numPr>
          <w:ilvl w:val="1"/>
          <w:numId w:val="11"/>
        </w:numPr>
        <w:ind w:left="1080"/>
        <w:rPr>
          <w:lang w:val="en-US"/>
        </w:rPr>
      </w:pPr>
      <w:r>
        <w:rPr>
          <w:lang w:val="en-US"/>
        </w:rPr>
        <w:t>Enums</w:t>
      </w:r>
    </w:p>
    <w:p>
      <w:pPr>
        <w:pStyle w:val="18"/>
        <w:numPr>
          <w:ilvl w:val="1"/>
          <w:numId w:val="11"/>
        </w:numPr>
        <w:ind w:left="1080"/>
        <w:rPr>
          <w:lang w:val="en-US"/>
        </w:rPr>
      </w:pPr>
      <w:r>
        <w:rPr>
          <w:lang w:val="en-US"/>
        </w:rPr>
        <w:t>Guid</w:t>
      </w:r>
    </w:p>
    <w:p>
      <w:pPr>
        <w:pStyle w:val="18"/>
        <w:numPr>
          <w:ilvl w:val="1"/>
          <w:numId w:val="11"/>
        </w:numPr>
        <w:autoSpaceDE w:val="0"/>
        <w:autoSpaceDN w:val="0"/>
        <w:adjustRightInd w:val="0"/>
        <w:spacing w:after="0" w:line="240" w:lineRule="auto"/>
        <w:ind w:left="1080"/>
        <w:rPr>
          <w:rFonts w:cs="Consolas"/>
          <w:color w:val="000000"/>
          <w:highlight w:val="white"/>
        </w:rPr>
      </w:pPr>
      <w:r>
        <w:t xml:space="preserve">Classes </w:t>
      </w:r>
      <w:r>
        <w:rPr>
          <w:lang w:val="en-US"/>
        </w:rPr>
        <w:t>(</w:t>
      </w:r>
      <w:r>
        <w:t xml:space="preserve">with </w:t>
      </w:r>
      <w:r>
        <w:rPr>
          <w:lang w:val="en-US"/>
        </w:rPr>
        <w:t xml:space="preserve">public </w:t>
      </w:r>
      <w:r>
        <w:t>default constructor</w:t>
      </w:r>
      <w:r>
        <w:rPr>
          <w:lang w:val="en-US"/>
        </w:rPr>
        <w:t xml:space="preserve">) </w:t>
      </w:r>
      <w:r>
        <w:t xml:space="preserve">and structures, containing public read/write properties or fields with </w:t>
      </w:r>
      <w:r>
        <w:rPr>
          <w:lang w:val="en-US"/>
        </w:rPr>
        <w:t>types from the 3 groups</w:t>
      </w:r>
    </w:p>
    <w:p>
      <w:pPr>
        <w:pStyle w:val="18"/>
        <w:numPr>
          <w:ilvl w:val="1"/>
          <w:numId w:val="11"/>
        </w:numPr>
        <w:ind w:left="1080"/>
        <w:rPr>
          <w:lang w:val="en-US"/>
        </w:rPr>
      </w:pPr>
      <w:r>
        <w:rPr>
          <w:rFonts w:cs="Consolas"/>
          <w:color w:val="000000"/>
          <w:lang w:val="en-US"/>
        </w:rPr>
        <w:t>T[], List&lt;T&gt;, Dictionary&lt;K, V&gt; , KeyValuePair&lt;K, V&gt;  and Nullable&lt;T&gt;, where T, K and V are types from the above 4 groups</w:t>
      </w:r>
    </w:p>
    <w:p>
      <w:pPr>
        <w:pStyle w:val="18"/>
        <w:numPr>
          <w:ilvl w:val="1"/>
          <w:numId w:val="11"/>
        </w:numPr>
        <w:ind w:left="1080"/>
        <w:rPr>
          <w:lang w:val="en-US"/>
        </w:rPr>
      </w:pPr>
      <w:r>
        <w:t xml:space="preserve">Classes </w:t>
      </w:r>
      <w:r>
        <w:rPr>
          <w:lang w:val="en-US"/>
        </w:rPr>
        <w:t>(</w:t>
      </w:r>
      <w:r>
        <w:t xml:space="preserve">with </w:t>
      </w:r>
      <w:r>
        <w:rPr>
          <w:lang w:val="en-US"/>
        </w:rPr>
        <w:t xml:space="preserve">public </w:t>
      </w:r>
      <w:r>
        <w:t>default constructor</w:t>
      </w:r>
      <w:r>
        <w:rPr>
          <w:lang w:val="en-US"/>
        </w:rPr>
        <w:t xml:space="preserve">) </w:t>
      </w:r>
      <w:r>
        <w:t xml:space="preserve">and structures, containing public read/write properties or fields with </w:t>
      </w:r>
      <w:r>
        <w:rPr>
          <w:lang w:val="en-US"/>
        </w:rPr>
        <w:t>types from the 5 groups</w:t>
      </w:r>
    </w:p>
    <w:p>
      <w:pPr>
        <w:jc w:val="left"/>
        <w:rPr>
          <w:lang w:val="en-US"/>
        </w:rPr>
      </w:pPr>
      <w:r>
        <w:rPr>
          <w:lang w:val="en-US"/>
        </w:rPr>
        <w:br w:type="page"/>
      </w:r>
    </w:p>
    <w:p>
      <w:pPr>
        <w:rPr>
          <w:lang w:val="en-US"/>
        </w:rPr>
      </w:pPr>
      <w:r>
        <w:rPr>
          <w:rFonts w:cs="Consolas"/>
          <w:color w:val="000000"/>
          <w:highlight w:val="white"/>
          <w:lang w:eastAsia="bg-BG"/>
        </w:rPr>
        <mc:AlternateContent>
          <mc:Choice Requires="wps">
            <w:drawing>
              <wp:anchor distT="0" distB="0" distL="114300" distR="114300" simplePos="0" relativeHeight="251632640" behindDoc="1" locked="0" layoutInCell="1" allowOverlap="1">
                <wp:simplePos x="0" y="0"/>
                <wp:positionH relativeFrom="column">
                  <wp:posOffset>11430</wp:posOffset>
                </wp:positionH>
                <wp:positionV relativeFrom="paragraph">
                  <wp:posOffset>648335</wp:posOffset>
                </wp:positionV>
                <wp:extent cx="6631305" cy="1188085"/>
                <wp:effectExtent l="0" t="0" r="0" b="0"/>
                <wp:wrapTight wrapText="bothSides">
                  <wp:wrapPolygon>
                    <wp:start x="0" y="0"/>
                    <wp:lineTo x="0" y="21138"/>
                    <wp:lineTo x="21532" y="21138"/>
                    <wp:lineTo x="21532" y="0"/>
                    <wp:lineTo x="0" y="0"/>
                  </wp:wrapPolygon>
                </wp:wrapTight>
                <wp:docPr id="5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1188000"/>
                        </a:xfrm>
                        <a:prstGeom prst="rect">
                          <a:avLst/>
                        </a:prstGeom>
                        <a:solidFill>
                          <a:schemeClr val="bg1">
                            <a:lumMod val="95000"/>
                          </a:schemeClr>
                        </a:solidFill>
                        <a:ln w="9525">
                          <a:noFill/>
                          <a:miter lim="800000"/>
                        </a:ln>
                      </wps:spPr>
                      <wps:style>
                        <a:lnRef idx="0">
                          <a:scrgbClr r="0" g="0" b="0"/>
                        </a:lnRef>
                        <a:fillRef idx="1001">
                          <a:schemeClr val="lt2"/>
                        </a:fillRef>
                        <a:effectRef idx="0">
                          <a:scrgbClr r="0" g="0" b="0"/>
                        </a:effectRef>
                        <a:fontRef idx="major"/>
                      </wps:style>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Key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Value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Node</w:t>
                            </w:r>
                            <w:r>
                              <w:rPr>
                                <w:rFonts w:ascii="Consolas" w:hAnsi="Consolas" w:cs="Consolas"/>
                                <w:color w:val="000000"/>
                                <w:sz w:val="18"/>
                                <w:szCs w:val="18"/>
                              </w:rPr>
                              <w:t xml:space="preserve"> Left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Node</w:t>
                            </w:r>
                            <w:r>
                              <w:rPr>
                                <w:rFonts w:ascii="Consolas" w:hAnsi="Consolas" w:cs="Consolas"/>
                                <w:color w:val="000000"/>
                                <w:sz w:val="18"/>
                                <w:szCs w:val="18"/>
                              </w:rPr>
                              <w:t xml:space="preserve"> Right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9pt;margin-top:51.05pt;height:93.55pt;width:522.15pt;mso-wrap-distance-left:9pt;mso-wrap-distance-right:9pt;z-index:-251683840;mso-width-relative:page;mso-height-relative:page;" fillcolor="#F2F2F2 [3052]" filled="t" stroked="f" coordsize="21600,21600" wrapcoords="0 0 0 21138 21532 21138 21532 0 0 0" o:gfxdata="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rbOv9gAAAAK&#10;AQAADwAAAAAAAAABACAAAAAiAAAAZHJzL2Rvd25yZXYueG1sUEsBAhQAFAAAAAgAh07iQNNcl6Ac&#10;AgAAJwQAAA4AAAAAAAAAAQAgAAAAJw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Key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Value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Node</w:t>
                      </w:r>
                      <w:r>
                        <w:rPr>
                          <w:rFonts w:ascii="Consolas" w:hAnsi="Consolas" w:cs="Consolas"/>
                          <w:color w:val="000000"/>
                          <w:sz w:val="18"/>
                          <w:szCs w:val="18"/>
                        </w:rPr>
                        <w:t xml:space="preserve"> Left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Node</w:t>
                      </w:r>
                      <w:r>
                        <w:rPr>
                          <w:rFonts w:ascii="Consolas" w:hAnsi="Consolas" w:cs="Consolas"/>
                          <w:color w:val="000000"/>
                          <w:sz w:val="18"/>
                          <w:szCs w:val="18"/>
                        </w:rPr>
                        <w:t xml:space="preserve"> Right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 xml:space="preserve">The definition is recursive, so the engine can handle very complex types. The supported types however do not include self-defined types – types that contain recursive definition. For example the following type </w:t>
      </w:r>
      <w:r>
        <w:rPr>
          <w:rFonts w:cs="Consolas"/>
          <w:color w:val="2B91AF"/>
          <w:highlight w:val="white"/>
        </w:rPr>
        <w:t>Node</w:t>
      </w:r>
      <w:r>
        <w:rPr>
          <w:lang w:val="en-US"/>
        </w:rPr>
        <w:t xml:space="preserve"> </w:t>
      </w:r>
      <w:r>
        <w:rPr>
          <w:i/>
          <w:lang w:val="en-US"/>
        </w:rPr>
        <w:t>is not</w:t>
      </w:r>
      <w:r>
        <w:rPr>
          <w:lang w:val="en-US"/>
        </w:rPr>
        <w:t xml:space="preserve"> supported by the engine (unless the user provides custom logic):</w:t>
      </w:r>
    </w:p>
    <w:p>
      <w:pPr>
        <w:rPr>
          <w:lang w:val="en-US"/>
        </w:rPr>
      </w:pPr>
      <w:r>
        <w:rPr>
          <w:lang w:val="en-US"/>
        </w:rPr>
        <w:t>Graph objects are also not supported by the database.</w:t>
      </w:r>
    </w:p>
    <w:p>
      <w:pPr>
        <w:pStyle w:val="3"/>
        <w:rPr>
          <w:lang w:val="en"/>
        </w:rPr>
      </w:pPr>
      <w:bookmarkStart w:id="18" w:name="_Toc389745640"/>
      <w:r>
        <w:rPr>
          <w:rStyle w:val="20"/>
        </w:rPr>
        <w:t>Data</w:t>
      </w:r>
      <w:r>
        <w:rPr>
          <w:rStyle w:val="21"/>
        </w:rPr>
        <w:t xml:space="preserve"> </w:t>
      </w:r>
      <w:r>
        <w:rPr>
          <w:rStyle w:val="20"/>
        </w:rPr>
        <w:t>Type Description</w:t>
      </w:r>
      <w:bookmarkEnd w:id="18"/>
    </w:p>
    <w:p>
      <w:pPr>
        <w:rPr>
          <w:rStyle w:val="20"/>
          <w:lang w:val="en-US"/>
        </w:rPr>
      </w:pPr>
      <w:r>
        <w:rPr>
          <w:rStyle w:val="20"/>
          <w:lang w:val="en-US"/>
        </w:rPr>
        <w:t xml:space="preserve">Each anonymous type can be described with a </w:t>
      </w:r>
      <w:r>
        <w:rPr>
          <w:rFonts w:ascii="Consolas" w:hAnsi="Consolas" w:cs="Consolas"/>
          <w:color w:val="2B91AF"/>
          <w:lang w:val="en-US"/>
        </w:rPr>
        <w:t>DataType</w:t>
      </w:r>
      <w:r>
        <w:rPr>
          <w:rStyle w:val="20"/>
          <w:lang w:val="en-US"/>
        </w:rPr>
        <w:t xml:space="preserve"> description. A DataType description is an instance, containing strict (and compact) definition of the anonymous type. </w:t>
      </w:r>
      <w:r>
        <w:rPr>
          <w:rStyle w:val="20"/>
          <w:b/>
          <w:lang w:val="en-US"/>
        </w:rPr>
        <w:t xml:space="preserve">An anonymous type and its DataType description are </w:t>
      </w:r>
      <w:r>
        <w:rPr>
          <w:rStyle w:val="20"/>
          <w:b/>
          <w:lang w:val="en"/>
        </w:rPr>
        <w:t>isomorphic</w:t>
      </w:r>
      <w:r>
        <w:rPr>
          <w:rStyle w:val="20"/>
          <w:lang w:val="en-US"/>
        </w:rPr>
        <w:t xml:space="preserve"> - each anonymous type has one description and each description has one anonymous type. An anonymous type can be restored from its description; a description can be restored from its anonymous type. </w:t>
      </w:r>
    </w:p>
    <w:p>
      <w:pPr>
        <w:spacing w:after="0"/>
        <w:rPr>
          <w:rStyle w:val="20"/>
          <w:lang w:val="en-US"/>
        </w:rPr>
      </w:pPr>
      <w:r>
        <w:rPr>
          <w:rStyle w:val="20"/>
          <w:lang w:val="en-US"/>
        </w:rPr>
        <w:t>Examples:</w:t>
      </w:r>
    </w:p>
    <w:tbl>
      <w:tblPr>
        <w:tblStyle w:val="32"/>
        <w:tblW w:w="10440" w:type="dxa"/>
        <w:tblInd w:w="108" w:type="dxa"/>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0"/>
        <w:gridCol w:w="6300"/>
      </w:tblGrid>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0" w:type="dxa"/>
            <w:tcBorders>
              <w:bottom w:val="single" w:color="7E7E7E" w:themeColor="text1" w:themeTint="80" w:sz="4" w:space="0"/>
              <w:right w:val="nil"/>
              <w:insideH w:val="single" w:sz="4" w:space="0"/>
            </w:tcBorders>
          </w:tcPr>
          <w:p>
            <w:pPr>
              <w:spacing w:after="0" w:line="240" w:lineRule="auto"/>
              <w:rPr>
                <w:rStyle w:val="20"/>
                <w:rFonts w:asciiTheme="minorHAnsi" w:hAnsiTheme="minorHAnsi"/>
                <w:b w:val="0"/>
                <w:bCs/>
                <w:caps/>
                <w:smallCaps w:val="0"/>
                <w:color w:val="auto"/>
                <w:sz w:val="22"/>
                <w:lang w:val="en-US"/>
              </w:rPr>
            </w:pPr>
            <w:r>
              <w:rPr>
                <w:rStyle w:val="20"/>
                <w:rFonts w:asciiTheme="minorHAnsi" w:hAnsiTheme="minorHAnsi"/>
                <w:b w:val="0"/>
                <w:bCs/>
                <w:caps/>
                <w:smallCaps w:val="0"/>
                <w:color w:val="auto"/>
                <w:sz w:val="22"/>
                <w:lang w:val="en-US"/>
              </w:rPr>
              <w:t>Anonymous Type</w:t>
            </w:r>
          </w:p>
        </w:tc>
        <w:tc>
          <w:tcPr>
            <w:tcW w:w="6300" w:type="dxa"/>
            <w:tcBorders>
              <w:bottom w:val="single" w:color="7E7E7E" w:themeColor="text1" w:themeTint="80" w:sz="4" w:space="0"/>
              <w:insideH w:val="single" w:sz="4" w:space="0"/>
            </w:tcBorders>
          </w:tcPr>
          <w:p>
            <w:pPr>
              <w:spacing w:after="0" w:line="240" w:lineRule="auto"/>
              <w:jc w:val="left"/>
              <w:rPr>
                <w:rStyle w:val="20"/>
                <w:b w:val="0"/>
                <w:bCs/>
                <w:caps/>
                <w:lang w:val="en-US"/>
              </w:rPr>
            </w:pPr>
            <w:r>
              <w:rPr>
                <w:rStyle w:val="20"/>
                <w:b w:val="0"/>
                <w:bCs/>
                <w:caps/>
                <w:lang w:val="en-US"/>
              </w:rPr>
              <w:t>DataType description</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0" w:type="dxa"/>
            <w:tcBorders>
              <w:right w:val="single" w:color="7F7F7F" w:themeColor="background1" w:themeShade="80" w:sz="4" w:space="0"/>
              <w:insideV w:val="single" w:sz="4" w:space="0"/>
            </w:tcBorders>
            <w:shd w:val="clear" w:color="auto" w:fill="F1F1F1" w:themeFill="background1" w:themeFillShade="F2"/>
          </w:tcPr>
          <w:p>
            <w:pPr>
              <w:spacing w:after="0" w:line="240" w:lineRule="auto"/>
              <w:rPr>
                <w:rStyle w:val="20"/>
                <w:rFonts w:asciiTheme="minorHAnsi" w:hAnsiTheme="minorHAnsi"/>
                <w:b w:val="0"/>
                <w:bCs/>
                <w:caps w:val="0"/>
                <w:smallCaps w:val="0"/>
                <w:color w:val="auto"/>
                <w:sz w:val="22"/>
                <w:lang w:val="en-US"/>
              </w:rPr>
            </w:pPr>
            <w:r>
              <w:rPr>
                <w:rStyle w:val="20"/>
                <w:rFonts w:asciiTheme="minorHAnsi" w:hAnsiTheme="minorHAnsi"/>
                <w:b w:val="0"/>
                <w:bCs/>
                <w:caps w:val="0"/>
                <w:smallCaps w:val="0"/>
                <w:color w:val="auto"/>
                <w:sz w:val="22"/>
                <w:lang w:val="en-US"/>
              </w:rPr>
              <w:t>int</w:t>
            </w:r>
          </w:p>
        </w:tc>
        <w:tc>
          <w:tcPr>
            <w:tcW w:w="6300" w:type="dxa"/>
            <w:shd w:val="clear" w:color="auto" w:fill="F1F1F1" w:themeFill="background1" w:themeFillShade="F2"/>
          </w:tcPr>
          <w:p>
            <w:pPr>
              <w:spacing w:after="0" w:line="240" w:lineRule="auto"/>
              <w:jc w:val="left"/>
              <w:rPr>
                <w:rStyle w:val="20"/>
                <w:lang w:val="en-US"/>
              </w:rPr>
            </w:pPr>
            <w:r>
              <w:rPr>
                <w:rFonts w:ascii="Consolas" w:hAnsi="Consolas" w:cs="Consolas"/>
                <w:color w:val="2B91AF"/>
                <w:lang w:val="en-US"/>
              </w:rPr>
              <w:t>DataType</w:t>
            </w:r>
            <w:r>
              <w:rPr>
                <w:rStyle w:val="20"/>
                <w:lang w:val="en-US"/>
              </w:rPr>
              <w:t>.Int32</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0" w:type="dxa"/>
            <w:tcBorders>
              <w:right w:val="single" w:color="7F7F7F" w:themeColor="background1" w:themeShade="80" w:sz="4" w:space="0"/>
              <w:insideV w:val="single" w:sz="4" w:space="0"/>
            </w:tcBorders>
          </w:tcPr>
          <w:p>
            <w:pPr>
              <w:spacing w:after="0" w:line="240" w:lineRule="auto"/>
              <w:rPr>
                <w:rStyle w:val="20"/>
                <w:rFonts w:asciiTheme="minorHAnsi" w:hAnsiTheme="minorHAnsi"/>
                <w:b w:val="0"/>
                <w:bCs/>
                <w:caps w:val="0"/>
                <w:smallCaps w:val="0"/>
                <w:color w:val="auto"/>
                <w:sz w:val="22"/>
                <w:lang w:val="en-US"/>
              </w:rPr>
            </w:pPr>
            <w:r>
              <w:rPr>
                <w:rStyle w:val="20"/>
                <w:rFonts w:asciiTheme="minorHAnsi" w:hAnsiTheme="minorHAnsi"/>
                <w:b w:val="0"/>
                <w:bCs/>
                <w:caps w:val="0"/>
                <w:smallCaps w:val="0"/>
                <w:color w:val="auto"/>
                <w:sz w:val="22"/>
                <w:lang w:val="en-US"/>
              </w:rPr>
              <w:t>string</w:t>
            </w:r>
          </w:p>
        </w:tc>
        <w:tc>
          <w:tcPr>
            <w:tcW w:w="6300" w:type="dxa"/>
          </w:tcPr>
          <w:p>
            <w:pPr>
              <w:spacing w:after="0" w:line="240" w:lineRule="auto"/>
              <w:jc w:val="left"/>
              <w:rPr>
                <w:rStyle w:val="20"/>
                <w:lang w:val="en-US"/>
              </w:rPr>
            </w:pPr>
            <w:r>
              <w:rPr>
                <w:rFonts w:ascii="Consolas" w:hAnsi="Consolas" w:cs="Consolas"/>
                <w:color w:val="2B91AF"/>
                <w:lang w:val="en-US"/>
              </w:rPr>
              <w:t>DataType</w:t>
            </w:r>
            <w:r>
              <w:rPr>
                <w:rStyle w:val="20"/>
                <w:lang w:val="en-US"/>
              </w:rPr>
              <w:t>.String</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0" w:type="dxa"/>
            <w:tcBorders>
              <w:right w:val="single" w:color="7F7F7F" w:themeColor="background1" w:themeShade="80" w:sz="4" w:space="0"/>
              <w:insideV w:val="single" w:sz="4" w:space="0"/>
            </w:tcBorders>
            <w:shd w:val="clear" w:color="auto" w:fill="F1F1F1" w:themeFill="background1" w:themeFillShade="F2"/>
          </w:tcPr>
          <w:p>
            <w:pPr>
              <w:spacing w:after="0" w:line="240" w:lineRule="auto"/>
              <w:rPr>
                <w:rStyle w:val="20"/>
                <w:rFonts w:asciiTheme="minorHAnsi" w:hAnsiTheme="minorHAnsi"/>
                <w:b w:val="0"/>
                <w:bCs/>
                <w:caps w:val="0"/>
                <w:smallCaps w:val="0"/>
                <w:color w:val="auto"/>
                <w:sz w:val="22"/>
                <w:lang w:val="en-US"/>
              </w:rPr>
            </w:pPr>
            <w:r>
              <w:rPr>
                <w:rStyle w:val="20"/>
                <w:rFonts w:asciiTheme="minorHAnsi" w:hAnsiTheme="minorHAnsi"/>
                <w:b w:val="0"/>
                <w:bCs/>
                <w:caps w:val="0"/>
                <w:smallCaps w:val="0"/>
                <w:color w:val="auto"/>
                <w:sz w:val="22"/>
                <w:lang w:val="en-US"/>
              </w:rPr>
              <w:t>List&lt;string&gt;</w:t>
            </w:r>
          </w:p>
        </w:tc>
        <w:tc>
          <w:tcPr>
            <w:tcW w:w="6300" w:type="dxa"/>
            <w:shd w:val="clear" w:color="auto" w:fill="F1F1F1" w:themeFill="background1" w:themeFillShade="F2"/>
          </w:tcPr>
          <w:p>
            <w:pPr>
              <w:spacing w:after="0" w:line="240" w:lineRule="auto"/>
              <w:jc w:val="left"/>
              <w:rPr>
                <w:rStyle w:val="20"/>
                <w:lang w:val="en-US"/>
              </w:rPr>
            </w:pPr>
            <w:r>
              <w:rPr>
                <w:rFonts w:ascii="Consolas" w:hAnsi="Consolas" w:cs="Consolas"/>
                <w:color w:val="2B91AF"/>
                <w:lang w:val="en-US"/>
              </w:rPr>
              <w:t>DataType</w:t>
            </w:r>
            <w:r>
              <w:rPr>
                <w:rStyle w:val="20"/>
                <w:lang w:val="en-US"/>
              </w:rPr>
              <w:t>.List(</w:t>
            </w:r>
            <w:r>
              <w:rPr>
                <w:rFonts w:ascii="Consolas" w:hAnsi="Consolas" w:cs="Consolas"/>
                <w:color w:val="2B91AF"/>
                <w:lang w:val="en-US"/>
              </w:rPr>
              <w:t>DataType</w:t>
            </w:r>
            <w:r>
              <w:rPr>
                <w:rStyle w:val="20"/>
                <w:lang w:val="en-US"/>
              </w:rPr>
              <w:t>.String)</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0" w:type="dxa"/>
            <w:tcBorders>
              <w:right w:val="single" w:color="7F7F7F" w:themeColor="background1" w:themeShade="80" w:sz="4" w:space="0"/>
              <w:insideV w:val="single" w:sz="4" w:space="0"/>
            </w:tcBorders>
          </w:tcPr>
          <w:p>
            <w:pPr>
              <w:spacing w:after="0" w:line="240" w:lineRule="auto"/>
              <w:rPr>
                <w:rStyle w:val="20"/>
                <w:rFonts w:asciiTheme="minorHAnsi" w:hAnsiTheme="minorHAnsi"/>
                <w:b w:val="0"/>
                <w:bCs/>
                <w:caps w:val="0"/>
                <w:smallCaps w:val="0"/>
                <w:color w:val="auto"/>
                <w:sz w:val="22"/>
                <w:lang w:val="en-US"/>
              </w:rPr>
            </w:pPr>
            <w:r>
              <w:rPr>
                <w:rStyle w:val="20"/>
                <w:rFonts w:asciiTheme="minorHAnsi" w:hAnsiTheme="minorHAnsi"/>
                <w:b w:val="0"/>
                <w:bCs/>
                <w:caps w:val="0"/>
                <w:smallCaps w:val="0"/>
                <w:color w:val="auto"/>
                <w:sz w:val="22"/>
                <w:lang w:val="en-US"/>
              </w:rPr>
              <w:t>double[]</w:t>
            </w:r>
          </w:p>
        </w:tc>
        <w:tc>
          <w:tcPr>
            <w:tcW w:w="6300" w:type="dxa"/>
          </w:tcPr>
          <w:p>
            <w:pPr>
              <w:spacing w:after="0" w:line="240" w:lineRule="auto"/>
              <w:jc w:val="left"/>
              <w:rPr>
                <w:rStyle w:val="20"/>
                <w:lang w:val="en-US"/>
              </w:rPr>
            </w:pPr>
            <w:r>
              <w:rPr>
                <w:rFonts w:ascii="Consolas" w:hAnsi="Consolas" w:cs="Consolas"/>
                <w:color w:val="2B91AF"/>
                <w:lang w:val="en-US"/>
              </w:rPr>
              <w:t>DataType</w:t>
            </w:r>
            <w:r>
              <w:rPr>
                <w:rStyle w:val="20"/>
                <w:lang w:val="en-US"/>
              </w:rPr>
              <w:t>.Array(</w:t>
            </w:r>
            <w:r>
              <w:rPr>
                <w:rFonts w:ascii="Consolas" w:hAnsi="Consolas" w:cs="Consolas"/>
                <w:color w:val="2B91AF"/>
                <w:lang w:val="en-US"/>
              </w:rPr>
              <w:t>DataType</w:t>
            </w:r>
            <w:r>
              <w:rPr>
                <w:rStyle w:val="20"/>
                <w:lang w:val="en-US"/>
              </w:rPr>
              <w:t>.Double)</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0" w:type="dxa"/>
            <w:tcBorders>
              <w:right w:val="single" w:color="7F7F7F" w:themeColor="background1" w:themeShade="80" w:sz="4" w:space="0"/>
              <w:insideV w:val="single" w:sz="4" w:space="0"/>
            </w:tcBorders>
            <w:shd w:val="clear" w:color="auto" w:fill="F1F1F1" w:themeFill="background1" w:themeFillShade="F2"/>
          </w:tcPr>
          <w:p>
            <w:pPr>
              <w:spacing w:after="0" w:line="240" w:lineRule="auto"/>
              <w:rPr>
                <w:rStyle w:val="20"/>
                <w:rFonts w:asciiTheme="minorHAnsi" w:hAnsiTheme="minorHAnsi"/>
                <w:b w:val="0"/>
                <w:bCs/>
                <w:caps w:val="0"/>
                <w:smallCaps w:val="0"/>
                <w:color w:val="auto"/>
                <w:sz w:val="22"/>
                <w:lang w:val="en-US"/>
              </w:rPr>
            </w:pPr>
            <w:r>
              <w:rPr>
                <w:rStyle w:val="20"/>
                <w:rFonts w:asciiTheme="minorHAnsi" w:hAnsiTheme="minorHAnsi"/>
                <w:b w:val="0"/>
                <w:bCs/>
                <w:caps w:val="0"/>
                <w:smallCaps w:val="0"/>
                <w:color w:val="auto"/>
                <w:sz w:val="22"/>
                <w:lang w:val="en-US"/>
              </w:rPr>
              <w:t>Dictionary&lt;int, string&gt;</w:t>
            </w:r>
          </w:p>
        </w:tc>
        <w:tc>
          <w:tcPr>
            <w:tcW w:w="6300" w:type="dxa"/>
            <w:shd w:val="clear" w:color="auto" w:fill="F1F1F1" w:themeFill="background1" w:themeFillShade="F2"/>
          </w:tcPr>
          <w:p>
            <w:pPr>
              <w:spacing w:after="0" w:line="240" w:lineRule="auto"/>
              <w:jc w:val="left"/>
              <w:rPr>
                <w:rStyle w:val="20"/>
                <w:lang w:val="en-US"/>
              </w:rPr>
            </w:pPr>
            <w:r>
              <w:rPr>
                <w:rFonts w:ascii="Consolas" w:hAnsi="Consolas" w:cs="Consolas"/>
                <w:color w:val="2B91AF"/>
                <w:lang w:val="en-US"/>
              </w:rPr>
              <w:t>DataType</w:t>
            </w:r>
            <w:r>
              <w:rPr>
                <w:rStyle w:val="20"/>
                <w:lang w:val="en-US"/>
              </w:rPr>
              <w:t>.Dictionary(</w:t>
            </w:r>
            <w:r>
              <w:rPr>
                <w:rFonts w:ascii="Consolas" w:hAnsi="Consolas" w:cs="Consolas"/>
                <w:color w:val="2B91AF"/>
                <w:lang w:val="en-US"/>
              </w:rPr>
              <w:t>DataType</w:t>
            </w:r>
            <w:r>
              <w:rPr>
                <w:rStyle w:val="20"/>
                <w:lang w:val="en-US"/>
              </w:rPr>
              <w:t xml:space="preserve">.Int32, </w:t>
            </w:r>
            <w:r>
              <w:rPr>
                <w:rFonts w:ascii="Consolas" w:hAnsi="Consolas" w:cs="Consolas"/>
                <w:color w:val="2B91AF"/>
                <w:lang w:val="en-US"/>
              </w:rPr>
              <w:t>DataType</w:t>
            </w:r>
            <w:r>
              <w:rPr>
                <w:rStyle w:val="20"/>
                <w:lang w:val="en-US"/>
              </w:rPr>
              <w:t>.String)</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0" w:type="dxa"/>
            <w:tcBorders>
              <w:right w:val="single" w:color="7F7F7F" w:themeColor="background1" w:themeShade="80" w:sz="4" w:space="0"/>
              <w:insideV w:val="single" w:sz="4" w:space="0"/>
            </w:tcBorders>
          </w:tcPr>
          <w:p>
            <w:pPr>
              <w:spacing w:after="0" w:line="240" w:lineRule="auto"/>
              <w:rPr>
                <w:rStyle w:val="20"/>
                <w:rFonts w:asciiTheme="minorHAnsi" w:hAnsiTheme="minorHAnsi"/>
                <w:b w:val="0"/>
                <w:bCs/>
                <w:caps w:val="0"/>
                <w:smallCaps w:val="0"/>
                <w:color w:val="auto"/>
                <w:sz w:val="22"/>
                <w:lang w:val="en-US"/>
              </w:rPr>
            </w:pPr>
            <w:r>
              <w:rPr>
                <w:rStyle w:val="20"/>
                <w:rFonts w:asciiTheme="minorHAnsi" w:hAnsiTheme="minorHAnsi"/>
                <w:b w:val="0"/>
                <w:bCs/>
                <w:caps w:val="0"/>
                <w:smallCaps w:val="0"/>
                <w:color w:val="auto"/>
                <w:sz w:val="22"/>
                <w:lang w:val="en-US"/>
              </w:rPr>
              <w:t>Slots&lt;int, string, double&gt;</w:t>
            </w:r>
          </w:p>
        </w:tc>
        <w:tc>
          <w:tcPr>
            <w:tcW w:w="6300" w:type="dxa"/>
          </w:tcPr>
          <w:p>
            <w:pPr>
              <w:spacing w:after="0" w:line="240" w:lineRule="auto"/>
              <w:jc w:val="left"/>
              <w:rPr>
                <w:rStyle w:val="20"/>
                <w:lang w:val="en-US"/>
              </w:rPr>
            </w:pPr>
            <w:r>
              <w:rPr>
                <w:rFonts w:ascii="Consolas" w:hAnsi="Consolas" w:cs="Consolas"/>
                <w:color w:val="2B91AF"/>
                <w:lang w:val="en-US"/>
              </w:rPr>
              <w:t>DataType</w:t>
            </w:r>
            <w:r>
              <w:rPr>
                <w:rStyle w:val="20"/>
                <w:lang w:val="en-US"/>
              </w:rPr>
              <w:t>.Slots(</w:t>
            </w:r>
            <w:r>
              <w:rPr>
                <w:rFonts w:ascii="Consolas" w:hAnsi="Consolas" w:cs="Consolas"/>
                <w:color w:val="2B91AF"/>
                <w:lang w:val="en-US"/>
              </w:rPr>
              <w:t>DataType</w:t>
            </w:r>
            <w:r>
              <w:rPr>
                <w:rStyle w:val="20"/>
                <w:lang w:val="en-US"/>
              </w:rPr>
              <w:t xml:space="preserve">.Int32, </w:t>
            </w:r>
            <w:r>
              <w:rPr>
                <w:rFonts w:ascii="Consolas" w:hAnsi="Consolas" w:cs="Consolas"/>
                <w:color w:val="2B91AF"/>
                <w:lang w:val="en-US"/>
              </w:rPr>
              <w:t>DataType</w:t>
            </w:r>
            <w:r>
              <w:rPr>
                <w:rStyle w:val="20"/>
                <w:lang w:val="en-US"/>
              </w:rPr>
              <w:t xml:space="preserve">.String, </w:t>
            </w:r>
            <w:r>
              <w:rPr>
                <w:rFonts w:ascii="Consolas" w:hAnsi="Consolas" w:cs="Consolas"/>
                <w:color w:val="2B91AF"/>
                <w:lang w:val="en-US"/>
              </w:rPr>
              <w:t>DataType</w:t>
            </w:r>
            <w:r>
              <w:rPr>
                <w:rStyle w:val="20"/>
                <w:lang w:val="en-US"/>
              </w:rPr>
              <w:t>.Double)</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0" w:type="dxa"/>
            <w:tcBorders>
              <w:right w:val="single" w:color="7F7F7F" w:themeColor="background1" w:themeShade="80" w:sz="4" w:space="0"/>
              <w:insideV w:val="single" w:sz="4" w:space="0"/>
            </w:tcBorders>
            <w:shd w:val="clear" w:color="auto" w:fill="F1F1F1" w:themeFill="background1" w:themeFillShade="F2"/>
          </w:tcPr>
          <w:p>
            <w:pPr>
              <w:spacing w:after="0" w:line="240" w:lineRule="auto"/>
              <w:rPr>
                <w:rStyle w:val="20"/>
                <w:rFonts w:asciiTheme="minorHAnsi" w:hAnsiTheme="minorHAnsi"/>
                <w:b w:val="0"/>
                <w:bCs/>
                <w:caps w:val="0"/>
                <w:smallCaps w:val="0"/>
                <w:color w:val="auto"/>
                <w:sz w:val="22"/>
                <w:lang w:val="en-US"/>
              </w:rPr>
            </w:pPr>
            <w:r>
              <w:rPr>
                <w:rStyle w:val="20"/>
                <w:rFonts w:asciiTheme="minorHAnsi" w:hAnsiTheme="minorHAnsi"/>
                <w:b w:val="0"/>
                <w:bCs/>
                <w:caps w:val="0"/>
                <w:smallCaps w:val="0"/>
                <w:color w:val="auto"/>
                <w:sz w:val="22"/>
                <w:lang w:val="en-US"/>
              </w:rPr>
              <w:t>Slots&lt;Slots&lt;int, string&gt;, double&gt;</w:t>
            </w:r>
          </w:p>
        </w:tc>
        <w:tc>
          <w:tcPr>
            <w:tcW w:w="6300" w:type="dxa"/>
            <w:shd w:val="clear" w:color="auto" w:fill="F1F1F1" w:themeFill="background1" w:themeFillShade="F2"/>
          </w:tcPr>
          <w:p>
            <w:pPr>
              <w:spacing w:after="0" w:line="240" w:lineRule="auto"/>
              <w:jc w:val="left"/>
              <w:rPr>
                <w:rStyle w:val="20"/>
                <w:lang w:val="en-US"/>
              </w:rPr>
            </w:pPr>
            <w:r>
              <w:rPr>
                <w:rFonts w:ascii="Consolas" w:hAnsi="Consolas" w:cs="Consolas"/>
                <w:color w:val="2B91AF"/>
                <w:lang w:val="en-US"/>
              </w:rPr>
              <w:t>DataType</w:t>
            </w:r>
            <w:r>
              <w:rPr>
                <w:rStyle w:val="20"/>
                <w:lang w:val="en-US"/>
              </w:rPr>
              <w:t>.Slots(</w:t>
            </w:r>
            <w:r>
              <w:rPr>
                <w:rFonts w:ascii="Consolas" w:hAnsi="Consolas" w:cs="Consolas"/>
                <w:color w:val="2B91AF"/>
                <w:lang w:val="en-US"/>
              </w:rPr>
              <w:t>DataType</w:t>
            </w:r>
            <w:r>
              <w:rPr>
                <w:rStyle w:val="20"/>
                <w:lang w:val="en-US"/>
              </w:rPr>
              <w:t>.Slots(</w:t>
            </w:r>
            <w:r>
              <w:rPr>
                <w:rFonts w:ascii="Consolas" w:hAnsi="Consolas" w:cs="Consolas"/>
                <w:color w:val="2B91AF"/>
                <w:lang w:val="en-US"/>
              </w:rPr>
              <w:t>DataType</w:t>
            </w:r>
            <w:r>
              <w:rPr>
                <w:rStyle w:val="20"/>
                <w:lang w:val="en-US"/>
              </w:rPr>
              <w:t xml:space="preserve">.Int32, </w:t>
            </w:r>
            <w:r>
              <w:rPr>
                <w:rFonts w:ascii="Consolas" w:hAnsi="Consolas" w:cs="Consolas"/>
                <w:color w:val="2B91AF"/>
                <w:lang w:val="en-US"/>
              </w:rPr>
              <w:t>DataType</w:t>
            </w:r>
            <w:r>
              <w:rPr>
                <w:rStyle w:val="20"/>
                <w:lang w:val="en-US"/>
              </w:rPr>
              <w:t xml:space="preserve">.String), </w:t>
            </w:r>
            <w:r>
              <w:rPr>
                <w:rFonts w:ascii="Consolas" w:hAnsi="Consolas" w:cs="Consolas"/>
                <w:color w:val="2B91AF"/>
                <w:lang w:val="en-US"/>
              </w:rPr>
              <w:t>DataType</w:t>
            </w:r>
            <w:r>
              <w:rPr>
                <w:rStyle w:val="20"/>
                <w:lang w:val="en-US"/>
              </w:rPr>
              <w:t>.Double)</w:t>
            </w:r>
          </w:p>
        </w:tc>
      </w:tr>
      <w:tr>
        <w:tblPrEx>
          <w:tblBorders>
            <w:top w:val="none" w:color="auto" w:sz="0" w:space="0"/>
            <w:left w:val="none" w:color="auto" w:sz="0" w:space="0"/>
            <w:bottom w:val="single" w:color="7F7F7F" w:themeColor="background1" w:themeShade="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0" w:type="dxa"/>
            <w:tcBorders>
              <w:bottom w:val="single" w:color="7F7F7F" w:themeColor="background1" w:themeShade="80" w:sz="4" w:space="0"/>
              <w:right w:val="single" w:color="7F7F7F" w:themeColor="background1" w:themeShade="80" w:sz="4" w:space="0"/>
              <w:insideV w:val="single" w:sz="4" w:space="0"/>
            </w:tcBorders>
          </w:tcPr>
          <w:p>
            <w:pPr>
              <w:spacing w:after="0" w:line="240" w:lineRule="auto"/>
              <w:rPr>
                <w:rStyle w:val="20"/>
                <w:rFonts w:asciiTheme="minorHAnsi" w:hAnsiTheme="minorHAnsi"/>
                <w:b w:val="0"/>
                <w:bCs/>
                <w:caps w:val="0"/>
                <w:smallCaps w:val="0"/>
                <w:color w:val="auto"/>
                <w:sz w:val="22"/>
                <w:lang w:val="en-US"/>
              </w:rPr>
            </w:pPr>
            <w:r>
              <w:rPr>
                <w:rStyle w:val="20"/>
                <w:rFonts w:asciiTheme="minorHAnsi" w:hAnsiTheme="minorHAnsi"/>
                <w:b w:val="0"/>
                <w:bCs/>
                <w:caps w:val="0"/>
                <w:smallCaps w:val="0"/>
                <w:color w:val="auto"/>
                <w:sz w:val="22"/>
                <w:lang w:val="en-US"/>
              </w:rPr>
              <w:t>Dictionary&lt;int[], Slots&lt;DateTime, String&gt;</w:t>
            </w:r>
          </w:p>
        </w:tc>
        <w:tc>
          <w:tcPr>
            <w:tcW w:w="6300" w:type="dxa"/>
          </w:tcPr>
          <w:p>
            <w:pPr>
              <w:spacing w:after="0" w:line="240" w:lineRule="auto"/>
              <w:jc w:val="left"/>
              <w:rPr>
                <w:rFonts w:ascii="Consolas" w:hAnsi="Consolas" w:cs="Consolas"/>
                <w:color w:val="2B91AF"/>
                <w:lang w:val="en-US"/>
              </w:rPr>
            </w:pPr>
            <w:r>
              <w:rPr>
                <w:rFonts w:ascii="Consolas" w:hAnsi="Consolas" w:cs="Consolas"/>
                <w:color w:val="2B91AF"/>
                <w:lang w:val="en-US"/>
              </w:rPr>
              <w:t>DataType</w:t>
            </w:r>
            <w:r>
              <w:rPr>
                <w:rStyle w:val="20"/>
                <w:lang w:val="en-US"/>
              </w:rPr>
              <w:t>.Dictionary(</w:t>
            </w:r>
            <w:r>
              <w:rPr>
                <w:rFonts w:ascii="Consolas" w:hAnsi="Consolas" w:cs="Consolas"/>
                <w:color w:val="2B91AF"/>
                <w:lang w:val="en-US"/>
              </w:rPr>
              <w:t>DataType</w:t>
            </w:r>
            <w:r>
              <w:rPr>
                <w:rStyle w:val="20"/>
                <w:lang w:val="en-US"/>
              </w:rPr>
              <w:t>.Array(</w:t>
            </w:r>
            <w:r>
              <w:rPr>
                <w:rFonts w:ascii="Consolas" w:hAnsi="Consolas" w:cs="Consolas"/>
                <w:color w:val="2B91AF"/>
                <w:lang w:val="en-US"/>
              </w:rPr>
              <w:t>DataType</w:t>
            </w:r>
            <w:r>
              <w:rPr>
                <w:rStyle w:val="20"/>
                <w:lang w:val="en-US"/>
              </w:rPr>
              <w:t xml:space="preserve">.Int32), </w:t>
            </w:r>
            <w:r>
              <w:rPr>
                <w:rFonts w:ascii="Consolas" w:hAnsi="Consolas" w:cs="Consolas"/>
                <w:color w:val="2B91AF"/>
                <w:lang w:val="en-US"/>
              </w:rPr>
              <w:t>DataType</w:t>
            </w:r>
            <w:r>
              <w:rPr>
                <w:rStyle w:val="20"/>
                <w:lang w:val="en-US"/>
              </w:rPr>
              <w:t>.Slots(</w:t>
            </w:r>
            <w:r>
              <w:rPr>
                <w:rFonts w:ascii="Consolas" w:hAnsi="Consolas" w:cs="Consolas"/>
                <w:color w:val="2B91AF"/>
                <w:lang w:val="en-US"/>
              </w:rPr>
              <w:t>DataType</w:t>
            </w:r>
            <w:r>
              <w:rPr>
                <w:rStyle w:val="20"/>
                <w:lang w:val="en-US"/>
              </w:rPr>
              <w:t xml:space="preserve">.DateTime, </w:t>
            </w:r>
            <w:r>
              <w:rPr>
                <w:rFonts w:ascii="Consolas" w:hAnsi="Consolas" w:cs="Consolas"/>
                <w:color w:val="2B91AF"/>
                <w:lang w:val="en-US"/>
              </w:rPr>
              <w:t>DataType</w:t>
            </w:r>
            <w:r>
              <w:rPr>
                <w:rStyle w:val="20"/>
                <w:lang w:val="en-US"/>
              </w:rPr>
              <w:t>.String))</w:t>
            </w:r>
          </w:p>
        </w:tc>
      </w:tr>
    </w:tbl>
    <w:p>
      <w:pPr>
        <w:spacing w:before="240"/>
        <w:rPr>
          <w:lang w:val="en"/>
        </w:rPr>
      </w:pPr>
      <w:r>
        <w:rPr>
          <w:lang w:val="en"/>
        </w:rPr>
        <w:t xml:space="preserve">Note that not only the anonymous types can have DataType descriptions – </w:t>
      </w:r>
      <w:r>
        <w:rPr>
          <w:i/>
          <w:lang w:val="en"/>
        </w:rPr>
        <w:t>each STSdb 4.0 supported type can be described with DataType description</w:t>
      </w:r>
      <w:r>
        <w:rPr>
          <w:lang w:val="en"/>
        </w:rPr>
        <w:t xml:space="preserve"> (not all types - only supported by the engine). Unlike the anonymous types, the user types and their descriptions are not </w:t>
      </w:r>
      <w:r>
        <w:rPr>
          <w:rStyle w:val="20"/>
          <w:lang w:val="en"/>
        </w:rPr>
        <w:t>isomorphic</w:t>
      </w:r>
      <w:r>
        <w:rPr>
          <w:rStyle w:val="20"/>
          <w:lang w:val="en-US"/>
        </w:rPr>
        <w:t xml:space="preserve"> - </w:t>
      </w:r>
      <w:r>
        <w:rPr>
          <w:lang w:val="en"/>
        </w:rPr>
        <w:t>if we have a description we cannot recover the original user type (unless if it is anonymous).</w:t>
      </w:r>
    </w:p>
    <w:p>
      <w:pPr>
        <w:rPr>
          <w:rStyle w:val="20"/>
          <w:lang w:val="en-US"/>
        </w:rPr>
      </w:pPr>
      <w:r>
        <w:rPr>
          <w:lang w:val="en"/>
        </w:rPr>
        <w:t>E</w:t>
      </w:r>
      <w:r>
        <w:rPr>
          <w:rStyle w:val="20"/>
          <w:lang w:val="en-US"/>
        </w:rPr>
        <w:t xml:space="preserve">ach table, no matter portable or direct, stores two descriptions - for the key and for the record. The descriptions are stored in the table descriptor (table meta-info). The DataType descriptions make possible opening a table with different but equivalent user types. The descriptions are used for internal checks, for fast and compact serialization and deserialization of the user types, for easy describing and querying the sub-types etc. In short, </w:t>
      </w:r>
      <w:r>
        <w:rPr>
          <w:rStyle w:val="20"/>
          <w:b/>
          <w:lang w:val="en-US"/>
        </w:rPr>
        <w:t>the DataType description is an anonymous definition of the supported database .NET type</w:t>
      </w:r>
      <w:r>
        <w:rPr>
          <w:rStyle w:val="20"/>
          <w:lang w:val="en-US"/>
        </w:rPr>
        <w:t>.</w:t>
      </w:r>
    </w:p>
    <w:p>
      <w:pPr>
        <w:rPr>
          <w:rStyle w:val="20"/>
          <w:lang w:val="en-US"/>
        </w:rPr>
      </w:pPr>
      <w:r>
        <w:rPr>
          <w:rFonts w:cs="Consolas"/>
          <w:color w:val="000000"/>
          <w:highlight w:val="white"/>
          <w:lang w:eastAsia="bg-BG"/>
        </w:rPr>
        <mc:AlternateContent>
          <mc:Choice Requires="wps">
            <w:drawing>
              <wp:anchor distT="0" distB="0" distL="114300" distR="114300" simplePos="0" relativeHeight="251679744" behindDoc="1" locked="0" layoutInCell="1" allowOverlap="1">
                <wp:simplePos x="0" y="0"/>
                <wp:positionH relativeFrom="column">
                  <wp:posOffset>0</wp:posOffset>
                </wp:positionH>
                <wp:positionV relativeFrom="paragraph">
                  <wp:posOffset>268605</wp:posOffset>
                </wp:positionV>
                <wp:extent cx="6631305" cy="397510"/>
                <wp:effectExtent l="0" t="0" r="0" b="2540"/>
                <wp:wrapTight wrapText="bothSides">
                  <wp:wrapPolygon>
                    <wp:start x="0" y="0"/>
                    <wp:lineTo x="0" y="20703"/>
                    <wp:lineTo x="21532" y="20703"/>
                    <wp:lineTo x="21532" y="0"/>
                    <wp:lineTo x="0" y="0"/>
                  </wp:wrapPolygon>
                </wp:wrapTight>
                <wp:docPr id="5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397510"/>
                        </a:xfrm>
                        <a:prstGeom prst="rect">
                          <a:avLst/>
                        </a:prstGeom>
                        <a:solidFill>
                          <a:schemeClr val="bg1">
                            <a:lumMod val="95000"/>
                          </a:schemeClr>
                        </a:solidFill>
                        <a:ln w="9525">
                          <a:noFill/>
                          <a:miter lim="800000"/>
                        </a:ln>
                      </wps:spPr>
                      <wps:txbx>
                        <w:txbxContent>
                          <w:p>
                            <w:pPr>
                              <w:jc w:val="left"/>
                              <w:rPr>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 = engine.OpenXTable</w:t>
                            </w:r>
                            <w:r>
                              <w:rPr>
                                <w:rFonts w:ascii="Consolas" w:hAnsi="Consolas" w:cs="Consolas"/>
                                <w:color w:val="000000"/>
                                <w:sz w:val="18"/>
                                <w:szCs w:val="18"/>
                                <w:lang w:val="en-US"/>
                              </w:rPr>
                              <w:t>Portable</w:t>
                            </w:r>
                            <w:r>
                              <w:rPr>
                                <w:rFonts w:ascii="Consolas" w:hAnsi="Consolas" w:cs="Consolas"/>
                                <w:color w:val="000000"/>
                                <w:sz w:val="18"/>
                                <w:szCs w:val="18"/>
                              </w:rPr>
                              <w:t>(</w:t>
                            </w:r>
                            <w:r>
                              <w:rPr>
                                <w:rFonts w:ascii="Consolas" w:hAnsi="Consolas" w:cs="Consolas"/>
                                <w:color w:val="A31515"/>
                                <w:sz w:val="18"/>
                                <w:szCs w:val="18"/>
                              </w:rPr>
                              <w:t>"table</w:t>
                            </w:r>
                            <w:r>
                              <w:rPr>
                                <w:rFonts w:ascii="Consolas" w:hAnsi="Consolas" w:cs="Consolas"/>
                                <w:color w:val="A31515"/>
                                <w:sz w:val="18"/>
                                <w:szCs w:val="18"/>
                                <w:lang w:val="en-US"/>
                              </w:rPr>
                              <w:t>1</w:t>
                            </w:r>
                            <w:r>
                              <w:rPr>
                                <w:rFonts w:ascii="Consolas" w:hAnsi="Consolas" w:cs="Consolas"/>
                                <w:color w:val="A31515"/>
                                <w:sz w:val="18"/>
                                <w:szCs w:val="18"/>
                              </w:rPr>
                              <w:t>"</w:t>
                            </w: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.Int64,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.Double));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1.15pt;height:31.3pt;width:522.15pt;mso-wrap-distance-left:9pt;mso-wrap-distance-right:9pt;z-index:-251636736;mso-width-relative:page;mso-height-relative:page;" fillcolor="#F2F2F2 [3052]" filled="t" stroked="f" coordsize="21600,21600" wrapcoords="0 0 0 20703 21532 20703 21532 0 0 0" o:gfxdata="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fW0ytYAAAAI&#10;AQAADwAAAAAAAAABACAAAAAiAAAAZHJzL2Rvd25yZXYueG1sUEsBAhQAFAAAAAgAh07iQFbeKZ0e&#10;AgAAJgQAAA4AAAAAAAAAAQAgAAAAJQEAAGRycy9lMm9Eb2MueG1sUEsFBgAAAAAGAAYAWQEAALUF&#10;AAAAAA==&#10;">
                <v:fill on="t" focussize="0,0"/>
                <v:stroke on="f" miterlimit="8" joinstyle="miter"/>
                <v:imagedata o:title=""/>
                <o:lock v:ext="edit" aspectratio="f"/>
                <v:textbox>
                  <w:txbxContent>
                    <w:p>
                      <w:pPr>
                        <w:jc w:val="left"/>
                        <w:rPr>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 = engine.OpenXTable</w:t>
                      </w:r>
                      <w:r>
                        <w:rPr>
                          <w:rFonts w:ascii="Consolas" w:hAnsi="Consolas" w:cs="Consolas"/>
                          <w:color w:val="000000"/>
                          <w:sz w:val="18"/>
                          <w:szCs w:val="18"/>
                          <w:lang w:val="en-US"/>
                        </w:rPr>
                        <w:t>Portable</w:t>
                      </w:r>
                      <w:r>
                        <w:rPr>
                          <w:rFonts w:ascii="Consolas" w:hAnsi="Consolas" w:cs="Consolas"/>
                          <w:color w:val="000000"/>
                          <w:sz w:val="18"/>
                          <w:szCs w:val="18"/>
                        </w:rPr>
                        <w:t>(</w:t>
                      </w:r>
                      <w:r>
                        <w:rPr>
                          <w:rFonts w:ascii="Consolas" w:hAnsi="Consolas" w:cs="Consolas"/>
                          <w:color w:val="A31515"/>
                          <w:sz w:val="18"/>
                          <w:szCs w:val="18"/>
                        </w:rPr>
                        <w:t>"table</w:t>
                      </w:r>
                      <w:r>
                        <w:rPr>
                          <w:rFonts w:ascii="Consolas" w:hAnsi="Consolas" w:cs="Consolas"/>
                          <w:color w:val="A31515"/>
                          <w:sz w:val="18"/>
                          <w:szCs w:val="18"/>
                          <w:lang w:val="en-US"/>
                        </w:rPr>
                        <w:t>1</w:t>
                      </w:r>
                      <w:r>
                        <w:rPr>
                          <w:rFonts w:ascii="Consolas" w:hAnsi="Consolas" w:cs="Consolas"/>
                          <w:color w:val="A31515"/>
                          <w:sz w:val="18"/>
                          <w:szCs w:val="18"/>
                        </w:rPr>
                        <w:t>"</w:t>
                      </w: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.Int64,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.Double));</w:t>
                      </w:r>
                    </w:p>
                  </w:txbxContent>
                </v:textbox>
                <w10:wrap type="tight"/>
              </v:shape>
            </w:pict>
          </mc:Fallback>
        </mc:AlternateContent>
      </w:r>
      <w:r>
        <w:rPr>
          <w:rStyle w:val="20"/>
          <w:lang w:val="en-US"/>
        </w:rPr>
        <w:t>When the user opens a table with anonymous types he must provide key and record DataType descriptions:</w:t>
      </w:r>
    </w:p>
    <w:p>
      <w:pPr>
        <w:rPr>
          <w:lang w:val="en-US"/>
        </w:rPr>
      </w:pPr>
      <w:r>
        <w:rPr>
          <w:rStyle w:val="20"/>
          <w:lang w:val="en-US"/>
        </w:rPr>
        <w:br w:type="page"/>
      </w:r>
      <w:r>
        <w:rPr>
          <w:rStyle w:val="20"/>
          <w:lang w:val="en-US"/>
        </w:rPr>
        <w:t xml:space="preserve">The above line will create a non-generic portable table with key type </w:t>
      </w:r>
      <w:r>
        <w:rPr>
          <w:rStyle w:val="20"/>
          <w:i/>
          <w:lang w:val="en-US"/>
        </w:rPr>
        <w:t>long</w:t>
      </w:r>
      <w:r>
        <w:rPr>
          <w:rStyle w:val="20"/>
          <w:lang w:val="en-US"/>
        </w:rPr>
        <w:t xml:space="preserve"> and record type </w:t>
      </w:r>
      <w:r>
        <w:rPr>
          <w:rStyle w:val="20"/>
          <w:i/>
          <w:lang w:val="en-US"/>
        </w:rPr>
        <w:t xml:space="preserve">Slots&lt;string, DateTime, </w:t>
      </w:r>
      <w:r>
        <w:rPr>
          <w:rFonts w:cs="Consolas"/>
          <w:color w:val="000000"/>
          <w:highlight w:val="white"/>
          <w:lang w:eastAsia="bg-BG"/>
        </w:rPr>
        <mc:AlternateContent>
          <mc:Choice Requires="wps">
            <w:drawing>
              <wp:anchor distT="0" distB="0" distL="114300" distR="114300" simplePos="0" relativeHeight="251609088" behindDoc="1" locked="0" layoutInCell="1" allowOverlap="1">
                <wp:simplePos x="0" y="0"/>
                <wp:positionH relativeFrom="column">
                  <wp:posOffset>-1905</wp:posOffset>
                </wp:positionH>
                <wp:positionV relativeFrom="paragraph">
                  <wp:posOffset>457200</wp:posOffset>
                </wp:positionV>
                <wp:extent cx="6631305" cy="791845"/>
                <wp:effectExtent l="0" t="0" r="0" b="8255"/>
                <wp:wrapTight wrapText="bothSides">
                  <wp:wrapPolygon>
                    <wp:start x="0" y="0"/>
                    <wp:lineTo x="0" y="21306"/>
                    <wp:lineTo x="21532" y="21306"/>
                    <wp:lineTo x="21532" y="0"/>
                    <wp:lineTo x="0" y="0"/>
                  </wp:wrapPolygon>
                </wp:wrapTight>
                <wp:docPr id="5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792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key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w:t>
                            </w:r>
                            <w:r>
                              <w:rPr>
                                <w:rFonts w:ascii="Consolas" w:hAnsi="Consolas" w:cs="Consolas"/>
                                <w:color w:val="000000"/>
                                <w:sz w:val="18"/>
                                <w:szCs w:val="18"/>
                                <w:lang w:val="en-US"/>
                              </w:rPr>
                              <w:t>7</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record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&gt;(</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w:t>
                            </w:r>
                            <w:r>
                              <w:rPr>
                                <w:rFonts w:ascii="Consolas" w:hAnsi="Consolas" w:cs="Consolas"/>
                                <w:color w:val="2B91AF"/>
                                <w:sz w:val="18"/>
                                <w:szCs w:val="18"/>
                              </w:rPr>
                              <w:t>DateTime</w:t>
                            </w:r>
                            <w:r>
                              <w:rPr>
                                <w:rFonts w:ascii="Consolas" w:hAnsi="Consolas" w:cs="Consolas"/>
                                <w:color w:val="000000"/>
                                <w:sz w:val="18"/>
                                <w:szCs w:val="18"/>
                              </w:rPr>
                              <w:t>,</w:t>
                            </w:r>
                            <w:r>
                              <w:rPr>
                                <w:rFonts w:ascii="Consolas" w:hAnsi="Consolas" w:cs="Consolas"/>
                                <w:color w:val="0000FF"/>
                                <w:sz w:val="18"/>
                                <w:szCs w:val="18"/>
                              </w:rPr>
                              <w:t>double</w:t>
                            </w:r>
                            <w:r>
                              <w:rPr>
                                <w:rFonts w:ascii="Consolas" w:hAnsi="Consolas" w:cs="Consolas"/>
                                <w:color w:val="000000"/>
                                <w:sz w:val="18"/>
                                <w:szCs w:val="18"/>
                              </w:rPr>
                              <w:t>&gt;(</w:t>
                            </w:r>
                            <w:r>
                              <w:rPr>
                                <w:rFonts w:ascii="Consolas" w:hAnsi="Consolas" w:cs="Consolas"/>
                                <w:color w:val="A31515"/>
                                <w:sz w:val="18"/>
                                <w:szCs w:val="18"/>
                              </w:rPr>
                              <w:t>"EURUSD"</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.Now, 1.3615));</w:t>
                            </w:r>
                          </w:p>
                          <w:p>
                            <w:pPr>
                              <w:autoSpaceDE w:val="0"/>
                              <w:autoSpaceDN w:val="0"/>
                              <w:adjustRightInd w:val="0"/>
                              <w:spacing w:after="0" w:line="240" w:lineRule="auto"/>
                              <w:rPr>
                                <w:rFonts w:ascii="Consolas" w:hAnsi="Consolas" w:cs="Consolas"/>
                                <w:color w:val="000000"/>
                                <w:sz w:val="18"/>
                                <w:szCs w:val="18"/>
                              </w:rPr>
                            </w:pPr>
                          </w:p>
                          <w:p>
                            <w:pPr>
                              <w:rPr>
                                <w:sz w:val="18"/>
                                <w:szCs w:val="18"/>
                              </w:rPr>
                            </w:pPr>
                            <w:r>
                              <w:rPr>
                                <w:rFonts w:ascii="Consolas" w:hAnsi="Consolas" w:cs="Consolas"/>
                                <w:color w:val="000000"/>
                                <w:sz w:val="18"/>
                                <w:szCs w:val="18"/>
                              </w:rPr>
                              <w:t xml:space="preserve">    table[key] = record;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15pt;margin-top:36pt;height:62.35pt;width:522.15pt;mso-wrap-distance-left:9pt;mso-wrap-distance-right:9pt;z-index:-251707392;mso-width-relative:page;mso-height-relative:page;" fillcolor="#F2F2F2 [3052]" filled="t" stroked="f" coordsize="21600,21600" wrapcoords="0 0 0 21306 21532 21306 21532 0 0 0" o:gfxdata="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3Gv2fZAAAA&#10;CQEAAA8AAAAAAAAAAQAgAAAAIgAAAGRycy9kb3ducmV2LnhtbFBLAQIUABQAAAAIAIdO4kA1XCjB&#10;HAIAACYEAAAOAAAAAAAAAAEAIAAAACg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key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w:t>
                      </w:r>
                      <w:r>
                        <w:rPr>
                          <w:rFonts w:ascii="Consolas" w:hAnsi="Consolas" w:cs="Consolas"/>
                          <w:color w:val="000000"/>
                          <w:sz w:val="18"/>
                          <w:szCs w:val="18"/>
                          <w:lang w:val="en-US"/>
                        </w:rPr>
                        <w:t>7</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record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&gt;(</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w:t>
                      </w:r>
                      <w:r>
                        <w:rPr>
                          <w:rFonts w:ascii="Consolas" w:hAnsi="Consolas" w:cs="Consolas"/>
                          <w:color w:val="2B91AF"/>
                          <w:sz w:val="18"/>
                          <w:szCs w:val="18"/>
                        </w:rPr>
                        <w:t>DateTime</w:t>
                      </w:r>
                      <w:r>
                        <w:rPr>
                          <w:rFonts w:ascii="Consolas" w:hAnsi="Consolas" w:cs="Consolas"/>
                          <w:color w:val="000000"/>
                          <w:sz w:val="18"/>
                          <w:szCs w:val="18"/>
                        </w:rPr>
                        <w:t>,</w:t>
                      </w:r>
                      <w:r>
                        <w:rPr>
                          <w:rFonts w:ascii="Consolas" w:hAnsi="Consolas" w:cs="Consolas"/>
                          <w:color w:val="0000FF"/>
                          <w:sz w:val="18"/>
                          <w:szCs w:val="18"/>
                        </w:rPr>
                        <w:t>double</w:t>
                      </w:r>
                      <w:r>
                        <w:rPr>
                          <w:rFonts w:ascii="Consolas" w:hAnsi="Consolas" w:cs="Consolas"/>
                          <w:color w:val="000000"/>
                          <w:sz w:val="18"/>
                          <w:szCs w:val="18"/>
                        </w:rPr>
                        <w:t>&gt;(</w:t>
                      </w:r>
                      <w:r>
                        <w:rPr>
                          <w:rFonts w:ascii="Consolas" w:hAnsi="Consolas" w:cs="Consolas"/>
                          <w:color w:val="A31515"/>
                          <w:sz w:val="18"/>
                          <w:szCs w:val="18"/>
                        </w:rPr>
                        <w:t>"EURUSD"</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.Now, 1.3615));</w:t>
                      </w:r>
                    </w:p>
                    <w:p>
                      <w:pPr>
                        <w:autoSpaceDE w:val="0"/>
                        <w:autoSpaceDN w:val="0"/>
                        <w:adjustRightInd w:val="0"/>
                        <w:spacing w:after="0" w:line="240" w:lineRule="auto"/>
                        <w:rPr>
                          <w:rFonts w:ascii="Consolas" w:hAnsi="Consolas" w:cs="Consolas"/>
                          <w:color w:val="000000"/>
                          <w:sz w:val="18"/>
                          <w:szCs w:val="18"/>
                        </w:rPr>
                      </w:pPr>
                    </w:p>
                    <w:p>
                      <w:pPr>
                        <w:rPr>
                          <w:sz w:val="18"/>
                          <w:szCs w:val="18"/>
                        </w:rPr>
                      </w:pPr>
                      <w:r>
                        <w:rPr>
                          <w:rFonts w:ascii="Consolas" w:hAnsi="Consolas" w:cs="Consolas"/>
                          <w:color w:val="000000"/>
                          <w:sz w:val="18"/>
                          <w:szCs w:val="18"/>
                        </w:rPr>
                        <w:t xml:space="preserve">    table[key] = record;</w:t>
                      </w:r>
                    </w:p>
                  </w:txbxContent>
                </v:textbox>
                <w10:wrap type="tight"/>
              </v:shape>
            </w:pict>
          </mc:Fallback>
        </mc:AlternateContent>
      </w:r>
      <w:r>
        <w:rPr>
          <w:rStyle w:val="20"/>
          <w:i/>
          <w:lang w:val="en-US"/>
        </w:rPr>
        <w:t>double&gt;</w:t>
      </w:r>
      <w:r>
        <w:rPr>
          <w:rStyle w:val="20"/>
          <w:lang w:val="en-US"/>
        </w:rPr>
        <w:t xml:space="preserve"> (a record with 3 primitive fields). Adding a record will look like:</w:t>
      </w:r>
    </w:p>
    <w:p>
      <w:pPr>
        <w:rPr>
          <w:lang w:val="en"/>
        </w:rPr>
      </w:pPr>
      <w:r>
        <w:rPr>
          <w:lang w:val="en"/>
        </w:rPr>
        <w:t>When the user opens a table directly with his types, he does not need to provide key and record descriptions – they are internally created from the provided user types and are kept in the table’s descriptor.</w:t>
      </w:r>
    </w:p>
    <w:p>
      <w:pPr>
        <w:rPr>
          <w:lang w:val="en"/>
        </w:rPr>
      </w:pPr>
      <w:r>
        <w:rPr>
          <w:rFonts w:cs="Consolas"/>
          <w:color w:val="000000"/>
          <w:highlight w:val="white"/>
          <w:lang w:eastAsia="bg-BG"/>
        </w:rPr>
        <mc:AlternateContent>
          <mc:Choice Requires="wps">
            <w:drawing>
              <wp:anchor distT="0" distB="0" distL="114300" distR="114300" simplePos="0" relativeHeight="251621376" behindDoc="1" locked="0" layoutInCell="1" allowOverlap="1">
                <wp:simplePos x="0" y="0"/>
                <wp:positionH relativeFrom="column">
                  <wp:posOffset>0</wp:posOffset>
                </wp:positionH>
                <wp:positionV relativeFrom="paragraph">
                  <wp:posOffset>1318895</wp:posOffset>
                </wp:positionV>
                <wp:extent cx="6631305" cy="294005"/>
                <wp:effectExtent l="0" t="0" r="0" b="0"/>
                <wp:wrapTight wrapText="bothSides">
                  <wp:wrapPolygon>
                    <wp:start x="0" y="0"/>
                    <wp:lineTo x="0" y="19594"/>
                    <wp:lineTo x="21532" y="19594"/>
                    <wp:lineTo x="21532" y="0"/>
                    <wp:lineTo x="0" y="0"/>
                  </wp:wrapPolygon>
                </wp:wrapTight>
                <wp:docPr id="5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294005"/>
                        </a:xfrm>
                        <a:prstGeom prst="rect">
                          <a:avLst/>
                        </a:prstGeom>
                        <a:solidFill>
                          <a:schemeClr val="bg1">
                            <a:lumMod val="95000"/>
                          </a:schemeClr>
                        </a:solidFill>
                        <a:ln w="9525">
                          <a:noFill/>
                          <a:miter lim="800000"/>
                        </a:ln>
                      </wps:spPr>
                      <wps:txbx>
                        <w:txbxContent>
                          <w:p>
                            <w:pPr/>
                            <w:r>
                              <w:rPr>
                                <w:rFonts w:ascii="Consolas" w:hAnsi="Consolas" w:cs="Consolas"/>
                                <w:color w:val="000000"/>
                                <w:sz w:val="19"/>
                                <w:szCs w:val="19"/>
                              </w:rPr>
                              <w:t xml:space="preserve">    </w:t>
                            </w:r>
                            <w:r>
                              <w:rPr>
                                <w:rFonts w:ascii="Consolas" w:hAnsi="Consolas" w:cs="Consolas"/>
                                <w:color w:val="2B91AF"/>
                                <w:sz w:val="19"/>
                                <w:szCs w:val="19"/>
                              </w:rPr>
                              <w:t>ITable</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Tick</w:t>
                            </w:r>
                            <w:r>
                              <w:rPr>
                                <w:rFonts w:ascii="Consolas" w:hAnsi="Consolas" w:cs="Consolas"/>
                                <w:color w:val="000000"/>
                                <w:sz w:val="19"/>
                                <w:szCs w:val="19"/>
                              </w:rPr>
                              <w:t>&gt; table = engine.OpenXTable&lt;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Tick</w:t>
                            </w:r>
                            <w:r>
                              <w:rPr>
                                <w:rFonts w:ascii="Consolas" w:hAnsi="Consolas" w:cs="Consolas"/>
                                <w:color w:val="000000"/>
                                <w:sz w:val="19"/>
                                <w:szCs w:val="19"/>
                              </w:rPr>
                              <w:t>&gt;(</w:t>
                            </w:r>
                            <w:r>
                              <w:rPr>
                                <w:rFonts w:ascii="Consolas" w:hAnsi="Consolas" w:cs="Consolas"/>
                                <w:color w:val="A31515"/>
                                <w:sz w:val="19"/>
                                <w:szCs w:val="19"/>
                              </w:rPr>
                              <w:t>"table</w:t>
                            </w:r>
                            <w:r>
                              <w:rPr>
                                <w:rFonts w:ascii="Consolas" w:hAnsi="Consolas" w:cs="Consolas"/>
                                <w:color w:val="A31515"/>
                                <w:sz w:val="19"/>
                                <w:szCs w:val="19"/>
                                <w:lang w:val="en-US"/>
                              </w:rPr>
                              <w:t>2</w:t>
                            </w:r>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03.85pt;height:23.15pt;width:522.15pt;mso-wrap-distance-left:9pt;mso-wrap-distance-right:9pt;z-index:-251695104;mso-width-relative:page;mso-height-relative:page;" fillcolor="#F2F2F2 [3052]" filled="t" stroked="f" coordsize="21600,21600" wrapcoords="0 0 0 19594 21532 19594 21532 0 0 0" o:gfxdata="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BDpq62AAA&#10;AAkBAAAPAAAAAAAAAAEAIAAAACIAAABkcnMvZG93bnJldi54bWxQSwECFAAUAAAACACHTuJAEjEa&#10;JR4CAAAmBAAADgAAAAAAAAABACAAAAAnAQAAZHJzL2Uyb0RvYy54bWxQSwUGAAAAAAYABgBZAQAA&#10;twUAAAAA&#10;">
                <v:fill on="t" focussize="0,0"/>
                <v:stroke on="f" miterlimit="8" joinstyle="miter"/>
                <v:imagedata o:title=""/>
                <o:lock v:ext="edit" aspectratio="f"/>
                <v:textbox>
                  <w:txbxContent>
                    <w:p>
                      <w:pPr/>
                      <w:r>
                        <w:rPr>
                          <w:rFonts w:ascii="Consolas" w:hAnsi="Consolas" w:cs="Consolas"/>
                          <w:color w:val="000000"/>
                          <w:sz w:val="19"/>
                          <w:szCs w:val="19"/>
                        </w:rPr>
                        <w:t xml:space="preserve">    </w:t>
                      </w:r>
                      <w:r>
                        <w:rPr>
                          <w:rFonts w:ascii="Consolas" w:hAnsi="Consolas" w:cs="Consolas"/>
                          <w:color w:val="2B91AF"/>
                          <w:sz w:val="19"/>
                          <w:szCs w:val="19"/>
                        </w:rPr>
                        <w:t>ITable</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Tick</w:t>
                      </w:r>
                      <w:r>
                        <w:rPr>
                          <w:rFonts w:ascii="Consolas" w:hAnsi="Consolas" w:cs="Consolas"/>
                          <w:color w:val="000000"/>
                          <w:sz w:val="19"/>
                          <w:szCs w:val="19"/>
                        </w:rPr>
                        <w:t>&gt; table = engine.OpenXTable&lt;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Tick</w:t>
                      </w:r>
                      <w:r>
                        <w:rPr>
                          <w:rFonts w:ascii="Consolas" w:hAnsi="Consolas" w:cs="Consolas"/>
                          <w:color w:val="000000"/>
                          <w:sz w:val="19"/>
                          <w:szCs w:val="19"/>
                        </w:rPr>
                        <w:t>&gt;(</w:t>
                      </w:r>
                      <w:r>
                        <w:rPr>
                          <w:rFonts w:ascii="Consolas" w:hAnsi="Consolas" w:cs="Consolas"/>
                          <w:color w:val="A31515"/>
                          <w:sz w:val="19"/>
                          <w:szCs w:val="19"/>
                        </w:rPr>
                        <w:t>"table</w:t>
                      </w:r>
                      <w:r>
                        <w:rPr>
                          <w:rFonts w:ascii="Consolas" w:hAnsi="Consolas" w:cs="Consolas"/>
                          <w:color w:val="A31515"/>
                          <w:sz w:val="19"/>
                          <w:szCs w:val="19"/>
                          <w:lang w:val="en-US"/>
                        </w:rPr>
                        <w:t>2</w:t>
                      </w:r>
                      <w:r>
                        <w:rPr>
                          <w:rFonts w:ascii="Consolas" w:hAnsi="Consolas" w:cs="Consolas"/>
                          <w:color w:val="A31515"/>
                          <w:sz w:val="19"/>
                          <w:szCs w:val="19"/>
                        </w:rPr>
                        <w:t>"</w:t>
                      </w:r>
                      <w:r>
                        <w:rPr>
                          <w:rFonts w:ascii="Consolas" w:hAnsi="Consolas" w:cs="Consolas"/>
                          <w:color w:val="000000"/>
                          <w:sz w:val="19"/>
                          <w:szCs w:val="19"/>
                        </w:rPr>
                        <w:t>);</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644928" behindDoc="1" locked="0" layoutInCell="1" allowOverlap="1">
                <wp:simplePos x="0" y="0"/>
                <wp:positionH relativeFrom="column">
                  <wp:posOffset>-3810</wp:posOffset>
                </wp:positionH>
                <wp:positionV relativeFrom="paragraph">
                  <wp:posOffset>280670</wp:posOffset>
                </wp:positionV>
                <wp:extent cx="6631305" cy="899795"/>
                <wp:effectExtent l="0" t="0" r="0" b="0"/>
                <wp:wrapTight wrapText="bothSides">
                  <wp:wrapPolygon>
                    <wp:start x="0" y="0"/>
                    <wp:lineTo x="0" y="21036"/>
                    <wp:lineTo x="21532" y="21036"/>
                    <wp:lineTo x="21532" y="0"/>
                    <wp:lineTo x="0" y="0"/>
                  </wp:wrapPolygon>
                </wp:wrapTight>
                <wp:docPr id="8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90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Price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3pt;margin-top:22.1pt;height:70.85pt;width:522.15pt;mso-wrap-distance-left:9pt;mso-wrap-distance-right:9pt;z-index:-251671552;mso-width-relative:page;mso-height-relative:page;" fillcolor="#F2F2F2 [3052]" filled="t" stroked="f" coordsize="21600,21600" wrapcoords="0 0 0 21036 21532 21036 21532 0 0 0" o:gfxdata="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WXb+NkAAAAJAQAA&#10;DwAAAAAAAAABACAAAAAiAAAAZHJzL2Rvd25yZXYueG1sUEsBAhQAFAAAAAgAh07iQCv4cGAYAgAA&#10;JgQAAA4AAAAAAAAAAQAgAAAAKAEAAGRycy9lMm9Eb2MueG1sUEsFBgAAAAAGAAYAWQEAALIFAAAA&#10;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Price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lang w:val="en"/>
        </w:rPr>
        <w:t>For example, if we create a direct table with user type Tick:</w:t>
      </w:r>
    </w:p>
    <w:p>
      <w:pPr>
        <w:rPr>
          <w:lang w:val="en"/>
        </w:rPr>
      </w:pPr>
      <w:r>
        <w:rPr>
          <w:rFonts w:cs="Consolas"/>
          <w:color w:val="000000"/>
          <w:highlight w:val="white"/>
          <w:lang w:eastAsia="bg-BG"/>
        </w:rPr>
        <mc:AlternateContent>
          <mc:Choice Requires="wps">
            <w:drawing>
              <wp:anchor distT="0" distB="0" distL="114300" distR="114300" simplePos="0" relativeHeight="251706368" behindDoc="1" locked="0" layoutInCell="1" allowOverlap="1">
                <wp:simplePos x="0" y="0"/>
                <wp:positionH relativeFrom="column">
                  <wp:posOffset>-3810</wp:posOffset>
                </wp:positionH>
                <wp:positionV relativeFrom="paragraph">
                  <wp:posOffset>803910</wp:posOffset>
                </wp:positionV>
                <wp:extent cx="6631305" cy="238125"/>
                <wp:effectExtent l="0" t="0" r="0" b="9525"/>
                <wp:wrapTight wrapText="bothSides">
                  <wp:wrapPolygon>
                    <wp:start x="0" y="0"/>
                    <wp:lineTo x="0" y="20736"/>
                    <wp:lineTo x="21532" y="20736"/>
                    <wp:lineTo x="21532" y="0"/>
                    <wp:lineTo x="0" y="0"/>
                  </wp:wrapPolygon>
                </wp:wrapTight>
                <wp:docPr id="8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238125"/>
                        </a:xfrm>
                        <a:prstGeom prst="rect">
                          <a:avLst/>
                        </a:prstGeom>
                        <a:solidFill>
                          <a:schemeClr val="bg1">
                            <a:lumMod val="95000"/>
                          </a:schemeClr>
                        </a:solidFill>
                        <a:ln w="9525">
                          <a:noFill/>
                          <a:miter lim="800000"/>
                        </a:ln>
                      </wps:spPr>
                      <wps:txbx>
                        <w:txbxContent>
                          <w:p>
                            <w:pPr>
                              <w:rPr>
                                <w:lang w:val="en-US"/>
                              </w:rPr>
                            </w:pP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.Slots(</w:t>
                            </w:r>
                            <w:r>
                              <w:rPr>
                                <w:rFonts w:ascii="Consolas" w:hAnsi="Consolas" w:cs="Consolas"/>
                                <w:color w:val="2B91AF"/>
                                <w:sz w:val="19"/>
                                <w:szCs w:val="19"/>
                              </w:rPr>
                              <w:t>DataType</w:t>
                            </w:r>
                            <w:r>
                              <w:rPr>
                                <w:rFonts w:ascii="Consolas" w:hAnsi="Consolas" w:cs="Consolas"/>
                                <w:color w:val="000000"/>
                                <w:sz w:val="19"/>
                                <w:szCs w:val="19"/>
                              </w:rPr>
                              <w:t xml:space="preserve">.String, </w:t>
                            </w:r>
                            <w:r>
                              <w:rPr>
                                <w:rFonts w:ascii="Consolas" w:hAnsi="Consolas" w:cs="Consolas"/>
                                <w:color w:val="2B91AF"/>
                                <w:sz w:val="19"/>
                                <w:szCs w:val="19"/>
                              </w:rPr>
                              <w:t>DataType</w:t>
                            </w:r>
                            <w:r>
                              <w:rPr>
                                <w:rFonts w:ascii="Consolas" w:hAnsi="Consolas" w:cs="Consolas"/>
                                <w:color w:val="000000"/>
                                <w:sz w:val="19"/>
                                <w:szCs w:val="19"/>
                              </w:rPr>
                              <w:t xml:space="preserve">.DateTime, </w:t>
                            </w:r>
                            <w:r>
                              <w:rPr>
                                <w:rFonts w:ascii="Consolas" w:hAnsi="Consolas" w:cs="Consolas"/>
                                <w:color w:val="2B91AF"/>
                                <w:sz w:val="19"/>
                                <w:szCs w:val="19"/>
                              </w:rPr>
                              <w:t>DataType</w:t>
                            </w:r>
                            <w:r>
                              <w:rPr>
                                <w:rFonts w:ascii="Consolas" w:hAnsi="Consolas" w:cs="Consolas"/>
                                <w:color w:val="000000"/>
                                <w:sz w:val="19"/>
                                <w:szCs w:val="19"/>
                              </w:rPr>
                              <w:t>.Double)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3pt;margin-top:63.3pt;height:18.75pt;width:522.15pt;mso-wrap-distance-left:9pt;mso-wrap-distance-right:9pt;z-index:-251610112;mso-width-relative:page;mso-height-relative:page;" fillcolor="#F2F2F2 [3052]" filled="t" stroked="f" coordsize="21600,21600" wrapcoords="0 0 0 20736 21532 20736 21532 0 0 0" o:gfxdata="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Frdb/2AAA&#10;AAoBAAAPAAAAAAAAAAEAIAAAACIAAABkcnMvZG93bnJldi54bWxQSwECFAAUAAAACACHTuJA4aE3&#10;iR4CAAAmBAAADgAAAAAAAAABACAAAAAnAQAAZHJzL2Uyb0RvYy54bWxQSwUGAAAAAAYABgBZAQAA&#10;twUAAAAA&#10;">
                <v:fill on="t" focussize="0,0"/>
                <v:stroke on="f" miterlimit="8" joinstyle="miter"/>
                <v:imagedata o:title=""/>
                <o:lock v:ext="edit" aspectratio="f"/>
                <v:textbox>
                  <w:txbxContent>
                    <w:p>
                      <w:pPr>
                        <w:rPr>
                          <w:lang w:val="en-US"/>
                        </w:rPr>
                      </w:pP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.Slots(</w:t>
                      </w:r>
                      <w:r>
                        <w:rPr>
                          <w:rFonts w:ascii="Consolas" w:hAnsi="Consolas" w:cs="Consolas"/>
                          <w:color w:val="2B91AF"/>
                          <w:sz w:val="19"/>
                          <w:szCs w:val="19"/>
                        </w:rPr>
                        <w:t>DataType</w:t>
                      </w:r>
                      <w:r>
                        <w:rPr>
                          <w:rFonts w:ascii="Consolas" w:hAnsi="Consolas" w:cs="Consolas"/>
                          <w:color w:val="000000"/>
                          <w:sz w:val="19"/>
                          <w:szCs w:val="19"/>
                        </w:rPr>
                        <w:t xml:space="preserve">.String, </w:t>
                      </w:r>
                      <w:r>
                        <w:rPr>
                          <w:rFonts w:ascii="Consolas" w:hAnsi="Consolas" w:cs="Consolas"/>
                          <w:color w:val="2B91AF"/>
                          <w:sz w:val="19"/>
                          <w:szCs w:val="19"/>
                        </w:rPr>
                        <w:t>DataType</w:t>
                      </w:r>
                      <w:r>
                        <w:rPr>
                          <w:rFonts w:ascii="Consolas" w:hAnsi="Consolas" w:cs="Consolas"/>
                          <w:color w:val="000000"/>
                          <w:sz w:val="19"/>
                          <w:szCs w:val="19"/>
                        </w:rPr>
                        <w:t xml:space="preserve">.DateTime, </w:t>
                      </w:r>
                      <w:r>
                        <w:rPr>
                          <w:rFonts w:ascii="Consolas" w:hAnsi="Consolas" w:cs="Consolas"/>
                          <w:color w:val="2B91AF"/>
                          <w:sz w:val="19"/>
                          <w:szCs w:val="19"/>
                        </w:rPr>
                        <w:t>DataType</w:t>
                      </w:r>
                      <w:r>
                        <w:rPr>
                          <w:rFonts w:ascii="Consolas" w:hAnsi="Consolas" w:cs="Consolas"/>
                          <w:color w:val="000000"/>
                          <w:sz w:val="19"/>
                          <w:szCs w:val="19"/>
                        </w:rPr>
                        <w:t>.Double)</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664384" behindDoc="1" locked="0" layoutInCell="1" allowOverlap="1">
                <wp:simplePos x="0" y="0"/>
                <wp:positionH relativeFrom="column">
                  <wp:posOffset>-1905</wp:posOffset>
                </wp:positionH>
                <wp:positionV relativeFrom="paragraph">
                  <wp:posOffset>451485</wp:posOffset>
                </wp:positionV>
                <wp:extent cx="6631305" cy="238125"/>
                <wp:effectExtent l="0" t="0" r="0" b="9525"/>
                <wp:wrapTight wrapText="bothSides">
                  <wp:wrapPolygon>
                    <wp:start x="0" y="0"/>
                    <wp:lineTo x="0" y="20736"/>
                    <wp:lineTo x="21532" y="20736"/>
                    <wp:lineTo x="21532" y="0"/>
                    <wp:lineTo x="0" y="0"/>
                  </wp:wrapPolygon>
                </wp:wrapTight>
                <wp:docPr id="8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238125"/>
                        </a:xfrm>
                        <a:prstGeom prst="rect">
                          <a:avLst/>
                        </a:prstGeom>
                        <a:solidFill>
                          <a:schemeClr val="bg1">
                            <a:lumMod val="95000"/>
                          </a:schemeClr>
                        </a:solidFill>
                        <a:ln w="9525">
                          <a:noFill/>
                          <a:miter lim="800000"/>
                        </a:ln>
                      </wps:spPr>
                      <wps:txbx>
                        <w:txbxContent>
                          <w:p>
                            <w:pPr>
                              <w:rPr>
                                <w:lang w:val="en-US"/>
                              </w:rPr>
                            </w:pP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.Int64</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15pt;margin-top:35.55pt;height:18.75pt;width:522.15pt;mso-wrap-distance-left:9pt;mso-wrap-distance-right:9pt;z-index:-251652096;mso-width-relative:page;mso-height-relative:page;" fillcolor="#F2F2F2 [3052]" filled="t" stroked="f" coordsize="21600,21600" wrapcoords="0 0 0 20736 21532 20736 21532 0 0 0" o:gfxdata="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Nmnk3YAAAA&#10;CQEAAA8AAAAAAAAAAQAgAAAAIgAAAGRycy9kb3ducmV2LnhtbFBLAQIUABQAAAAIAIdO4kCRIoBE&#10;HQIAACYEAAAOAAAAAAAAAAEAIAAAACcBAABkcnMvZTJvRG9jLnhtbFBLBQYAAAAABgAGAFkBAAC2&#10;BQAAAAA=&#10;">
                <v:fill on="t" focussize="0,0"/>
                <v:stroke on="f" miterlimit="8" joinstyle="miter"/>
                <v:imagedata o:title=""/>
                <o:lock v:ext="edit" aspectratio="f"/>
                <v:textbox>
                  <w:txbxContent>
                    <w:p>
                      <w:pPr>
                        <w:rPr>
                          <w:lang w:val="en-US"/>
                        </w:rPr>
                      </w:pPr>
                      <w:r>
                        <w:rPr>
                          <w:rFonts w:ascii="Consolas" w:hAnsi="Consolas" w:cs="Consolas"/>
                          <w:color w:val="000000"/>
                          <w:sz w:val="19"/>
                          <w:szCs w:val="19"/>
                        </w:rPr>
                        <w:t xml:space="preserve">    </w:t>
                      </w:r>
                      <w:r>
                        <w:rPr>
                          <w:rFonts w:ascii="Consolas" w:hAnsi="Consolas" w:cs="Consolas"/>
                          <w:color w:val="2B91AF"/>
                          <w:sz w:val="19"/>
                          <w:szCs w:val="19"/>
                        </w:rPr>
                        <w:t>DataType</w:t>
                      </w:r>
                      <w:r>
                        <w:rPr>
                          <w:rFonts w:ascii="Consolas" w:hAnsi="Consolas" w:cs="Consolas"/>
                          <w:color w:val="000000"/>
                          <w:sz w:val="19"/>
                          <w:szCs w:val="19"/>
                        </w:rPr>
                        <w:t>.Int64</w:t>
                      </w:r>
                    </w:p>
                  </w:txbxContent>
                </v:textbox>
                <w10:wrap type="tight"/>
              </v:shape>
            </w:pict>
          </mc:Fallback>
        </mc:AlternateContent>
      </w:r>
      <w:r>
        <w:rPr>
          <w:lang w:val="en"/>
        </w:rPr>
        <w:t xml:space="preserve">Along with the original types – </w:t>
      </w:r>
      <w:r>
        <w:rPr>
          <w:i/>
          <w:lang w:val="en"/>
        </w:rPr>
        <w:t>long</w:t>
      </w:r>
      <w:r>
        <w:rPr>
          <w:lang w:val="en"/>
        </w:rPr>
        <w:t xml:space="preserve"> and </w:t>
      </w:r>
      <w:r>
        <w:rPr>
          <w:i/>
          <w:lang w:val="en"/>
        </w:rPr>
        <w:t>Tick</w:t>
      </w:r>
      <w:r>
        <w:rPr>
          <w:lang w:val="en"/>
        </w:rPr>
        <w:t>, the table’s descriptor will keep the auto created DataType descriptors for the keys and for the records:</w:t>
      </w:r>
    </w:p>
    <w:p>
      <w:pPr>
        <w:pStyle w:val="3"/>
        <w:rPr>
          <w:rStyle w:val="20"/>
        </w:rPr>
      </w:pPr>
      <w:bookmarkStart w:id="19" w:name="_Toc389745641"/>
      <w:r>
        <w:rPr>
          <w:rStyle w:val="20"/>
        </w:rPr>
        <w:t>Equivalent</w:t>
      </w:r>
      <w:r>
        <w:rPr>
          <w:rStyle w:val="21"/>
        </w:rPr>
        <w:t xml:space="preserve"> </w:t>
      </w:r>
      <w:r>
        <w:rPr>
          <w:rStyle w:val="20"/>
        </w:rPr>
        <w:t>Types</w:t>
      </w:r>
      <w:bookmarkEnd w:id="19"/>
    </w:p>
    <w:p>
      <w:pPr>
        <w:rPr>
          <w:lang w:val="en-US"/>
        </w:rPr>
      </w:pPr>
      <w:r>
        <w:rPr>
          <w:lang w:val="en-US"/>
        </w:rPr>
        <w:t xml:space="preserve">While each anonymous type has one DataType description and can be restored from it, this is not true for the </w:t>
      </w:r>
      <w:r>
        <w:rPr>
          <w:i/>
          <w:lang w:val="en-US"/>
        </w:rPr>
        <w:t>named types</w:t>
      </w:r>
      <w:r>
        <w:rPr>
          <w:lang w:val="en-US"/>
        </w:rPr>
        <w:t xml:space="preserve"> supported by the engine - </w:t>
      </w:r>
      <w:r>
        <w:rPr>
          <w:b/>
          <w:lang w:val="en-US"/>
        </w:rPr>
        <w:t xml:space="preserve">many different </w:t>
      </w:r>
      <w:r>
        <w:rPr>
          <w:b/>
          <w:i/>
          <w:lang w:val="en-US"/>
        </w:rPr>
        <w:t>named types</w:t>
      </w:r>
      <w:r>
        <w:rPr>
          <w:b/>
          <w:lang w:val="en-US"/>
        </w:rPr>
        <w:t xml:space="preserve"> can have identical DataType descriptions.</w:t>
      </w:r>
    </w:p>
    <w:p>
      <w:pPr>
        <w:rPr>
          <w:lang w:val="en-US"/>
        </w:rPr>
      </w:pPr>
      <w:r>
        <w:rPr>
          <w:b/>
          <w:i/>
          <w:u w:val="single"/>
          <w:lang w:val="en-US"/>
        </w:rPr>
        <w:t>Definition</w:t>
      </w:r>
      <w:r>
        <w:rPr>
          <w:lang w:val="en-US"/>
        </w:rPr>
        <w:t xml:space="preserve">: Two types are </w:t>
      </w:r>
      <w:r>
        <w:rPr>
          <w:i/>
          <w:lang w:val="en-US"/>
        </w:rPr>
        <w:t>equivalent</w:t>
      </w:r>
      <w:r>
        <w:rPr>
          <w:lang w:val="en-US"/>
        </w:rPr>
        <w:t xml:space="preserve"> if they have identical DataType descriptions.</w:t>
      </w:r>
    </w:p>
    <w:p>
      <w:pPr>
        <w:rPr>
          <w:lang w:val="en-US"/>
        </w:rPr>
      </w:pPr>
      <w:r>
        <w:rPr>
          <w:rFonts w:cs="Consolas"/>
          <w:color w:val="000000"/>
          <w:highlight w:val="white"/>
          <w:lang w:eastAsia="bg-BG"/>
        </w:rPr>
        <mc:AlternateContent>
          <mc:Choice Requires="wps">
            <w:drawing>
              <wp:anchor distT="0" distB="0" distL="114300" distR="114300" simplePos="0" relativeHeight="251681792" behindDoc="1" locked="0" layoutInCell="1" allowOverlap="1">
                <wp:simplePos x="0" y="0"/>
                <wp:positionH relativeFrom="column">
                  <wp:posOffset>0</wp:posOffset>
                </wp:positionH>
                <wp:positionV relativeFrom="paragraph">
                  <wp:posOffset>410845</wp:posOffset>
                </wp:positionV>
                <wp:extent cx="6631305" cy="2700020"/>
                <wp:effectExtent l="0" t="0" r="0" b="5715"/>
                <wp:wrapTight wrapText="bothSides">
                  <wp:wrapPolygon>
                    <wp:start x="0" y="0"/>
                    <wp:lineTo x="0" y="21493"/>
                    <wp:lineTo x="21532" y="21493"/>
                    <wp:lineTo x="21532" y="0"/>
                    <wp:lineTo x="0" y="0"/>
                  </wp:wrapPolygon>
                </wp:wrapTight>
                <wp:docPr id="6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1305" cy="270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lang w:val="en-US"/>
                              </w:rPr>
                              <w:t>Bar</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Open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High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Low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Close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32.35pt;height:212.6pt;width:522.15pt;mso-wrap-distance-left:9pt;mso-wrap-distance-right:9pt;z-index:-251634688;mso-width-relative:page;mso-height-relative:page;" fillcolor="#F2F2F2 [3052]" filled="t" stroked="f" coordsize="21600,21600" wrapcoords="0 0 0 21493 21532 21493 21532 0 0 0" o:gfxdata="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XtkbDYAAAACAEA&#10;AA8AAAAAAAAAAQAgAAAAIgAAAGRycy9kb3ducmV2LnhtbFBLAQIUABQAAAAIAIdO4kCKTO3uGgIA&#10;ACcEAAAOAAAAAAAAAAEAIAAAACcBAABkcnMvZTJvRG9jLnhtbFBLBQYAAAAABgAGAFkBAACzBQAA&#10;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lang w:val="en-US"/>
                        </w:rPr>
                        <w:t>Bar</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Open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High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Low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Close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w:t>
                      </w:r>
                    </w:p>
                  </w:txbxContent>
                </v:textbox>
                <w10:wrap type="tight"/>
              </v:shape>
            </w:pict>
          </mc:Fallback>
        </mc:AlternateContent>
      </w:r>
      <w:r>
        <w:rPr>
          <w:lang w:val="en-US"/>
        </w:rPr>
        <w:t xml:space="preserve">For example, the following Tick and Bar types have different definitions (and purposes), but from the engine point of view they are </w:t>
      </w:r>
      <w:r>
        <w:rPr>
          <w:i/>
          <w:lang w:val="en-US"/>
        </w:rPr>
        <w:t>equivalent</w:t>
      </w:r>
      <w:r>
        <w:rPr>
          <w:lang w:val="en-US"/>
        </w:rPr>
        <w:t xml:space="preserve"> types, because they have identical DataType descriptions:</w:t>
      </w:r>
    </w:p>
    <w:p>
      <w:pPr>
        <w:rPr>
          <w:lang w:val="en-US"/>
        </w:rPr>
      </w:pPr>
      <w:r>
        <w:rPr>
          <w:rFonts w:cs="Consolas"/>
          <w:color w:val="000000"/>
          <w:highlight w:val="white"/>
          <w:lang w:eastAsia="bg-BG"/>
        </w:rPr>
        <mc:AlternateContent>
          <mc:Choice Requires="wps">
            <w:drawing>
              <wp:anchor distT="0" distB="0" distL="114300" distR="114300" simplePos="0" relativeHeight="251639808" behindDoc="1" locked="0" layoutInCell="1" allowOverlap="1">
                <wp:simplePos x="0" y="0"/>
                <wp:positionH relativeFrom="column">
                  <wp:posOffset>0</wp:posOffset>
                </wp:positionH>
                <wp:positionV relativeFrom="paragraph">
                  <wp:posOffset>933450</wp:posOffset>
                </wp:positionV>
                <wp:extent cx="6629400" cy="252095"/>
                <wp:effectExtent l="0" t="0" r="0" b="0"/>
                <wp:wrapTight wrapText="bothSides">
                  <wp:wrapPolygon>
                    <wp:start x="0" y="0"/>
                    <wp:lineTo x="0" y="19636"/>
                    <wp:lineTo x="21538" y="19636"/>
                    <wp:lineTo x="21538" y="0"/>
                    <wp:lineTo x="0" y="0"/>
                  </wp:wrapPolygon>
                </wp:wrapTight>
                <wp:docPr id="6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lang w:val="en-US"/>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73.5pt;height:19.85pt;width:522pt;mso-wrap-distance-left:9pt;mso-wrap-distance-right:9pt;z-index:-251676672;mso-width-relative:page;mso-height-relative:page;" fillcolor="#F2F2F2 [3052]" filled="t" stroked="f" coordsize="21600,21600" wrapcoords="0 0 0 19636 21538 19636 21538 0 0 0" o:gfxdata="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PejYzXAAAACQEA&#10;AA8AAAAAAAAAAQAgAAAAIgAAAGRycy9kb3ducmV2LnhtbFBLAQIUABQAAAAIAIdO4kB3JA9rGwIA&#10;ACYEAAAOAAAAAAAAAAEAIAAAACYBAABkcnMvZTJvRG9jLnhtbFBLBQYAAAAABgAGAFkBAACzBQAA&#10;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lang w:val="en-US"/>
                        </w:rPr>
                      </w:pP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635712" behindDoc="1" locked="0" layoutInCell="1" allowOverlap="1">
                <wp:simplePos x="0" y="0"/>
                <wp:positionH relativeFrom="column">
                  <wp:posOffset>9525</wp:posOffset>
                </wp:positionH>
                <wp:positionV relativeFrom="paragraph">
                  <wp:posOffset>142875</wp:posOffset>
                </wp:positionV>
                <wp:extent cx="6619875" cy="396240"/>
                <wp:effectExtent l="0" t="0" r="9525" b="4445"/>
                <wp:wrapTight wrapText="bothSides">
                  <wp:wrapPolygon>
                    <wp:start x="0" y="0"/>
                    <wp:lineTo x="0" y="20803"/>
                    <wp:lineTo x="21569" y="20803"/>
                    <wp:lineTo x="21569" y="0"/>
                    <wp:lineTo x="0" y="0"/>
                  </wp:wrapPolygon>
                </wp:wrapTight>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39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.Double);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1.25pt;height:31.2pt;width:521.25pt;mso-wrap-distance-left:9pt;mso-wrap-distance-right:9pt;z-index:-251680768;mso-width-relative:page;mso-height-relative:page;" fillcolor="#F2F2F2 [3052]" filled="t" stroked="f" coordsize="21600,21600" wrapcoords="0 0 0 20803 21569 20803 21569 0 0 0" o:gfxdata="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pO859cAAAAI&#10;AQAADwAAAAAAAAABACAAAAAiAAAAZHJzL2Rvd25yZXYueG1sUEsBAhQAFAAAAAgAh07iQJJt4NMd&#10;AgAAJgQAAA4AAAAAAAAAAQAgAAAAJg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.Double);</w:t>
                      </w:r>
                    </w:p>
                  </w:txbxContent>
                </v:textbox>
                <w10:wrap type="tight"/>
              </v:shape>
            </w:pict>
          </mc:Fallback>
        </mc:AlternateContent>
      </w:r>
      <w:r>
        <w:rPr>
          <w:lang w:val="en-US"/>
        </w:rPr>
        <w:t xml:space="preserve">The anonymous type </w:t>
      </w:r>
    </w:p>
    <w:p>
      <w:pPr>
        <w:spacing w:before="240"/>
        <w:rPr>
          <w:lang w:val="en-US"/>
        </w:rPr>
      </w:pPr>
      <w:r>
        <w:rPr>
          <w:lang w:val="en-US"/>
        </w:rPr>
        <w:t xml:space="preserve">Also has the same description and </w:t>
      </w:r>
      <w:r>
        <w:rPr>
          <w:rStyle w:val="20"/>
          <w:lang w:val="en"/>
        </w:rPr>
        <w:t xml:space="preserve">therefore it is </w:t>
      </w:r>
      <w:r>
        <w:rPr>
          <w:i/>
          <w:lang w:val="en-US"/>
        </w:rPr>
        <w:t>equivalent</w:t>
      </w:r>
      <w:r>
        <w:rPr>
          <w:lang w:val="en-US"/>
        </w:rPr>
        <w:t xml:space="preserve"> to the above two types.</w:t>
      </w:r>
    </w:p>
    <w:p>
      <w:pPr>
        <w:rPr>
          <w:rStyle w:val="20"/>
          <w:lang w:val="en"/>
        </w:rPr>
      </w:pPr>
      <w:r>
        <w:rPr>
          <w:lang w:val="en-US"/>
        </w:rPr>
        <w:t xml:space="preserve">Equivalent types can be used </w:t>
      </w:r>
      <w:r>
        <w:rPr>
          <w:rStyle w:val="20"/>
          <w:lang w:val="en"/>
        </w:rPr>
        <w:t>interchangeable within one database session.</w:t>
      </w:r>
    </w:p>
    <w:p>
      <w:pPr>
        <w:rPr>
          <w:rStyle w:val="20"/>
          <w:lang w:val="en"/>
        </w:rPr>
      </w:pPr>
      <w:r>
        <w:rPr>
          <w:rFonts w:cs="Consolas"/>
          <w:color w:val="000000"/>
          <w:highlight w:val="white"/>
          <w:lang w:eastAsia="bg-BG"/>
        </w:rPr>
        <mc:AlternateContent>
          <mc:Choice Requires="wps">
            <w:drawing>
              <wp:anchor distT="0" distB="0" distL="114300" distR="114300" simplePos="0" relativeHeight="251649024" behindDoc="1" locked="0" layoutInCell="1" allowOverlap="1">
                <wp:simplePos x="0" y="0"/>
                <wp:positionH relativeFrom="column">
                  <wp:posOffset>0</wp:posOffset>
                </wp:positionH>
                <wp:positionV relativeFrom="paragraph">
                  <wp:posOffset>213360</wp:posOffset>
                </wp:positionV>
                <wp:extent cx="6629400" cy="1727835"/>
                <wp:effectExtent l="0" t="0" r="0" b="5715"/>
                <wp:wrapTight wrapText="bothSides">
                  <wp:wrapPolygon>
                    <wp:start x="0" y="0"/>
                    <wp:lineTo x="0" y="21433"/>
                    <wp:lineTo x="21538" y="21433"/>
                    <wp:lineTo x="21538" y="0"/>
                    <wp:lineTo x="0" y="0"/>
                  </wp:wrapPolygon>
                </wp:wrapTight>
                <wp:docPr id="3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728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//add some records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table[4]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table[5]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table[6]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//commit all changes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6.8pt;height:136.05pt;width:522pt;mso-wrap-distance-left:9pt;mso-wrap-distance-right:9pt;z-index:-251667456;mso-width-relative:page;mso-height-relative:page;" fillcolor="#F2F2F2 [3052]" filled="t" stroked="f" coordsize="21600,21600" wrapcoords="0 0 0 21433 21538 21433 21538 0 0 0" o:gfxdata="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e6sddcAAAAIAQAA&#10;DwAAAAAAAAABACAAAAAiAAAAZHJzL2Rvd25yZXYueG1sUEsBAhQAFAAAAAgAh07iQLyplvQaAgAA&#10;JwQAAA4AAAAAAAAAAQAgAAAAJgEAAGRycy9lMm9Eb2MueG1sUEsFBgAAAAAGAAYAWQEAALIFAAAA&#10;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//add some records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table[4]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table[5]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table[6]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//commit all changes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rStyle w:val="20"/>
          <w:lang w:val="en"/>
        </w:rPr>
        <w:t>For example if we have a database with created Tick table:</w:t>
      </w:r>
    </w:p>
    <w:p>
      <w:pPr>
        <w:rPr>
          <w:lang w:val="en-US"/>
        </w:rPr>
      </w:pPr>
      <w:r>
        <w:rPr>
          <w:rFonts w:cs="Consolas"/>
          <w:color w:val="000000"/>
          <w:highlight w:val="white"/>
          <w:lang w:eastAsia="bg-BG"/>
        </w:rPr>
        <mc:AlternateContent>
          <mc:Choice Requires="wps">
            <w:drawing>
              <wp:anchor distT="0" distB="0" distL="114300" distR="114300" simplePos="0" relativeHeight="251686912" behindDoc="1" locked="0" layoutInCell="1" allowOverlap="1">
                <wp:simplePos x="0" y="0"/>
                <wp:positionH relativeFrom="column">
                  <wp:posOffset>-9525</wp:posOffset>
                </wp:positionH>
                <wp:positionV relativeFrom="paragraph">
                  <wp:posOffset>471170</wp:posOffset>
                </wp:positionV>
                <wp:extent cx="6629400" cy="1979930"/>
                <wp:effectExtent l="0" t="0" r="0" b="1270"/>
                <wp:wrapTight wrapText="bothSides">
                  <wp:wrapPolygon>
                    <wp:start x="0" y="0"/>
                    <wp:lineTo x="0" y="21406"/>
                    <wp:lineTo x="21538" y="21406"/>
                    <wp:lineTo x="21538" y="0"/>
                    <wp:lineTo x="0" y="0"/>
                  </wp:wrapPolygon>
                </wp:wrapTight>
                <wp:docPr id="5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98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//before read any data from the database we tell </w:t>
                            </w:r>
                            <w:r>
                              <w:rPr>
                                <w:rFonts w:ascii="Consolas" w:hAnsi="Consolas" w:cs="Consolas"/>
                                <w:color w:val="008000"/>
                                <w:sz w:val="18"/>
                                <w:szCs w:val="18"/>
                                <w:lang w:val="en-US"/>
                              </w:rPr>
                              <w:t xml:space="preserve">the table to </w:t>
                            </w:r>
                            <w:r>
                              <w:rPr>
                                <w:rFonts w:ascii="Consolas" w:hAnsi="Consolas" w:cs="Consolas"/>
                                <w:color w:val="008000"/>
                                <w:sz w:val="18"/>
                                <w:szCs w:val="18"/>
                              </w:rPr>
                              <w:t xml:space="preserve">use the Bar type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//for the records</w:t>
                            </w:r>
                            <w:r>
                              <w:rPr>
                                <w:rFonts w:ascii="Consolas" w:hAnsi="Consolas" w:cs="Consolas"/>
                                <w:color w:val="008000"/>
                                <w:sz w:val="18"/>
                                <w:szCs w:val="18"/>
                                <w:lang w:val="en-US"/>
                              </w:rPr>
                              <w:t xml:space="preserve">. </w:t>
                            </w:r>
                            <w:r>
                              <w:rPr>
                                <w:rFonts w:ascii="Consolas" w:hAnsi="Consolas" w:cs="Consolas"/>
                                <w:color w:val="008000"/>
                                <w:sz w:val="18"/>
                                <w:szCs w:val="18"/>
                              </w:rPr>
                              <w:t xml:space="preserve">The engine will use the new type to regenerate the </w:t>
                            </w:r>
                            <w:r>
                              <w:rPr>
                                <w:rFonts w:ascii="Consolas" w:hAnsi="Consolas" w:cs="Consolas"/>
                                <w:color w:val="008000"/>
                                <w:sz w:val="18"/>
                                <w:szCs w:val="18"/>
                                <w:lang w:val="en-US"/>
                              </w:rPr>
                              <w:t>entire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//enviorment code </w:t>
                            </w:r>
                            <w:r>
                              <w:rPr>
                                <w:rFonts w:ascii="Consolas" w:hAnsi="Consolas" w:cs="Consolas"/>
                                <w:color w:val="008000"/>
                                <w:sz w:val="18"/>
                                <w:szCs w:val="18"/>
                                <w:lang w:val="en-US"/>
                              </w:rPr>
                              <w:t xml:space="preserve">logic </w:t>
                            </w:r>
                            <w:r>
                              <w:rPr>
                                <w:rFonts w:ascii="Consolas" w:hAnsi="Consolas" w:cs="Consolas"/>
                                <w:color w:val="008000"/>
                                <w:sz w:val="18"/>
                                <w:szCs w:val="18"/>
                              </w:rPr>
                              <w:t>for that table.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].RecordType = </w:t>
                            </w:r>
                            <w:r>
                              <w:rPr>
                                <w:rFonts w:ascii="Consolas" w:hAnsi="Consolas" w:cs="Consolas"/>
                                <w:color w:val="0000FF"/>
                                <w:sz w:val="18"/>
                                <w:szCs w:val="18"/>
                              </w:rPr>
                              <w:t>typeof</w:t>
                            </w:r>
                            <w:r>
                              <w:rPr>
                                <w:rFonts w:ascii="Consolas" w:hAnsi="Consolas" w:cs="Consolas"/>
                                <w:color w:val="000000"/>
                                <w:sz w:val="18"/>
                                <w:szCs w:val="18"/>
                              </w:rPr>
                              <w:t>(</w:t>
                            </w:r>
                            <w:r>
                              <w:rPr>
                                <w:rFonts w:ascii="Consolas" w:hAnsi="Consolas" w:cs="Consolas"/>
                                <w:color w:val="2B91AF"/>
                                <w:sz w:val="18"/>
                                <w:szCs w:val="18"/>
                              </w:rPr>
                              <w:t>Bar</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Bar</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kv </w:t>
                            </w:r>
                            <w:r>
                              <w:rPr>
                                <w:rFonts w:ascii="Consolas" w:hAnsi="Consolas" w:cs="Consolas"/>
                                <w:color w:val="0000FF"/>
                                <w:sz w:val="18"/>
                                <w:szCs w:val="18"/>
                              </w:rPr>
                              <w:t>in</w:t>
                            </w:r>
                            <w:r>
                              <w:rPr>
                                <w:rFonts w:ascii="Consolas" w:hAnsi="Consolas" w:cs="Consolas"/>
                                <w:color w:val="000000"/>
                                <w:sz w:val="18"/>
                                <w:szCs w:val="18"/>
                              </w:rPr>
                              <w:t xml:space="preserve"> table)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Bar</w:t>
                            </w:r>
                            <w:r>
                              <w:rPr>
                                <w:rFonts w:ascii="Consolas" w:hAnsi="Consolas" w:cs="Consolas"/>
                                <w:color w:val="000000"/>
                                <w:sz w:val="18"/>
                                <w:szCs w:val="18"/>
                              </w:rPr>
                              <w:t xml:space="preserve"> bar = kv.Value;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37.1pt;height:155.9pt;width:522pt;mso-wrap-distance-left:9pt;mso-wrap-distance-right:9pt;z-index:-251629568;mso-width-relative:page;mso-height-relative:page;" fillcolor="#F2F2F2 [3052]" filled="t" stroked="f" coordsize="21600,21600" wrapcoords="0 0 0 21406 21538 21406 21538 0 0 0" o:gfxdata="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kOd/i2QAAAAoB&#10;AAAPAAAAAAAAAAEAIAAAACIAAABkcnMvZG93bnJldi54bWxQSwECFAAUAAAACACHTuJAdtyh7xoC&#10;AAAnBAAADgAAAAAAAAABACAAAAAo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//before read any data from the database we tell </w:t>
                      </w:r>
                      <w:r>
                        <w:rPr>
                          <w:rFonts w:ascii="Consolas" w:hAnsi="Consolas" w:cs="Consolas"/>
                          <w:color w:val="008000"/>
                          <w:sz w:val="18"/>
                          <w:szCs w:val="18"/>
                          <w:lang w:val="en-US"/>
                        </w:rPr>
                        <w:t xml:space="preserve">the table to </w:t>
                      </w:r>
                      <w:r>
                        <w:rPr>
                          <w:rFonts w:ascii="Consolas" w:hAnsi="Consolas" w:cs="Consolas"/>
                          <w:color w:val="008000"/>
                          <w:sz w:val="18"/>
                          <w:szCs w:val="18"/>
                        </w:rPr>
                        <w:t xml:space="preserve">use the Bar type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//for the records</w:t>
                      </w:r>
                      <w:r>
                        <w:rPr>
                          <w:rFonts w:ascii="Consolas" w:hAnsi="Consolas" w:cs="Consolas"/>
                          <w:color w:val="008000"/>
                          <w:sz w:val="18"/>
                          <w:szCs w:val="18"/>
                          <w:lang w:val="en-US"/>
                        </w:rPr>
                        <w:t xml:space="preserve">. </w:t>
                      </w:r>
                      <w:r>
                        <w:rPr>
                          <w:rFonts w:ascii="Consolas" w:hAnsi="Consolas" w:cs="Consolas"/>
                          <w:color w:val="008000"/>
                          <w:sz w:val="18"/>
                          <w:szCs w:val="18"/>
                        </w:rPr>
                        <w:t xml:space="preserve">The engine will use the new type to regenerate the </w:t>
                      </w:r>
                      <w:r>
                        <w:rPr>
                          <w:rFonts w:ascii="Consolas" w:hAnsi="Consolas" w:cs="Consolas"/>
                          <w:color w:val="008000"/>
                          <w:sz w:val="18"/>
                          <w:szCs w:val="18"/>
                          <w:lang w:val="en-US"/>
                        </w:rPr>
                        <w:t>entire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//enviorment code </w:t>
                      </w:r>
                      <w:r>
                        <w:rPr>
                          <w:rFonts w:ascii="Consolas" w:hAnsi="Consolas" w:cs="Consolas"/>
                          <w:color w:val="008000"/>
                          <w:sz w:val="18"/>
                          <w:szCs w:val="18"/>
                          <w:lang w:val="en-US"/>
                        </w:rPr>
                        <w:t xml:space="preserve">logic </w:t>
                      </w:r>
                      <w:r>
                        <w:rPr>
                          <w:rFonts w:ascii="Consolas" w:hAnsi="Consolas" w:cs="Consolas"/>
                          <w:color w:val="008000"/>
                          <w:sz w:val="18"/>
                          <w:szCs w:val="18"/>
                        </w:rPr>
                        <w:t>for that table.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].RecordType = </w:t>
                      </w:r>
                      <w:r>
                        <w:rPr>
                          <w:rFonts w:ascii="Consolas" w:hAnsi="Consolas" w:cs="Consolas"/>
                          <w:color w:val="0000FF"/>
                          <w:sz w:val="18"/>
                          <w:szCs w:val="18"/>
                        </w:rPr>
                        <w:t>typeof</w:t>
                      </w:r>
                      <w:r>
                        <w:rPr>
                          <w:rFonts w:ascii="Consolas" w:hAnsi="Consolas" w:cs="Consolas"/>
                          <w:color w:val="000000"/>
                          <w:sz w:val="18"/>
                          <w:szCs w:val="18"/>
                        </w:rPr>
                        <w:t>(</w:t>
                      </w:r>
                      <w:r>
                        <w:rPr>
                          <w:rFonts w:ascii="Consolas" w:hAnsi="Consolas" w:cs="Consolas"/>
                          <w:color w:val="2B91AF"/>
                          <w:sz w:val="18"/>
                          <w:szCs w:val="18"/>
                        </w:rPr>
                        <w:t>Bar</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Bar</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foreach</w:t>
                      </w: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kv </w:t>
                      </w:r>
                      <w:r>
                        <w:rPr>
                          <w:rFonts w:ascii="Consolas" w:hAnsi="Consolas" w:cs="Consolas"/>
                          <w:color w:val="0000FF"/>
                          <w:sz w:val="18"/>
                          <w:szCs w:val="18"/>
                        </w:rPr>
                        <w:t>in</w:t>
                      </w:r>
                      <w:r>
                        <w:rPr>
                          <w:rFonts w:ascii="Consolas" w:hAnsi="Consolas" w:cs="Consolas"/>
                          <w:color w:val="000000"/>
                          <w:sz w:val="18"/>
                          <w:szCs w:val="18"/>
                        </w:rPr>
                        <w:t xml:space="preserve"> table)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Bar</w:t>
                      </w:r>
                      <w:r>
                        <w:rPr>
                          <w:rFonts w:ascii="Consolas" w:hAnsi="Consolas" w:cs="Consolas"/>
                          <w:color w:val="000000"/>
                          <w:sz w:val="18"/>
                          <w:szCs w:val="18"/>
                        </w:rPr>
                        <w:t xml:space="preserve"> bar = kv.Value;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With appropriate preparation we can lately open the same database file and the same table, but with type Bar for the records:</w:t>
      </w:r>
    </w:p>
    <w:p>
      <w:pPr>
        <w:rPr>
          <w:lang w:val="en-US"/>
        </w:rPr>
      </w:pPr>
      <w:r>
        <w:rPr>
          <w:lang w:val="en-US"/>
        </w:rPr>
        <w:t>Note that this change must be done before the user reads any data from any table in the database. As a general rule all alter table changes and table customizations must be made immediately after the database is opened and before any record read.</w:t>
      </w:r>
    </w:p>
    <w:p>
      <w:pPr>
        <w:rPr>
          <w:lang w:val="en-US"/>
        </w:rPr>
      </w:pPr>
      <w:r>
        <w:rPr>
          <w:lang w:val="en-US"/>
        </w:rPr>
        <w:br w:type="page"/>
      </w:r>
    </w:p>
    <w:p>
      <w:pPr>
        <w:pStyle w:val="2"/>
        <w:spacing w:after="240"/>
        <w:rPr>
          <w:lang w:val="en-US"/>
        </w:rPr>
      </w:pPr>
      <w:bookmarkStart w:id="20" w:name="_Toc389745642"/>
      <w:r>
        <w:rPr>
          <w:lang w:val="en-US"/>
        </w:rPr>
        <w:t>XTable</w:t>
      </w:r>
      <w:bookmarkEnd w:id="20"/>
    </w:p>
    <w:p>
      <w:pPr>
        <w:rPr>
          <w:rStyle w:val="20"/>
          <w:lang w:val="en-US"/>
        </w:rPr>
      </w:pPr>
      <w:r>
        <w:rPr>
          <w:rStyle w:val="20"/>
          <w:i/>
          <w:lang w:val="en-US"/>
        </w:rPr>
        <w:t>XTable</w:t>
      </w:r>
      <w:r>
        <w:rPr>
          <w:rStyle w:val="20"/>
          <w:lang w:val="en-US"/>
        </w:rPr>
        <w:t xml:space="preserve"> is a term used for the tables created by the database. Each table is an ordered key/value store map. </w:t>
      </w:r>
      <w:r>
        <w:rPr>
          <w:rStyle w:val="20"/>
          <w:lang w:val="en"/>
        </w:rPr>
        <w:t xml:space="preserve">Each storage engine can handle many </w:t>
      </w:r>
      <w:r>
        <w:rPr>
          <w:rFonts w:cs="Consolas"/>
          <w:highlight w:val="white"/>
        </w:rPr>
        <w:t>X</w:t>
      </w:r>
      <w:r>
        <w:rPr>
          <w:rFonts w:cs="Consolas"/>
          <w:highlight w:val="white"/>
          <w:lang w:val="en-US"/>
        </w:rPr>
        <w:t>T</w:t>
      </w:r>
      <w:r>
        <w:rPr>
          <w:rFonts w:cs="Consolas"/>
          <w:highlight w:val="white"/>
        </w:rPr>
        <w:t>able</w:t>
      </w:r>
      <w:r>
        <w:rPr>
          <w:rFonts w:cs="Consolas"/>
          <w:lang w:val="en-US"/>
        </w:rPr>
        <w:t xml:space="preserve"> instances.</w:t>
      </w:r>
      <w:r>
        <w:rPr>
          <w:rStyle w:val="20"/>
          <w:lang w:val="en"/>
        </w:rPr>
        <w:t xml:space="preserve"> </w:t>
      </w:r>
      <w:r>
        <w:rPr>
          <w:rStyle w:val="20"/>
          <w:lang w:val="en-US"/>
        </w:rPr>
        <w:t>Based on how they are created, there are two types of tables:</w:t>
      </w:r>
    </w:p>
    <w:p>
      <w:pPr>
        <w:pStyle w:val="18"/>
        <w:numPr>
          <w:ilvl w:val="0"/>
          <w:numId w:val="12"/>
        </w:numPr>
        <w:autoSpaceDE w:val="0"/>
        <w:autoSpaceDN w:val="0"/>
        <w:adjustRightInd w:val="0"/>
        <w:spacing w:after="0" w:line="240" w:lineRule="auto"/>
        <w:rPr>
          <w:rStyle w:val="20"/>
          <w:lang w:val="en-US"/>
        </w:rPr>
      </w:pPr>
      <w:r>
        <w:rPr>
          <w:rStyle w:val="20"/>
          <w:lang w:val="en-US"/>
        </w:rPr>
        <w:t>Portable tables – that work with anonymous types and data;</w:t>
      </w:r>
    </w:p>
    <w:p>
      <w:pPr>
        <w:pStyle w:val="18"/>
        <w:numPr>
          <w:ilvl w:val="0"/>
          <w:numId w:val="12"/>
        </w:numPr>
        <w:autoSpaceDE w:val="0"/>
        <w:autoSpaceDN w:val="0"/>
        <w:adjustRightInd w:val="0"/>
        <w:spacing w:after="0" w:line="240" w:lineRule="auto"/>
        <w:rPr>
          <w:rStyle w:val="20"/>
          <w:lang w:val="en-US"/>
        </w:rPr>
      </w:pPr>
      <w:r>
        <w:rPr>
          <w:rStyle w:val="20"/>
          <w:lang w:val="en-US"/>
        </w:rPr>
        <w:t>Direct user tables – that work with domain user types.</w:t>
      </w:r>
    </w:p>
    <w:p>
      <w:pPr>
        <w:pStyle w:val="3"/>
        <w:rPr>
          <w:lang w:val="en-US"/>
        </w:rPr>
      </w:pPr>
      <w:bookmarkStart w:id="21" w:name="_Toc389745643"/>
      <w:r>
        <w:rPr>
          <w:lang w:val="en-US"/>
        </w:rPr>
        <w:t>XTable implementations</w:t>
      </w:r>
      <w:bookmarkEnd w:id="21"/>
    </w:p>
    <w:p>
      <w:pPr>
        <w:pStyle w:val="18"/>
        <w:numPr>
          <w:ilvl w:val="0"/>
          <w:numId w:val="13"/>
        </w:numPr>
        <w:autoSpaceDE w:val="0"/>
        <w:autoSpaceDN w:val="0"/>
        <w:adjustRightInd w:val="0"/>
        <w:spacing w:after="0" w:line="240" w:lineRule="auto"/>
        <w:rPr>
          <w:rFonts w:cs="Consolas"/>
          <w:color w:val="000000"/>
          <w:lang w:val="en-US"/>
        </w:rPr>
      </w:pPr>
      <w:r>
        <w:rPr>
          <w:rStyle w:val="20"/>
          <w:lang w:val="en-US"/>
        </w:rPr>
        <w:t>Portable tables are two types</w:t>
      </w:r>
      <w:r>
        <w:rPr>
          <w:rFonts w:cs="Consolas"/>
          <w:color w:val="000000"/>
          <w:lang w:val="en-US"/>
        </w:rPr>
        <w:t>:</w:t>
      </w:r>
    </w:p>
    <w:p>
      <w:pPr>
        <w:pStyle w:val="18"/>
        <w:numPr>
          <w:ilvl w:val="0"/>
          <w:numId w:val="14"/>
        </w:numPr>
        <w:autoSpaceDE w:val="0"/>
        <w:autoSpaceDN w:val="0"/>
        <w:adjustRightInd w:val="0"/>
        <w:spacing w:after="0" w:line="240" w:lineRule="auto"/>
        <w:rPr>
          <w:rFonts w:cs="Consolas"/>
          <w:color w:val="000000"/>
          <w:lang w:val="en-US"/>
        </w:rPr>
      </w:pPr>
      <w:r>
        <w:rPr>
          <w:rFonts w:cs="Consolas"/>
          <w:b/>
          <w:color w:val="000000"/>
          <w:lang w:eastAsia="bg-BG"/>
        </w:rPr>
        <mc:AlternateContent>
          <mc:Choice Requires="wps">
            <w:drawing>
              <wp:anchor distT="0" distB="0" distL="114300" distR="114300" simplePos="0" relativeHeight="251697152" behindDoc="1" locked="0" layoutInCell="1" allowOverlap="1">
                <wp:simplePos x="0" y="0"/>
                <wp:positionH relativeFrom="column">
                  <wp:posOffset>3810</wp:posOffset>
                </wp:positionH>
                <wp:positionV relativeFrom="paragraph">
                  <wp:posOffset>441960</wp:posOffset>
                </wp:positionV>
                <wp:extent cx="6629400" cy="508635"/>
                <wp:effectExtent l="0" t="0" r="0" b="5715"/>
                <wp:wrapTight wrapText="bothSides">
                  <wp:wrapPolygon>
                    <wp:start x="0" y="0"/>
                    <wp:lineTo x="0" y="21034"/>
                    <wp:lineTo x="21538" y="21034"/>
                    <wp:lineTo x="21538" y="0"/>
                    <wp:lineTo x="0" y="0"/>
                  </wp:wrapPolygon>
                </wp:wrapTight>
                <wp:docPr id="5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50863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XTablePortable</w:t>
                            </w:r>
                            <w:r>
                              <w:rPr>
                                <w:rFonts w:ascii="Consolas" w:hAnsi="Consolas" w:cs="Consolas"/>
                                <w:color w:val="000000"/>
                                <w:sz w:val="18"/>
                                <w:szCs w:val="18"/>
                              </w:rPr>
                              <w:t xml:space="preserve"> :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3pt;margin-top:34.8pt;height:40.05pt;width:522pt;mso-wrap-distance-left:9pt;mso-wrap-distance-right:9pt;z-index:-251619328;mso-width-relative:page;mso-height-relative:page;" fillcolor="#F2F2F2 [3052]" filled="t" stroked="f" coordsize="21600,21600" wrapcoords="0 0 0 21034 21538 21034 21538 0 0 0" o:gfxdata="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d5Hv9YAAAAI&#10;AQAADwAAAAAAAAABACAAAAAiAAAAZHJzL2Rvd25yZXYueG1sUEsBAhQAFAAAAAgAh07iQNP/I0se&#10;AgAAJgQAAA4AAAAAAAAAAQAgAAAAJQ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XTablePortable</w:t>
                      </w:r>
                      <w:r>
                        <w:rPr>
                          <w:rFonts w:ascii="Consolas" w:hAnsi="Consolas" w:cs="Consolas"/>
                          <w:color w:val="000000"/>
                          <w:sz w:val="18"/>
                          <w:szCs w:val="18"/>
                        </w:rPr>
                        <w:t xml:space="preserve"> :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rFonts w:cs="Consolas"/>
          <w:color w:val="000000"/>
          <w:lang w:val="en-US"/>
        </w:rPr>
        <w:t xml:space="preserve">Created by </w:t>
      </w:r>
      <w:r>
        <w:rPr>
          <w:rFonts w:ascii="Consolas" w:hAnsi="Consolas" w:cs="Consolas"/>
          <w:color w:val="2B91AF"/>
          <w:sz w:val="19"/>
          <w:szCs w:val="19"/>
        </w:rPr>
        <w:t>ITable</w:t>
      </w:r>
      <w:r>
        <w:rPr>
          <w:rFonts w:ascii="Consolas" w:hAnsi="Consolas" w:cs="Consolas"/>
          <w:color w:val="000000"/>
          <w:sz w:val="19"/>
          <w:szCs w:val="19"/>
        </w:rPr>
        <w:t>&lt;</w:t>
      </w:r>
      <w:r>
        <w:rPr>
          <w:rFonts w:ascii="Consolas" w:hAnsi="Consolas" w:cs="Consolas"/>
          <w:color w:val="2B91AF"/>
          <w:sz w:val="19"/>
          <w:szCs w:val="19"/>
        </w:rPr>
        <w:t>IData</w:t>
      </w:r>
      <w:r>
        <w:rPr>
          <w:rFonts w:ascii="Consolas" w:hAnsi="Consolas" w:cs="Consolas"/>
          <w:color w:val="000000"/>
          <w:sz w:val="19"/>
          <w:szCs w:val="19"/>
        </w:rPr>
        <w:t xml:space="preserve">, </w:t>
      </w:r>
      <w:r>
        <w:rPr>
          <w:rFonts w:ascii="Consolas" w:hAnsi="Consolas" w:cs="Consolas"/>
          <w:color w:val="2B91AF"/>
          <w:sz w:val="19"/>
          <w:szCs w:val="19"/>
        </w:rPr>
        <w:t>IData</w:t>
      </w:r>
      <w:r>
        <w:rPr>
          <w:rFonts w:ascii="Consolas" w:hAnsi="Consolas" w:cs="Consolas"/>
          <w:color w:val="000000"/>
          <w:sz w:val="19"/>
          <w:szCs w:val="19"/>
        </w:rPr>
        <w:t>&gt; OpenXTablePortable</w:t>
      </w:r>
      <w:r>
        <w:rPr>
          <w:rFonts w:ascii="Consolas" w:hAnsi="Consolas" w:cs="Consolas"/>
          <w:color w:val="000000"/>
          <w:sz w:val="19"/>
          <w:szCs w:val="19"/>
          <w:lang w:val="en-US"/>
        </w:rPr>
        <w:t>()</w:t>
      </w:r>
      <w:r>
        <w:rPr>
          <w:rFonts w:cs="Consolas"/>
          <w:color w:val="000000"/>
          <w:lang w:val="en-US"/>
        </w:rPr>
        <w:t xml:space="preserve"> method (that work with anonymous type and anonymous data only):</w:t>
      </w:r>
    </w:p>
    <w:p>
      <w:pPr>
        <w:pStyle w:val="18"/>
        <w:numPr>
          <w:ilvl w:val="0"/>
          <w:numId w:val="14"/>
        </w:numPr>
        <w:autoSpaceDE w:val="0"/>
        <w:autoSpaceDN w:val="0"/>
        <w:adjustRightInd w:val="0"/>
        <w:spacing w:after="0" w:line="240" w:lineRule="auto"/>
        <w:rPr>
          <w:rStyle w:val="20"/>
          <w:lang w:val="en-US"/>
        </w:rPr>
      </w:pPr>
      <w:r>
        <w:rPr>
          <w:rFonts w:cs="Consolas"/>
          <w:b/>
          <w:color w:val="000000"/>
          <w:highlight w:val="white"/>
          <w:lang w:eastAsia="bg-BG"/>
        </w:rPr>
        <mc:AlternateContent>
          <mc:Choice Requires="wps">
            <w:drawing>
              <wp:anchor distT="0" distB="0" distL="114300" distR="114300" simplePos="0" relativeHeight="251698176" behindDoc="1" locked="0" layoutInCell="1" allowOverlap="1">
                <wp:simplePos x="0" y="0"/>
                <wp:positionH relativeFrom="column">
                  <wp:posOffset>3810</wp:posOffset>
                </wp:positionH>
                <wp:positionV relativeFrom="paragraph">
                  <wp:posOffset>396240</wp:posOffset>
                </wp:positionV>
                <wp:extent cx="6619875" cy="556260"/>
                <wp:effectExtent l="0" t="0" r="9525" b="0"/>
                <wp:wrapTight wrapText="bothSides">
                  <wp:wrapPolygon>
                    <wp:start x="0" y="0"/>
                    <wp:lineTo x="0" y="20712"/>
                    <wp:lineTo x="21569" y="20712"/>
                    <wp:lineTo x="21569" y="0"/>
                    <wp:lineTo x="0" y="0"/>
                  </wp:wrapPolygon>
                </wp:wrapTight>
                <wp:docPr id="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55626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XTablePortable</w:t>
                            </w:r>
                            <w:r>
                              <w:rPr>
                                <w:rFonts w:ascii="Consolas" w:hAnsi="Consolas" w:cs="Consolas"/>
                                <w:color w:val="000000"/>
                                <w:sz w:val="18"/>
                                <w:szCs w:val="18"/>
                              </w:rPr>
                              <w:t xml:space="preserve">&lt;TKey, TRecord&gt; : </w:t>
                            </w:r>
                            <w:r>
                              <w:rPr>
                                <w:rFonts w:ascii="Consolas" w:hAnsi="Consolas" w:cs="Consolas"/>
                                <w:color w:val="2B91AF"/>
                                <w:sz w:val="18"/>
                                <w:szCs w:val="18"/>
                              </w:rPr>
                              <w:t>ITable</w:t>
                            </w:r>
                            <w:r>
                              <w:rPr>
                                <w:rFonts w:ascii="Consolas" w:hAnsi="Consolas" w:cs="Consolas"/>
                                <w:color w:val="000000"/>
                                <w:sz w:val="18"/>
                                <w:szCs w:val="18"/>
                              </w:rPr>
                              <w:t>&lt;TKey, TRecord&gt;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3pt;margin-top:31.2pt;height:43.8pt;width:521.25pt;mso-wrap-distance-left:9pt;mso-wrap-distance-right:9pt;z-index:-251618304;mso-width-relative:page;mso-height-relative:page;" fillcolor="#F2F2F2 [3052]" filled="t" stroked="f" coordsize="21600,21600" wrapcoords="0 0 0 20712 21569 20712 21569 0 0 0" o:gfxdata="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N3UG7YAAAA&#10;CAEAAA8AAAAAAAAAAQAgAAAAIgAAAGRycy9kb3ducmV2LnhtbFBLAQIUABQAAAAIAIdO4kCdwxgw&#10;HQIAACYEAAAOAAAAAAAAAAEAIAAAACc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XTablePortable</w:t>
                      </w:r>
                      <w:r>
                        <w:rPr>
                          <w:rFonts w:ascii="Consolas" w:hAnsi="Consolas" w:cs="Consolas"/>
                          <w:color w:val="000000"/>
                          <w:sz w:val="18"/>
                          <w:szCs w:val="18"/>
                        </w:rPr>
                        <w:t xml:space="preserve">&lt;TKey, TRecord&gt; : </w:t>
                      </w:r>
                      <w:r>
                        <w:rPr>
                          <w:rFonts w:ascii="Consolas" w:hAnsi="Consolas" w:cs="Consolas"/>
                          <w:color w:val="2B91AF"/>
                          <w:sz w:val="18"/>
                          <w:szCs w:val="18"/>
                        </w:rPr>
                        <w:t>ITable</w:t>
                      </w:r>
                      <w:r>
                        <w:rPr>
                          <w:rFonts w:ascii="Consolas" w:hAnsi="Consolas" w:cs="Consolas"/>
                          <w:color w:val="000000"/>
                          <w:sz w:val="18"/>
                          <w:szCs w:val="18"/>
                        </w:rPr>
                        <w:t>&lt;TKey, TRecord&gt;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rStyle w:val="20"/>
          <w:lang w:val="en-US"/>
        </w:rPr>
        <w:t xml:space="preserve">Created by </w:t>
      </w:r>
      <w:r>
        <w:rPr>
          <w:rFonts w:ascii="Consolas" w:hAnsi="Consolas" w:cs="Consolas"/>
          <w:color w:val="2B91AF"/>
          <w:sz w:val="19"/>
          <w:szCs w:val="19"/>
        </w:rPr>
        <w:t>ITable</w:t>
      </w:r>
      <w:r>
        <w:rPr>
          <w:rFonts w:ascii="Consolas" w:hAnsi="Consolas" w:cs="Consolas"/>
          <w:color w:val="000000"/>
          <w:sz w:val="19"/>
          <w:szCs w:val="19"/>
        </w:rPr>
        <w:t>&lt;TKey, TRecord&gt; OpenXTablePortable&lt;TKey, TRecord&gt;(</w:t>
      </w:r>
      <w:r>
        <w:rPr>
          <w:rFonts w:ascii="Consolas" w:hAnsi="Consolas" w:cs="Consolas"/>
          <w:color w:val="000000"/>
          <w:sz w:val="19"/>
          <w:szCs w:val="19"/>
          <w:lang w:val="en-US"/>
        </w:rPr>
        <w:t xml:space="preserve">) </w:t>
      </w:r>
      <w:r>
        <w:rPr>
          <w:rFonts w:cs="Consolas"/>
          <w:color w:val="000000"/>
          <w:lang w:val="en-US"/>
        </w:rPr>
        <w:t>method (that works with user types via transformers):</w:t>
      </w:r>
    </w:p>
    <w:p>
      <w:pPr>
        <w:rPr>
          <w:rStyle w:val="20"/>
          <w:i/>
          <w:lang w:val="en-US"/>
        </w:rPr>
      </w:pPr>
      <w:r>
        <w:rPr>
          <w:rStyle w:val="20"/>
          <w:i/>
          <w:u w:val="single"/>
          <w:lang w:val="en-US"/>
        </w:rPr>
        <w:t>NOTE</w:t>
      </w:r>
      <w:r>
        <w:rPr>
          <w:rStyle w:val="20"/>
          <w:i/>
          <w:lang w:val="en-US"/>
        </w:rPr>
        <w:t>: The last class is just a wrapper. It receives an ITable&lt;IData, IData&gt; instance on its constructor and via the provided (or generated) transformers converts each user key and record from/to anonymous data.</w:t>
      </w:r>
    </w:p>
    <w:p>
      <w:pPr>
        <w:pStyle w:val="18"/>
        <w:numPr>
          <w:ilvl w:val="0"/>
          <w:numId w:val="13"/>
        </w:numPr>
        <w:autoSpaceDE w:val="0"/>
        <w:autoSpaceDN w:val="0"/>
        <w:adjustRightInd w:val="0"/>
        <w:spacing w:after="0" w:line="240" w:lineRule="auto"/>
        <w:rPr>
          <w:rStyle w:val="20"/>
          <w:lang w:val="en-US"/>
        </w:rPr>
      </w:pPr>
      <w:r>
        <w:rPr>
          <w:rFonts w:cs="Consolas"/>
          <w:b/>
          <w:color w:val="000000"/>
          <w:highlight w:val="white"/>
          <w:lang w:eastAsia="bg-BG"/>
        </w:rPr>
        <mc:AlternateContent>
          <mc:Choice Requires="wps">
            <w:drawing>
              <wp:anchor distT="0" distB="0" distL="114300" distR="114300" simplePos="0" relativeHeight="251699200" behindDoc="1" locked="0" layoutInCell="1" allowOverlap="1">
                <wp:simplePos x="0" y="0"/>
                <wp:positionH relativeFrom="column">
                  <wp:posOffset>3810</wp:posOffset>
                </wp:positionH>
                <wp:positionV relativeFrom="paragraph">
                  <wp:posOffset>388620</wp:posOffset>
                </wp:positionV>
                <wp:extent cx="6629400" cy="556260"/>
                <wp:effectExtent l="0" t="0" r="0" b="0"/>
                <wp:wrapTight wrapText="bothSides">
                  <wp:wrapPolygon>
                    <wp:start x="0" y="0"/>
                    <wp:lineTo x="0" y="20712"/>
                    <wp:lineTo x="21538" y="20712"/>
                    <wp:lineTo x="21538" y="0"/>
                    <wp:lineTo x="0" y="0"/>
                  </wp:wrapPolygon>
                </wp:wrapTight>
                <wp:docPr id="5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55626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XTable</w:t>
                            </w:r>
                            <w:r>
                              <w:rPr>
                                <w:rFonts w:ascii="Consolas" w:hAnsi="Consolas" w:cs="Consolas"/>
                                <w:color w:val="000000"/>
                                <w:sz w:val="19"/>
                                <w:szCs w:val="19"/>
                              </w:rPr>
                              <w:t xml:space="preserve">&lt;TKey, TRecord&gt; : </w:t>
                            </w:r>
                            <w:r>
                              <w:rPr>
                                <w:rFonts w:ascii="Consolas" w:hAnsi="Consolas" w:cs="Consolas"/>
                                <w:color w:val="2B91AF"/>
                                <w:sz w:val="19"/>
                                <w:szCs w:val="19"/>
                              </w:rPr>
                              <w:t>ITable</w:t>
                            </w:r>
                            <w:r>
                              <w:rPr>
                                <w:rFonts w:ascii="Consolas" w:hAnsi="Consolas" w:cs="Consolas"/>
                                <w:color w:val="000000"/>
                                <w:sz w:val="19"/>
                                <w:szCs w:val="19"/>
                              </w:rPr>
                              <w:t>&lt;TKey, TRecord&gt;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pPr>
                              <w:rPr>
                                <w:sz w:val="18"/>
                                <w:szCs w:val="18"/>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3pt;margin-top:30.6pt;height:43.8pt;width:522pt;mso-wrap-distance-left:9pt;mso-wrap-distance-right:9pt;z-index:-251617280;mso-width-relative:page;mso-height-relative:page;" fillcolor="#F2F2F2 [3052]" filled="t" stroked="f" coordsize="21600,21600" wrapcoords="0 0 0 20712 21538 20712 21538 0 0 0" o:gfxdata="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dnU29cAAAAI&#10;AQAADwAAAAAAAAABACAAAAAiAAAAZHJzL2Rvd25yZXYueG1sUEsBAhQAFAAAAAgAh07iQKfJAA0d&#10;AgAAJgQAAA4AAAAAAAAAAQAgAAAAJg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XTable</w:t>
                      </w:r>
                      <w:r>
                        <w:rPr>
                          <w:rFonts w:ascii="Consolas" w:hAnsi="Consolas" w:cs="Consolas"/>
                          <w:color w:val="000000"/>
                          <w:sz w:val="19"/>
                          <w:szCs w:val="19"/>
                        </w:rPr>
                        <w:t xml:space="preserve">&lt;TKey, TRecord&gt; : </w:t>
                      </w:r>
                      <w:r>
                        <w:rPr>
                          <w:rFonts w:ascii="Consolas" w:hAnsi="Consolas" w:cs="Consolas"/>
                          <w:color w:val="2B91AF"/>
                          <w:sz w:val="19"/>
                          <w:szCs w:val="19"/>
                        </w:rPr>
                        <w:t>ITable</w:t>
                      </w:r>
                      <w:r>
                        <w:rPr>
                          <w:rFonts w:ascii="Consolas" w:hAnsi="Consolas" w:cs="Consolas"/>
                          <w:color w:val="000000"/>
                          <w:sz w:val="19"/>
                          <w:szCs w:val="19"/>
                        </w:rPr>
                        <w:t>&lt;TKey, TRecord&gt;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pPr>
                        <w:rPr>
                          <w:sz w:val="18"/>
                          <w:szCs w:val="18"/>
                          <w:lang w:val="en-US"/>
                        </w:rPr>
                      </w:pPr>
                      <w:r>
                        <w:rPr>
                          <w:rFonts w:ascii="Consolas" w:hAnsi="Consolas" w:cs="Consolas"/>
                          <w:color w:val="000000"/>
                          <w:sz w:val="19"/>
                          <w:szCs w:val="19"/>
                        </w:rPr>
                        <w:t>}</w:t>
                      </w:r>
                    </w:p>
                  </w:txbxContent>
                </v:textbox>
                <w10:wrap type="tight"/>
              </v:shape>
            </w:pict>
          </mc:Fallback>
        </mc:AlternateContent>
      </w:r>
      <w:r>
        <w:rPr>
          <w:rStyle w:val="20"/>
          <w:lang w:val="en-US"/>
        </w:rPr>
        <w:t xml:space="preserve">Direct user tables are created by </w:t>
      </w:r>
      <w:r>
        <w:rPr>
          <w:rFonts w:ascii="Consolas" w:hAnsi="Consolas" w:cs="Consolas"/>
          <w:color w:val="2B91AF"/>
          <w:sz w:val="19"/>
          <w:szCs w:val="19"/>
        </w:rPr>
        <w:t>ITable</w:t>
      </w:r>
      <w:r>
        <w:rPr>
          <w:rFonts w:ascii="Consolas" w:hAnsi="Consolas" w:cs="Consolas"/>
          <w:color w:val="000000"/>
          <w:sz w:val="19"/>
          <w:szCs w:val="19"/>
        </w:rPr>
        <w:t>&lt;TKey, TRecord&gt;</w:t>
      </w:r>
      <w:r>
        <w:rPr>
          <w:rFonts w:ascii="Consolas" w:hAnsi="Consolas" w:cs="Consolas"/>
          <w:color w:val="000000"/>
          <w:sz w:val="19"/>
          <w:szCs w:val="19"/>
          <w:lang w:val="en-US"/>
        </w:rPr>
        <w:t xml:space="preserve"> </w:t>
      </w:r>
      <w:r>
        <w:rPr>
          <w:rFonts w:ascii="Consolas" w:hAnsi="Consolas" w:cs="Consolas"/>
          <w:color w:val="000000"/>
          <w:sz w:val="19"/>
          <w:szCs w:val="19"/>
        </w:rPr>
        <w:t>OpenXTable&lt;TKey, TRecord&gt;(</w:t>
      </w:r>
      <w:r>
        <w:rPr>
          <w:rFonts w:ascii="Consolas" w:hAnsi="Consolas" w:cs="Consolas"/>
          <w:color w:val="000000"/>
          <w:sz w:val="19"/>
          <w:szCs w:val="19"/>
          <w:lang w:val="en-US"/>
        </w:rPr>
        <w:t>)</w:t>
      </w:r>
      <w:r>
        <w:rPr>
          <w:rFonts w:cs="Consolas"/>
          <w:color w:val="000000"/>
          <w:lang w:val="en-US"/>
        </w:rPr>
        <w:t xml:space="preserve"> method (and work directly with the provided user types):</w:t>
      </w:r>
    </w:p>
    <w:p>
      <w:pPr>
        <w:pStyle w:val="3"/>
        <w:rPr>
          <w:lang w:val="en-US"/>
        </w:rPr>
      </w:pPr>
      <w:bookmarkStart w:id="22" w:name="_Toc389745644"/>
      <w:r>
        <w:rPr>
          <w:lang w:val="en-US"/>
        </w:rPr>
        <w:t>Examples</w:t>
      </w:r>
      <w:bookmarkEnd w:id="22"/>
    </w:p>
    <w:p>
      <w:pPr>
        <w:autoSpaceDE w:val="0"/>
        <w:autoSpaceDN w:val="0"/>
        <w:adjustRightInd w:val="0"/>
        <w:spacing w:after="0" w:line="240" w:lineRule="auto"/>
        <w:rPr>
          <w:rFonts w:cs="Consolas"/>
          <w:color w:val="000000"/>
          <w:lang w:val="en-US"/>
        </w:rPr>
      </w:pPr>
      <w:r>
        <w:rPr>
          <w:rFonts w:cs="Consolas"/>
          <w:b/>
          <w:color w:val="000000"/>
          <w:highlight w:val="white"/>
          <w:lang w:eastAsia="bg-BG"/>
        </w:rPr>
        <mc:AlternateContent>
          <mc:Choice Requires="wps">
            <w:drawing>
              <wp:anchor distT="0" distB="0" distL="114300" distR="114300" simplePos="0" relativeHeight="251593728" behindDoc="1" locked="0" layoutInCell="1" allowOverlap="1">
                <wp:simplePos x="0" y="0"/>
                <wp:positionH relativeFrom="column">
                  <wp:posOffset>0</wp:posOffset>
                </wp:positionH>
                <wp:positionV relativeFrom="paragraph">
                  <wp:posOffset>218440</wp:posOffset>
                </wp:positionV>
                <wp:extent cx="6619875" cy="2016125"/>
                <wp:effectExtent l="0" t="0" r="9525" b="3810"/>
                <wp:wrapTight wrapText="bothSides">
                  <wp:wrapPolygon>
                    <wp:start x="0" y="0"/>
                    <wp:lineTo x="0" y="21437"/>
                    <wp:lineTo x="21569" y="21437"/>
                    <wp:lineTo x="21569" y="0"/>
                    <wp:lineTo x="0" y="0"/>
                  </wp:wrapPolygon>
                </wp:wrapTight>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201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Key</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7.2pt;height:158.75pt;width:521.25pt;mso-wrap-distance-left:9pt;mso-wrap-distance-right:9pt;z-index:-251722752;mso-width-relative:page;mso-height-relative:page;" fillcolor="#F2F2F2 [3052]" filled="t" stroked="f" coordsize="21600,21600" wrapcoords="0 0 0 21437 21569 21437 21569 0 0 0" o:gfxdata="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ISyRtcAAAAI&#10;AQAADwAAAAAAAAABACAAAAAiAAAAZHJzL2Rvd25yZXYueG1sUEsBAhQAFAAAAAgAh07iQOsInMMd&#10;AgAAJwQAAA4AAAAAAAAAAQAgAAAAJg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Key</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rFonts w:cs="Consolas"/>
          <w:color w:val="000000"/>
          <w:lang w:val="en-US"/>
        </w:rPr>
        <w:t>If we have the following two types:</w:t>
      </w:r>
    </w:p>
    <w:p>
      <w:pPr>
        <w:autoSpaceDE w:val="0"/>
        <w:autoSpaceDN w:val="0"/>
        <w:adjustRightInd w:val="0"/>
        <w:spacing w:before="240" w:after="0" w:line="240" w:lineRule="auto"/>
        <w:rPr>
          <w:rFonts w:cs="Consolas"/>
          <w:color w:val="000000"/>
          <w:lang w:val="en-US"/>
        </w:rPr>
      </w:pPr>
      <w:r>
        <w:rPr>
          <w:rFonts w:cs="Consolas"/>
          <w:b/>
          <w:color w:val="000000"/>
          <w:highlight w:val="white"/>
          <w:lang w:eastAsia="bg-BG"/>
        </w:rPr>
        <mc:AlternateContent>
          <mc:Choice Requires="wps">
            <w:drawing>
              <wp:anchor distT="0" distB="0" distL="114300" distR="114300" simplePos="0" relativeHeight="251595776" behindDoc="1" locked="0" layoutInCell="1" allowOverlap="1">
                <wp:simplePos x="0" y="0"/>
                <wp:positionH relativeFrom="column">
                  <wp:posOffset>0</wp:posOffset>
                </wp:positionH>
                <wp:positionV relativeFrom="paragraph">
                  <wp:posOffset>2700020</wp:posOffset>
                </wp:positionV>
                <wp:extent cx="6629400" cy="252095"/>
                <wp:effectExtent l="0" t="0" r="0" b="0"/>
                <wp:wrapTight wrapText="bothSides">
                  <wp:wrapPolygon>
                    <wp:start x="0" y="0"/>
                    <wp:lineTo x="0" y="19636"/>
                    <wp:lineTo x="21538" y="19636"/>
                    <wp:lineTo x="21538" y="0"/>
                    <wp:lineTo x="0" y="0"/>
                  </wp:wrapPolygon>
                </wp:wrapTight>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2</w:t>
                            </w:r>
                            <w:r>
                              <w:rPr>
                                <w:rFonts w:ascii="Consolas" w:hAnsi="Consolas" w:cs="Consolas"/>
                                <w:color w:val="000000"/>
                                <w:sz w:val="18"/>
                                <w:szCs w:val="18"/>
                              </w:rPr>
                              <w:t xml:space="preserve"> = engine.OpenXTable&lt;</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2</w:t>
                            </w:r>
                            <w:r>
                              <w:rPr>
                                <w:rFonts w:ascii="Consolas" w:hAnsi="Consolas" w:cs="Consolas"/>
                                <w:color w:val="A31515"/>
                                <w:sz w:val="18"/>
                                <w:szCs w:val="18"/>
                              </w:rPr>
                              <w: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12.6pt;height:19.85pt;width:522pt;mso-wrap-distance-left:9pt;mso-wrap-distance-right:9pt;z-index:-251720704;mso-width-relative:page;mso-height-relative:page;" fillcolor="#F2F2F2 [3052]" filled="t" stroked="f" coordsize="21600,21600" wrapcoords="0 0 0 19636 21538 19636 21538 0 0 0" o:gfxdata="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RDYvNgAAAAJAQAA&#10;DwAAAAAAAAABACAAAAAiAAAAZHJzL2Rvd25yZXYueG1sUEsBAhQAFAAAAAgAh07iQCk5fzMZAgAA&#10;JgQAAA4AAAAAAAAAAQAgAAAAJwEAAGRycy9lMm9Eb2MueG1sUEsFBgAAAAAGAAYAWQEAALIFAAAA&#10;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2</w:t>
                      </w:r>
                      <w:r>
                        <w:rPr>
                          <w:rFonts w:ascii="Consolas" w:hAnsi="Consolas" w:cs="Consolas"/>
                          <w:color w:val="000000"/>
                          <w:sz w:val="18"/>
                          <w:szCs w:val="18"/>
                        </w:rPr>
                        <w:t xml:space="preserve"> = engine.OpenXTable&lt;</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2</w:t>
                      </w:r>
                      <w:r>
                        <w:rPr>
                          <w:rFonts w:ascii="Consolas" w:hAnsi="Consolas" w:cs="Consolas"/>
                          <w:color w:val="A31515"/>
                          <w:sz w:val="18"/>
                          <w:szCs w:val="18"/>
                        </w:rPr>
                        <w:t>"</w:t>
                      </w:r>
                      <w:r>
                        <w:rPr>
                          <w:rFonts w:ascii="Consolas" w:hAnsi="Consolas" w:cs="Consolas"/>
                          <w:color w:val="000000"/>
                          <w:sz w:val="18"/>
                          <w:szCs w:val="18"/>
                        </w:rPr>
                        <w:t>);</w:t>
                      </w:r>
                    </w:p>
                  </w:txbxContent>
                </v:textbox>
                <w10:wrap type="tight"/>
              </v:shape>
            </w:pict>
          </mc:Fallback>
        </mc:AlternateContent>
      </w:r>
      <w:r>
        <w:rPr>
          <w:rFonts w:cs="Consolas"/>
          <w:b/>
          <w:color w:val="000000"/>
          <w:highlight w:val="white"/>
          <w:lang w:eastAsia="bg-BG"/>
        </w:rPr>
        <mc:AlternateContent>
          <mc:Choice Requires="wps">
            <w:drawing>
              <wp:anchor distT="0" distB="0" distL="114300" distR="114300" simplePos="0" relativeHeight="251594752" behindDoc="1" locked="0" layoutInCell="1" allowOverlap="1">
                <wp:simplePos x="0" y="0"/>
                <wp:positionH relativeFrom="column">
                  <wp:posOffset>0</wp:posOffset>
                </wp:positionH>
                <wp:positionV relativeFrom="paragraph">
                  <wp:posOffset>2352675</wp:posOffset>
                </wp:positionV>
                <wp:extent cx="6619875" cy="252095"/>
                <wp:effectExtent l="0" t="0" r="9525" b="0"/>
                <wp:wrapTight wrapText="bothSides">
                  <wp:wrapPolygon>
                    <wp:start x="0" y="0"/>
                    <wp:lineTo x="0" y="19636"/>
                    <wp:lineTo x="21569" y="19636"/>
                    <wp:lineTo x="21569" y="0"/>
                    <wp:lineTo x="0" y="0"/>
                  </wp:wrapPolygon>
                </wp:wrapTight>
                <wp:docPr id="2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0000FF"/>
                                <w:sz w:val="18"/>
                                <w:szCs w:val="18"/>
                                <w:lang w:val="en-US"/>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1</w:t>
                            </w:r>
                            <w:r>
                              <w:rPr>
                                <w:rFonts w:ascii="Consolas" w:hAnsi="Consolas" w:cs="Consolas"/>
                                <w:color w:val="000000"/>
                                <w:sz w:val="18"/>
                                <w:szCs w:val="18"/>
                              </w:rPr>
                              <w:t xml:space="preserve"> = engine.OpenXTable&lt;</w:t>
                            </w:r>
                            <w:r>
                              <w:rPr>
                                <w:rFonts w:ascii="Consolas" w:hAnsi="Consolas" w:cs="Consolas"/>
                                <w:color w:val="0000FF"/>
                                <w:sz w:val="18"/>
                                <w:szCs w:val="18"/>
                                <w:lang w:val="en-US"/>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1</w:t>
                            </w:r>
                            <w:r>
                              <w:rPr>
                                <w:rFonts w:ascii="Consolas" w:hAnsi="Consolas" w:cs="Consolas"/>
                                <w:color w:val="A31515"/>
                                <w:sz w:val="18"/>
                                <w:szCs w:val="18"/>
                              </w:rPr>
                              <w: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85.25pt;height:19.85pt;width:521.25pt;mso-wrap-distance-left:9pt;mso-wrap-distance-right:9pt;z-index:-251721728;mso-width-relative:page;mso-height-relative:page;" fillcolor="#F2F2F2 [3052]" filled="t" stroked="f" coordsize="21600,21600" wrapcoords="0 0 0 19636 21569 19636 21569 0 0 0" o:gfxdata="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MmSlNgAAAAJ&#10;AQAADwAAAAAAAAABACAAAAAiAAAAZHJzL2Rvd25yZXYueG1sUEsBAhQAFAAAAAgAh07iQBMzZw4c&#10;AgAAJgQAAA4AAAAAAAAAAQAgAAAAJwEAAGRycy9lMm9Eb2MueG1sUEsFBgAAAAAGAAYAWQEAALUF&#10;AA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0000FF"/>
                          <w:sz w:val="18"/>
                          <w:szCs w:val="18"/>
                          <w:lang w:val="en-US"/>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1</w:t>
                      </w:r>
                      <w:r>
                        <w:rPr>
                          <w:rFonts w:ascii="Consolas" w:hAnsi="Consolas" w:cs="Consolas"/>
                          <w:color w:val="000000"/>
                          <w:sz w:val="18"/>
                          <w:szCs w:val="18"/>
                        </w:rPr>
                        <w:t xml:space="preserve"> = engine.OpenXTable&lt;</w:t>
                      </w:r>
                      <w:r>
                        <w:rPr>
                          <w:rFonts w:ascii="Consolas" w:hAnsi="Consolas" w:cs="Consolas"/>
                          <w:color w:val="0000FF"/>
                          <w:sz w:val="18"/>
                          <w:szCs w:val="18"/>
                          <w:lang w:val="en-US"/>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1</w:t>
                      </w:r>
                      <w:r>
                        <w:rPr>
                          <w:rFonts w:ascii="Consolas" w:hAnsi="Consolas" w:cs="Consolas"/>
                          <w:color w:val="A31515"/>
                          <w:sz w:val="18"/>
                          <w:szCs w:val="18"/>
                        </w:rPr>
                        <w:t>"</w:t>
                      </w:r>
                      <w:r>
                        <w:rPr>
                          <w:rFonts w:ascii="Consolas" w:hAnsi="Consolas" w:cs="Consolas"/>
                          <w:color w:val="000000"/>
                          <w:sz w:val="18"/>
                          <w:szCs w:val="18"/>
                        </w:rPr>
                        <w:t>);</w:t>
                      </w:r>
                    </w:p>
                  </w:txbxContent>
                </v:textbox>
                <w10:wrap type="tight"/>
              </v:shape>
            </w:pict>
          </mc:Fallback>
        </mc:AlternateContent>
      </w:r>
      <w:r>
        <w:rPr>
          <w:rFonts w:cs="Consolas"/>
          <w:color w:val="000000"/>
          <w:lang w:val="en-US"/>
        </w:rPr>
        <w:t>We can open different direct user tables:</w:t>
      </w:r>
    </w:p>
    <w:p>
      <w:pPr>
        <w:autoSpaceDE w:val="0"/>
        <w:autoSpaceDN w:val="0"/>
        <w:adjustRightInd w:val="0"/>
        <w:spacing w:after="0" w:line="240" w:lineRule="auto"/>
        <w:rPr>
          <w:rFonts w:cs="Consolas"/>
          <w:color w:val="000000"/>
          <w:lang w:val="en-US"/>
        </w:rPr>
      </w:pPr>
      <w:r>
        <w:rPr>
          <w:rFonts w:cs="Consolas"/>
          <w:b/>
          <w:color w:val="000000"/>
          <w:highlight w:val="white"/>
          <w:lang w:eastAsia="bg-BG"/>
        </w:rPr>
        <mc:AlternateContent>
          <mc:Choice Requires="wps">
            <w:drawing>
              <wp:anchor distT="0" distB="0" distL="114300" distR="114300" simplePos="0" relativeHeight="251606016" behindDoc="1" locked="0" layoutInCell="1" allowOverlap="1">
                <wp:simplePos x="0" y="0"/>
                <wp:positionH relativeFrom="column">
                  <wp:posOffset>9525</wp:posOffset>
                </wp:positionH>
                <wp:positionV relativeFrom="paragraph">
                  <wp:posOffset>352425</wp:posOffset>
                </wp:positionV>
                <wp:extent cx="6629400" cy="251460"/>
                <wp:effectExtent l="0" t="0" r="0" b="0"/>
                <wp:wrapTight wrapText="bothSides">
                  <wp:wrapPolygon>
                    <wp:start x="0" y="0"/>
                    <wp:lineTo x="0" y="19636"/>
                    <wp:lineTo x="21538" y="19636"/>
                    <wp:lineTo x="21538" y="0"/>
                    <wp:lineTo x="0" y="0"/>
                  </wp:wrapPolygon>
                </wp:wrapTight>
                <wp:docPr id="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2B91AF"/>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3</w:t>
                            </w:r>
                            <w:r>
                              <w:rPr>
                                <w:rFonts w:ascii="Consolas" w:hAnsi="Consolas" w:cs="Consolas"/>
                                <w:color w:val="000000"/>
                                <w:sz w:val="18"/>
                                <w:szCs w:val="18"/>
                              </w:rPr>
                              <w:t xml:space="preserve"> = engine.OpenXTable&lt;</w:t>
                            </w:r>
                            <w:r>
                              <w:rPr>
                                <w:rFonts w:ascii="Consolas" w:hAnsi="Consolas" w:cs="Consolas"/>
                                <w:color w:val="2B91AF"/>
                                <w:sz w:val="18"/>
                                <w:szCs w:val="18"/>
                              </w:rPr>
                              <w:t>Tick</w:t>
                            </w:r>
                            <w:r>
                              <w:rPr>
                                <w:rFonts w:ascii="Consolas" w:hAnsi="Consolas" w:cs="Consolas"/>
                                <w:color w:val="2B91AF"/>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4</w:t>
                            </w:r>
                            <w:r>
                              <w:rPr>
                                <w:rFonts w:ascii="Consolas" w:hAnsi="Consolas" w:cs="Consolas"/>
                                <w:color w:val="A31515"/>
                                <w:sz w:val="18"/>
                                <w:szCs w:val="18"/>
                              </w:rPr>
                              <w: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7.75pt;height:19.8pt;width:522pt;mso-wrap-distance-left:9pt;mso-wrap-distance-right:9pt;z-index:-251710464;mso-width-relative:page;mso-height-relative:page;" fillcolor="#F2F2F2 [3052]" filled="t" stroked="f" coordsize="21600,21600" wrapcoords="0 0 0 19636 21538 19636 21538 0 0 0" o:gfxdata="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wck4+1gAAAAgB&#10;AAAPAAAAAAAAAAEAIAAAACIAAABkcnMvZG93bnJldi54bWxQSwECFAAUAAAACACHTuJAvs79SR0C&#10;AAAmBAAADgAAAAAAAAABACAAAAAlAQAAZHJzL2Uyb0RvYy54bWxQSwUGAAAAAAYABgBZAQAAtAUA&#10;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2B91AF"/>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3</w:t>
                      </w:r>
                      <w:r>
                        <w:rPr>
                          <w:rFonts w:ascii="Consolas" w:hAnsi="Consolas" w:cs="Consolas"/>
                          <w:color w:val="000000"/>
                          <w:sz w:val="18"/>
                          <w:szCs w:val="18"/>
                        </w:rPr>
                        <w:t xml:space="preserve"> = engine.OpenXTable&lt;</w:t>
                      </w:r>
                      <w:r>
                        <w:rPr>
                          <w:rFonts w:ascii="Consolas" w:hAnsi="Consolas" w:cs="Consolas"/>
                          <w:color w:val="2B91AF"/>
                          <w:sz w:val="18"/>
                          <w:szCs w:val="18"/>
                        </w:rPr>
                        <w:t>Tick</w:t>
                      </w:r>
                      <w:r>
                        <w:rPr>
                          <w:rFonts w:ascii="Consolas" w:hAnsi="Consolas" w:cs="Consolas"/>
                          <w:color w:val="2B91AF"/>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4</w:t>
                      </w:r>
                      <w:r>
                        <w:rPr>
                          <w:rFonts w:ascii="Consolas" w:hAnsi="Consolas" w:cs="Consolas"/>
                          <w:color w:val="A31515"/>
                          <w:sz w:val="18"/>
                          <w:szCs w:val="18"/>
                        </w:rPr>
                        <w:t>"</w:t>
                      </w:r>
                      <w:r>
                        <w:rPr>
                          <w:rFonts w:ascii="Consolas" w:hAnsi="Consolas" w:cs="Consolas"/>
                          <w:color w:val="000000"/>
                          <w:sz w:val="18"/>
                          <w:szCs w:val="18"/>
                        </w:rPr>
                        <w:t>);</w:t>
                      </w:r>
                    </w:p>
                  </w:txbxContent>
                </v:textbox>
                <w10:wrap type="tight"/>
              </v:shape>
            </w:pict>
          </mc:Fallback>
        </mc:AlternateContent>
      </w:r>
      <w:r>
        <w:rPr>
          <w:rFonts w:cs="Consolas"/>
          <w:b/>
          <w:color w:val="000000"/>
          <w:highlight w:val="white"/>
          <w:lang w:eastAsia="bg-BG"/>
        </w:rPr>
        <mc:AlternateContent>
          <mc:Choice Requires="wps">
            <w:drawing>
              <wp:anchor distT="0" distB="0" distL="114300" distR="114300" simplePos="0" relativeHeight="251600896" behindDoc="1" locked="0" layoutInCell="1" allowOverlap="1">
                <wp:simplePos x="0" y="0"/>
                <wp:positionH relativeFrom="column">
                  <wp:posOffset>0</wp:posOffset>
                </wp:positionH>
                <wp:positionV relativeFrom="paragraph">
                  <wp:posOffset>-102870</wp:posOffset>
                </wp:positionV>
                <wp:extent cx="6629400" cy="251460"/>
                <wp:effectExtent l="0" t="0" r="0" b="0"/>
                <wp:wrapTopAndBottom/>
                <wp:docPr id="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3</w:t>
                            </w:r>
                            <w:r>
                              <w:rPr>
                                <w:rFonts w:ascii="Consolas" w:hAnsi="Consolas" w:cs="Consolas"/>
                                <w:color w:val="000000"/>
                                <w:sz w:val="18"/>
                                <w:szCs w:val="18"/>
                              </w:rPr>
                              <w:t xml:space="preserve"> = engine.OpenXTable&lt;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3</w:t>
                            </w:r>
                            <w:r>
                              <w:rPr>
                                <w:rFonts w:ascii="Consolas" w:hAnsi="Consolas" w:cs="Consolas"/>
                                <w:color w:val="A31515"/>
                                <w:sz w:val="18"/>
                                <w:szCs w:val="18"/>
                              </w:rPr>
                              <w: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8.1pt;height:19.8pt;width:522pt;mso-wrap-distance-bottom:0pt;mso-wrap-distance-top:0pt;z-index:-251715584;mso-width-relative:page;mso-height-relative:page;" fillcolor="#F2F2F2 [3052]" filled="t" stroked="f" coordsize="21600,21600" o:gfxdata="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jHMczYAAAA&#10;CAEAAA8AAAAAAAAAAQAgAAAAIgAAAGRycy9kb3ducmV2LnhtbFBLAQIUABQAAAAIAIdO4kDOTUqE&#10;HQIAACYEAAAOAAAAAAAAAAEAIAAAACcBAABkcnMvZTJvRG9jLnhtbFBLBQYAAAAABgAGAFkBAAC2&#10;BQA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3</w:t>
                      </w:r>
                      <w:r>
                        <w:rPr>
                          <w:rFonts w:ascii="Consolas" w:hAnsi="Consolas" w:cs="Consolas"/>
                          <w:color w:val="000000"/>
                          <w:sz w:val="18"/>
                          <w:szCs w:val="18"/>
                        </w:rPr>
                        <w:t xml:space="preserve"> = engine.OpenXTable&lt;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3</w:t>
                      </w:r>
                      <w:r>
                        <w:rPr>
                          <w:rFonts w:ascii="Consolas" w:hAnsi="Consolas" w:cs="Consolas"/>
                          <w:color w:val="A31515"/>
                          <w:sz w:val="18"/>
                          <w:szCs w:val="18"/>
                        </w:rPr>
                        <w:t>"</w:t>
                      </w:r>
                      <w:r>
                        <w:rPr>
                          <w:rFonts w:ascii="Consolas" w:hAnsi="Consolas" w:cs="Consolas"/>
                          <w:color w:val="000000"/>
                          <w:sz w:val="18"/>
                          <w:szCs w:val="18"/>
                        </w:rPr>
                        <w:t>);</w:t>
                      </w:r>
                    </w:p>
                  </w:txbxContent>
                </v:textbox>
                <w10:wrap type="topAndBottom"/>
              </v:shape>
            </w:pict>
          </mc:Fallback>
        </mc:AlternateContent>
      </w:r>
      <w:r>
        <w:rPr>
          <w:rFonts w:cs="Consolas"/>
          <w:color w:val="000000"/>
          <w:lang w:val="en-US"/>
        </w:rPr>
        <w:t>Or even:</w:t>
      </w:r>
    </w:p>
    <w:p>
      <w:pPr>
        <w:rPr>
          <w:rStyle w:val="20"/>
          <w:i/>
          <w:lang w:val="en-US"/>
        </w:rPr>
      </w:pPr>
      <w:r>
        <w:rPr>
          <w:rStyle w:val="20"/>
          <w:i/>
          <w:u w:val="single"/>
          <w:lang w:val="en-US"/>
        </w:rPr>
        <w:t>NOTE</w:t>
      </w:r>
      <w:r>
        <w:rPr>
          <w:rStyle w:val="20"/>
          <w:i/>
          <w:lang w:val="en-US"/>
        </w:rPr>
        <w:t>: In case of composite keys, the engine compares sub-keys</w:t>
      </w:r>
      <w:r>
        <w:rPr>
          <w:lang w:val="en"/>
        </w:rPr>
        <w:t xml:space="preserve"> </w:t>
      </w:r>
      <w:r>
        <w:rPr>
          <w:rStyle w:val="20"/>
          <w:i/>
          <w:lang w:val="en"/>
        </w:rPr>
        <w:t>in the order in</w:t>
      </w:r>
      <w:r>
        <w:rPr>
          <w:rStyle w:val="21"/>
          <w:i/>
          <w:lang w:val="en"/>
        </w:rPr>
        <w:t xml:space="preserve"> </w:t>
      </w:r>
      <w:r>
        <w:rPr>
          <w:rStyle w:val="20"/>
          <w:i/>
          <w:lang w:val="en"/>
        </w:rPr>
        <w:t>which they are declared as fields or properties</w:t>
      </w:r>
      <w:r>
        <w:rPr>
          <w:rStyle w:val="20"/>
          <w:i/>
          <w:lang w:val="en-US"/>
        </w:rPr>
        <w:t>. If the key type contains only public fields OR if it contains only public properties, there will be no problem with the comparing order. But if both public fields and properties are presented, the engine compares the fields first and then the properties, i.e. not in the way that they are declared (because the .NET reflection mechanism does not return them in the declared order).</w:t>
      </w:r>
    </w:p>
    <w:p>
      <w:pPr>
        <w:rPr>
          <w:rStyle w:val="20"/>
          <w:lang w:val="en-US"/>
        </w:rPr>
      </w:pPr>
      <w:r>
        <w:rPr>
          <w:rFonts w:cs="Consolas"/>
          <w:b/>
          <w:color w:val="000000"/>
          <w:highlight w:val="white"/>
          <w:lang w:eastAsia="bg-BG"/>
        </w:rPr>
        <mc:AlternateContent>
          <mc:Choice Requires="wps">
            <w:drawing>
              <wp:anchor distT="0" distB="0" distL="114300" distR="114300" simplePos="0" relativeHeight="251712512" behindDoc="1" locked="0" layoutInCell="1" allowOverlap="1">
                <wp:simplePos x="0" y="0"/>
                <wp:positionH relativeFrom="column">
                  <wp:posOffset>9525</wp:posOffset>
                </wp:positionH>
                <wp:positionV relativeFrom="paragraph">
                  <wp:posOffset>252095</wp:posOffset>
                </wp:positionV>
                <wp:extent cx="6629400" cy="252095"/>
                <wp:effectExtent l="0" t="0" r="0" b="0"/>
                <wp:wrapTight wrapText="bothSides">
                  <wp:wrapPolygon>
                    <wp:start x="0" y="0"/>
                    <wp:lineTo x="0" y="19636"/>
                    <wp:lineTo x="21538" y="19636"/>
                    <wp:lineTo x="21538" y="0"/>
                    <wp:lineTo x="0" y="0"/>
                  </wp:wrapPolygon>
                </wp:wrapTight>
                <wp:docPr id="7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0000FF"/>
                                <w:sz w:val="18"/>
                                <w:szCs w:val="18"/>
                                <w:lang w:val="en-US"/>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5</w:t>
                            </w:r>
                            <w:r>
                              <w:rPr>
                                <w:rFonts w:ascii="Consolas" w:hAnsi="Consolas" w:cs="Consolas"/>
                                <w:color w:val="000000"/>
                                <w:sz w:val="18"/>
                                <w:szCs w:val="18"/>
                              </w:rPr>
                              <w:t xml:space="preserve"> = engine.OpenXTable</w:t>
                            </w:r>
                            <w:r>
                              <w:rPr>
                                <w:rFonts w:ascii="Consolas" w:hAnsi="Consolas" w:cs="Consolas"/>
                                <w:color w:val="000000"/>
                                <w:sz w:val="18"/>
                                <w:szCs w:val="18"/>
                                <w:lang w:val="en-US"/>
                              </w:rPr>
                              <w:t>Portable</w:t>
                            </w:r>
                            <w:r>
                              <w:rPr>
                                <w:rFonts w:ascii="Consolas" w:hAnsi="Consolas" w:cs="Consolas"/>
                                <w:color w:val="000000"/>
                                <w:sz w:val="18"/>
                                <w:szCs w:val="18"/>
                              </w:rPr>
                              <w:t>&lt;</w:t>
                            </w:r>
                            <w:r>
                              <w:rPr>
                                <w:rFonts w:ascii="Consolas" w:hAnsi="Consolas" w:cs="Consolas"/>
                                <w:color w:val="0000FF"/>
                                <w:sz w:val="18"/>
                                <w:szCs w:val="18"/>
                                <w:lang w:val="en-US"/>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5</w:t>
                            </w:r>
                            <w:r>
                              <w:rPr>
                                <w:rFonts w:ascii="Consolas" w:hAnsi="Consolas" w:cs="Consolas"/>
                                <w:color w:val="A31515"/>
                                <w:sz w:val="18"/>
                                <w:szCs w:val="18"/>
                              </w:rPr>
                              <w: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9.85pt;height:19.85pt;width:522pt;mso-wrap-distance-left:9pt;mso-wrap-distance-right:9pt;z-index:-251603968;mso-width-relative:page;mso-height-relative:page;" fillcolor="#F2F2F2 [3052]" filled="t" stroked="f" coordsize="21600,21600" wrapcoords="0 0 0 19636 21538 19636 21538 0 0 0" o:gfxdata="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TeOkrXAAAACAEA&#10;AA8AAAAAAAAAAQAgAAAAIgAAAGRycy9kb3ducmV2LnhtbFBLAQIUABQAAAAIAIdO4kCK4/u7GwIA&#10;ACYEAAAOAAAAAAAAAAEAIAAAACYBAABkcnMvZTJvRG9jLnhtbFBLBQYAAAAABgAGAFkBAACzBQAA&#10;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0000FF"/>
                          <w:sz w:val="18"/>
                          <w:szCs w:val="18"/>
                          <w:lang w:val="en-US"/>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5</w:t>
                      </w:r>
                      <w:r>
                        <w:rPr>
                          <w:rFonts w:ascii="Consolas" w:hAnsi="Consolas" w:cs="Consolas"/>
                          <w:color w:val="000000"/>
                          <w:sz w:val="18"/>
                          <w:szCs w:val="18"/>
                        </w:rPr>
                        <w:t xml:space="preserve"> = engine.OpenXTable</w:t>
                      </w:r>
                      <w:r>
                        <w:rPr>
                          <w:rFonts w:ascii="Consolas" w:hAnsi="Consolas" w:cs="Consolas"/>
                          <w:color w:val="000000"/>
                          <w:sz w:val="18"/>
                          <w:szCs w:val="18"/>
                          <w:lang w:val="en-US"/>
                        </w:rPr>
                        <w:t>Portable</w:t>
                      </w:r>
                      <w:r>
                        <w:rPr>
                          <w:rFonts w:ascii="Consolas" w:hAnsi="Consolas" w:cs="Consolas"/>
                          <w:color w:val="000000"/>
                          <w:sz w:val="18"/>
                          <w:szCs w:val="18"/>
                        </w:rPr>
                        <w:t>&lt;</w:t>
                      </w:r>
                      <w:r>
                        <w:rPr>
                          <w:rFonts w:ascii="Consolas" w:hAnsi="Consolas" w:cs="Consolas"/>
                          <w:color w:val="0000FF"/>
                          <w:sz w:val="18"/>
                          <w:szCs w:val="18"/>
                          <w:lang w:val="en-US"/>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5</w:t>
                      </w:r>
                      <w:r>
                        <w:rPr>
                          <w:rFonts w:ascii="Consolas" w:hAnsi="Consolas" w:cs="Consolas"/>
                          <w:color w:val="A31515"/>
                          <w:sz w:val="18"/>
                          <w:szCs w:val="18"/>
                        </w:rPr>
                        <w:t>"</w:t>
                      </w:r>
                      <w:r>
                        <w:rPr>
                          <w:rFonts w:ascii="Consolas" w:hAnsi="Consolas" w:cs="Consolas"/>
                          <w:color w:val="000000"/>
                          <w:sz w:val="18"/>
                          <w:szCs w:val="18"/>
                        </w:rPr>
                        <w:t>);</w:t>
                      </w:r>
                    </w:p>
                  </w:txbxContent>
                </v:textbox>
                <w10:wrap type="tight"/>
              </v:shape>
            </w:pict>
          </mc:Fallback>
        </mc:AlternateContent>
      </w:r>
      <w:r>
        <w:rPr>
          <w:rFonts w:cs="Consolas"/>
          <w:b/>
          <w:color w:val="000000"/>
          <w:highlight w:val="white"/>
          <w:lang w:eastAsia="bg-BG"/>
        </w:rPr>
        <mc:AlternateContent>
          <mc:Choice Requires="wps">
            <w:drawing>
              <wp:anchor distT="0" distB="0" distL="114300" distR="114300" simplePos="0" relativeHeight="251713536" behindDoc="1" locked="0" layoutInCell="1" allowOverlap="1">
                <wp:simplePos x="0" y="0"/>
                <wp:positionH relativeFrom="column">
                  <wp:posOffset>9525</wp:posOffset>
                </wp:positionH>
                <wp:positionV relativeFrom="paragraph">
                  <wp:posOffset>604520</wp:posOffset>
                </wp:positionV>
                <wp:extent cx="6629400" cy="252095"/>
                <wp:effectExtent l="0" t="0" r="0" b="0"/>
                <wp:wrapTight wrapText="bothSides">
                  <wp:wrapPolygon>
                    <wp:start x="0" y="0"/>
                    <wp:lineTo x="0" y="19636"/>
                    <wp:lineTo x="21538" y="19636"/>
                    <wp:lineTo x="21538" y="0"/>
                    <wp:lineTo x="0" y="0"/>
                  </wp:wrapPolygon>
                </wp:wrapTight>
                <wp:docPr id="7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6</w:t>
                            </w:r>
                            <w:r>
                              <w:rPr>
                                <w:rFonts w:ascii="Consolas" w:hAnsi="Consolas" w:cs="Consolas"/>
                                <w:color w:val="000000"/>
                                <w:sz w:val="18"/>
                                <w:szCs w:val="18"/>
                              </w:rPr>
                              <w:t xml:space="preserve"> = engine.OpenXTable</w:t>
                            </w:r>
                            <w:r>
                              <w:rPr>
                                <w:rFonts w:ascii="Consolas" w:hAnsi="Consolas" w:cs="Consolas"/>
                                <w:color w:val="000000"/>
                                <w:sz w:val="18"/>
                                <w:szCs w:val="18"/>
                                <w:lang w:val="en-US"/>
                              </w:rPr>
                              <w:t>Portable</w:t>
                            </w:r>
                            <w:r>
                              <w:rPr>
                                <w:rFonts w:ascii="Consolas" w:hAnsi="Consolas" w:cs="Consolas"/>
                                <w:color w:val="000000"/>
                                <w:sz w:val="18"/>
                                <w:szCs w:val="18"/>
                              </w:rPr>
                              <w:t>&lt;</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6</w:t>
                            </w:r>
                            <w:r>
                              <w:rPr>
                                <w:rFonts w:ascii="Consolas" w:hAnsi="Consolas" w:cs="Consolas"/>
                                <w:color w:val="A31515"/>
                                <w:sz w:val="18"/>
                                <w:szCs w:val="18"/>
                              </w:rPr>
                              <w: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47.6pt;height:19.85pt;width:522pt;mso-wrap-distance-left:9pt;mso-wrap-distance-right:9pt;z-index:-251602944;mso-width-relative:page;mso-height-relative:page;" fillcolor="#F2F2F2 [3052]" filled="t" stroked="f" coordsize="21600,21600" wrapcoords="0 0 0 19636 21538 19636 21538 0 0 0" o:gfxdata="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3aU42AAAAAkB&#10;AAAPAAAAAAAAAAEAIAAAACIAAABkcnMvZG93bnJldi54bWxQSwECFAAUAAAACACHTuJA3GVnbRsC&#10;AAAmBAAADgAAAAAAAAABACAAAAAnAQAAZHJzL2Uyb0RvYy54bWxQSwUGAAAAAAYABgBZAQAAtAUA&#10;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6</w:t>
                      </w:r>
                      <w:r>
                        <w:rPr>
                          <w:rFonts w:ascii="Consolas" w:hAnsi="Consolas" w:cs="Consolas"/>
                          <w:color w:val="000000"/>
                          <w:sz w:val="18"/>
                          <w:szCs w:val="18"/>
                        </w:rPr>
                        <w:t xml:space="preserve"> = engine.OpenXTable</w:t>
                      </w:r>
                      <w:r>
                        <w:rPr>
                          <w:rFonts w:ascii="Consolas" w:hAnsi="Consolas" w:cs="Consolas"/>
                          <w:color w:val="000000"/>
                          <w:sz w:val="18"/>
                          <w:szCs w:val="18"/>
                          <w:lang w:val="en-US"/>
                        </w:rPr>
                        <w:t>Portable</w:t>
                      </w:r>
                      <w:r>
                        <w:rPr>
                          <w:rFonts w:ascii="Consolas" w:hAnsi="Consolas" w:cs="Consolas"/>
                          <w:color w:val="000000"/>
                          <w:sz w:val="18"/>
                          <w:szCs w:val="18"/>
                        </w:rPr>
                        <w:t>&lt;</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6</w:t>
                      </w:r>
                      <w:r>
                        <w:rPr>
                          <w:rFonts w:ascii="Consolas" w:hAnsi="Consolas" w:cs="Consolas"/>
                          <w:color w:val="A31515"/>
                          <w:sz w:val="18"/>
                          <w:szCs w:val="18"/>
                        </w:rPr>
                        <w:t>"</w:t>
                      </w:r>
                      <w:r>
                        <w:rPr>
                          <w:rFonts w:ascii="Consolas" w:hAnsi="Consolas" w:cs="Consolas"/>
                          <w:color w:val="000000"/>
                          <w:sz w:val="18"/>
                          <w:szCs w:val="18"/>
                        </w:rPr>
                        <w:t>);</w:t>
                      </w:r>
                    </w:p>
                  </w:txbxContent>
                </v:textbox>
                <w10:wrap type="tight"/>
              </v:shape>
            </w:pict>
          </mc:Fallback>
        </mc:AlternateContent>
      </w:r>
      <w:r>
        <w:rPr>
          <w:rFonts w:cs="Consolas"/>
          <w:b/>
          <w:color w:val="000000"/>
          <w:highlight w:val="white"/>
          <w:lang w:eastAsia="bg-BG"/>
        </w:rPr>
        <mc:AlternateContent>
          <mc:Choice Requires="wps">
            <w:drawing>
              <wp:anchor distT="0" distB="0" distL="114300" distR="114300" simplePos="0" relativeHeight="251714560" behindDoc="1" locked="0" layoutInCell="1" allowOverlap="1">
                <wp:simplePos x="0" y="0"/>
                <wp:positionH relativeFrom="column">
                  <wp:posOffset>9525</wp:posOffset>
                </wp:positionH>
                <wp:positionV relativeFrom="paragraph">
                  <wp:posOffset>937895</wp:posOffset>
                </wp:positionV>
                <wp:extent cx="6629400" cy="252095"/>
                <wp:effectExtent l="0" t="0" r="0" b="0"/>
                <wp:wrapTight wrapText="bothSides">
                  <wp:wrapPolygon>
                    <wp:start x="0" y="0"/>
                    <wp:lineTo x="0" y="19636"/>
                    <wp:lineTo x="21538" y="19636"/>
                    <wp:lineTo x="21538" y="0"/>
                    <wp:lineTo x="0" y="0"/>
                  </wp:wrapPolygon>
                </wp:wrapTight>
                <wp:docPr id="7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7</w:t>
                            </w:r>
                            <w:r>
                              <w:rPr>
                                <w:rFonts w:ascii="Consolas" w:hAnsi="Consolas" w:cs="Consolas"/>
                                <w:color w:val="000000"/>
                                <w:sz w:val="18"/>
                                <w:szCs w:val="18"/>
                              </w:rPr>
                              <w:t xml:space="preserve"> = engine.OpenXTable</w:t>
                            </w:r>
                            <w:r>
                              <w:rPr>
                                <w:rFonts w:ascii="Consolas" w:hAnsi="Consolas" w:cs="Consolas"/>
                                <w:color w:val="000000"/>
                                <w:sz w:val="18"/>
                                <w:szCs w:val="18"/>
                                <w:lang w:val="en-US"/>
                              </w:rPr>
                              <w:t>Portable</w:t>
                            </w:r>
                            <w:r>
                              <w:rPr>
                                <w:rFonts w:ascii="Consolas" w:hAnsi="Consolas" w:cs="Consolas"/>
                                <w:color w:val="000000"/>
                                <w:sz w:val="18"/>
                                <w:szCs w:val="18"/>
                              </w:rPr>
                              <w:t>&lt;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7</w:t>
                            </w:r>
                            <w:r>
                              <w:rPr>
                                <w:rFonts w:ascii="Consolas" w:hAnsi="Consolas" w:cs="Consolas"/>
                                <w:color w:val="A31515"/>
                                <w:sz w:val="18"/>
                                <w:szCs w:val="18"/>
                              </w:rPr>
                              <w: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73.85pt;height:19.85pt;width:522pt;mso-wrap-distance-left:9pt;mso-wrap-distance-right:9pt;z-index:-251601920;mso-width-relative:page;mso-height-relative:page;" fillcolor="#F2F2F2 [3052]" filled="t" stroked="f" coordsize="21600,21600" wrapcoords="0 0 0 19636 21538 19636 21538 0 0 0" o:gfxdata="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HTBq/XAAAACgEA&#10;AA8AAAAAAAAAAQAgAAAAIgAAAGRycy9kb3ducmV2LnhtbFBLAQIUABQAAAAIAIdO4kCs5tCgGwIA&#10;ACYEAAAOAAAAAAAAAAEAIAAAACYBAABkcnMvZTJvRG9jLnhtbFBLBQYAAAAABgAGAFkBAACzBQAA&#10;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7</w:t>
                      </w:r>
                      <w:r>
                        <w:rPr>
                          <w:rFonts w:ascii="Consolas" w:hAnsi="Consolas" w:cs="Consolas"/>
                          <w:color w:val="000000"/>
                          <w:sz w:val="18"/>
                          <w:szCs w:val="18"/>
                        </w:rPr>
                        <w:t xml:space="preserve"> = engine.OpenXTable</w:t>
                      </w:r>
                      <w:r>
                        <w:rPr>
                          <w:rFonts w:ascii="Consolas" w:hAnsi="Consolas" w:cs="Consolas"/>
                          <w:color w:val="000000"/>
                          <w:sz w:val="18"/>
                          <w:szCs w:val="18"/>
                          <w:lang w:val="en-US"/>
                        </w:rPr>
                        <w:t>Portable</w:t>
                      </w:r>
                      <w:r>
                        <w:rPr>
                          <w:rFonts w:ascii="Consolas" w:hAnsi="Consolas" w:cs="Consolas"/>
                          <w:color w:val="000000"/>
                          <w:sz w:val="18"/>
                          <w:szCs w:val="18"/>
                        </w:rPr>
                        <w:t>&lt;</w:t>
                      </w:r>
                      <w:r>
                        <w:rPr>
                          <w:rFonts w:ascii="Consolas" w:hAnsi="Consolas" w:cs="Consolas"/>
                          <w:color w:val="2B91AF"/>
                          <w:sz w:val="18"/>
                          <w:szCs w:val="18"/>
                          <w:lang w:val="en-US"/>
                        </w:rPr>
                        <w:t>Key</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7</w:t>
                      </w:r>
                      <w:r>
                        <w:rPr>
                          <w:rFonts w:ascii="Consolas" w:hAnsi="Consolas" w:cs="Consolas"/>
                          <w:color w:val="A31515"/>
                          <w:sz w:val="18"/>
                          <w:szCs w:val="18"/>
                        </w:rPr>
                        <w:t>"</w:t>
                      </w:r>
                      <w:r>
                        <w:rPr>
                          <w:rFonts w:ascii="Consolas" w:hAnsi="Consolas" w:cs="Consolas"/>
                          <w:color w:val="000000"/>
                          <w:sz w:val="18"/>
                          <w:szCs w:val="18"/>
                        </w:rPr>
                        <w:t>);</w:t>
                      </w:r>
                    </w:p>
                  </w:txbxContent>
                </v:textbox>
                <w10:wrap type="tight"/>
              </v:shape>
            </w:pict>
          </mc:Fallback>
        </mc:AlternateContent>
      </w:r>
      <w:r>
        <w:rPr>
          <w:rFonts w:cs="Consolas"/>
          <w:b/>
          <w:color w:val="000000"/>
          <w:highlight w:val="white"/>
          <w:lang w:eastAsia="bg-BG"/>
        </w:rPr>
        <mc:AlternateContent>
          <mc:Choice Requires="wps">
            <w:drawing>
              <wp:anchor distT="0" distB="0" distL="114300" distR="114300" simplePos="0" relativeHeight="251715584" behindDoc="1" locked="0" layoutInCell="1" allowOverlap="1">
                <wp:simplePos x="0" y="0"/>
                <wp:positionH relativeFrom="column">
                  <wp:posOffset>9525</wp:posOffset>
                </wp:positionH>
                <wp:positionV relativeFrom="paragraph">
                  <wp:posOffset>1280795</wp:posOffset>
                </wp:positionV>
                <wp:extent cx="6629400" cy="252095"/>
                <wp:effectExtent l="0" t="0" r="0" b="0"/>
                <wp:wrapTight wrapText="bothSides">
                  <wp:wrapPolygon>
                    <wp:start x="0" y="0"/>
                    <wp:lineTo x="0" y="19636"/>
                    <wp:lineTo x="21538" y="19636"/>
                    <wp:lineTo x="21538" y="0"/>
                    <wp:lineTo x="0" y="0"/>
                  </wp:wrapPolygon>
                </wp:wrapTight>
                <wp:docPr id="8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2B91AF"/>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8</w:t>
                            </w:r>
                            <w:r>
                              <w:rPr>
                                <w:rFonts w:ascii="Consolas" w:hAnsi="Consolas" w:cs="Consolas"/>
                                <w:color w:val="000000"/>
                                <w:sz w:val="18"/>
                                <w:szCs w:val="18"/>
                              </w:rPr>
                              <w:t xml:space="preserve"> = engine.OpenXTable</w:t>
                            </w:r>
                            <w:r>
                              <w:rPr>
                                <w:rFonts w:ascii="Consolas" w:hAnsi="Consolas" w:cs="Consolas"/>
                                <w:color w:val="000000"/>
                                <w:sz w:val="18"/>
                                <w:szCs w:val="18"/>
                                <w:lang w:val="en-US"/>
                              </w:rPr>
                              <w:t>Portable</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2B91AF"/>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8</w:t>
                            </w:r>
                            <w:r>
                              <w:rPr>
                                <w:rFonts w:ascii="Consolas" w:hAnsi="Consolas" w:cs="Consolas"/>
                                <w:color w:val="A31515"/>
                                <w:sz w:val="18"/>
                                <w:szCs w:val="18"/>
                              </w:rPr>
                              <w: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00.85pt;height:19.85pt;width:522pt;mso-wrap-distance-left:9pt;mso-wrap-distance-right:9pt;z-index:-251600896;mso-width-relative:page;mso-height-relative:page;" fillcolor="#F2F2F2 [3052]" filled="t" stroked="f" coordsize="21600,21600" wrapcoords="0 0 0 19636 21538 19636 21538 0 0 0" o:gfxdata="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Ml2WrXAAAACgEA&#10;AA8AAAAAAAAAAQAgAAAAIgAAAGRycy9kb3ducmV2LnhtbFBLAQIUABQAAAAIAIdO4kBeCbA0GwIA&#10;ACYEAAAOAAAAAAAAAAEAIAAAACYBAABkcnMvZTJvRG9jLnhtbFBLBQYAAAAABgAGAFkBAACzBQAA&#10;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lang w:val="en-US"/>
                        </w:rPr>
                        <w:t>ITable</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2B91AF"/>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rPr>
                        <w:t>&gt; table</w:t>
                      </w:r>
                      <w:r>
                        <w:rPr>
                          <w:rFonts w:ascii="Consolas" w:hAnsi="Consolas" w:cs="Consolas"/>
                          <w:color w:val="000000"/>
                          <w:sz w:val="18"/>
                          <w:szCs w:val="18"/>
                          <w:lang w:val="en-US"/>
                        </w:rPr>
                        <w:t>8</w:t>
                      </w:r>
                      <w:r>
                        <w:rPr>
                          <w:rFonts w:ascii="Consolas" w:hAnsi="Consolas" w:cs="Consolas"/>
                          <w:color w:val="000000"/>
                          <w:sz w:val="18"/>
                          <w:szCs w:val="18"/>
                        </w:rPr>
                        <w:t xml:space="preserve"> = engine.OpenXTable</w:t>
                      </w:r>
                      <w:r>
                        <w:rPr>
                          <w:rFonts w:ascii="Consolas" w:hAnsi="Consolas" w:cs="Consolas"/>
                          <w:color w:val="000000"/>
                          <w:sz w:val="18"/>
                          <w:szCs w:val="18"/>
                          <w:lang w:val="en-US"/>
                        </w:rPr>
                        <w:t>Portable</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2B91AF"/>
                          <w:sz w:val="18"/>
                          <w:szCs w:val="18"/>
                          <w:lang w:val="en-US"/>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A31515"/>
                          <w:sz w:val="18"/>
                          <w:szCs w:val="18"/>
                          <w:lang w:val="en-US"/>
                        </w:rPr>
                        <w:t>8</w:t>
                      </w:r>
                      <w:r>
                        <w:rPr>
                          <w:rFonts w:ascii="Consolas" w:hAnsi="Consolas" w:cs="Consolas"/>
                          <w:color w:val="A31515"/>
                          <w:sz w:val="18"/>
                          <w:szCs w:val="18"/>
                        </w:rPr>
                        <w:t>"</w:t>
                      </w:r>
                      <w:r>
                        <w:rPr>
                          <w:rFonts w:ascii="Consolas" w:hAnsi="Consolas" w:cs="Consolas"/>
                          <w:color w:val="000000"/>
                          <w:sz w:val="18"/>
                          <w:szCs w:val="18"/>
                        </w:rPr>
                        <w:t>);</w:t>
                      </w:r>
                    </w:p>
                  </w:txbxContent>
                </v:textbox>
                <w10:wrap type="tight"/>
              </v:shape>
            </w:pict>
          </mc:Fallback>
        </mc:AlternateContent>
      </w:r>
      <w:r>
        <w:rPr>
          <w:rStyle w:val="20"/>
          <w:lang w:val="en-US"/>
        </w:rPr>
        <w:t>We can also open different portable tables (working with transformers):</w:t>
      </w:r>
    </w:p>
    <w:p>
      <w:pPr>
        <w:spacing w:before="240"/>
        <w:rPr>
          <w:rStyle w:val="20"/>
          <w:lang w:val="en-US"/>
        </w:rPr>
      </w:pPr>
      <w:r>
        <w:rPr>
          <w:rFonts w:cs="Consolas"/>
          <w:b/>
          <w:color w:val="000000"/>
          <w:highlight w:val="white"/>
          <w:lang w:eastAsia="bg-BG"/>
        </w:rPr>
        <mc:AlternateContent>
          <mc:Choice Requires="wps">
            <w:drawing>
              <wp:anchor distT="0" distB="0" distL="114300" distR="114300" simplePos="0" relativeHeight="251718656" behindDoc="1" locked="0" layoutInCell="1" allowOverlap="1">
                <wp:simplePos x="0" y="0"/>
                <wp:positionH relativeFrom="column">
                  <wp:posOffset>-9525</wp:posOffset>
                </wp:positionH>
                <wp:positionV relativeFrom="paragraph">
                  <wp:posOffset>1398905</wp:posOffset>
                </wp:positionV>
                <wp:extent cx="6638925" cy="575945"/>
                <wp:effectExtent l="0" t="0" r="9525" b="0"/>
                <wp:wrapTight wrapText="bothSides">
                  <wp:wrapPolygon>
                    <wp:start x="0" y="0"/>
                    <wp:lineTo x="0" y="20719"/>
                    <wp:lineTo x="21569" y="20719"/>
                    <wp:lineTo x="21569" y="0"/>
                    <wp:lineTo x="0" y="0"/>
                  </wp:wrapPolygon>
                </wp:wrapTight>
                <wp:docPr id="8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38925" cy="576000"/>
                        </a:xfrm>
                        <a:prstGeom prst="rect">
                          <a:avLst/>
                        </a:prstGeom>
                        <a:solidFill>
                          <a:schemeClr val="bg1">
                            <a:lumMod val="95000"/>
                          </a:schemeClr>
                        </a:solidFill>
                        <a:ln w="9525">
                          <a:noFill/>
                          <a:miter lim="800000"/>
                        </a:ln>
                      </wps:spPr>
                      <wps:txbx>
                        <w:txbxContent>
                          <w:p>
                            <w:pPr>
                              <w:jc w:val="left"/>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w:t>
                            </w:r>
                            <w:r>
                              <w:rPr>
                                <w:rFonts w:ascii="Consolas" w:hAnsi="Consolas" w:cs="Consolas"/>
                                <w:color w:val="000000"/>
                                <w:sz w:val="18"/>
                                <w:szCs w:val="18"/>
                                <w:lang w:val="en-US"/>
                              </w:rPr>
                              <w:t>11</w:t>
                            </w:r>
                            <w:r>
                              <w:rPr>
                                <w:rFonts w:ascii="Consolas" w:hAnsi="Consolas" w:cs="Consolas"/>
                                <w:color w:val="000000"/>
                                <w:sz w:val="18"/>
                                <w:szCs w:val="18"/>
                              </w:rPr>
                              <w:t xml:space="preserve"> = engine.OpenXTablePortable(</w:t>
                            </w:r>
                            <w:r>
                              <w:rPr>
                                <w:rFonts w:ascii="Consolas" w:hAnsi="Consolas" w:cs="Consolas"/>
                                <w:color w:val="A31515"/>
                                <w:sz w:val="18"/>
                                <w:szCs w:val="18"/>
                              </w:rPr>
                              <w:t>"table</w:t>
                            </w:r>
                            <w:r>
                              <w:rPr>
                                <w:rFonts w:ascii="Consolas" w:hAnsi="Consolas" w:cs="Consolas"/>
                                <w:color w:val="A31515"/>
                                <w:sz w:val="18"/>
                                <w:szCs w:val="18"/>
                                <w:lang w:val="en-US"/>
                              </w:rPr>
                              <w:t>11</w:t>
                            </w:r>
                            <w:r>
                              <w:rPr>
                                <w:rFonts w:ascii="Consolas" w:hAnsi="Consolas" w:cs="Consolas"/>
                                <w:color w:val="A31515"/>
                                <w:sz w:val="18"/>
                                <w:szCs w:val="18"/>
                              </w:rPr>
                              <w:t>"</w:t>
                            </w: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.String));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10.15pt;height:45.35pt;width:522.75pt;mso-wrap-distance-left:9pt;mso-wrap-distance-right:9pt;z-index:-251597824;mso-width-relative:page;mso-height-relative:page;" fillcolor="#F2F2F2 [3052]" filled="t" stroked="f" coordsize="21600,21600" wrapcoords="0 0 0 20719 21569 20719 21569 0 0 0" o:gfxdata="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o9UAvaAAAA&#10;CwEAAA8AAAAAAAAAAQAgAAAAIgAAAGRycy9kb3ducmV2LnhtbFBLAQIUABQAAAAIAIdO4kBVRyG4&#10;GwIAACYEAAAOAAAAAAAAAAEAIAAAACkBAABkcnMvZTJvRG9jLnhtbFBLBQYAAAAABgAGAFkBAAC2&#10;BQAAAAA=&#10;">
                <v:fill on="t" focussize="0,0"/>
                <v:stroke on="f" miterlimit="8" joinstyle="miter"/>
                <v:imagedata o:title=""/>
                <o:lock v:ext="edit" aspectratio="f"/>
                <v:textbox>
                  <w:txbxContent>
                    <w:p>
                      <w:pPr>
                        <w:jc w:val="left"/>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w:t>
                      </w:r>
                      <w:r>
                        <w:rPr>
                          <w:rFonts w:ascii="Consolas" w:hAnsi="Consolas" w:cs="Consolas"/>
                          <w:color w:val="000000"/>
                          <w:sz w:val="18"/>
                          <w:szCs w:val="18"/>
                          <w:lang w:val="en-US"/>
                        </w:rPr>
                        <w:t>11</w:t>
                      </w:r>
                      <w:r>
                        <w:rPr>
                          <w:rFonts w:ascii="Consolas" w:hAnsi="Consolas" w:cs="Consolas"/>
                          <w:color w:val="000000"/>
                          <w:sz w:val="18"/>
                          <w:szCs w:val="18"/>
                        </w:rPr>
                        <w:t xml:space="preserve"> = engine.OpenXTablePortable(</w:t>
                      </w:r>
                      <w:r>
                        <w:rPr>
                          <w:rFonts w:ascii="Consolas" w:hAnsi="Consolas" w:cs="Consolas"/>
                          <w:color w:val="A31515"/>
                          <w:sz w:val="18"/>
                          <w:szCs w:val="18"/>
                        </w:rPr>
                        <w:t>"table</w:t>
                      </w:r>
                      <w:r>
                        <w:rPr>
                          <w:rFonts w:ascii="Consolas" w:hAnsi="Consolas" w:cs="Consolas"/>
                          <w:color w:val="A31515"/>
                          <w:sz w:val="18"/>
                          <w:szCs w:val="18"/>
                          <w:lang w:val="en-US"/>
                        </w:rPr>
                        <w:t>11</w:t>
                      </w:r>
                      <w:r>
                        <w:rPr>
                          <w:rFonts w:ascii="Consolas" w:hAnsi="Consolas" w:cs="Consolas"/>
                          <w:color w:val="A31515"/>
                          <w:sz w:val="18"/>
                          <w:szCs w:val="18"/>
                        </w:rPr>
                        <w:t>"</w:t>
                      </w: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.String));</w:t>
                      </w:r>
                    </w:p>
                  </w:txbxContent>
                </v:textbox>
                <w10:wrap type="tight"/>
              </v:shape>
            </w:pict>
          </mc:Fallback>
        </mc:AlternateContent>
      </w:r>
      <w:r>
        <w:rPr>
          <w:rFonts w:cs="Consolas"/>
          <w:b/>
          <w:color w:val="000000"/>
          <w:highlight w:val="white"/>
          <w:lang w:eastAsia="bg-BG"/>
        </w:rPr>
        <mc:AlternateContent>
          <mc:Choice Requires="wps">
            <w:drawing>
              <wp:anchor distT="0" distB="0" distL="114300" distR="114300" simplePos="0" relativeHeight="251717632" behindDoc="1" locked="0" layoutInCell="1" allowOverlap="1">
                <wp:simplePos x="0" y="0"/>
                <wp:positionH relativeFrom="column">
                  <wp:posOffset>0</wp:posOffset>
                </wp:positionH>
                <wp:positionV relativeFrom="paragraph">
                  <wp:posOffset>855980</wp:posOffset>
                </wp:positionV>
                <wp:extent cx="6629400" cy="431800"/>
                <wp:effectExtent l="0" t="0" r="0" b="6350"/>
                <wp:wrapTight wrapText="bothSides">
                  <wp:wrapPolygon>
                    <wp:start x="0" y="0"/>
                    <wp:lineTo x="0" y="20965"/>
                    <wp:lineTo x="21538" y="20965"/>
                    <wp:lineTo x="21538" y="0"/>
                    <wp:lineTo x="0" y="0"/>
                  </wp:wrapPolygon>
                </wp:wrapTight>
                <wp:docPr id="8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431800"/>
                        </a:xfrm>
                        <a:prstGeom prst="rect">
                          <a:avLst/>
                        </a:prstGeom>
                        <a:solidFill>
                          <a:schemeClr val="bg1">
                            <a:lumMod val="95000"/>
                          </a:schemeClr>
                        </a:solidFill>
                        <a:ln w="9525">
                          <a:noFill/>
                          <a:miter lim="800000"/>
                        </a:ln>
                      </wps:spPr>
                      <wps:txbx>
                        <w:txbxContent>
                          <w:p>
                            <w:pPr>
                              <w:jc w:val="left"/>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w:t>
                            </w:r>
                            <w:r>
                              <w:rPr>
                                <w:rFonts w:ascii="Consolas" w:hAnsi="Consolas" w:cs="Consolas"/>
                                <w:color w:val="000000"/>
                                <w:sz w:val="18"/>
                                <w:szCs w:val="18"/>
                                <w:lang w:val="en-US"/>
                              </w:rPr>
                              <w:t>10</w:t>
                            </w:r>
                            <w:r>
                              <w:rPr>
                                <w:rFonts w:ascii="Consolas" w:hAnsi="Consolas" w:cs="Consolas"/>
                                <w:color w:val="000000"/>
                                <w:sz w:val="18"/>
                                <w:szCs w:val="18"/>
                              </w:rPr>
                              <w:t xml:space="preserve"> = engine.OpenXTablePortable(</w:t>
                            </w:r>
                            <w:r>
                              <w:rPr>
                                <w:rFonts w:ascii="Consolas" w:hAnsi="Consolas" w:cs="Consolas"/>
                                <w:color w:val="A31515"/>
                                <w:sz w:val="18"/>
                                <w:szCs w:val="18"/>
                              </w:rPr>
                              <w:t>"table</w:t>
                            </w:r>
                            <w:r>
                              <w:rPr>
                                <w:rFonts w:ascii="Consolas" w:hAnsi="Consolas" w:cs="Consolas"/>
                                <w:color w:val="A31515"/>
                                <w:sz w:val="18"/>
                                <w:szCs w:val="18"/>
                                <w:lang w:val="en-US"/>
                              </w:rPr>
                              <w:t>10</w:t>
                            </w:r>
                            <w:r>
                              <w:rPr>
                                <w:rFonts w:ascii="Consolas" w:hAnsi="Consolas" w:cs="Consolas"/>
                                <w:color w:val="A31515"/>
                                <w:sz w:val="18"/>
                                <w:szCs w:val="18"/>
                              </w:rPr>
                              <w:t>"</w:t>
                            </w: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.String));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67.4pt;height:34pt;width:522pt;mso-wrap-distance-left:9pt;mso-wrap-distance-right:9pt;z-index:-251598848;mso-width-relative:page;mso-height-relative:page;" fillcolor="#F2F2F2 [3052]" filled="t" stroked="f" coordsize="21600,21600" wrapcoords="0 0 0 20965 21538 20965 21538 0 0 0" o:gfxdata="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gSsgPXAAAACQEA&#10;AA8AAAAAAAAAAQAgAAAAIgAAAGRycy9kb3ducmV2LnhtbFBLAQIUABQAAAAIAIdO4kA3D4TbGwIA&#10;ACYEAAAOAAAAAAAAAAEAIAAAACYBAABkcnMvZTJvRG9jLnhtbFBLBQYAAAAABgAGAFkBAACzBQAA&#10;AAA=&#10;">
                <v:fill on="t" focussize="0,0"/>
                <v:stroke on="f" miterlimit="8" joinstyle="miter"/>
                <v:imagedata o:title=""/>
                <o:lock v:ext="edit" aspectratio="f"/>
                <v:textbox>
                  <w:txbxContent>
                    <w:p>
                      <w:pPr>
                        <w:jc w:val="left"/>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w:t>
                      </w:r>
                      <w:r>
                        <w:rPr>
                          <w:rFonts w:ascii="Consolas" w:hAnsi="Consolas" w:cs="Consolas"/>
                          <w:color w:val="000000"/>
                          <w:sz w:val="18"/>
                          <w:szCs w:val="18"/>
                          <w:lang w:val="en-US"/>
                        </w:rPr>
                        <w:t>10</w:t>
                      </w:r>
                      <w:r>
                        <w:rPr>
                          <w:rFonts w:ascii="Consolas" w:hAnsi="Consolas" w:cs="Consolas"/>
                          <w:color w:val="000000"/>
                          <w:sz w:val="18"/>
                          <w:szCs w:val="18"/>
                        </w:rPr>
                        <w:t xml:space="preserve"> = engine.OpenXTablePortable(</w:t>
                      </w:r>
                      <w:r>
                        <w:rPr>
                          <w:rFonts w:ascii="Consolas" w:hAnsi="Consolas" w:cs="Consolas"/>
                          <w:color w:val="A31515"/>
                          <w:sz w:val="18"/>
                          <w:szCs w:val="18"/>
                        </w:rPr>
                        <w:t>"table</w:t>
                      </w:r>
                      <w:r>
                        <w:rPr>
                          <w:rFonts w:ascii="Consolas" w:hAnsi="Consolas" w:cs="Consolas"/>
                          <w:color w:val="A31515"/>
                          <w:sz w:val="18"/>
                          <w:szCs w:val="18"/>
                          <w:lang w:val="en-US"/>
                        </w:rPr>
                        <w:t>10</w:t>
                      </w:r>
                      <w:r>
                        <w:rPr>
                          <w:rFonts w:ascii="Consolas" w:hAnsi="Consolas" w:cs="Consolas"/>
                          <w:color w:val="A31515"/>
                          <w:sz w:val="18"/>
                          <w:szCs w:val="18"/>
                        </w:rPr>
                        <w:t>"</w:t>
                      </w: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.String));</w:t>
                      </w:r>
                    </w:p>
                  </w:txbxContent>
                </v:textbox>
                <w10:wrap type="tight"/>
              </v:shape>
            </w:pict>
          </mc:Fallback>
        </mc:AlternateContent>
      </w:r>
      <w:r>
        <w:rPr>
          <w:rFonts w:cs="Consolas"/>
          <w:b/>
          <w:color w:val="000000"/>
          <w:highlight w:val="white"/>
          <w:lang w:eastAsia="bg-BG"/>
        </w:rPr>
        <mc:AlternateContent>
          <mc:Choice Requires="wps">
            <w:drawing>
              <wp:anchor distT="0" distB="0" distL="114300" distR="114300" simplePos="0" relativeHeight="251716608" behindDoc="1" locked="0" layoutInCell="1" allowOverlap="1">
                <wp:simplePos x="0" y="0"/>
                <wp:positionH relativeFrom="column">
                  <wp:posOffset>9525</wp:posOffset>
                </wp:positionH>
                <wp:positionV relativeFrom="paragraph">
                  <wp:posOffset>294005</wp:posOffset>
                </wp:positionV>
                <wp:extent cx="6629400" cy="431800"/>
                <wp:effectExtent l="0" t="0" r="0" b="6350"/>
                <wp:wrapTight wrapText="bothSides">
                  <wp:wrapPolygon>
                    <wp:start x="0" y="0"/>
                    <wp:lineTo x="0" y="20965"/>
                    <wp:lineTo x="21538" y="20965"/>
                    <wp:lineTo x="21538" y="0"/>
                    <wp:lineTo x="0" y="0"/>
                  </wp:wrapPolygon>
                </wp:wrapTight>
                <wp:docPr id="8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432000"/>
                        </a:xfrm>
                        <a:prstGeom prst="rect">
                          <a:avLst/>
                        </a:prstGeom>
                        <a:solidFill>
                          <a:schemeClr val="bg1">
                            <a:lumMod val="95000"/>
                          </a:schemeClr>
                        </a:solidFill>
                        <a:ln w="9525">
                          <a:noFill/>
                          <a:miter lim="800000"/>
                        </a:ln>
                      </wps:spPr>
                      <wps:txbx>
                        <w:txbxContent>
                          <w:p>
                            <w:pPr>
                              <w:jc w:val="left"/>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table9 = engine.OpenXTablePortable(</w:t>
                            </w:r>
                            <w:r>
                              <w:rPr>
                                <w:rFonts w:ascii="Consolas" w:hAnsi="Consolas" w:cs="Consolas"/>
                                <w:color w:val="A31515"/>
                                <w:sz w:val="18"/>
                                <w:szCs w:val="18"/>
                              </w:rPr>
                              <w:t>"table</w:t>
                            </w:r>
                            <w:r>
                              <w:rPr>
                                <w:rFonts w:ascii="Consolas" w:hAnsi="Consolas" w:cs="Consolas"/>
                                <w:color w:val="A31515"/>
                                <w:sz w:val="18"/>
                                <w:szCs w:val="18"/>
                                <w:lang w:val="en-US"/>
                              </w:rPr>
                              <w:t>9</w:t>
                            </w:r>
                            <w:r>
                              <w:rPr>
                                <w:rFonts w:ascii="Consolas" w:hAnsi="Consolas" w:cs="Consolas"/>
                                <w:color w:val="A31515"/>
                                <w:sz w:val="18"/>
                                <w:szCs w:val="18"/>
                              </w:rPr>
                              <w:t>"</w:t>
                            </w: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.Int64,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.String));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3.15pt;height:34pt;width:522pt;mso-wrap-distance-left:9pt;mso-wrap-distance-right:9pt;z-index:-251599872;mso-width-relative:page;mso-height-relative:page;" fillcolor="#F2F2F2 [3052]" filled="t" stroked="f" coordsize="21600,21600" wrapcoords="0 0 0 20965 21538 20965 21538 0 0 0" o:gfxdata="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N20frXAAAACQEA&#10;AA8AAAAAAAAAAQAgAAAAIgAAAGRycy9kb3ducmV2LnhtbFBLAQIUABQAAAAIAIdO4kApRr02GwIA&#10;ACYEAAAOAAAAAAAAAAEAIAAAACYBAABkcnMvZTJvRG9jLnhtbFBLBQYAAAAABgAGAFkBAACzBQAA&#10;AAA=&#10;">
                <v:fill on="t" focussize="0,0"/>
                <v:stroke on="f" miterlimit="8" joinstyle="miter"/>
                <v:imagedata o:title=""/>
                <o:lock v:ext="edit" aspectratio="f"/>
                <v:textbox>
                  <w:txbxContent>
                    <w:p>
                      <w:pPr>
                        <w:jc w:val="left"/>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 table9 = engine.OpenXTablePortable(</w:t>
                      </w:r>
                      <w:r>
                        <w:rPr>
                          <w:rFonts w:ascii="Consolas" w:hAnsi="Consolas" w:cs="Consolas"/>
                          <w:color w:val="A31515"/>
                          <w:sz w:val="18"/>
                          <w:szCs w:val="18"/>
                        </w:rPr>
                        <w:t>"table</w:t>
                      </w:r>
                      <w:r>
                        <w:rPr>
                          <w:rFonts w:ascii="Consolas" w:hAnsi="Consolas" w:cs="Consolas"/>
                          <w:color w:val="A31515"/>
                          <w:sz w:val="18"/>
                          <w:szCs w:val="18"/>
                          <w:lang w:val="en-US"/>
                        </w:rPr>
                        <w:t>9</w:t>
                      </w:r>
                      <w:r>
                        <w:rPr>
                          <w:rFonts w:ascii="Consolas" w:hAnsi="Consolas" w:cs="Consolas"/>
                          <w:color w:val="A31515"/>
                          <w:sz w:val="18"/>
                          <w:szCs w:val="18"/>
                        </w:rPr>
                        <w:t>"</w:t>
                      </w: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.Int64,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 xml:space="preserve">.Int32, </w:t>
                      </w:r>
                      <w:r>
                        <w:rPr>
                          <w:rFonts w:ascii="Consolas" w:hAnsi="Consolas" w:cs="Consolas"/>
                          <w:color w:val="2B91AF"/>
                          <w:sz w:val="18"/>
                          <w:szCs w:val="18"/>
                        </w:rPr>
                        <w:t>DataType</w:t>
                      </w:r>
                      <w:r>
                        <w:rPr>
                          <w:rFonts w:ascii="Consolas" w:hAnsi="Consolas" w:cs="Consolas"/>
                          <w:color w:val="000000"/>
                          <w:sz w:val="18"/>
                          <w:szCs w:val="18"/>
                        </w:rPr>
                        <w:t>.String));</w:t>
                      </w:r>
                    </w:p>
                  </w:txbxContent>
                </v:textbox>
                <w10:wrap type="tight"/>
              </v:shape>
            </w:pict>
          </mc:Fallback>
        </mc:AlternateContent>
      </w:r>
      <w:r>
        <w:rPr>
          <w:rStyle w:val="20"/>
          <w:lang w:val="en-US"/>
        </w:rPr>
        <w:t>We can also open different portable tables (working with anonymous types directly):</w:t>
      </w:r>
    </w:p>
    <w:p>
      <w:pPr>
        <w:rPr>
          <w:rFonts w:asciiTheme="majorHAnsi" w:hAnsiTheme="majorHAnsi" w:eastAsiaTheme="majorEastAsia" w:cstheme="majorBidi"/>
          <w:b/>
          <w:bCs/>
          <w:color w:val="4F81BD" w:themeColor="accent1"/>
          <w:sz w:val="26"/>
          <w:szCs w:val="26"/>
          <w:highlight w:val="white"/>
          <w:lang w:val="en-US"/>
          <w14:textFill>
            <w14:solidFill>
              <w14:schemeClr w14:val="accent1"/>
            </w14:solidFill>
          </w14:textFill>
        </w:rPr>
      </w:pPr>
      <w:r>
        <w:rPr>
          <w:highlight w:val="white"/>
          <w:lang w:val="en-US"/>
        </w:rPr>
        <w:br w:type="page"/>
      </w:r>
    </w:p>
    <w:p>
      <w:pPr>
        <w:pStyle w:val="3"/>
        <w:rPr>
          <w:lang w:val="en-US"/>
        </w:rPr>
      </w:pPr>
      <w:bookmarkStart w:id="23" w:name="_Toc389745645"/>
      <w:r>
        <w:rPr>
          <w:lang w:val="en-US"/>
        </w:rPr>
        <w:t>The ITable interface</w:t>
      </w:r>
      <w:bookmarkEnd w:id="23"/>
    </w:p>
    <w:p>
      <w:pPr>
        <w:autoSpaceDE w:val="0"/>
        <w:autoSpaceDN w:val="0"/>
        <w:adjustRightInd w:val="0"/>
        <w:spacing w:after="0" w:line="240" w:lineRule="auto"/>
        <w:rPr>
          <w:rFonts w:cs="Consolas"/>
          <w:lang w:val="en-US"/>
        </w:rPr>
      </w:pPr>
      <w:r>
        <w:rPr>
          <w:lang w:eastAsia="bg-BG"/>
        </w:rPr>
        <mc:AlternateContent>
          <mc:Choice Requires="wps">
            <w:drawing>
              <wp:anchor distT="0" distB="0" distL="114300" distR="114300" simplePos="0" relativeHeight="251596800" behindDoc="1" locked="0" layoutInCell="1" allowOverlap="1">
                <wp:simplePos x="0" y="0"/>
                <wp:positionH relativeFrom="column">
                  <wp:posOffset>0</wp:posOffset>
                </wp:positionH>
                <wp:positionV relativeFrom="paragraph">
                  <wp:posOffset>259080</wp:posOffset>
                </wp:positionV>
                <wp:extent cx="6629400" cy="4932045"/>
                <wp:effectExtent l="0" t="0" r="0" b="2540"/>
                <wp:wrapTight wrapText="bothSides">
                  <wp:wrapPolygon>
                    <wp:start x="0" y="0"/>
                    <wp:lineTo x="0" y="21528"/>
                    <wp:lineTo x="21538" y="21528"/>
                    <wp:lineTo x="21538" y="0"/>
                    <wp:lineTo x="0" y="0"/>
                  </wp:wrapPolygon>
                </wp:wrapTight>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4932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ITable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 xml:space="preserve">&lt;TKey, TRecord&gt; : </w:t>
                            </w:r>
                            <w:r>
                              <w:rPr>
                                <w:rFonts w:ascii="Consolas" w:hAnsi="Consolas" w:cs="Consolas"/>
                                <w:color w:val="2B91AF"/>
                                <w:sz w:val="18"/>
                                <w:szCs w:val="18"/>
                              </w:rPr>
                              <w:t>ITable</w:t>
                            </w: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&lt;TKey, TRecord&gt;&gt;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TRecord </w:t>
                            </w:r>
                            <w:r>
                              <w:rPr>
                                <w:rFonts w:ascii="Consolas" w:hAnsi="Consolas" w:cs="Consolas"/>
                                <w:color w:val="0000FF"/>
                                <w:sz w:val="18"/>
                                <w:szCs w:val="18"/>
                              </w:rPr>
                              <w:t>this</w:t>
                            </w:r>
                            <w:r>
                              <w:rPr>
                                <w:rFonts w:ascii="Consolas" w:hAnsi="Consolas" w:cs="Consolas"/>
                                <w:color w:val="000000"/>
                                <w:sz w:val="18"/>
                                <w:szCs w:val="18"/>
                              </w:rPr>
                              <w:t xml:space="preserve">[TKey key]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Replace(TKey key, TRecord record);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InsertOrIgnore(TKey key, TRecord record);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Delete(TKey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Delete(TKey fromKey, TKey toKey);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Clear();</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Exists(TKey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TryGet(TKey key, </w:t>
                            </w:r>
                            <w:r>
                              <w:rPr>
                                <w:rFonts w:ascii="Consolas" w:hAnsi="Consolas" w:cs="Consolas"/>
                                <w:color w:val="0000FF"/>
                                <w:sz w:val="18"/>
                                <w:szCs w:val="18"/>
                              </w:rPr>
                              <w:t>out</w:t>
                            </w:r>
                            <w:r>
                              <w:rPr>
                                <w:rFonts w:ascii="Consolas" w:hAnsi="Consolas" w:cs="Consolas"/>
                                <w:color w:val="000000"/>
                                <w:sz w:val="18"/>
                                <w:szCs w:val="18"/>
                              </w:rPr>
                              <w:t xml:space="preserve"> TRecord record);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TRecord Find(TKey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TRecord TryGetOrDefault(TKey key, TRecord defaultRecord);</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&lt;TKey, TRecord&gt;? FindNext(TKey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&lt;TKey, TRecord&gt;? FindAfter(TKey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&lt;TKey, TRecord&gt;? FindPrev(TKey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&lt;TKey, TRecord&gt;? FindBefore(TKey key);</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&lt;TKey, TRecord&gt;&gt; Forward();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 xml:space="preserve">&lt;TKey, TRecord&gt;&gt; Forward(TKey from, </w:t>
                            </w:r>
                            <w:r>
                              <w:rPr>
                                <w:rFonts w:ascii="Consolas" w:hAnsi="Consolas" w:cs="Consolas"/>
                                <w:color w:val="0000FF"/>
                                <w:sz w:val="18"/>
                                <w:szCs w:val="18"/>
                              </w:rPr>
                              <w:t>bool</w:t>
                            </w:r>
                            <w:r>
                              <w:rPr>
                                <w:rFonts w:ascii="Consolas" w:hAnsi="Consolas" w:cs="Consolas"/>
                                <w:color w:val="000000"/>
                                <w:sz w:val="18"/>
                                <w:szCs w:val="18"/>
                              </w:rPr>
                              <w:t xml:space="preserve"> hasFrom, TKey to, </w:t>
                            </w:r>
                            <w:r>
                              <w:rPr>
                                <w:rFonts w:ascii="Consolas" w:hAnsi="Consolas" w:cs="Consolas"/>
                                <w:color w:val="0000FF"/>
                                <w:sz w:val="18"/>
                                <w:szCs w:val="18"/>
                              </w:rPr>
                              <w:t>bool</w:t>
                            </w:r>
                            <w:r>
                              <w:rPr>
                                <w:rFonts w:ascii="Consolas" w:hAnsi="Consolas" w:cs="Consolas"/>
                                <w:color w:val="000000"/>
                                <w:sz w:val="18"/>
                                <w:szCs w:val="18"/>
                              </w:rPr>
                              <w:t xml:space="preserve"> hasTo);</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&lt;TKey, TRecord&gt;&gt; Backward();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 xml:space="preserve">&lt;TKey, TRecord&gt;&gt; Backward(TKey to, </w:t>
                            </w:r>
                            <w:r>
                              <w:rPr>
                                <w:rFonts w:ascii="Consolas" w:hAnsi="Consolas" w:cs="Consolas"/>
                                <w:color w:val="0000FF"/>
                                <w:sz w:val="18"/>
                                <w:szCs w:val="18"/>
                              </w:rPr>
                              <w:t>bool</w:t>
                            </w:r>
                            <w:r>
                              <w:rPr>
                                <w:rFonts w:ascii="Consolas" w:hAnsi="Consolas" w:cs="Consolas"/>
                                <w:color w:val="000000"/>
                                <w:sz w:val="18"/>
                                <w:szCs w:val="18"/>
                              </w:rPr>
                              <w:t xml:space="preserve"> hasTo, TKey from, </w:t>
                            </w:r>
                            <w:r>
                              <w:rPr>
                                <w:rFonts w:ascii="Consolas" w:hAnsi="Consolas" w:cs="Consolas"/>
                                <w:color w:val="0000FF"/>
                                <w:sz w:val="18"/>
                                <w:szCs w:val="18"/>
                              </w:rPr>
                              <w:t>bool</w:t>
                            </w:r>
                            <w:r>
                              <w:rPr>
                                <w:rFonts w:ascii="Consolas" w:hAnsi="Consolas" w:cs="Consolas"/>
                                <w:color w:val="000000"/>
                                <w:sz w:val="18"/>
                                <w:szCs w:val="18"/>
                              </w:rPr>
                              <w:t xml:space="preserve"> hasFrom);</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 xml:space="preserve">&lt;TKey, TRecord&gt; FirstRow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 xml:space="preserve">&lt;TKey, TRecord&gt; LastRow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Descriptor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Count();</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0.4pt;height:388.35pt;width:522pt;mso-wrap-distance-left:9pt;mso-wrap-distance-right:9pt;z-index:-251719680;mso-width-relative:page;mso-height-relative:page;" fillcolor="#F2F2F2 [3052]" filled="t" stroked="f" coordsize="21600,21600" wrapcoords="0 0 0 21528 21538 21528 21538 0 0 0" o:gfxdata="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qDINHXAAAACAEA&#10;AA8AAAAAAAAAAQAgAAAAIgAAAGRycy9kb3ducmV2LnhtbFBLAQIUABQAAAAIAIdO4kDMwP1dGwIA&#10;ACYEAAAOAAAAAAAAAAEAIAAAACYBAABkcnMvZTJvRG9jLnhtbFBLBQYAAAAABgAGAFkBAACzBQAA&#10;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ITable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 xml:space="preserve">&lt;TKey, TRecord&gt; : </w:t>
                      </w:r>
                      <w:r>
                        <w:rPr>
                          <w:rFonts w:ascii="Consolas" w:hAnsi="Consolas" w:cs="Consolas"/>
                          <w:color w:val="2B91AF"/>
                          <w:sz w:val="18"/>
                          <w:szCs w:val="18"/>
                        </w:rPr>
                        <w:t>ITable</w:t>
                      </w: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&lt;TKey, TRecord&gt;&gt;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TRecord </w:t>
                      </w:r>
                      <w:r>
                        <w:rPr>
                          <w:rFonts w:ascii="Consolas" w:hAnsi="Consolas" w:cs="Consolas"/>
                          <w:color w:val="0000FF"/>
                          <w:sz w:val="18"/>
                          <w:szCs w:val="18"/>
                        </w:rPr>
                        <w:t>this</w:t>
                      </w:r>
                      <w:r>
                        <w:rPr>
                          <w:rFonts w:ascii="Consolas" w:hAnsi="Consolas" w:cs="Consolas"/>
                          <w:color w:val="000000"/>
                          <w:sz w:val="18"/>
                          <w:szCs w:val="18"/>
                        </w:rPr>
                        <w:t xml:space="preserve">[TKey key]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Replace(TKey key, TRecord record);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InsertOrIgnore(TKey key, TRecord record);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Delete(TKey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Delete(TKey fromKey, TKey toKey);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Clear();</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Exists(TKey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TryGet(TKey key, </w:t>
                      </w:r>
                      <w:r>
                        <w:rPr>
                          <w:rFonts w:ascii="Consolas" w:hAnsi="Consolas" w:cs="Consolas"/>
                          <w:color w:val="0000FF"/>
                          <w:sz w:val="18"/>
                          <w:szCs w:val="18"/>
                        </w:rPr>
                        <w:t>out</w:t>
                      </w:r>
                      <w:r>
                        <w:rPr>
                          <w:rFonts w:ascii="Consolas" w:hAnsi="Consolas" w:cs="Consolas"/>
                          <w:color w:val="000000"/>
                          <w:sz w:val="18"/>
                          <w:szCs w:val="18"/>
                        </w:rPr>
                        <w:t xml:space="preserve"> TRecord record);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TRecord Find(TKey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TRecord TryGetOrDefault(TKey key, TRecord defaultRecord);</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&lt;TKey, TRecord&gt;? FindNext(TKey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&lt;TKey, TRecord&gt;? FindAfter(TKey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&lt;TKey, TRecord&gt;? FindPrev(TKey key);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&lt;TKey, TRecord&gt;? FindBefore(TKey key);</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&lt;TKey, TRecord&gt;&gt; Forward();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 xml:space="preserve">&lt;TKey, TRecord&gt;&gt; Forward(TKey from, </w:t>
                      </w:r>
                      <w:r>
                        <w:rPr>
                          <w:rFonts w:ascii="Consolas" w:hAnsi="Consolas" w:cs="Consolas"/>
                          <w:color w:val="0000FF"/>
                          <w:sz w:val="18"/>
                          <w:szCs w:val="18"/>
                        </w:rPr>
                        <w:t>bool</w:t>
                      </w:r>
                      <w:r>
                        <w:rPr>
                          <w:rFonts w:ascii="Consolas" w:hAnsi="Consolas" w:cs="Consolas"/>
                          <w:color w:val="000000"/>
                          <w:sz w:val="18"/>
                          <w:szCs w:val="18"/>
                        </w:rPr>
                        <w:t xml:space="preserve"> hasFrom, TKey to, </w:t>
                      </w:r>
                      <w:r>
                        <w:rPr>
                          <w:rFonts w:ascii="Consolas" w:hAnsi="Consolas" w:cs="Consolas"/>
                          <w:color w:val="0000FF"/>
                          <w:sz w:val="18"/>
                          <w:szCs w:val="18"/>
                        </w:rPr>
                        <w:t>bool</w:t>
                      </w:r>
                      <w:r>
                        <w:rPr>
                          <w:rFonts w:ascii="Consolas" w:hAnsi="Consolas" w:cs="Consolas"/>
                          <w:color w:val="000000"/>
                          <w:sz w:val="18"/>
                          <w:szCs w:val="18"/>
                        </w:rPr>
                        <w:t xml:space="preserve"> hasTo);</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&lt;TKey, TRecord&gt;&gt; Backward();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IEnumerable</w:t>
                      </w:r>
                      <w:r>
                        <w:rPr>
                          <w:rFonts w:ascii="Consolas" w:hAnsi="Consolas" w:cs="Consolas"/>
                          <w:color w:val="000000"/>
                          <w:sz w:val="18"/>
                          <w:szCs w:val="18"/>
                        </w:rPr>
                        <w:t>&lt;</w:t>
                      </w:r>
                      <w:r>
                        <w:rPr>
                          <w:rFonts w:ascii="Consolas" w:hAnsi="Consolas" w:cs="Consolas"/>
                          <w:color w:val="2B91AF"/>
                          <w:sz w:val="18"/>
                          <w:szCs w:val="18"/>
                        </w:rPr>
                        <w:t>KeyValuePair</w:t>
                      </w:r>
                      <w:r>
                        <w:rPr>
                          <w:rFonts w:ascii="Consolas" w:hAnsi="Consolas" w:cs="Consolas"/>
                          <w:color w:val="000000"/>
                          <w:sz w:val="18"/>
                          <w:szCs w:val="18"/>
                        </w:rPr>
                        <w:t xml:space="preserve">&lt;TKey, TRecord&gt;&gt; Backward(TKey to, </w:t>
                      </w:r>
                      <w:r>
                        <w:rPr>
                          <w:rFonts w:ascii="Consolas" w:hAnsi="Consolas" w:cs="Consolas"/>
                          <w:color w:val="0000FF"/>
                          <w:sz w:val="18"/>
                          <w:szCs w:val="18"/>
                        </w:rPr>
                        <w:t>bool</w:t>
                      </w:r>
                      <w:r>
                        <w:rPr>
                          <w:rFonts w:ascii="Consolas" w:hAnsi="Consolas" w:cs="Consolas"/>
                          <w:color w:val="000000"/>
                          <w:sz w:val="18"/>
                          <w:szCs w:val="18"/>
                        </w:rPr>
                        <w:t xml:space="preserve"> hasTo, TKey from, </w:t>
                      </w:r>
                      <w:r>
                        <w:rPr>
                          <w:rFonts w:ascii="Consolas" w:hAnsi="Consolas" w:cs="Consolas"/>
                          <w:color w:val="0000FF"/>
                          <w:sz w:val="18"/>
                          <w:szCs w:val="18"/>
                        </w:rPr>
                        <w:t>bool</w:t>
                      </w:r>
                      <w:r>
                        <w:rPr>
                          <w:rFonts w:ascii="Consolas" w:hAnsi="Consolas" w:cs="Consolas"/>
                          <w:color w:val="000000"/>
                          <w:sz w:val="18"/>
                          <w:szCs w:val="18"/>
                        </w:rPr>
                        <w:t xml:space="preserve"> hasFrom);</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 xml:space="preserve">&lt;TKey, TRecord&gt; FirstRow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KeyValuePair</w:t>
                      </w:r>
                      <w:r>
                        <w:rPr>
                          <w:rFonts w:ascii="Consolas" w:hAnsi="Consolas" w:cs="Consolas"/>
                          <w:color w:val="000000"/>
                          <w:sz w:val="18"/>
                          <w:szCs w:val="18"/>
                        </w:rPr>
                        <w:t xml:space="preserve">&lt;TKey, TRecord&gt; LastRow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IDescriptor</w:t>
                      </w:r>
                      <w:r>
                        <w:rPr>
                          <w:rFonts w:ascii="Consolas" w:hAnsi="Consolas" w:cs="Consolas"/>
                          <w:color w:val="000000"/>
                          <w:sz w:val="18"/>
                          <w:szCs w:val="18"/>
                        </w:rPr>
                        <w:t xml:space="preserve"> Descriptor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Count();</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rFonts w:cs="Consolas"/>
          <w:lang w:val="en-US"/>
        </w:rPr>
        <w:t xml:space="preserve">All </w:t>
      </w:r>
      <w:r>
        <w:rPr>
          <w:rFonts w:cs="Consolas"/>
        </w:rPr>
        <w:t>X</w:t>
      </w:r>
      <w:r>
        <w:rPr>
          <w:rFonts w:cs="Consolas"/>
          <w:lang w:val="en-US"/>
        </w:rPr>
        <w:t>T</w:t>
      </w:r>
      <w:r>
        <w:rPr>
          <w:rFonts w:cs="Consolas"/>
        </w:rPr>
        <w:t>able</w:t>
      </w:r>
      <w:r>
        <w:rPr>
          <w:rFonts w:cs="Consolas"/>
          <w:lang w:val="en-US"/>
        </w:rPr>
        <w:t xml:space="preserve"> classes implement the </w:t>
      </w:r>
      <w:r>
        <w:rPr>
          <w:rFonts w:cs="Consolas"/>
          <w:color w:val="2B91AF"/>
          <w:lang w:val="en-US"/>
        </w:rPr>
        <w:t>ITable</w:t>
      </w:r>
      <w:r>
        <w:rPr>
          <w:rFonts w:cs="Consolas"/>
          <w:lang w:val="en-US"/>
        </w:rPr>
        <w:t xml:space="preserve"> interface. The interface </w:t>
      </w:r>
      <w:r>
        <w:rPr>
          <w:rStyle w:val="20"/>
          <w:lang w:val="en"/>
        </w:rPr>
        <w:t>provides the following</w:t>
      </w:r>
      <w:r>
        <w:rPr>
          <w:rStyle w:val="21"/>
          <w:lang w:val="en"/>
        </w:rPr>
        <w:t xml:space="preserve"> </w:t>
      </w:r>
      <w:r>
        <w:rPr>
          <w:rStyle w:val="20"/>
          <w:lang w:val="en"/>
        </w:rPr>
        <w:t>methods:</w:t>
      </w:r>
    </w:p>
    <w:p>
      <w:pPr>
        <w:spacing w:after="0"/>
        <w:rPr>
          <w:lang w:val="en-US"/>
        </w:rPr>
      </w:pPr>
      <w:r>
        <w:rPr>
          <w:lang w:val="en-US"/>
        </w:rPr>
        <w:t>In all XTable implementations the default enumerator enumerates the table rows in ascending (forward) order.</w:t>
      </w:r>
    </w:p>
    <w:p>
      <w:pPr>
        <w:pStyle w:val="18"/>
        <w:numPr>
          <w:ilvl w:val="0"/>
          <w:numId w:val="4"/>
        </w:numPr>
        <w:ind w:left="720"/>
        <w:rPr>
          <w:lang w:val="en-US"/>
        </w:rPr>
      </w:pPr>
      <w:r>
        <w:rPr>
          <w:lang w:val="en-US"/>
        </w:rPr>
        <w:t>Forward() method enumerates the table rows in ascending order.</w:t>
      </w:r>
    </w:p>
    <w:p>
      <w:pPr>
        <w:pStyle w:val="18"/>
        <w:numPr>
          <w:ilvl w:val="0"/>
          <w:numId w:val="4"/>
        </w:numPr>
        <w:ind w:left="720"/>
        <w:rPr>
          <w:lang w:val="en-US"/>
        </w:rPr>
      </w:pPr>
      <w:r>
        <w:rPr>
          <w:lang w:val="en-US"/>
        </w:rPr>
        <w:t>Backward() method enumerates the table rows in descending order.</w:t>
      </w:r>
    </w:p>
    <w:p>
      <w:pPr>
        <w:pStyle w:val="18"/>
        <w:numPr>
          <w:ilvl w:val="0"/>
          <w:numId w:val="4"/>
        </w:numPr>
        <w:ind w:left="720"/>
        <w:rPr>
          <w:lang w:val="en-US"/>
        </w:rPr>
      </w:pPr>
      <w:r>
        <w:rPr>
          <w:lang w:val="en-US"/>
        </w:rPr>
        <w:t>FindNext() returns the first row (if exists) with key greater than or equal to the specified.</w:t>
      </w:r>
    </w:p>
    <w:p>
      <w:pPr>
        <w:pStyle w:val="18"/>
        <w:numPr>
          <w:ilvl w:val="0"/>
          <w:numId w:val="4"/>
        </w:numPr>
        <w:ind w:left="720"/>
        <w:rPr>
          <w:lang w:val="en-US"/>
        </w:rPr>
      </w:pPr>
      <w:r>
        <w:rPr>
          <w:lang w:val="en-US"/>
        </w:rPr>
        <w:t>FindAfter() returns the first row (if exists) with key greater than the specified.</w:t>
      </w:r>
    </w:p>
    <w:p>
      <w:pPr>
        <w:pStyle w:val="18"/>
        <w:numPr>
          <w:ilvl w:val="0"/>
          <w:numId w:val="4"/>
        </w:numPr>
        <w:ind w:left="720"/>
        <w:rPr>
          <w:lang w:val="en-US"/>
        </w:rPr>
      </w:pPr>
      <w:r>
        <w:rPr>
          <w:lang w:val="en-US"/>
        </w:rPr>
        <w:t>FindPrev() returns the first row (if exists) with key less than or equal to the specified.</w:t>
      </w:r>
    </w:p>
    <w:p>
      <w:pPr>
        <w:pStyle w:val="18"/>
        <w:numPr>
          <w:ilvl w:val="0"/>
          <w:numId w:val="4"/>
        </w:numPr>
        <w:ind w:left="720"/>
        <w:rPr>
          <w:lang w:val="en-US"/>
        </w:rPr>
      </w:pPr>
      <w:r>
        <w:rPr>
          <w:lang w:val="en-US"/>
        </w:rPr>
        <w:t>FindBefore() returns the first row (if exists) with key less than the specified.</w:t>
      </w:r>
    </w:p>
    <w:p>
      <w:pPr>
        <w:pStyle w:val="18"/>
        <w:numPr>
          <w:ilvl w:val="0"/>
          <w:numId w:val="4"/>
        </w:numPr>
        <w:ind w:left="720"/>
        <w:rPr>
          <w:lang w:val="en-US"/>
        </w:rPr>
      </w:pPr>
      <w:r>
        <w:rPr>
          <w:lang w:val="en-US"/>
        </w:rPr>
        <w:t>FirstRow returns the row with the smallest key.</w:t>
      </w:r>
    </w:p>
    <w:p>
      <w:pPr>
        <w:pStyle w:val="18"/>
        <w:numPr>
          <w:ilvl w:val="0"/>
          <w:numId w:val="4"/>
        </w:numPr>
        <w:ind w:left="720"/>
        <w:rPr>
          <w:lang w:val="en-US"/>
        </w:rPr>
      </w:pPr>
      <w:r>
        <w:rPr>
          <w:lang w:val="en-US"/>
        </w:rPr>
        <w:t>LastRow returns the row with the greatest key.</w:t>
      </w:r>
    </w:p>
    <w:p>
      <w:pPr>
        <w:spacing w:before="240" w:after="0"/>
        <w:rPr>
          <w:rStyle w:val="20"/>
          <w:lang w:val="en"/>
        </w:rPr>
      </w:pPr>
      <w:r>
        <w:rPr>
          <w:lang w:val="en-US"/>
        </w:rPr>
        <w:t>Methods that change XTable content are</w:t>
      </w:r>
      <w:r>
        <w:rPr>
          <w:rStyle w:val="20"/>
          <w:lang w:val="en"/>
        </w:rPr>
        <w:t>:</w:t>
      </w:r>
    </w:p>
    <w:p>
      <w:pPr>
        <w:pStyle w:val="18"/>
        <w:numPr>
          <w:ilvl w:val="0"/>
          <w:numId w:val="15"/>
        </w:numPr>
        <w:rPr>
          <w:rStyle w:val="20"/>
          <w:lang w:val="en"/>
        </w:rPr>
      </w:pPr>
      <w:r>
        <w:rPr>
          <w:rFonts w:cs="Consolas"/>
          <w:color w:val="0000FF"/>
        </w:rPr>
        <w:t>this</w:t>
      </w:r>
      <w:r>
        <w:rPr>
          <w:rStyle w:val="20"/>
          <w:lang w:val="en"/>
        </w:rPr>
        <w:t>[TKey key] – get &amp; set</w:t>
      </w:r>
    </w:p>
    <w:p>
      <w:pPr>
        <w:pStyle w:val="18"/>
        <w:numPr>
          <w:ilvl w:val="0"/>
          <w:numId w:val="15"/>
        </w:numPr>
        <w:rPr>
          <w:lang w:val="en"/>
        </w:rPr>
      </w:pPr>
      <w:r>
        <w:rPr>
          <w:rFonts w:cs="Consolas"/>
          <w:color w:val="000000"/>
        </w:rPr>
        <w:t>Replace(TKey key, TRecord record)</w:t>
      </w:r>
    </w:p>
    <w:p>
      <w:pPr>
        <w:pStyle w:val="18"/>
        <w:numPr>
          <w:ilvl w:val="0"/>
          <w:numId w:val="15"/>
        </w:numPr>
        <w:rPr>
          <w:lang w:val="en"/>
        </w:rPr>
      </w:pPr>
      <w:r>
        <w:rPr>
          <w:rFonts w:cs="Consolas"/>
          <w:color w:val="000000"/>
        </w:rPr>
        <w:t>InsertOrIgnore(TKey key, TRecord record)</w:t>
      </w:r>
    </w:p>
    <w:p>
      <w:pPr>
        <w:pStyle w:val="18"/>
        <w:numPr>
          <w:ilvl w:val="0"/>
          <w:numId w:val="15"/>
        </w:numPr>
        <w:rPr>
          <w:lang w:val="en"/>
        </w:rPr>
      </w:pPr>
      <w:r>
        <w:rPr>
          <w:rFonts w:cs="Consolas"/>
          <w:color w:val="000000"/>
        </w:rPr>
        <w:t>Delete(TKey key)</w:t>
      </w:r>
    </w:p>
    <w:p>
      <w:pPr>
        <w:pStyle w:val="18"/>
        <w:numPr>
          <w:ilvl w:val="0"/>
          <w:numId w:val="15"/>
        </w:numPr>
        <w:rPr>
          <w:lang w:val="en"/>
        </w:rPr>
      </w:pPr>
      <w:r>
        <w:rPr>
          <w:rFonts w:cs="Consolas"/>
          <w:color w:val="000000"/>
        </w:rPr>
        <w:t>Delete(TKey fromKey, TKey toKey)</w:t>
      </w:r>
    </w:p>
    <w:p>
      <w:pPr>
        <w:pStyle w:val="18"/>
        <w:numPr>
          <w:ilvl w:val="0"/>
          <w:numId w:val="15"/>
        </w:numPr>
        <w:rPr>
          <w:lang w:val="en"/>
        </w:rPr>
      </w:pPr>
      <w:r>
        <w:rPr>
          <w:rFonts w:cs="Consolas"/>
          <w:color w:val="000000"/>
        </w:rPr>
        <w:t>Clear()</w:t>
      </w:r>
    </w:p>
    <w:p>
      <w:pPr>
        <w:autoSpaceDE w:val="0"/>
        <w:autoSpaceDN w:val="0"/>
        <w:adjustRightInd w:val="0"/>
        <w:spacing w:after="0" w:line="240" w:lineRule="auto"/>
        <w:rPr>
          <w:i/>
          <w:lang w:val="en-US"/>
        </w:rPr>
      </w:pPr>
      <w:r>
        <w:rPr>
          <w:i/>
          <w:u w:val="single"/>
          <w:lang w:val="en"/>
        </w:rPr>
        <w:t>NOTE</w:t>
      </w:r>
      <w:r>
        <w:rPr>
          <w:i/>
          <w:lang w:val="en"/>
        </w:rPr>
        <w:t xml:space="preserve">: You may note that in the ITable interface there is no Count property. Instead there is a Count() method. </w:t>
      </w:r>
      <w:r>
        <w:rPr>
          <w:rStyle w:val="20"/>
          <w:i/>
          <w:lang w:val="en"/>
        </w:rPr>
        <w:t xml:space="preserve">This is no accident. In W-tree the only slow operation is taking the number of records for a table. </w:t>
      </w:r>
      <w:r>
        <w:rPr>
          <w:i/>
          <w:lang w:val="en-US"/>
        </w:rPr>
        <w:t xml:space="preserve">W-tree </w:t>
      </w:r>
      <w:r>
        <w:rPr>
          <w:i/>
        </w:rPr>
        <w:t>works with asynchronous operations which are accumulated in its internal nodes. If there are such operations, they must be flushed down the tree in order to obtain a proper record count.</w:t>
      </w:r>
      <w:r>
        <w:rPr>
          <w:i/>
          <w:lang w:val="en-US"/>
        </w:rPr>
        <w:t xml:space="preserve"> </w:t>
      </w:r>
      <w:r>
        <w:rPr>
          <w:i/>
        </w:rPr>
        <w:t>After all operations reach their leaf nodes a proper count value can be returned. The accumulation of operations in the nodes</w:t>
      </w:r>
      <w:r>
        <w:rPr>
          <w:i/>
          <w:lang w:val="en-US"/>
        </w:rPr>
        <w:t xml:space="preserve"> (</w:t>
      </w:r>
      <w:r>
        <w:rPr>
          <w:i/>
        </w:rPr>
        <w:t>which is one of the reasons for the blazing WaterfallTree speed</w:t>
      </w:r>
      <w:r>
        <w:rPr>
          <w:i/>
          <w:lang w:val="en-US"/>
        </w:rPr>
        <w:t>)</w:t>
      </w:r>
      <w:r>
        <w:rPr>
          <w:i/>
        </w:rPr>
        <w:t xml:space="preserve"> is actually what slows down the count </w:t>
      </w:r>
      <w:r>
        <w:rPr>
          <w:i/>
          <w:lang w:val="en-US"/>
        </w:rPr>
        <w:t>calculation</w:t>
      </w:r>
      <w:r>
        <w:rPr>
          <w:i/>
        </w:rPr>
        <w:t>.</w:t>
      </w:r>
      <w:r>
        <w:rPr>
          <w:i/>
          <w:lang w:val="en-US"/>
        </w:rPr>
        <w:t xml:space="preserve"> That’s why we changed it from property to method – to remind the users, that this is not a fast operation. In the future versions we will improve this calculation with intelligent tree monitoring system.</w:t>
      </w:r>
    </w:p>
    <w:p>
      <w:pPr>
        <w:rPr>
          <w:rStyle w:val="20"/>
          <w:rFonts w:asciiTheme="majorHAnsi" w:hAnsiTheme="majorHAnsi" w:eastAsiaTheme="majorEastAsia" w:cstheme="majorBidi"/>
          <w:b/>
          <w:color w:val="376092" w:themeColor="accent1" w:themeShade="BF"/>
          <w:sz w:val="28"/>
          <w:szCs w:val="28"/>
          <w:lang w:val="en-US"/>
        </w:rPr>
      </w:pPr>
      <w:r>
        <w:rPr>
          <w:rStyle w:val="20"/>
          <w:bCs/>
          <w:lang w:val="en-US"/>
        </w:rPr>
        <w:br w:type="page"/>
      </w:r>
    </w:p>
    <w:p>
      <w:pPr>
        <w:pStyle w:val="2"/>
        <w:spacing w:after="240"/>
        <w:rPr>
          <w:lang w:val="en-US"/>
        </w:rPr>
      </w:pPr>
      <w:bookmarkStart w:id="24" w:name="_Toc389745646"/>
      <w:r>
        <w:rPr>
          <w:rStyle w:val="20"/>
          <w:bCs w:val="0"/>
          <w:lang w:val="en-US"/>
        </w:rPr>
        <w:t>IData technology</w:t>
      </w:r>
      <w:bookmarkEnd w:id="24"/>
    </w:p>
    <w:p>
      <w:pPr>
        <w:rPr>
          <w:lang w:val="en-US"/>
        </w:rPr>
      </w:pPr>
      <w:r>
        <w:rPr>
          <w:lang w:val="en-US"/>
        </w:rPr>
        <w:t xml:space="preserve">IData is a </w:t>
      </w:r>
      <w:r>
        <w:rPr>
          <w:rStyle w:val="20"/>
          <w:lang w:val="en"/>
        </w:rPr>
        <w:t>summary</w:t>
      </w:r>
      <w:r>
        <w:rPr>
          <w:rStyle w:val="21"/>
          <w:lang w:val="en"/>
        </w:rPr>
        <w:t xml:space="preserve"> </w:t>
      </w:r>
      <w:r>
        <w:rPr>
          <w:rStyle w:val="20"/>
          <w:lang w:val="en"/>
        </w:rPr>
        <w:t>name of a</w:t>
      </w:r>
      <w:r>
        <w:rPr>
          <w:lang w:val="en-US"/>
        </w:rPr>
        <w:t xml:space="preserve"> developed standalone API designed for binary serialization and comparison of user data. The IData technology is deeply integrated into the STSdb 4.0 engine. It uses reflection and .NET expressions to generate the appropriate persist and comparer logic for each user type. The main focus of the technology is speed and intuitive use.</w:t>
      </w:r>
    </w:p>
    <w:p>
      <w:pPr>
        <w:rPr>
          <w:lang w:val="en-US"/>
        </w:rPr>
      </w:pPr>
      <w:r>
        <w:rPr>
          <w:lang w:val="en-US"/>
        </w:rPr>
        <w:t>Using .NET reflection and expression trees, a concrete persist and comparer logic can be generated for every user data. Unlike old binary serialization classes, which always query the type of every object and use lots of casts and switches, the IData engine uses type reflection once to generate the exact needed .NET expressions. Without any performance drop-off or additional user efforts, code for persisting is generated and compiled on the fly. The compiled code looks like an ordinary code that the developer could have written and is executed with the same speed (as if it was actually there). This technology is the second main reason for the STSdb 4.0 speed (the first one is the WaterfallTree technology).</w:t>
      </w:r>
    </w:p>
    <w:p>
      <w:pPr>
        <w:pStyle w:val="3"/>
        <w:rPr>
          <w:lang w:val="en-US"/>
        </w:rPr>
      </w:pPr>
      <w:bookmarkStart w:id="25" w:name="_Toc389745647"/>
      <w:r>
        <w:rPr>
          <w:lang w:val="en-US"/>
        </w:rPr>
        <w:t>IData interface</w:t>
      </w:r>
      <w:bookmarkEnd w:id="25"/>
    </w:p>
    <w:p>
      <w:pPr>
        <w:rPr>
          <w:lang w:val="en-US"/>
        </w:rPr>
      </w:pPr>
      <w:r>
        <w:rPr>
          <w:rFonts w:cs="Consolas"/>
          <w:b/>
          <w:color w:val="000000"/>
          <w:highlight w:val="white"/>
          <w:lang w:eastAsia="bg-BG"/>
        </w:rPr>
        <mc:AlternateContent>
          <mc:Choice Requires="wps">
            <w:drawing>
              <wp:anchor distT="0" distB="0" distL="114300" distR="114300" simplePos="0" relativeHeight="251610112" behindDoc="1" locked="0" layoutInCell="1" allowOverlap="1">
                <wp:simplePos x="0" y="0"/>
                <wp:positionH relativeFrom="column">
                  <wp:posOffset>3810</wp:posOffset>
                </wp:positionH>
                <wp:positionV relativeFrom="paragraph">
                  <wp:posOffset>294005</wp:posOffset>
                </wp:positionV>
                <wp:extent cx="6629400" cy="1208405"/>
                <wp:effectExtent l="0" t="0" r="0" b="0"/>
                <wp:wrapTight wrapText="bothSides">
                  <wp:wrapPolygon>
                    <wp:start x="0" y="0"/>
                    <wp:lineTo x="0" y="21112"/>
                    <wp:lineTo x="21538" y="21112"/>
                    <wp:lineTo x="21538" y="0"/>
                    <wp:lineTo x="0" y="0"/>
                  </wp:wrapPolygon>
                </wp:wrapTight>
                <wp:docPr id="4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20840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 xml:space="preserve">&lt;T&gt; :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 Value;</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3pt;margin-top:23.15pt;height:95.15pt;width:522pt;mso-wrap-distance-left:9pt;mso-wrap-distance-right:9pt;z-index:-251706368;mso-width-relative:page;mso-height-relative:page;" fillcolor="#F2F2F2 [3052]" filled="t" stroked="f" coordsize="21600,21600" wrapcoords="0 0 0 21112 21538 21112 21538 0 0 0" o:gfxdata="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tEcDzXAAAA&#10;CAEAAA8AAAAAAAAAAQAgAAAAIgAAAGRycy9kb3ducmV2LnhtbFBLAQIUABQAAAAIAIdO4kAEw0dy&#10;HgIAACcEAAAOAAAAAAAAAAEAIAAAACY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 xml:space="preserve">&lt;T&gt; :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 Value;</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The two main structures that the IData technology uses in the database are the IData interface and Data class:</w:t>
      </w:r>
    </w:p>
    <w:p>
      <w:pPr>
        <w:rPr>
          <w:b/>
          <w:lang w:val="en-US"/>
        </w:rPr>
      </w:pPr>
      <w:r>
        <w:rPr>
          <w:b/>
          <w:lang w:val="en-US"/>
        </w:rPr>
        <w:t xml:space="preserve">No matter portable or direct all user tables in STSdb 4.0 work with Data&lt;T&gt; instances, where T is </w:t>
      </w:r>
      <w:r>
        <w:rPr>
          <w:b/>
          <w:i/>
          <w:lang w:val="en-US"/>
        </w:rPr>
        <w:t>named</w:t>
      </w:r>
      <w:r>
        <w:rPr>
          <w:b/>
          <w:lang w:val="en-US"/>
        </w:rPr>
        <w:t xml:space="preserve"> or </w:t>
      </w:r>
      <w:r>
        <w:rPr>
          <w:b/>
          <w:i/>
          <w:lang w:val="en-US"/>
        </w:rPr>
        <w:t>anonymous</w:t>
      </w:r>
      <w:r>
        <w:rPr>
          <w:b/>
          <w:lang w:val="en-US"/>
        </w:rPr>
        <w:t xml:space="preserve"> supported type.</w:t>
      </w:r>
    </w:p>
    <w:p>
      <w:pPr>
        <w:pStyle w:val="3"/>
        <w:rPr>
          <w:lang w:val="en-US"/>
        </w:rPr>
      </w:pPr>
      <w:bookmarkStart w:id="26" w:name="_Toc389745648"/>
      <w:r>
        <w:rPr>
          <w:lang w:val="en-US"/>
        </w:rPr>
        <w:t>IData Tools</w:t>
      </w:r>
      <w:bookmarkEnd w:id="26"/>
    </w:p>
    <w:p>
      <w:pPr>
        <w:rPr>
          <w:lang w:val="en-US"/>
        </w:rPr>
      </w:pPr>
      <w:r>
        <w:rPr>
          <w:lang w:val="en-US"/>
        </w:rPr>
        <w:t>The IData technology includes suite of tools for automatic code generation:</w:t>
      </w:r>
    </w:p>
    <w:p>
      <w:pPr>
        <w:pStyle w:val="18"/>
        <w:numPr>
          <w:ilvl w:val="0"/>
          <w:numId w:val="16"/>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DataComparer</w:t>
      </w:r>
      <w:r>
        <w:rPr>
          <w:rFonts w:ascii="Consolas" w:hAnsi="Consolas" w:cs="Consolas"/>
          <w:color w:val="000000"/>
          <w:sz w:val="20"/>
          <w:szCs w:val="20"/>
        </w:rPr>
        <w:t xml:space="preserve"> : </w:t>
      </w:r>
      <w:r>
        <w:rPr>
          <w:rFonts w:ascii="Consolas" w:hAnsi="Consolas" w:cs="Consolas"/>
          <w:color w:val="2B91AF"/>
          <w:sz w:val="20"/>
          <w:szCs w:val="20"/>
        </w:rPr>
        <w:t>IComparer</w:t>
      </w:r>
      <w:r>
        <w:rPr>
          <w:rFonts w:ascii="Consolas" w:hAnsi="Consolas" w:cs="Consolas"/>
          <w:color w:val="000000"/>
          <w:sz w:val="20"/>
          <w:szCs w:val="20"/>
        </w:rPr>
        <w:t>&lt;</w:t>
      </w:r>
      <w:r>
        <w:rPr>
          <w:rFonts w:ascii="Consolas" w:hAnsi="Consolas" w:cs="Consolas"/>
          <w:color w:val="2B91AF"/>
          <w:sz w:val="20"/>
          <w:szCs w:val="20"/>
        </w:rPr>
        <w:t>IData</w:t>
      </w:r>
      <w:r>
        <w:rPr>
          <w:rFonts w:ascii="Consolas" w:hAnsi="Consolas" w:cs="Consolas"/>
          <w:color w:val="000000"/>
          <w:sz w:val="20"/>
          <w:szCs w:val="20"/>
        </w:rPr>
        <w:t>&gt;</w:t>
      </w:r>
      <w:r>
        <w:rPr>
          <w:rFonts w:ascii="Consolas" w:hAnsi="Consolas" w:cs="Consolas"/>
          <w:color w:val="000000"/>
          <w:lang w:val="en-US"/>
        </w:rPr>
        <w:t xml:space="preserve"> - comparer code generation for objects of any anonymous linear type</w:t>
      </w:r>
    </w:p>
    <w:p>
      <w:pPr>
        <w:pStyle w:val="18"/>
        <w:numPr>
          <w:ilvl w:val="0"/>
          <w:numId w:val="16"/>
        </w:numPr>
        <w:jc w:val="left"/>
        <w:rPr>
          <w:lang w:val="en-US"/>
        </w:rPr>
      </w:pPr>
      <w:r>
        <w:rPr>
          <w:lang w:val="en-US"/>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DataEqualityComparer</w:t>
      </w:r>
      <w:r>
        <w:rPr>
          <w:rFonts w:ascii="Consolas" w:hAnsi="Consolas" w:cs="Consolas"/>
          <w:color w:val="000000"/>
          <w:sz w:val="20"/>
          <w:szCs w:val="20"/>
        </w:rPr>
        <w:t xml:space="preserve"> : </w:t>
      </w:r>
      <w:r>
        <w:rPr>
          <w:rFonts w:ascii="Consolas" w:hAnsi="Consolas" w:cs="Consolas"/>
          <w:color w:val="2B91AF"/>
          <w:sz w:val="20"/>
          <w:szCs w:val="20"/>
        </w:rPr>
        <w:t>IEqualityComparer</w:t>
      </w:r>
      <w:r>
        <w:rPr>
          <w:rFonts w:ascii="Consolas" w:hAnsi="Consolas" w:cs="Consolas"/>
          <w:color w:val="000000"/>
          <w:sz w:val="20"/>
          <w:szCs w:val="20"/>
        </w:rPr>
        <w:t>&lt;</w:t>
      </w:r>
      <w:r>
        <w:rPr>
          <w:rFonts w:ascii="Consolas" w:hAnsi="Consolas" w:cs="Consolas"/>
          <w:color w:val="2B91AF"/>
          <w:sz w:val="20"/>
          <w:szCs w:val="20"/>
        </w:rPr>
        <w:t>IData</w:t>
      </w:r>
      <w:r>
        <w:rPr>
          <w:rFonts w:ascii="Consolas" w:hAnsi="Consolas" w:cs="Consolas"/>
          <w:color w:val="000000"/>
          <w:sz w:val="20"/>
          <w:szCs w:val="20"/>
        </w:rPr>
        <w:t>&gt;</w:t>
      </w:r>
      <w:r>
        <w:rPr>
          <w:rFonts w:ascii="Consolas" w:hAnsi="Consolas" w:cs="Consolas"/>
          <w:color w:val="000000"/>
          <w:lang w:val="en-US"/>
        </w:rPr>
        <w:t xml:space="preserve"> - equality comparer code generation for data of any anonymous linear type</w:t>
      </w:r>
    </w:p>
    <w:p>
      <w:pPr>
        <w:pStyle w:val="18"/>
        <w:numPr>
          <w:ilvl w:val="0"/>
          <w:numId w:val="16"/>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DataPersist</w:t>
      </w:r>
      <w:r>
        <w:rPr>
          <w:rFonts w:ascii="Consolas" w:hAnsi="Consolas" w:cs="Consolas"/>
          <w:color w:val="000000"/>
          <w:sz w:val="20"/>
          <w:szCs w:val="20"/>
        </w:rPr>
        <w:t xml:space="preserve"> : </w:t>
      </w:r>
      <w:r>
        <w:rPr>
          <w:rFonts w:ascii="Consolas" w:hAnsi="Consolas" w:cs="Consolas"/>
          <w:color w:val="2B91AF"/>
          <w:sz w:val="20"/>
          <w:szCs w:val="20"/>
        </w:rPr>
        <w:t>IPersist</w:t>
      </w:r>
      <w:r>
        <w:rPr>
          <w:rFonts w:ascii="Consolas" w:hAnsi="Consolas" w:cs="Consolas"/>
          <w:color w:val="000000"/>
          <w:sz w:val="20"/>
          <w:szCs w:val="20"/>
        </w:rPr>
        <w:t>&lt;</w:t>
      </w:r>
      <w:r>
        <w:rPr>
          <w:rFonts w:ascii="Consolas" w:hAnsi="Consolas" w:cs="Consolas"/>
          <w:color w:val="2B91AF"/>
          <w:sz w:val="20"/>
          <w:szCs w:val="20"/>
        </w:rPr>
        <w:t>IData</w:t>
      </w:r>
      <w:r>
        <w:rPr>
          <w:rFonts w:ascii="Consolas" w:hAnsi="Consolas" w:cs="Consolas"/>
          <w:color w:val="000000"/>
          <w:sz w:val="20"/>
          <w:szCs w:val="20"/>
        </w:rPr>
        <w:t>&gt;</w:t>
      </w:r>
      <w:r>
        <w:rPr>
          <w:rFonts w:ascii="Consolas" w:hAnsi="Consolas" w:cs="Consolas"/>
          <w:color w:val="000000"/>
          <w:lang w:val="en-US"/>
        </w:rPr>
        <w:t xml:space="preserve"> - persist code generation for data of any anonymous type</w:t>
      </w:r>
    </w:p>
    <w:p>
      <w:pPr>
        <w:pStyle w:val="18"/>
        <w:numPr>
          <w:ilvl w:val="0"/>
          <w:numId w:val="16"/>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DataTransformer</w:t>
      </w:r>
      <w:r>
        <w:rPr>
          <w:rFonts w:ascii="Consolas" w:hAnsi="Consolas" w:cs="Consolas"/>
          <w:color w:val="000000"/>
          <w:sz w:val="20"/>
          <w:szCs w:val="20"/>
        </w:rPr>
        <w:t xml:space="preserve">&lt;T&gt; : </w:t>
      </w:r>
      <w:r>
        <w:rPr>
          <w:rFonts w:ascii="Consolas" w:hAnsi="Consolas" w:cs="Consolas"/>
          <w:color w:val="2B91AF"/>
          <w:sz w:val="20"/>
          <w:szCs w:val="20"/>
        </w:rPr>
        <w:t>ITransformer</w:t>
      </w:r>
      <w:r>
        <w:rPr>
          <w:rFonts w:ascii="Consolas" w:hAnsi="Consolas" w:cs="Consolas"/>
          <w:color w:val="000000"/>
          <w:sz w:val="20"/>
          <w:szCs w:val="20"/>
        </w:rPr>
        <w:t xml:space="preserve">&lt;T, </w:t>
      </w:r>
      <w:r>
        <w:rPr>
          <w:rFonts w:ascii="Consolas" w:hAnsi="Consolas" w:cs="Consolas"/>
          <w:color w:val="2B91AF"/>
          <w:sz w:val="20"/>
          <w:szCs w:val="20"/>
        </w:rPr>
        <w:t>IData</w:t>
      </w:r>
      <w:r>
        <w:rPr>
          <w:rFonts w:ascii="Consolas" w:hAnsi="Consolas" w:cs="Consolas"/>
          <w:color w:val="000000"/>
          <w:sz w:val="20"/>
          <w:szCs w:val="20"/>
        </w:rPr>
        <w:t>&gt;</w:t>
      </w:r>
      <w:r>
        <w:rPr>
          <w:rFonts w:ascii="Consolas" w:hAnsi="Consolas" w:cs="Consolas"/>
          <w:color w:val="000000"/>
          <w:lang w:val="en-US"/>
        </w:rPr>
        <w:t xml:space="preserve"> - transformer code generation that converts user data to/from anonymous data</w:t>
      </w:r>
    </w:p>
    <w:p>
      <w:pPr>
        <w:pStyle w:val="18"/>
        <w:numPr>
          <w:ilvl w:val="0"/>
          <w:numId w:val="16"/>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DataToString</w:t>
      </w:r>
      <w:r>
        <w:rPr>
          <w:rFonts w:ascii="Consolas" w:hAnsi="Consolas" w:cs="Consolas"/>
          <w:color w:val="2B91AF"/>
          <w:lang w:val="en-US"/>
        </w:rPr>
        <w:t xml:space="preserve"> </w:t>
      </w:r>
      <w:r>
        <w:t>–</w:t>
      </w:r>
      <w:r>
        <w:rPr>
          <w:rFonts w:ascii="Consolas" w:hAnsi="Consolas" w:cs="Consolas"/>
          <w:lang w:val="en-US"/>
        </w:rPr>
        <w:t xml:space="preserve"> parsing/ToString code generation for data of any anonymous linear type</w:t>
      </w:r>
    </w:p>
    <w:p>
      <w:pPr>
        <w:pStyle w:val="18"/>
        <w:numPr>
          <w:ilvl w:val="0"/>
          <w:numId w:val="16"/>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DataIndexerPersist</w:t>
      </w:r>
      <w:r>
        <w:rPr>
          <w:rFonts w:ascii="Consolas" w:hAnsi="Consolas" w:cs="Consolas"/>
          <w:color w:val="000000"/>
          <w:sz w:val="20"/>
          <w:szCs w:val="20"/>
        </w:rPr>
        <w:t xml:space="preserve"> : </w:t>
      </w:r>
      <w:r>
        <w:rPr>
          <w:rFonts w:ascii="Consolas" w:hAnsi="Consolas" w:cs="Consolas"/>
          <w:color w:val="2B91AF"/>
          <w:sz w:val="20"/>
          <w:szCs w:val="20"/>
        </w:rPr>
        <w:t>IIndexerPersist</w:t>
      </w:r>
      <w:r>
        <w:rPr>
          <w:rFonts w:ascii="Consolas" w:hAnsi="Consolas" w:cs="Consolas"/>
          <w:color w:val="000000"/>
          <w:sz w:val="20"/>
          <w:szCs w:val="20"/>
        </w:rPr>
        <w:t>&lt;</w:t>
      </w:r>
      <w:r>
        <w:rPr>
          <w:rFonts w:ascii="Consolas" w:hAnsi="Consolas" w:cs="Consolas"/>
          <w:color w:val="2B91AF"/>
          <w:sz w:val="20"/>
          <w:szCs w:val="20"/>
        </w:rPr>
        <w:t>IData</w:t>
      </w:r>
      <w:r>
        <w:rPr>
          <w:rFonts w:ascii="Consolas" w:hAnsi="Consolas" w:cs="Consolas"/>
          <w:color w:val="000000"/>
          <w:sz w:val="20"/>
          <w:szCs w:val="20"/>
        </w:rPr>
        <w:t>&gt;</w:t>
      </w:r>
      <w:r>
        <w:rPr>
          <w:rFonts w:ascii="Consolas" w:hAnsi="Consolas" w:cs="Consolas"/>
          <w:color w:val="000000"/>
          <w:lang w:val="en-US"/>
        </w:rPr>
        <w:t xml:space="preserve"> - vertical compression code generation for sequence of IData objects</w:t>
      </w:r>
    </w:p>
    <w:p>
      <w:pPr>
        <w:pStyle w:val="18"/>
        <w:numPr>
          <w:ilvl w:val="0"/>
          <w:numId w:val="16"/>
        </w:numPr>
        <w:rPr>
          <w:lang w:val="en-US"/>
        </w:rPr>
      </w:pPr>
      <w:r>
        <w:rPr>
          <w:lang w:val="en-US"/>
        </w:rPr>
        <w:t>etc.</w:t>
      </w:r>
    </w:p>
    <w:p>
      <w:pPr>
        <w:rPr>
          <w:lang w:val="en-US"/>
        </w:rPr>
      </w:pPr>
      <w:r>
        <w:rPr>
          <w:lang w:val="en-US"/>
        </w:rPr>
        <w:br w:type="page"/>
      </w:r>
    </w:p>
    <w:p>
      <w:pPr>
        <w:rPr>
          <w:lang w:val="en-US"/>
        </w:rPr>
      </w:pPr>
      <w:r>
        <w:rPr>
          <w:lang w:val="en-US"/>
        </w:rPr>
        <w:t>All these classes have their independent equivalents that can be used in any other application or project not engaged with the database:</w:t>
      </w:r>
    </w:p>
    <w:p>
      <w:pPr>
        <w:pStyle w:val="18"/>
        <w:numPr>
          <w:ilvl w:val="0"/>
          <w:numId w:val="17"/>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Comparer</w:t>
      </w:r>
      <w:r>
        <w:rPr>
          <w:rFonts w:ascii="Consolas" w:hAnsi="Consolas" w:cs="Consolas"/>
          <w:color w:val="000000"/>
          <w:sz w:val="20"/>
          <w:szCs w:val="20"/>
        </w:rPr>
        <w:t xml:space="preserve">&lt;T&gt; : </w:t>
      </w:r>
      <w:r>
        <w:rPr>
          <w:rFonts w:ascii="Consolas" w:hAnsi="Consolas" w:cs="Consolas"/>
          <w:color w:val="2B91AF"/>
          <w:sz w:val="20"/>
          <w:szCs w:val="20"/>
        </w:rPr>
        <w:t>IComparer</w:t>
      </w:r>
      <w:r>
        <w:rPr>
          <w:rFonts w:ascii="Consolas" w:hAnsi="Consolas" w:cs="Consolas"/>
          <w:color w:val="000000"/>
          <w:sz w:val="20"/>
          <w:szCs w:val="20"/>
        </w:rPr>
        <w:t>&lt;T&gt;</w:t>
      </w:r>
      <w:r>
        <w:rPr>
          <w:rFonts w:ascii="Consolas" w:hAnsi="Consolas" w:cs="Consolas"/>
          <w:color w:val="000000"/>
          <w:sz w:val="20"/>
          <w:szCs w:val="20"/>
          <w:lang w:val="en-US"/>
        </w:rPr>
        <w:t xml:space="preserve"> </w:t>
      </w:r>
      <w:r>
        <w:rPr>
          <w:rFonts w:ascii="Consolas" w:hAnsi="Consolas" w:cs="Consolas"/>
          <w:color w:val="000000"/>
          <w:lang w:val="en-US"/>
        </w:rPr>
        <w:t>- comparer code generation for objects of any linear type T</w:t>
      </w:r>
    </w:p>
    <w:p>
      <w:pPr>
        <w:pStyle w:val="18"/>
        <w:numPr>
          <w:ilvl w:val="0"/>
          <w:numId w:val="17"/>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EqualityComparer</w:t>
      </w:r>
      <w:r>
        <w:rPr>
          <w:rFonts w:ascii="Consolas" w:hAnsi="Consolas" w:cs="Consolas"/>
          <w:color w:val="000000"/>
          <w:sz w:val="20"/>
          <w:szCs w:val="20"/>
        </w:rPr>
        <w:t xml:space="preserve">&lt;T&gt; : </w:t>
      </w:r>
      <w:r>
        <w:rPr>
          <w:rFonts w:ascii="Consolas" w:hAnsi="Consolas" w:cs="Consolas"/>
          <w:color w:val="2B91AF"/>
          <w:sz w:val="20"/>
          <w:szCs w:val="20"/>
        </w:rPr>
        <w:t>IEqualityComparer</w:t>
      </w:r>
      <w:r>
        <w:rPr>
          <w:rFonts w:ascii="Consolas" w:hAnsi="Consolas" w:cs="Consolas"/>
          <w:color w:val="000000"/>
          <w:sz w:val="20"/>
          <w:szCs w:val="20"/>
        </w:rPr>
        <w:t>&lt;T&gt;</w:t>
      </w:r>
      <w:r>
        <w:rPr>
          <w:rFonts w:ascii="Consolas" w:hAnsi="Consolas" w:cs="Consolas"/>
          <w:color w:val="000000"/>
          <w:lang w:val="en-US"/>
        </w:rPr>
        <w:t xml:space="preserve"> - equality comparer code generation for data of any linear type T</w:t>
      </w:r>
    </w:p>
    <w:p>
      <w:pPr>
        <w:pStyle w:val="18"/>
        <w:numPr>
          <w:ilvl w:val="0"/>
          <w:numId w:val="17"/>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Persist</w:t>
      </w:r>
      <w:r>
        <w:rPr>
          <w:rFonts w:ascii="Consolas" w:hAnsi="Consolas" w:cs="Consolas"/>
          <w:color w:val="000000"/>
          <w:sz w:val="20"/>
          <w:szCs w:val="20"/>
        </w:rPr>
        <w:t xml:space="preserve">&lt;T&gt; : </w:t>
      </w:r>
      <w:r>
        <w:rPr>
          <w:rFonts w:ascii="Consolas" w:hAnsi="Consolas" w:cs="Consolas"/>
          <w:color w:val="2B91AF"/>
          <w:sz w:val="20"/>
          <w:szCs w:val="20"/>
        </w:rPr>
        <w:t>IPersist</w:t>
      </w:r>
      <w:r>
        <w:rPr>
          <w:rFonts w:ascii="Consolas" w:hAnsi="Consolas" w:cs="Consolas"/>
          <w:color w:val="000000"/>
          <w:sz w:val="20"/>
          <w:szCs w:val="20"/>
        </w:rPr>
        <w:t>&lt;T&gt;</w:t>
      </w:r>
      <w:r>
        <w:rPr>
          <w:rFonts w:ascii="Consolas" w:hAnsi="Consolas" w:cs="Consolas"/>
          <w:color w:val="000000"/>
          <w:lang w:val="en-US"/>
        </w:rPr>
        <w:t xml:space="preserve"> - persist code generation for data of any type T</w:t>
      </w:r>
    </w:p>
    <w:p>
      <w:pPr>
        <w:pStyle w:val="18"/>
        <w:numPr>
          <w:ilvl w:val="0"/>
          <w:numId w:val="17"/>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Transformer</w:t>
      </w:r>
      <w:r>
        <w:rPr>
          <w:rFonts w:ascii="Consolas" w:hAnsi="Consolas" w:cs="Consolas"/>
          <w:color w:val="000000"/>
          <w:sz w:val="20"/>
          <w:szCs w:val="20"/>
        </w:rPr>
        <w:t xml:space="preserve">&lt;T1, T2&gt; : </w:t>
      </w:r>
      <w:r>
        <w:rPr>
          <w:rFonts w:ascii="Consolas" w:hAnsi="Consolas" w:cs="Consolas"/>
          <w:color w:val="2B91AF"/>
          <w:sz w:val="20"/>
          <w:szCs w:val="20"/>
        </w:rPr>
        <w:t>ITransformer</w:t>
      </w:r>
      <w:r>
        <w:rPr>
          <w:rFonts w:ascii="Consolas" w:hAnsi="Consolas" w:cs="Consolas"/>
          <w:color w:val="000000"/>
          <w:sz w:val="20"/>
          <w:szCs w:val="20"/>
        </w:rPr>
        <w:t>&lt;T1, T2&gt;</w:t>
      </w:r>
      <w:r>
        <w:rPr>
          <w:rFonts w:ascii="Consolas" w:hAnsi="Consolas" w:cs="Consolas"/>
          <w:color w:val="000000"/>
          <w:lang w:val="en-US"/>
        </w:rPr>
        <w:t xml:space="preserve"> - transformer code generation that converts user data to/from other user data</w:t>
      </w:r>
    </w:p>
    <w:p>
      <w:pPr>
        <w:pStyle w:val="18"/>
        <w:numPr>
          <w:ilvl w:val="0"/>
          <w:numId w:val="17"/>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ValueToString</w:t>
      </w:r>
      <w:r>
        <w:rPr>
          <w:rFonts w:ascii="Consolas" w:hAnsi="Consolas" w:cs="Consolas"/>
          <w:color w:val="000000"/>
          <w:sz w:val="20"/>
          <w:szCs w:val="20"/>
        </w:rPr>
        <w:t>&lt;T&gt;</w:t>
      </w:r>
      <w:r>
        <w:rPr>
          <w:rFonts w:ascii="Consolas" w:hAnsi="Consolas" w:cs="Consolas"/>
          <w:color w:val="2B91AF"/>
          <w:lang w:val="en-US"/>
        </w:rPr>
        <w:t xml:space="preserve"> </w:t>
      </w:r>
      <w:r>
        <w:t>–</w:t>
      </w:r>
      <w:r>
        <w:rPr>
          <w:rFonts w:ascii="Consolas" w:hAnsi="Consolas" w:cs="Consolas"/>
          <w:lang w:val="en-US"/>
        </w:rPr>
        <w:t xml:space="preserve"> parsing/ToString code generation for data of any linear type T</w:t>
      </w:r>
    </w:p>
    <w:p>
      <w:pPr>
        <w:pStyle w:val="18"/>
        <w:numPr>
          <w:ilvl w:val="0"/>
          <w:numId w:val="17"/>
        </w:numPr>
        <w:jc w:val="left"/>
        <w:rPr>
          <w:lang w:val="en-US"/>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IndexerPersist</w:t>
      </w:r>
      <w:r>
        <w:rPr>
          <w:rFonts w:ascii="Consolas" w:hAnsi="Consolas" w:cs="Consolas"/>
          <w:color w:val="000000"/>
          <w:sz w:val="20"/>
          <w:szCs w:val="20"/>
        </w:rPr>
        <w:t xml:space="preserve">&lt;T&gt; : </w:t>
      </w:r>
      <w:r>
        <w:rPr>
          <w:rFonts w:ascii="Consolas" w:hAnsi="Consolas" w:cs="Consolas"/>
          <w:color w:val="2B91AF"/>
          <w:sz w:val="20"/>
          <w:szCs w:val="20"/>
        </w:rPr>
        <w:t>IIndexerPersist</w:t>
      </w:r>
      <w:r>
        <w:rPr>
          <w:rFonts w:ascii="Consolas" w:hAnsi="Consolas" w:cs="Consolas"/>
          <w:color w:val="000000"/>
          <w:sz w:val="20"/>
          <w:szCs w:val="20"/>
        </w:rPr>
        <w:t>&lt;T&gt;</w:t>
      </w:r>
      <w:r>
        <w:rPr>
          <w:rFonts w:ascii="Consolas" w:hAnsi="Consolas" w:cs="Consolas"/>
          <w:color w:val="000000"/>
          <w:lang w:val="en-US"/>
        </w:rPr>
        <w:t xml:space="preserve"> - vertical compression code generation for sequence of T objects</w:t>
      </w:r>
    </w:p>
    <w:p>
      <w:pPr>
        <w:pStyle w:val="18"/>
        <w:numPr>
          <w:ilvl w:val="0"/>
          <w:numId w:val="17"/>
        </w:numPr>
        <w:rPr>
          <w:lang w:val="en-US"/>
        </w:rPr>
      </w:pPr>
      <w:r>
        <w:rPr>
          <w:lang w:val="en-US"/>
        </w:rPr>
        <w:t>etc.</w:t>
      </w:r>
    </w:p>
    <w:p>
      <w:pPr>
        <w:rPr>
          <w:lang w:val="en-US"/>
        </w:rPr>
      </w:pPr>
      <w:r>
        <w:rPr>
          <w:rFonts w:cs="Consolas"/>
          <w:color w:val="000000"/>
          <w:highlight w:val="white"/>
          <w:lang w:eastAsia="bg-BG"/>
        </w:rPr>
        <mc:AlternateContent>
          <mc:Choice Requires="wps">
            <w:drawing>
              <wp:anchor distT="0" distB="0" distL="114300" distR="114300" simplePos="0" relativeHeight="251700224" behindDoc="1" locked="0" layoutInCell="1" allowOverlap="1">
                <wp:simplePos x="0" y="0"/>
                <wp:positionH relativeFrom="column">
                  <wp:posOffset>0</wp:posOffset>
                </wp:positionH>
                <wp:positionV relativeFrom="paragraph">
                  <wp:posOffset>473075</wp:posOffset>
                </wp:positionV>
                <wp:extent cx="6629400" cy="1440180"/>
                <wp:effectExtent l="0" t="0" r="0" b="8255"/>
                <wp:wrapTight wrapText="bothSides">
                  <wp:wrapPolygon>
                    <wp:start x="0" y="0"/>
                    <wp:lineTo x="0" y="21438"/>
                    <wp:lineTo x="21538" y="21438"/>
                    <wp:lineTo x="21538" y="0"/>
                    <wp:lineTo x="0" y="0"/>
                  </wp:wrapPolygon>
                </wp:wrapTight>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rFonts w:ascii="Consolas" w:hAnsi="Consolas" w:cs="Consolas"/>
                                <w:color w:val="000000"/>
                                <w:sz w:val="18"/>
                                <w:szCs w:val="18"/>
                                <w:lang w:val="en-US"/>
                              </w:rPr>
                            </w:pPr>
                            <w:r>
                              <w:rPr>
                                <w:rFonts w:ascii="Consolas" w:hAnsi="Consolas" w:cs="Consolas"/>
                                <w:color w:val="000000"/>
                                <w:sz w:val="18"/>
                                <w:szCs w:val="18"/>
                                <w:lang w:val="en-US"/>
                              </w:rPr>
                              <w:t>}</w:t>
                            </w:r>
                          </w:p>
                          <w:p>
                            <w:pPr>
                              <w:rPr>
                                <w:sz w:val="18"/>
                                <w:szCs w:val="18"/>
                                <w:lang w:val="en-US"/>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37.25pt;height:113.4pt;width:522pt;mso-wrap-distance-left:9pt;mso-wrap-distance-right:9pt;z-index:-251616256;mso-width-relative:page;mso-height-relative:page;" fillcolor="#F2F2F2 [3052]" filled="t" stroked="f" coordsize="21600,21600" wrapcoords="0 0 0 21438 21538 21438 21538 0 0 0" o:gfxdata="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f4591wAAAAgBAAAPAAAA&#10;AAAAAAEAIAAAACIAAABkcnMvZG93bnJldi54bWxQSwECFAAUAAAACACHTuJAewdxlxYCAAAmBAAA&#10;DgAAAAAAAAABACAAAAAmAQAAZHJzL2Uyb0RvYy54bWxQSwUGAAAAAAYABgBZAQAArgU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rFonts w:ascii="Consolas" w:hAnsi="Consolas" w:cs="Consolas"/>
                          <w:color w:val="000000"/>
                          <w:sz w:val="18"/>
                          <w:szCs w:val="18"/>
                          <w:lang w:val="en-US"/>
                        </w:rPr>
                      </w:pPr>
                      <w:r>
                        <w:rPr>
                          <w:rFonts w:ascii="Consolas" w:hAnsi="Consolas" w:cs="Consolas"/>
                          <w:color w:val="000000"/>
                          <w:sz w:val="18"/>
                          <w:szCs w:val="18"/>
                          <w:lang w:val="en-US"/>
                        </w:rPr>
                        <w:t>}</w:t>
                      </w:r>
                    </w:p>
                    <w:p>
                      <w:pPr>
                        <w:rPr>
                          <w:sz w:val="18"/>
                          <w:szCs w:val="18"/>
                          <w:lang w:val="en-US"/>
                        </w:rPr>
                      </w:pPr>
                    </w:p>
                  </w:txbxContent>
                </v:textbox>
                <w10:wrap type="tight"/>
              </v:shape>
            </w:pict>
          </mc:Fallback>
        </mc:AlternateContent>
      </w:r>
      <w:r>
        <w:rPr>
          <w:lang w:val="en-US"/>
        </w:rPr>
        <w:t>For example, for our previously defined class Tick, we can easily create a persist logic for ultra-fast serialization and deserialization of sequence of Tick objects:</w:t>
      </w:r>
    </w:p>
    <w:p>
      <w:pPr>
        <w:rPr>
          <w:lang w:val="en-US"/>
        </w:rPr>
      </w:pPr>
      <w:r>
        <w:rPr>
          <w:rFonts w:cs="Consolas"/>
          <w:color w:val="000000"/>
          <w:highlight w:val="white"/>
          <w:lang w:eastAsia="bg-BG"/>
        </w:rPr>
        <mc:AlternateContent>
          <mc:Choice Requires="wps">
            <w:drawing>
              <wp:anchor distT="0" distB="0" distL="114300" distR="114300" simplePos="0" relativeHeight="251722752" behindDoc="1" locked="0" layoutInCell="1" allowOverlap="1">
                <wp:simplePos x="0" y="0"/>
                <wp:positionH relativeFrom="column">
                  <wp:posOffset>0</wp:posOffset>
                </wp:positionH>
                <wp:positionV relativeFrom="paragraph">
                  <wp:posOffset>281305</wp:posOffset>
                </wp:positionV>
                <wp:extent cx="6629400" cy="246380"/>
                <wp:effectExtent l="0" t="0" r="0" b="1270"/>
                <wp:wrapTight wrapText="bothSides">
                  <wp:wrapPolygon>
                    <wp:start x="0" y="0"/>
                    <wp:lineTo x="0" y="20041"/>
                    <wp:lineTo x="21538" y="20041"/>
                    <wp:lineTo x="21538" y="0"/>
                    <wp:lineTo x="0" y="0"/>
                  </wp:wrapPolygon>
                </wp:wrapTight>
                <wp:docPr id="1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4638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Persist</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 xml:space="preserve">&gt; 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Persist</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2.15pt;height:19.4pt;width:522pt;mso-wrap-distance-left:9pt;mso-wrap-distance-right:9pt;z-index:-251593728;mso-width-relative:page;mso-height-relative:page;" fillcolor="#F2F2F2 [3052]" filled="t" stroked="f" coordsize="21600,21600" wrapcoords="0 0 0 20041 21538 20041 21538 0 0 0" o:gfxdata="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k3OHdYAAAAH&#10;AQAADwAAAAAAAAABACAAAAAiAAAAZHJzL2Rvd25yZXYueG1sUEsBAhQAFAAAAAgAh07iQNP/MFke&#10;AgAAJwQAAA4AAAAAAAAAAQAgAAAAJQEAAGRycy9lMm9Eb2MueG1sUEsFBgAAAAAGAAYAWQEAALUF&#10;AA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Persist</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 xml:space="preserve">&gt; 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Persist</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701248" behindDoc="1" locked="0" layoutInCell="1" allowOverlap="1">
                <wp:simplePos x="0" y="0"/>
                <wp:positionH relativeFrom="column">
                  <wp:posOffset>0</wp:posOffset>
                </wp:positionH>
                <wp:positionV relativeFrom="paragraph">
                  <wp:posOffset>1940560</wp:posOffset>
                </wp:positionV>
                <wp:extent cx="6629400" cy="246380"/>
                <wp:effectExtent l="0" t="0" r="0" b="1270"/>
                <wp:wrapTight wrapText="bothSides">
                  <wp:wrapPolygon>
                    <wp:start x="0" y="0"/>
                    <wp:lineTo x="0" y="20041"/>
                    <wp:lineTo x="21538" y="20041"/>
                    <wp:lineTo x="21538" y="0"/>
                    <wp:lineTo x="0" y="0"/>
                  </wp:wrapPolygon>
                </wp:wrapTight>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46380"/>
                        </a:xfrm>
                        <a:prstGeom prst="rect">
                          <a:avLst/>
                        </a:prstGeom>
                        <a:solidFill>
                          <a:schemeClr val="bg1">
                            <a:lumMod val="95000"/>
                          </a:schemeClr>
                        </a:solidFill>
                        <a:ln w="9525">
                          <a:noFill/>
                          <a:miter lim="800000"/>
                        </a:ln>
                      </wps:spPr>
                      <wps:txbx>
                        <w:txbxContent>
                          <w:p>
                            <w:pPr>
                              <w:rPr>
                                <w:lang w:val="en-US"/>
                              </w:rPr>
                            </w:pPr>
                            <w:r>
                              <w:rPr>
                                <w:rFonts w:ascii="Consolas" w:hAnsi="Consolas" w:cs="Consolas"/>
                                <w:color w:val="000000"/>
                                <w:sz w:val="19"/>
                                <w:szCs w:val="19"/>
                              </w:rPr>
                              <w:t xml:space="preserve">    </w:t>
                            </w:r>
                            <w:r>
                              <w:rPr>
                                <w:rFonts w:ascii="Consolas" w:hAnsi="Consolas" w:cs="Consolas"/>
                                <w:color w:val="2B91AF"/>
                                <w:sz w:val="19"/>
                                <w:szCs w:val="19"/>
                              </w:rPr>
                              <w:t>Persist</w:t>
                            </w:r>
                            <w:r>
                              <w:rPr>
                                <w:rFonts w:ascii="Consolas" w:hAnsi="Consolas" w:cs="Consolas"/>
                                <w:color w:val="000000"/>
                                <w:sz w:val="19"/>
                                <w:szCs w:val="19"/>
                              </w:rPr>
                              <w:t>&lt;</w:t>
                            </w:r>
                            <w:r>
                              <w:rPr>
                                <w:rFonts w:ascii="Consolas" w:hAnsi="Consolas" w:cs="Consolas"/>
                                <w:color w:val="2B91AF"/>
                                <w:sz w:val="19"/>
                                <w:szCs w:val="19"/>
                              </w:rPr>
                              <w:t>Tick</w:t>
                            </w:r>
                            <w:r>
                              <w:rPr>
                                <w:rFonts w:ascii="Consolas" w:hAnsi="Consolas" w:cs="Consolas"/>
                                <w:color w:val="000000"/>
                                <w:sz w:val="19"/>
                                <w:szCs w:val="19"/>
                              </w:rPr>
                              <w:t xml:space="preserve">&gt; 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Persist</w:t>
                            </w:r>
                            <w:r>
                              <w:rPr>
                                <w:rFonts w:ascii="Consolas" w:hAnsi="Consolas" w:cs="Consolas"/>
                                <w:color w:val="000000"/>
                                <w:sz w:val="19"/>
                                <w:szCs w:val="19"/>
                              </w:rPr>
                              <w:t>&lt;</w:t>
                            </w:r>
                            <w:r>
                              <w:rPr>
                                <w:rFonts w:ascii="Consolas" w:hAnsi="Consolas" w:cs="Consolas"/>
                                <w:color w:val="2B91AF"/>
                                <w:sz w:val="19"/>
                                <w:szCs w:val="19"/>
                              </w:rPr>
                              <w:t>Tick</w:t>
                            </w:r>
                            <w:r>
                              <w:rPr>
                                <w:rFonts w:ascii="Consolas" w:hAnsi="Consolas" w:cs="Consolas"/>
                                <w:color w:val="000000"/>
                                <w:sz w:val="19"/>
                                <w:szCs w:val="19"/>
                              </w:rPr>
                              <w:t>&gt;();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52.8pt;height:19.4pt;width:522pt;mso-wrap-distance-left:9pt;mso-wrap-distance-right:9pt;z-index:-251615232;mso-width-relative:page;mso-height-relative:page;" fillcolor="#F2F2F2 [3052]" filled="t" stroked="f" coordsize="21600,21600" wrapcoords="0 0 0 20041 21538 20041 21538 0 0 0" o:gfxdata="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5lTIdcAAAAJ&#10;AQAADwAAAAAAAAABACAAAAAiAAAAZHJzL2Rvd25yZXYueG1sUEsBAhQAFAAAAAgAh07iQLst9Rgd&#10;AgAAJQQAAA4AAAAAAAAAAQAgAAAAJgEAAGRycy9lMm9Eb2MueG1sUEsFBgAAAAAGAAYAWQEAALUF&#10;AAAAAA==&#10;">
                <v:fill on="t" focussize="0,0"/>
                <v:stroke on="f" miterlimit="8" joinstyle="miter"/>
                <v:imagedata o:title=""/>
                <o:lock v:ext="edit" aspectratio="f"/>
                <v:textbox>
                  <w:txbxContent>
                    <w:p>
                      <w:pPr>
                        <w:rPr>
                          <w:lang w:val="en-US"/>
                        </w:rPr>
                      </w:pPr>
                      <w:r>
                        <w:rPr>
                          <w:rFonts w:ascii="Consolas" w:hAnsi="Consolas" w:cs="Consolas"/>
                          <w:color w:val="000000"/>
                          <w:sz w:val="19"/>
                          <w:szCs w:val="19"/>
                        </w:rPr>
                        <w:t xml:space="preserve">    </w:t>
                      </w:r>
                      <w:r>
                        <w:rPr>
                          <w:rFonts w:ascii="Consolas" w:hAnsi="Consolas" w:cs="Consolas"/>
                          <w:color w:val="2B91AF"/>
                          <w:sz w:val="19"/>
                          <w:szCs w:val="19"/>
                        </w:rPr>
                        <w:t>Persist</w:t>
                      </w:r>
                      <w:r>
                        <w:rPr>
                          <w:rFonts w:ascii="Consolas" w:hAnsi="Consolas" w:cs="Consolas"/>
                          <w:color w:val="000000"/>
                          <w:sz w:val="19"/>
                          <w:szCs w:val="19"/>
                        </w:rPr>
                        <w:t>&lt;</w:t>
                      </w:r>
                      <w:r>
                        <w:rPr>
                          <w:rFonts w:ascii="Consolas" w:hAnsi="Consolas" w:cs="Consolas"/>
                          <w:color w:val="2B91AF"/>
                          <w:sz w:val="19"/>
                          <w:szCs w:val="19"/>
                        </w:rPr>
                        <w:t>Tick</w:t>
                      </w:r>
                      <w:r>
                        <w:rPr>
                          <w:rFonts w:ascii="Consolas" w:hAnsi="Consolas" w:cs="Consolas"/>
                          <w:color w:val="000000"/>
                          <w:sz w:val="19"/>
                          <w:szCs w:val="19"/>
                        </w:rPr>
                        <w:t xml:space="preserve">&gt; 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Persist</w:t>
                      </w:r>
                      <w:r>
                        <w:rPr>
                          <w:rFonts w:ascii="Consolas" w:hAnsi="Consolas" w:cs="Consolas"/>
                          <w:color w:val="000000"/>
                          <w:sz w:val="19"/>
                          <w:szCs w:val="19"/>
                        </w:rPr>
                        <w:t>&lt;</w:t>
                      </w:r>
                      <w:r>
                        <w:rPr>
                          <w:rFonts w:ascii="Consolas" w:hAnsi="Consolas" w:cs="Consolas"/>
                          <w:color w:val="2B91AF"/>
                          <w:sz w:val="19"/>
                          <w:szCs w:val="19"/>
                        </w:rPr>
                        <w:t>Tick</w:t>
                      </w:r>
                      <w:r>
                        <w:rPr>
                          <w:rFonts w:ascii="Consolas" w:hAnsi="Consolas" w:cs="Consolas"/>
                          <w:color w:val="000000"/>
                          <w:sz w:val="19"/>
                          <w:szCs w:val="19"/>
                        </w:rPr>
                        <w:t>&gt;();</w:t>
                      </w:r>
                    </w:p>
                  </w:txbxContent>
                </v:textbox>
                <w10:wrap type="tight"/>
              </v:shape>
            </w:pict>
          </mc:Fallback>
        </mc:AlternateContent>
      </w:r>
      <w:r>
        <w:rPr>
          <w:lang w:val="en-US"/>
        </w:rPr>
        <w:t>We only have to create one persist instance:</w:t>
      </w:r>
    </w:p>
    <w:p>
      <w:pPr>
        <w:rPr>
          <w:lang w:val="en-US"/>
        </w:rPr>
      </w:pPr>
      <w:r>
        <w:rPr>
          <w:rFonts w:cs="Consolas"/>
          <w:color w:val="000000"/>
          <w:highlight w:val="white"/>
          <w:lang w:eastAsia="bg-BG"/>
        </w:rPr>
        <mc:AlternateContent>
          <mc:Choice Requires="wps">
            <w:drawing>
              <wp:anchor distT="0" distB="0" distL="114300" distR="114300" simplePos="0" relativeHeight="251702272" behindDoc="1" locked="0" layoutInCell="1" allowOverlap="1">
                <wp:simplePos x="0" y="0"/>
                <wp:positionH relativeFrom="column">
                  <wp:posOffset>0</wp:posOffset>
                </wp:positionH>
                <wp:positionV relativeFrom="paragraph">
                  <wp:posOffset>267335</wp:posOffset>
                </wp:positionV>
                <wp:extent cx="6629400" cy="1583690"/>
                <wp:effectExtent l="0" t="0" r="0" b="0"/>
                <wp:wrapTight wrapText="bothSides">
                  <wp:wrapPolygon>
                    <wp:start x="0" y="0"/>
                    <wp:lineTo x="0" y="21306"/>
                    <wp:lineTo x="21538" y="21306"/>
                    <wp:lineTo x="21538" y="0"/>
                    <wp:lineTo x="0" y="0"/>
                  </wp:wrapPolygon>
                </wp:wrapTight>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584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 xml:space="preserve"> writer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(ms);</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10000; i++)</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persist.Write(writer, 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1.05pt;height:124.7pt;width:522pt;mso-wrap-distance-left:9pt;mso-wrap-distance-right:9pt;z-index:-251614208;mso-width-relative:page;mso-height-relative:page;" fillcolor="#F2F2F2 [3052]" filled="t" stroked="f" coordsize="21600,21600" wrapcoords="0 0 0 21306 21538 21306 21538 0 0 0" o:gfxdata="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gZQNcAAAAIAQAA&#10;DwAAAAAAAAABACAAAAAiAAAAZHJzL2Rvd25yZXYueG1sUEsBAhQAFAAAAAgAh07iQBlY1IoaAgAA&#10;JgQAAA4AAAAAAAAAAQAgAAAAJgEAAGRycy9lMm9Eb2MueG1sUEsFBgAAAAAGAAYAWQEAALIFAAAA&#10;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 xml:space="preserve"> writer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(ms);</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10000; i++)</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persist.Write(writer, 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Then just write (or read) the ticks directly in/from some stream:</w:t>
      </w:r>
    </w:p>
    <w:p>
      <w:pPr>
        <w:jc w:val="left"/>
        <w:rPr>
          <w:lang w:val="en-US"/>
        </w:rPr>
      </w:pPr>
      <w:r>
        <w:rPr>
          <w:lang w:val="en-US"/>
        </w:rPr>
        <w:br w:type="page"/>
      </w:r>
    </w:p>
    <w:p>
      <w:pPr>
        <w:rPr>
          <w:lang w:val="en-US"/>
        </w:rPr>
      </w:pPr>
      <w:r>
        <w:rPr>
          <w:rFonts w:cs="Consolas"/>
          <w:color w:val="000000"/>
          <w:highlight w:val="white"/>
          <w:lang w:eastAsia="bg-BG"/>
        </w:rPr>
        <mc:AlternateContent>
          <mc:Choice Requires="wps">
            <w:drawing>
              <wp:anchor distT="0" distB="0" distL="114300" distR="114300" simplePos="0" relativeHeight="251703296" behindDoc="1" locked="0" layoutInCell="1" allowOverlap="1">
                <wp:simplePos x="0" y="0"/>
                <wp:positionH relativeFrom="column">
                  <wp:posOffset>9525</wp:posOffset>
                </wp:positionH>
                <wp:positionV relativeFrom="paragraph">
                  <wp:posOffset>325120</wp:posOffset>
                </wp:positionV>
                <wp:extent cx="6619875" cy="1440180"/>
                <wp:effectExtent l="0" t="0" r="9525" b="8255"/>
                <wp:wrapTight wrapText="bothSides">
                  <wp:wrapPolygon>
                    <wp:start x="0" y="0"/>
                    <wp:lineTo x="0" y="21438"/>
                    <wp:lineTo x="21569" y="21438"/>
                    <wp:lineTo x="21569" y="0"/>
                    <wp:lineTo x="0" y="0"/>
                  </wp:wrapPolygon>
                </wp:wrapTight>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144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Tick</w:t>
                            </w:r>
                            <w:r>
                              <w:rPr>
                                <w:rFonts w:ascii="Consolas" w:hAnsi="Consolas" w:cs="Consolas"/>
                                <w:color w:val="000000"/>
                                <w:sz w:val="18"/>
                                <w:szCs w:val="18"/>
                              </w:rPr>
                              <w:t xml:space="preserve"> 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writer.Write(tick.Symbol);</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writer.Write(tick.Timestamp.Ticks);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writer.Write(tick.Bid);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writer.Write(tick.Ask);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writer.Write(tick.BidSize);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writer.Write(tick.AskSize);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writer.Write(tick.Provider);</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5.6pt;height:113.4pt;width:521.25pt;mso-wrap-distance-left:9pt;mso-wrap-distance-right:9pt;z-index:-251613184;mso-width-relative:page;mso-height-relative:page;" fillcolor="#F2F2F2 [3052]" filled="t" stroked="f" coordsize="21600,21600" wrapcoords="0 0 0 21438 21569 21438 21569 0 0 0" o:gfxdata="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e6TMdcAAAAJAQAA&#10;DwAAAAAAAAABACAAAAAiAAAAZHJzL2Rvd25yZXYueG1sUEsBAhQAFAAAAAgAh07iQL+RSzgaAgAA&#10;JgQAAA4AAAAAAAAAAQAgAAAAJgEAAGRycy9lMm9Eb2MueG1sUEsFBgAAAAAGAAYAWQEAALIFAAAA&#10;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Tick</w:t>
                      </w:r>
                      <w:r>
                        <w:rPr>
                          <w:rFonts w:ascii="Consolas" w:hAnsi="Consolas" w:cs="Consolas"/>
                          <w:color w:val="000000"/>
                          <w:sz w:val="18"/>
                          <w:szCs w:val="18"/>
                        </w:rPr>
                        <w:t xml:space="preserve"> 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writer.Write(tick.Symbol);</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writer.Write(tick.Timestamp.Ticks);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writer.Write(tick.Bid);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writer.Write(tick.Ask);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writer.Write(tick.BidSize);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writer.Write(tick.AskSize);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writer.Write(tick.Provider);</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The generated logic behind the Persist&lt;Tick&gt; is close to the manually written logic, it looks like:</w:t>
      </w:r>
    </w:p>
    <w:p>
      <w:pPr>
        <w:spacing w:before="240"/>
        <w:rPr>
          <w:lang w:val="en-US"/>
        </w:rPr>
      </w:pPr>
      <w:r>
        <w:rPr>
          <w:rFonts w:cs="Consolas"/>
          <w:color w:val="000000"/>
          <w:highlight w:val="white"/>
          <w:lang w:eastAsia="bg-BG"/>
        </w:rPr>
        <mc:AlternateContent>
          <mc:Choice Requires="wps">
            <w:drawing>
              <wp:anchor distT="0" distB="0" distL="114300" distR="114300" simplePos="0" relativeHeight="251707392" behindDoc="1" locked="0" layoutInCell="1" allowOverlap="1">
                <wp:simplePos x="0" y="0"/>
                <wp:positionH relativeFrom="column">
                  <wp:posOffset>9525</wp:posOffset>
                </wp:positionH>
                <wp:positionV relativeFrom="paragraph">
                  <wp:posOffset>290830</wp:posOffset>
                </wp:positionV>
                <wp:extent cx="6619875" cy="1979930"/>
                <wp:effectExtent l="0" t="0" r="9525" b="1270"/>
                <wp:wrapTight wrapText="bothSides">
                  <wp:wrapPolygon>
                    <wp:start x="0" y="0"/>
                    <wp:lineTo x="0" y="21406"/>
                    <wp:lineTo x="21569" y="21406"/>
                    <wp:lineTo x="21569" y="0"/>
                    <wp:lineTo x="0" y="0"/>
                  </wp:wrapPolygon>
                </wp:wrapTight>
                <wp:docPr id="4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198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tick.Symbol = reader.ReadString;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tick.Timestamp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(reader.ReadInt64());</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tick.Bid = reader.ReadDouble();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tick.Ask = reader.ReadDouble();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tick.BidSize = reader.ReadInt32();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tick.AskSize = reader.ReadInt32();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tick.Provider = reader.ReadString();</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tick;</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2.9pt;height:155.9pt;width:521.25pt;mso-wrap-distance-left:9pt;mso-wrap-distance-right:9pt;z-index:-251609088;mso-width-relative:page;mso-height-relative:page;" fillcolor="#F2F2F2 [3052]" filled="t" stroked="f" coordsize="21600,21600" wrapcoords="0 0 0 21406 21569 21406 21569 0 0 0" o:gfxdata="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00sGtcAAAAJAQAA&#10;DwAAAAAAAAABACAAAAAiAAAAZHJzL2Rvd25yZXYueG1sUEsBAhQAFAAAAAgAh07iQJNYmQEaAgAA&#10;JwQAAA4AAAAAAAAAAQAgAAAAJgEAAGRycy9lMm9Eb2MueG1sUEsFBgAAAAAGAAYAWQEAALIFAAAA&#10;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tick.Symbol = reader.ReadString;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tick.Timestamp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(reader.ReadInt64());</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tick.Bid = reader.ReadDouble();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tick.Ask = reader.ReadDouble();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tick.BidSize = reader.ReadInt32();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tick.AskSize = reader.ReadInt32();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tick.Provider = reader.ReadString();</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tick;</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The generated read method looks like:</w:t>
      </w:r>
    </w:p>
    <w:p>
      <w:pPr>
        <w:rPr>
          <w:lang w:val="en-US"/>
        </w:rPr>
      </w:pPr>
      <w:r>
        <w:rPr>
          <w:lang w:val="en-US"/>
        </w:rPr>
        <w:t>Pretty.</w:t>
      </w:r>
    </w:p>
    <w:p>
      <w:pPr>
        <w:rPr>
          <w:lang w:val="en-US"/>
        </w:rPr>
      </w:pPr>
      <w:r>
        <w:rPr>
          <w:lang w:val="en-US"/>
        </w:rPr>
        <w:t xml:space="preserve">The Persist&lt;T&gt; is away faster than Microsoft’s BinaryFormatter and the .NET port of the Google’s Protocol Buffers. The Persist&lt;T&gt; cannot be used for serializing graph objects or objects of recursive types, but it can be used for all supported database type – primitive types, nested types, arrays, lists, dictionaries etc. - it will generate and compile all the needed .NET expressions </w:t>
      </w:r>
      <w:r>
        <w:rPr>
          <w:rStyle w:val="20"/>
          <w:lang w:val="en"/>
        </w:rPr>
        <w:t>and</w:t>
      </w:r>
      <w:r>
        <w:rPr>
          <w:rStyle w:val="21"/>
          <w:lang w:val="en"/>
        </w:rPr>
        <w:t xml:space="preserve"> </w:t>
      </w:r>
      <w:r>
        <w:rPr>
          <w:rStyle w:val="20"/>
          <w:lang w:val="en"/>
        </w:rPr>
        <w:t>will</w:t>
      </w:r>
      <w:r>
        <w:rPr>
          <w:rStyle w:val="21"/>
          <w:lang w:val="en"/>
        </w:rPr>
        <w:t xml:space="preserve"> </w:t>
      </w:r>
      <w:r>
        <w:rPr>
          <w:rStyle w:val="20"/>
          <w:lang w:val="en"/>
        </w:rPr>
        <w:t>save</w:t>
      </w:r>
      <w:r>
        <w:rPr>
          <w:rStyle w:val="21"/>
          <w:lang w:val="en"/>
        </w:rPr>
        <w:t xml:space="preserve"> </w:t>
      </w:r>
      <w:r>
        <w:rPr>
          <w:rStyle w:val="20"/>
          <w:lang w:val="en"/>
        </w:rPr>
        <w:t>the programmer</w:t>
      </w:r>
      <w:r>
        <w:rPr>
          <w:rStyle w:val="21"/>
          <w:lang w:val="en"/>
        </w:rPr>
        <w:t xml:space="preserve"> the effort of </w:t>
      </w:r>
      <w:r>
        <w:rPr>
          <w:rStyle w:val="20"/>
          <w:lang w:val="en"/>
        </w:rPr>
        <w:t>writing</w:t>
      </w:r>
      <w:r>
        <w:rPr>
          <w:rStyle w:val="21"/>
          <w:lang w:val="en"/>
        </w:rPr>
        <w:t xml:space="preserve"> </w:t>
      </w:r>
      <w:r>
        <w:rPr>
          <w:rStyle w:val="20"/>
          <w:lang w:val="en"/>
        </w:rPr>
        <w:t>formal</w:t>
      </w:r>
      <w:r>
        <w:rPr>
          <w:rStyle w:val="21"/>
          <w:lang w:val="en"/>
        </w:rPr>
        <w:t xml:space="preserve"> </w:t>
      </w:r>
      <w:r>
        <w:rPr>
          <w:rStyle w:val="20"/>
          <w:lang w:val="en"/>
        </w:rPr>
        <w:t>code</w:t>
      </w:r>
      <w:r>
        <w:rPr>
          <w:lang w:val="en-US"/>
        </w:rPr>
        <w:t>.</w:t>
      </w:r>
    </w:p>
    <w:p>
      <w:pPr>
        <w:rPr>
          <w:i/>
          <w:lang w:val="en-US"/>
        </w:rPr>
      </w:pPr>
      <w:r>
        <w:rPr>
          <w:i/>
          <w:lang w:val="en-US"/>
        </w:rPr>
        <w:t xml:space="preserve">For details about how to use all IData tools in your projects see the STSLabs articles on </w:t>
      </w:r>
      <w:r>
        <w:fldChar w:fldCharType="begin"/>
      </w:r>
      <w:r>
        <w:instrText xml:space="preserve"> HYPERLINK "http://stsdb.com/" </w:instrText>
      </w:r>
      <w:r>
        <w:fldChar w:fldCharType="separate"/>
      </w:r>
      <w:r>
        <w:rPr>
          <w:rStyle w:val="15"/>
          <w:i/>
          <w:lang w:val="en-US"/>
        </w:rPr>
        <w:t>http://stsdb.com/</w:t>
      </w:r>
      <w:r>
        <w:rPr>
          <w:rStyle w:val="15"/>
          <w:i/>
          <w:lang w:val="en-US"/>
        </w:rPr>
        <w:fldChar w:fldCharType="end"/>
      </w:r>
      <w:r>
        <w:rPr>
          <w:i/>
          <w:lang w:val="en-US"/>
        </w:rPr>
        <w:t>.</w:t>
      </w:r>
    </w:p>
    <w:p>
      <w:pPr>
        <w:rPr>
          <w:rFonts w:asciiTheme="majorHAnsi" w:hAnsiTheme="majorHAnsi" w:eastAsiaTheme="majorEastAsia" w:cstheme="majorBidi"/>
          <w:b/>
          <w:bCs/>
          <w:color w:val="376092" w:themeColor="accent1" w:themeShade="BF"/>
          <w:lang w:val="en-US"/>
        </w:rPr>
      </w:pPr>
      <w:r>
        <w:rPr>
          <w:lang w:val="en-US"/>
        </w:rPr>
        <w:br w:type="page"/>
      </w:r>
    </w:p>
    <w:p>
      <w:pPr>
        <w:pStyle w:val="2"/>
        <w:spacing w:after="240"/>
        <w:rPr>
          <w:lang w:val="en-US"/>
        </w:rPr>
      </w:pPr>
      <w:bookmarkStart w:id="27" w:name="_Toc389745649"/>
      <w:r>
        <w:rPr>
          <w:lang w:val="en-US"/>
        </w:rPr>
        <w:t>Transformers</w:t>
      </w:r>
      <w:bookmarkEnd w:id="27"/>
    </w:p>
    <w:p>
      <w:pPr>
        <w:rPr>
          <w:lang w:val="en-US"/>
        </w:rPr>
      </w:pPr>
      <w:r>
        <w:t xml:space="preserve">When we use the OpenXTablePortable&lt;TKey, TRecord&gt;() methods, the engine transforms all input TKey and TRecord data to anonymous (portable) data. The transformation logic can be either default (via </w:t>
      </w:r>
      <w:r>
        <w:rPr>
          <w:lang w:val="en-US"/>
        </w:rPr>
        <w:t xml:space="preserve">the </w:t>
      </w:r>
      <w:r>
        <w:t xml:space="preserve">run-time </w:t>
      </w:r>
      <w:r>
        <w:rPr>
          <w:lang w:val="en-US"/>
        </w:rPr>
        <w:t xml:space="preserve">generated </w:t>
      </w:r>
      <w:r>
        <w:t xml:space="preserve">expressions) or custom (via </w:t>
      </w:r>
      <w:r>
        <w:rPr>
          <w:lang w:val="en-US"/>
        </w:rPr>
        <w:t>the</w:t>
      </w:r>
      <w:r>
        <w:t xml:space="preserve"> provided implementations).</w:t>
      </w:r>
    </w:p>
    <w:p>
      <w:pPr>
        <w:rPr>
          <w:lang w:val="en-US"/>
        </w:rPr>
      </w:pPr>
      <w:r>
        <w:rPr>
          <w:rFonts w:cs="Consolas"/>
          <w:b/>
          <w:color w:val="000000"/>
          <w:highlight w:val="white"/>
          <w:lang w:eastAsia="bg-BG"/>
        </w:rPr>
        <mc:AlternateContent>
          <mc:Choice Requires="wps">
            <w:drawing>
              <wp:anchor distT="0" distB="0" distL="114300" distR="114300" simplePos="0" relativeHeight="251612160" behindDoc="1" locked="0" layoutInCell="1" allowOverlap="1">
                <wp:simplePos x="0" y="0"/>
                <wp:positionH relativeFrom="column">
                  <wp:posOffset>0</wp:posOffset>
                </wp:positionH>
                <wp:positionV relativeFrom="paragraph">
                  <wp:posOffset>481330</wp:posOffset>
                </wp:positionV>
                <wp:extent cx="6629400" cy="1440180"/>
                <wp:effectExtent l="0" t="0" r="0" b="8255"/>
                <wp:wrapTight wrapText="bothSides">
                  <wp:wrapPolygon>
                    <wp:start x="0" y="0"/>
                    <wp:lineTo x="0" y="21438"/>
                    <wp:lineTo x="21538" y="21438"/>
                    <wp:lineTo x="21538" y="0"/>
                    <wp:lineTo x="0" y="0"/>
                  </wp:wrapPolygon>
                </wp:wrapTight>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Bid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Ask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BidSize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AskSize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Provider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37.9pt;height:113.4pt;width:522pt;mso-wrap-distance-left:9pt;mso-wrap-distance-right:9pt;z-index:-251704320;mso-width-relative:page;mso-height-relative:page;" fillcolor="#F2F2F2 [3052]" filled="t" stroked="f" coordsize="21600,21600" wrapcoords="0 0 0 21438 21538 21438 21538 0 0 0" o:gfxdata="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ZOfcPYAAAACAEAAA8A&#10;AAAAAAAAAQAgAAAAIgAAAGRycy9kb3ducmV2LnhtbFBLAQIUABQAAAAIAIdO4kBAOKR8FwIAACYE&#10;AAAOAAAAAAAAAAEAIAAAACcBAABkcnMvZTJvRG9jLnhtbFBLBQYAAAAABgAGAFkBAACw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Symbol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Timestamp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Bid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Ask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BidSize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AskSize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 xml:space="preserve"> Provider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rPr>
                          <w:sz w:val="18"/>
                          <w:szCs w:val="18"/>
                          <w:lang w:val="en-US"/>
                        </w:rPr>
                      </w:pPr>
                      <w:r>
                        <w:rPr>
                          <w:rFonts w:ascii="Consolas" w:hAnsi="Consolas" w:cs="Consolas"/>
                          <w:color w:val="000000"/>
                          <w:sz w:val="18"/>
                          <w:szCs w:val="18"/>
                        </w:rPr>
                        <w:t>}</w:t>
                      </w:r>
                    </w:p>
                  </w:txbxContent>
                </v:textbox>
                <w10:wrap type="tight"/>
              </v:shape>
            </w:pict>
          </mc:Fallback>
        </mc:AlternateContent>
      </w:r>
      <w:r>
        <w:t xml:space="preserve">To explain the transformers logic lets consider an example with user data, where the key is of type </w:t>
      </w:r>
      <w:r>
        <w:rPr>
          <w:i/>
          <w:iCs/>
        </w:rPr>
        <w:t>long</w:t>
      </w:r>
      <w:r>
        <w:t xml:space="preserve"> and the record is </w:t>
      </w:r>
      <w:r>
        <w:rPr>
          <w:lang w:val="en-US"/>
        </w:rPr>
        <w:t>our well known</w:t>
      </w:r>
      <w:r>
        <w:t xml:space="preserve"> type </w:t>
      </w:r>
      <w:r>
        <w:rPr>
          <w:i/>
          <w:iCs/>
        </w:rPr>
        <w:t>Tick</w:t>
      </w:r>
      <w:r>
        <w:t>:</w:t>
      </w:r>
    </w:p>
    <w:p>
      <w:pPr>
        <w:spacing w:after="0"/>
        <w:rPr>
          <w:lang w:val="en-US"/>
        </w:rPr>
      </w:pPr>
    </w:p>
    <w:p>
      <w:pPr>
        <w:pStyle w:val="3"/>
        <w:spacing w:before="0"/>
      </w:pPr>
      <w:bookmarkStart w:id="28" w:name="_Toc389745650"/>
      <w:r>
        <w:t>Default Transformers</w:t>
      </w:r>
      <w:bookmarkEnd w:id="28"/>
    </w:p>
    <w:p>
      <w:pPr>
        <w:rPr>
          <w:lang w:val="en-US"/>
        </w:rPr>
      </w:pPr>
      <w:r>
        <w:rPr>
          <w:rFonts w:cs="Consolas"/>
          <w:b/>
          <w:color w:val="000000"/>
          <w:highlight w:val="white"/>
          <w:lang w:eastAsia="bg-BG"/>
        </w:rPr>
        <mc:AlternateContent>
          <mc:Choice Requires="wps">
            <w:drawing>
              <wp:anchor distT="0" distB="0" distL="114300" distR="114300" simplePos="0" relativeHeight="251674624" behindDoc="1" locked="0" layoutInCell="1" allowOverlap="1">
                <wp:simplePos x="0" y="0"/>
                <wp:positionH relativeFrom="column">
                  <wp:posOffset>0</wp:posOffset>
                </wp:positionH>
                <wp:positionV relativeFrom="paragraph">
                  <wp:posOffset>306705</wp:posOffset>
                </wp:positionV>
                <wp:extent cx="6629400" cy="288290"/>
                <wp:effectExtent l="0" t="0" r="0" b="0"/>
                <wp:wrapTight wrapText="bothSides">
                  <wp:wrapPolygon>
                    <wp:start x="0" y="0"/>
                    <wp:lineTo x="0" y="20026"/>
                    <wp:lineTo x="21538" y="20026"/>
                    <wp:lineTo x="21538" y="0"/>
                    <wp:lineTo x="0" y="0"/>
                  </wp:wrapPolygon>
                </wp:wrapTight>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88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engine.OpenXTablePortable&lt;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4.15pt;height:22.7pt;width:522pt;mso-wrap-distance-left:9pt;mso-wrap-distance-right:9pt;z-index:-251641856;mso-width-relative:page;mso-height-relative:page;" fillcolor="#F2F2F2 [3052]" filled="t" stroked="f" coordsize="21600,21600" wrapcoords="0 0 0 20026 21538 20026 21538 0 0 0" o:gfxdata="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sIZ89cAAAAHAQAADwAA&#10;AAAAAAABACAAAAAiAAAAZHJzL2Rvd25yZXYueG1sUEsBAhQAFAAAAAgAh07iQElWq20XAgAAJgQA&#10;AA4AAAAAAAAAAQAgAAAAJgEAAGRycy9lMm9Eb2MueG1sUEsFBgAAAAAGAAYAWQEAAK8FAA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engine.OpenXTablePortable&lt;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v:textbox>
                <w10:wrap type="tight"/>
              </v:shape>
            </w:pict>
          </mc:Fallback>
        </mc:AlternateContent>
      </w:r>
      <w:r>
        <w:rPr>
          <w:rStyle w:val="20"/>
          <w:lang w:val="en"/>
        </w:rPr>
        <w:t>Let us see</w:t>
      </w:r>
      <w:r>
        <w:rPr>
          <w:rStyle w:val="21"/>
          <w:lang w:val="en"/>
        </w:rPr>
        <w:t xml:space="preserve"> </w:t>
      </w:r>
      <w:r>
        <w:rPr>
          <w:rStyle w:val="20"/>
          <w:lang w:val="en"/>
        </w:rPr>
        <w:t>what happens</w:t>
      </w:r>
      <w:r>
        <w:rPr>
          <w:rStyle w:val="21"/>
          <w:lang w:val="en"/>
        </w:rPr>
        <w:t xml:space="preserve"> </w:t>
      </w:r>
      <w:r>
        <w:rPr>
          <w:rStyle w:val="20"/>
          <w:lang w:val="en"/>
        </w:rPr>
        <w:t>behind the scenes</w:t>
      </w:r>
      <w:r>
        <w:t xml:space="preserve"> </w:t>
      </w:r>
      <w:r>
        <w:rPr>
          <w:lang w:val="en-US"/>
        </w:rPr>
        <w:t>w</w:t>
      </w:r>
      <w:r>
        <w:t xml:space="preserve">hen we create a </w:t>
      </w:r>
      <w:r>
        <w:rPr>
          <w:lang w:val="en-US"/>
        </w:rPr>
        <w:t xml:space="preserve">portable </w:t>
      </w:r>
      <w:r>
        <w:t>table with</w:t>
      </w:r>
      <w:r>
        <w:rPr>
          <w:lang w:val="en-US"/>
        </w:rPr>
        <w:t xml:space="preserve"> default transformers:</w:t>
      </w:r>
    </w:p>
    <w:p>
      <w:pPr>
        <w:pStyle w:val="18"/>
        <w:numPr>
          <w:ilvl w:val="0"/>
          <w:numId w:val="18"/>
        </w:numPr>
        <w:rPr>
          <w:lang w:val="en-US"/>
        </w:rPr>
      </w:pPr>
      <w:r>
        <w:rPr>
          <w:lang w:val="en-US"/>
        </w:rPr>
        <w:t>T</w:t>
      </w:r>
      <w:r>
        <w:t xml:space="preserve">he engine </w:t>
      </w:r>
      <w:r>
        <w:rPr>
          <w:lang w:val="en-US"/>
        </w:rPr>
        <w:t>will</w:t>
      </w:r>
      <w:r>
        <w:t xml:space="preserve"> generates default dataType descriptions for </w:t>
      </w:r>
      <w:r>
        <w:rPr>
          <w:i/>
        </w:rPr>
        <w:t>long</w:t>
      </w:r>
      <w:r>
        <w:t xml:space="preserve"> and </w:t>
      </w:r>
      <w:r>
        <w:rPr>
          <w:i/>
        </w:rPr>
        <w:t>Tick</w:t>
      </w:r>
      <w:r>
        <w:t xml:space="preserve"> types. The descriptions </w:t>
      </w:r>
      <w:r>
        <w:rPr>
          <w:lang w:val="en-US"/>
        </w:rPr>
        <w:t xml:space="preserve">practically </w:t>
      </w:r>
      <w:r>
        <w:t>represent the table definition.</w:t>
      </w:r>
    </w:p>
    <w:p>
      <w:pPr>
        <w:rPr>
          <w:lang w:val="en-US"/>
        </w:rPr>
      </w:pPr>
      <w:r>
        <w:rPr>
          <w:rFonts w:cs="Consolas"/>
          <w:b/>
          <w:color w:val="000000"/>
          <w:highlight w:val="white"/>
          <w:lang w:eastAsia="bg-BG"/>
        </w:rPr>
        <mc:AlternateContent>
          <mc:Choice Requires="wps">
            <w:drawing>
              <wp:anchor distT="0" distB="0" distL="114300" distR="114300" simplePos="0" relativeHeight="251614208" behindDoc="1" locked="0" layoutInCell="1" allowOverlap="1">
                <wp:simplePos x="0" y="0"/>
                <wp:positionH relativeFrom="column">
                  <wp:posOffset>0</wp:posOffset>
                </wp:positionH>
                <wp:positionV relativeFrom="paragraph">
                  <wp:posOffset>180340</wp:posOffset>
                </wp:positionV>
                <wp:extent cx="6629400" cy="252095"/>
                <wp:effectExtent l="0" t="0" r="0" b="0"/>
                <wp:wrapTight wrapText="bothSides">
                  <wp:wrapPolygon>
                    <wp:start x="0" y="0"/>
                    <wp:lineTo x="0" y="19636"/>
                    <wp:lineTo x="21538" y="19636"/>
                    <wp:lineTo x="21538" y="0"/>
                    <wp:lineTo x="0" y="0"/>
                  </wp:wrapPolygon>
                </wp:wrapTight>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.Int64</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4.2pt;height:19.85pt;width:522pt;mso-wrap-distance-left:9pt;mso-wrap-distance-right:9pt;z-index:-251702272;mso-width-relative:page;mso-height-relative:page;" fillcolor="#F2F2F2 [3052]" filled="t" stroked="f" coordsize="21600,21600" wrapcoords="0 0 0 19636 21538 19636 21538 0 0 0" o:gfxdata="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4vXWNcAAAAHAQAA&#10;DwAAAAAAAAABACAAAAAiAAAAZHJzL2Rvd25yZXYueG1sUEsBAhQAFAAAAAgAh07iQKpzGkIaAgAA&#10;JgQAAA4AAAAAAAAAAQAgAAAAJgEAAGRycy9lMm9Eb2MueG1sUEsFBgAAAAAGAAYAWQEAALIFAAAA&#10;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.Int64</w:t>
                      </w:r>
                    </w:p>
                  </w:txbxContent>
                </v:textbox>
                <w10:wrap type="tight"/>
              </v:shape>
            </w:pict>
          </mc:Fallback>
        </mc:AlternateContent>
      </w:r>
      <w:r>
        <w:t>The generated description for the key type is:</w:t>
      </w:r>
    </w:p>
    <w:p>
      <w:pPr>
        <w:rPr>
          <w:lang w:val="en-US"/>
        </w:rPr>
      </w:pPr>
      <w:r>
        <w:rPr>
          <w:rFonts w:cs="Consolas"/>
          <w:b/>
          <w:color w:val="000000"/>
          <w:highlight w:val="white"/>
          <w:lang w:eastAsia="bg-BG"/>
        </w:rPr>
        <mc:AlternateContent>
          <mc:Choice Requires="wps">
            <w:drawing>
              <wp:anchor distT="0" distB="0" distL="114300" distR="114300" simplePos="0" relativeHeight="251676672" behindDoc="1" locked="0" layoutInCell="1" allowOverlap="1">
                <wp:simplePos x="0" y="0"/>
                <wp:positionH relativeFrom="column">
                  <wp:posOffset>9525</wp:posOffset>
                </wp:positionH>
                <wp:positionV relativeFrom="paragraph">
                  <wp:posOffset>267970</wp:posOffset>
                </wp:positionV>
                <wp:extent cx="6619875" cy="1296035"/>
                <wp:effectExtent l="0" t="0" r="9525" b="0"/>
                <wp:wrapTight wrapText="bothSides">
                  <wp:wrapPolygon>
                    <wp:start x="0" y="0"/>
                    <wp:lineTo x="0" y="21282"/>
                    <wp:lineTo x="21569" y="21282"/>
                    <wp:lineTo x="21569" y="0"/>
                    <wp:lineTo x="0" y="0"/>
                  </wp:wrapPolygon>
                </wp:wrapTight>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129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.Slots(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.String,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.DateTime,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.Int32,</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.String</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1.1pt;height:102.05pt;width:521.25pt;mso-wrap-distance-left:9pt;mso-wrap-distance-right:9pt;z-index:-251639808;mso-width-relative:page;mso-height-relative:page;" fillcolor="#F2F2F2 [3052]" filled="t" stroked="f" coordsize="21600,21600" wrapcoords="0 0 0 21282 21569 21282 21569 0 0 0" o:gfxdata="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AL/yM1wAAAAkB&#10;AAAPAAAAAAAAAAEAIAAAACIAAABkcnMvZG93bnJldi54bWxQSwECFAAUAAAACACHTuJAaiRi7hwC&#10;AAAnBAAADgAAAAAAAAABACAAAAAm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.Slots(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.String,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.DateTime,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.Double,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.Int32,</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.Int32,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.String</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t>The generated description for the record type is:</w:t>
      </w:r>
    </w:p>
    <w:p>
      <w:pPr>
        <w:pStyle w:val="18"/>
        <w:numPr>
          <w:ilvl w:val="0"/>
          <w:numId w:val="18"/>
        </w:numPr>
        <w:rPr>
          <w:lang w:val="en-US"/>
        </w:rPr>
      </w:pPr>
      <w:r>
        <w:rPr>
          <w:lang w:val="en-US"/>
        </w:rPr>
        <w:t>B</w:t>
      </w:r>
      <w:r>
        <w:t xml:space="preserve">ased on the descriptions the engine will build anonymous types, equivalent to the </w:t>
      </w:r>
      <w:r>
        <w:rPr>
          <w:lang w:val="en-US"/>
        </w:rPr>
        <w:t xml:space="preserve">provided </w:t>
      </w:r>
      <w:r>
        <w:t>user types</w:t>
      </w:r>
      <w:r>
        <w:rPr>
          <w:lang w:val="en-US"/>
        </w:rPr>
        <w:t>.</w:t>
      </w:r>
    </w:p>
    <w:p>
      <w:pPr>
        <w:rPr>
          <w:lang w:val="en-US"/>
        </w:rPr>
      </w:pPr>
      <w:r>
        <w:rPr>
          <w:rFonts w:cs="Consolas"/>
          <w:b/>
          <w:color w:val="000000"/>
          <w:highlight w:val="white"/>
          <w:lang w:eastAsia="bg-BG"/>
        </w:rPr>
        <mc:AlternateContent>
          <mc:Choice Requires="wps">
            <w:drawing>
              <wp:anchor distT="0" distB="0" distL="114300" distR="114300" simplePos="0" relativeHeight="251617280" behindDoc="1" locked="0" layoutInCell="1" allowOverlap="1">
                <wp:simplePos x="0" y="0"/>
                <wp:positionH relativeFrom="column">
                  <wp:posOffset>0</wp:posOffset>
                </wp:positionH>
                <wp:positionV relativeFrom="paragraph">
                  <wp:posOffset>200660</wp:posOffset>
                </wp:positionV>
                <wp:extent cx="6629400" cy="252095"/>
                <wp:effectExtent l="0" t="0" r="0" b="0"/>
                <wp:wrapTight wrapText="bothSides">
                  <wp:wrapPolygon>
                    <wp:start x="0" y="0"/>
                    <wp:lineTo x="0" y="19636"/>
                    <wp:lineTo x="21538" y="19636"/>
                    <wp:lineTo x="21538" y="0"/>
                    <wp:lineTo x="0" y="0"/>
                  </wp:wrapPolygon>
                </wp:wrapTight>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typeof</w:t>
                            </w:r>
                            <w:r>
                              <w:rPr>
                                <w:rFonts w:ascii="Consolas" w:hAnsi="Consolas" w:cs="Consolas"/>
                                <w:color w:val="000000"/>
                                <w:sz w:val="18"/>
                                <w:szCs w:val="18"/>
                              </w:rPr>
                              <w:t>(</w:t>
                            </w:r>
                            <w:r>
                              <w:rPr>
                                <w:rFonts w:ascii="Consolas" w:hAnsi="Consolas" w:cs="Consolas"/>
                                <w:color w:val="0000FF"/>
                                <w:sz w:val="18"/>
                                <w:szCs w:val="18"/>
                              </w:rPr>
                              <w:t>long</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5.8pt;height:19.85pt;width:522pt;mso-wrap-distance-left:9pt;mso-wrap-distance-right:9pt;z-index:-251699200;mso-width-relative:page;mso-height-relative:page;" fillcolor="#F2F2F2 [3052]" filled="t" stroked="f" coordsize="21600,21600" wrapcoords="0 0 0 19636 21538 19636 21538 0 0 0" o:gfxdata="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sf05dcAAAAHAQAA&#10;DwAAAAAAAAABACAAAAAiAAAAZHJzL2Rvd25yZXYueG1sUEsBAhQAFAAAAAgAh07iQOhyJsIaAgAA&#10;JgQAAA4AAAAAAAAAAQAgAAAAJgEAAGRycy9lMm9Eb2MueG1sUEsFBgAAAAAGAAYAWQEAALIFAAAA&#10;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typeof</w:t>
                      </w:r>
                      <w:r>
                        <w:rPr>
                          <w:rFonts w:ascii="Consolas" w:hAnsi="Consolas" w:cs="Consolas"/>
                          <w:color w:val="000000"/>
                          <w:sz w:val="18"/>
                          <w:szCs w:val="18"/>
                        </w:rPr>
                        <w:t>(</w:t>
                      </w:r>
                      <w:r>
                        <w:rPr>
                          <w:rFonts w:ascii="Consolas" w:hAnsi="Consolas" w:cs="Consolas"/>
                          <w:color w:val="0000FF"/>
                          <w:sz w:val="18"/>
                          <w:szCs w:val="18"/>
                        </w:rPr>
                        <w:t>long</w:t>
                      </w:r>
                      <w:r>
                        <w:rPr>
                          <w:rFonts w:ascii="Consolas" w:hAnsi="Consolas" w:cs="Consolas"/>
                          <w:color w:val="000000"/>
                          <w:sz w:val="18"/>
                          <w:szCs w:val="18"/>
                        </w:rPr>
                        <w:t>)</w:t>
                      </w:r>
                    </w:p>
                  </w:txbxContent>
                </v:textbox>
                <w10:wrap type="tight"/>
              </v:shape>
            </w:pict>
          </mc:Fallback>
        </mc:AlternateContent>
      </w:r>
      <w:r>
        <w:t>The anonymous type for the key</w:t>
      </w:r>
      <w:r>
        <w:rPr>
          <w:lang w:val="en-US"/>
        </w:rPr>
        <w:t xml:space="preserve">s </w:t>
      </w:r>
      <w:r>
        <w:t>matches the original user type:</w:t>
      </w:r>
    </w:p>
    <w:p>
      <w:pPr>
        <w:rPr>
          <w:lang w:val="en-US"/>
        </w:rPr>
      </w:pPr>
      <w:r>
        <w:rPr>
          <w:rFonts w:cs="Consolas"/>
          <w:b/>
          <w:color w:val="000000"/>
          <w:highlight w:val="white"/>
          <w:lang w:eastAsia="bg-BG"/>
        </w:rPr>
        <mc:AlternateContent>
          <mc:Choice Requires="wps">
            <w:drawing>
              <wp:anchor distT="0" distB="0" distL="114300" distR="114300" simplePos="0" relativeHeight="251619328" behindDoc="1" locked="0" layoutInCell="1" allowOverlap="1">
                <wp:simplePos x="0" y="0"/>
                <wp:positionH relativeFrom="column">
                  <wp:posOffset>-635</wp:posOffset>
                </wp:positionH>
                <wp:positionV relativeFrom="paragraph">
                  <wp:posOffset>241300</wp:posOffset>
                </wp:positionV>
                <wp:extent cx="6619875" cy="252095"/>
                <wp:effectExtent l="0" t="0" r="9525" b="0"/>
                <wp:wrapTight wrapText="bothSides">
                  <wp:wrapPolygon>
                    <wp:start x="0" y="0"/>
                    <wp:lineTo x="0" y="19636"/>
                    <wp:lineTo x="21569" y="19636"/>
                    <wp:lineTo x="21569" y="0"/>
                    <wp:lineTo x="0" y="0"/>
                  </wp:wrapPolygon>
                </wp:wrapTight>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typeof</w:t>
                            </w:r>
                            <w:r>
                              <w:rPr>
                                <w:rFonts w:ascii="Consolas" w:hAnsi="Consolas" w:cs="Consolas"/>
                                <w:color w:val="000000"/>
                                <w:sz w:val="18"/>
                                <w:szCs w:val="18"/>
                              </w:rPr>
                              <w: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05pt;margin-top:19pt;height:19.85pt;width:521.25pt;mso-wrap-distance-left:9pt;mso-wrap-distance-right:9pt;z-index:-251697152;mso-width-relative:page;mso-height-relative:page;" fillcolor="#F2F2F2 [3052]" filled="t" stroked="f" coordsize="21600,21600" wrapcoords="0 0 0 19636 21569 19636 21569 0 0 0" o:gfxdata="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13MQ92AAAAAgB&#10;AAAPAAAAAAAAAAEAIAAAACIAAABkcnMvZG93bnJldi54bWxQSwECFAAUAAAACACHTuJAc3ggvxsC&#10;AAAmBAAADgAAAAAAAAABACAAAAAnAQAAZHJzL2Uyb0RvYy54bWxQSwUGAAAAAAYABgBZAQAAtAUA&#10;A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typeof</w:t>
                      </w:r>
                      <w:r>
                        <w:rPr>
                          <w:rFonts w:ascii="Consolas" w:hAnsi="Consolas" w:cs="Consolas"/>
                          <w:color w:val="000000"/>
                          <w:sz w:val="18"/>
                          <w:szCs w:val="18"/>
                        </w:rPr>
                        <w: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w:t>
                      </w:r>
                    </w:p>
                  </w:txbxContent>
                </v:textbox>
                <w10:wrap type="tight"/>
              </v:shape>
            </w:pict>
          </mc:Fallback>
        </mc:AlternateContent>
      </w:r>
      <w:r>
        <w:t>The anonymous type for the record</w:t>
      </w:r>
      <w:r>
        <w:rPr>
          <w:lang w:val="en-US"/>
        </w:rPr>
        <w:t xml:space="preserve">s </w:t>
      </w:r>
      <w:r>
        <w:t>is:</w:t>
      </w:r>
    </w:p>
    <w:p>
      <w:pPr>
        <w:jc w:val="left"/>
        <w:rPr>
          <w:lang w:val="en-US"/>
        </w:rPr>
      </w:pPr>
      <w:r>
        <w:rPr>
          <w:lang w:val="en-US"/>
        </w:rPr>
        <w:br w:type="page"/>
      </w:r>
    </w:p>
    <w:p>
      <w:pPr>
        <w:rPr>
          <w:lang w:val="en-US"/>
        </w:rPr>
      </w:pPr>
      <w:r>
        <w:rPr>
          <w:rFonts w:cs="Consolas"/>
          <w:b/>
          <w:color w:val="000000"/>
          <w:highlight w:val="white"/>
          <w:lang w:eastAsia="bg-BG"/>
        </w:rPr>
        <mc:AlternateContent>
          <mc:Choice Requires="wps">
            <w:drawing>
              <wp:anchor distT="0" distB="0" distL="114300" distR="114300" simplePos="0" relativeHeight="251629568" behindDoc="1" locked="0" layoutInCell="1" allowOverlap="1">
                <wp:simplePos x="0" y="0"/>
                <wp:positionH relativeFrom="column">
                  <wp:posOffset>0</wp:posOffset>
                </wp:positionH>
                <wp:positionV relativeFrom="paragraph">
                  <wp:posOffset>304800</wp:posOffset>
                </wp:positionV>
                <wp:extent cx="6629400" cy="1440180"/>
                <wp:effectExtent l="0" t="0" r="0" b="8255"/>
                <wp:wrapTight wrapText="bothSides">
                  <wp:wrapPolygon>
                    <wp:start x="0" y="0"/>
                    <wp:lineTo x="0" y="21438"/>
                    <wp:lineTo x="21538" y="21438"/>
                    <wp:lineTo x="21538" y="0"/>
                    <wp:lineTo x="0" y="0"/>
                  </wp:wrapPolygon>
                </wp:wrapTight>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 xml:space="preserve">&lt;TSlot0, TSlot1, TSlot2, TSlot3, TSlot4, TSlot5, TSlot6&gt; : </w:t>
                            </w:r>
                            <w:r>
                              <w:rPr>
                                <w:rFonts w:ascii="Consolas" w:hAnsi="Consolas" w:cs="Consolas"/>
                                <w:color w:val="2B91AF"/>
                                <w:sz w:val="18"/>
                                <w:szCs w:val="18"/>
                              </w:rPr>
                              <w:t>ISlots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TSlot0 Slot0;</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TSlot1 Slot1;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TSlot2 Slot2;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TSlot3 Slot3;</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TSlot4 Slot4;</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TSlot5 Slot5;</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TSlot6 Slot6;</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4pt;height:113.4pt;width:522pt;mso-wrap-distance-left:9pt;mso-wrap-distance-right:9pt;z-index:-251686912;mso-width-relative:page;mso-height-relative:page;" fillcolor="#F2F2F2 [3052]" filled="t" stroked="f" coordsize="21600,21600" wrapcoords="0 0 0 21438 21538 21438 21538 0 0 0" o:gfxdata="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QZNobXAAAACAEAAA8A&#10;AAAAAAAAAQAgAAAAIgAAAGRycy9kb3ducmV2LnhtbFBLAQIUABQAAAAIAIdO4kCw01fSGAIAACcE&#10;AAAOAAAAAAAAAAEAIAAAACYBAABkcnMvZTJvRG9jLnhtbFBLBQYAAAAABgAGAFkBAACw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 xml:space="preserve">&lt;TSlot0, TSlot1, TSlot2, TSlot3, TSlot4, TSlot5, TSlot6&gt; : </w:t>
                      </w:r>
                      <w:r>
                        <w:rPr>
                          <w:rFonts w:ascii="Consolas" w:hAnsi="Consolas" w:cs="Consolas"/>
                          <w:color w:val="2B91AF"/>
                          <w:sz w:val="18"/>
                          <w:szCs w:val="18"/>
                        </w:rPr>
                        <w:t>ISlots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TSlot0 Slot0;</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TSlot1 Slot1;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TSlot2 Slot2;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TSlot3 Slot3;</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TSlot4 Slot4;</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TSlot5 Slot5;</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TSlot6 Slot6;</w:t>
                      </w:r>
                    </w:p>
                    <w:p>
                      <w:pPr>
                        <w:rPr>
                          <w:sz w:val="18"/>
                          <w:szCs w:val="18"/>
                          <w:lang w:val="en-US"/>
                        </w:rPr>
                      </w:pPr>
                      <w:r>
                        <w:rPr>
                          <w:rFonts w:ascii="Consolas" w:hAnsi="Consolas" w:cs="Consolas"/>
                          <w:color w:val="000000"/>
                          <w:sz w:val="18"/>
                          <w:szCs w:val="18"/>
                        </w:rPr>
                        <w:t>}</w:t>
                      </w:r>
                    </w:p>
                  </w:txbxContent>
                </v:textbox>
                <w10:wrap type="tight"/>
              </v:shape>
            </w:pict>
          </mc:Fallback>
        </mc:AlternateContent>
      </w:r>
      <w:r>
        <w:t xml:space="preserve">The Slots class is a generic class, </w:t>
      </w:r>
      <w:r>
        <w:rPr>
          <w:lang w:val="en-US"/>
        </w:rPr>
        <w:t xml:space="preserve">internally </w:t>
      </w:r>
      <w:r>
        <w:t>available in the database (there are many of them):</w:t>
      </w:r>
    </w:p>
    <w:p>
      <w:pPr>
        <w:pStyle w:val="18"/>
        <w:numPr>
          <w:ilvl w:val="0"/>
          <w:numId w:val="18"/>
        </w:numPr>
        <w:rPr>
          <w:lang w:val="en-US"/>
        </w:rPr>
      </w:pPr>
      <w:r>
        <w:rPr>
          <w:rFonts w:cs="Consolas"/>
          <w:b/>
          <w:color w:val="000000"/>
          <w:highlight w:val="white"/>
          <w:lang w:eastAsia="bg-BG"/>
        </w:rPr>
        <mc:AlternateContent>
          <mc:Choice Requires="wps">
            <w:drawing>
              <wp:anchor distT="0" distB="0" distL="114300" distR="114300" simplePos="0" relativeHeight="251636736" behindDoc="1" locked="0" layoutInCell="1" allowOverlap="1">
                <wp:simplePos x="0" y="0"/>
                <wp:positionH relativeFrom="column">
                  <wp:posOffset>9525</wp:posOffset>
                </wp:positionH>
                <wp:positionV relativeFrom="paragraph">
                  <wp:posOffset>1076960</wp:posOffset>
                </wp:positionV>
                <wp:extent cx="6619875" cy="1727835"/>
                <wp:effectExtent l="0" t="0" r="9525" b="5715"/>
                <wp:wrapTight wrapText="bothSides">
                  <wp:wrapPolygon>
                    <wp:start x="0" y="0"/>
                    <wp:lineTo x="0" y="21433"/>
                    <wp:lineTo x="21569" y="21433"/>
                    <wp:lineTo x="21569" y="0"/>
                    <wp:lineTo x="0" y="0"/>
                  </wp:wrapPolygon>
                </wp:wrapTight>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1728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KeyTransformer</w:t>
                            </w:r>
                            <w:r>
                              <w:rPr>
                                <w:rFonts w:ascii="Consolas" w:hAnsi="Consolas" w:cs="Consolas"/>
                                <w:color w:val="000000"/>
                                <w:sz w:val="18"/>
                                <w:szCs w:val="18"/>
                              </w:rPr>
                              <w:t xml:space="preserve"> : </w:t>
                            </w:r>
                            <w:r>
                              <w:rPr>
                                <w:rFonts w:ascii="Consolas" w:hAnsi="Consolas" w:cs="Consolas"/>
                                <w:color w:val="2B91AF"/>
                                <w:sz w:val="18"/>
                                <w:szCs w:val="18"/>
                              </w:rPr>
                              <w:t>ITransformer</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To(</w:t>
                            </w:r>
                            <w:r>
                              <w:rPr>
                                <w:rFonts w:ascii="Consolas" w:hAnsi="Consolas" w:cs="Consolas"/>
                                <w:color w:val="0000FF"/>
                                <w:sz w:val="18"/>
                                <w:szCs w:val="18"/>
                              </w:rPr>
                              <w:t>long</w:t>
                            </w:r>
                            <w:r>
                              <w:rPr>
                                <w:rFonts w:ascii="Consolas" w:hAnsi="Consolas" w:cs="Consolas"/>
                                <w:color w:val="000000"/>
                                <w:sz w:val="18"/>
                                <w:szCs w:val="18"/>
                              </w:rPr>
                              <w:t xml:space="preserve"> value1)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From(</w:t>
                            </w:r>
                            <w:r>
                              <w:rPr>
                                <w:rFonts w:ascii="Consolas" w:hAnsi="Consolas" w:cs="Consolas"/>
                                <w:color w:val="2B91AF"/>
                                <w:sz w:val="18"/>
                                <w:szCs w:val="18"/>
                              </w:rPr>
                              <w:t>IData</w:t>
                            </w:r>
                            <w:r>
                              <w:rPr>
                                <w:rFonts w:ascii="Consolas" w:hAnsi="Consolas" w:cs="Consolas"/>
                                <w:color w:val="000000"/>
                                <w:sz w:val="18"/>
                                <w:szCs w:val="18"/>
                              </w:rPr>
                              <w:t xml:space="preserve"> value2)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&gt;)value2).Value;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84.8pt;height:136.05pt;width:521.25pt;mso-wrap-distance-left:9pt;mso-wrap-distance-right:9pt;z-index:-251679744;mso-width-relative:page;mso-height-relative:page;" fillcolor="#F2F2F2 [3052]" filled="t" stroked="f" coordsize="21600,21600" wrapcoords="0 0 0 21433 21569 21433 21569 0 0 0" o:gfxdata="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sVXj92AAAAAoB&#10;AAAPAAAAAAAAAAEAIAAAACIAAABkcnMvZG93bnJldi54bWxQSwECFAAUAAAACACHTuJAHJ/qUBsC&#10;AAAnBAAADgAAAAAAAAABACAAAAAn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KeyTransformer</w:t>
                      </w:r>
                      <w:r>
                        <w:rPr>
                          <w:rFonts w:ascii="Consolas" w:hAnsi="Consolas" w:cs="Consolas"/>
                          <w:color w:val="000000"/>
                          <w:sz w:val="18"/>
                          <w:szCs w:val="18"/>
                        </w:rPr>
                        <w:t xml:space="preserve"> : </w:t>
                      </w:r>
                      <w:r>
                        <w:rPr>
                          <w:rFonts w:ascii="Consolas" w:hAnsi="Consolas" w:cs="Consolas"/>
                          <w:color w:val="2B91AF"/>
                          <w:sz w:val="18"/>
                          <w:szCs w:val="18"/>
                        </w:rPr>
                        <w:t>ITransformer</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To(</w:t>
                      </w:r>
                      <w:r>
                        <w:rPr>
                          <w:rFonts w:ascii="Consolas" w:hAnsi="Consolas" w:cs="Consolas"/>
                          <w:color w:val="0000FF"/>
                          <w:sz w:val="18"/>
                          <w:szCs w:val="18"/>
                        </w:rPr>
                        <w:t>long</w:t>
                      </w:r>
                      <w:r>
                        <w:rPr>
                          <w:rFonts w:ascii="Consolas" w:hAnsi="Consolas" w:cs="Consolas"/>
                          <w:color w:val="000000"/>
                          <w:sz w:val="18"/>
                          <w:szCs w:val="18"/>
                        </w:rPr>
                        <w:t xml:space="preserve"> value1)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From(</w:t>
                      </w:r>
                      <w:r>
                        <w:rPr>
                          <w:rFonts w:ascii="Consolas" w:hAnsi="Consolas" w:cs="Consolas"/>
                          <w:color w:val="2B91AF"/>
                          <w:sz w:val="18"/>
                          <w:szCs w:val="18"/>
                        </w:rPr>
                        <w:t>IData</w:t>
                      </w:r>
                      <w:r>
                        <w:rPr>
                          <w:rFonts w:ascii="Consolas" w:hAnsi="Consolas" w:cs="Consolas"/>
                          <w:color w:val="000000"/>
                          <w:sz w:val="18"/>
                          <w:szCs w:val="18"/>
                        </w:rPr>
                        <w:t xml:space="preserve"> value2)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&gt;)value2).Value;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w:t>
                      </w:r>
                    </w:p>
                  </w:txbxContent>
                </v:textbox>
                <w10:wrap type="tight"/>
              </v:shape>
            </w:pict>
          </mc:Fallback>
        </mc:AlternateContent>
      </w:r>
      <w:r>
        <w:t xml:space="preserve">After creation of the descriptions and creation of the anonymous types, the engine will generate two transformers – </w:t>
      </w:r>
      <w:r>
        <w:rPr>
          <w:lang w:val="en-US"/>
        </w:rPr>
        <w:t xml:space="preserve">one for the keys and one for the records. The first transformer is responsible to </w:t>
      </w:r>
      <w:r>
        <w:t xml:space="preserve">convert </w:t>
      </w:r>
      <w:r>
        <w:rPr>
          <w:lang w:val="en-US"/>
        </w:rPr>
        <w:t>all</w:t>
      </w:r>
      <w:r>
        <w:t xml:space="preserve"> user keys to</w:t>
      </w:r>
      <w:r>
        <w:rPr>
          <w:lang w:val="en-US"/>
        </w:rPr>
        <w:t>/from</w:t>
      </w:r>
      <w:r>
        <w:t xml:space="preserve"> anonymous </w:t>
      </w:r>
      <w:r>
        <w:rPr>
          <w:lang w:val="en-US"/>
        </w:rPr>
        <w:t xml:space="preserve">keys; the second transformer is responsible to </w:t>
      </w:r>
      <w:r>
        <w:t xml:space="preserve">convert </w:t>
      </w:r>
      <w:r>
        <w:rPr>
          <w:lang w:val="en-US"/>
        </w:rPr>
        <w:t xml:space="preserve">all user </w:t>
      </w:r>
      <w:r>
        <w:t>records</w:t>
      </w:r>
      <w:r>
        <w:rPr>
          <w:lang w:val="en-US"/>
        </w:rPr>
        <w:t xml:space="preserve"> </w:t>
      </w:r>
      <w:r>
        <w:t>to</w:t>
      </w:r>
      <w:r>
        <w:rPr>
          <w:lang w:val="en-US"/>
        </w:rPr>
        <w:t xml:space="preserve">/from </w:t>
      </w:r>
      <w:r>
        <w:t>anonymous records. The transformers are run-time</w:t>
      </w:r>
      <w:r>
        <w:rPr>
          <w:lang w:val="en-US"/>
        </w:rPr>
        <w:t xml:space="preserve"> created </w:t>
      </w:r>
      <w:r>
        <w:t>with .NET expressions, so the</w:t>
      </w:r>
      <w:r>
        <w:rPr>
          <w:lang w:val="en-US"/>
        </w:rPr>
        <w:t>re</w:t>
      </w:r>
      <w:r>
        <w:t xml:space="preserve"> is no performance penalty. The generated</w:t>
      </w:r>
      <w:r>
        <w:rPr>
          <w:lang w:val="en-US"/>
        </w:rPr>
        <w:t xml:space="preserve"> </w:t>
      </w:r>
      <w:r>
        <w:t>code will look like:</w:t>
      </w:r>
    </w:p>
    <w:p>
      <w:pPr>
        <w:rPr>
          <w:lang w:val="en-US"/>
        </w:rPr>
      </w:pPr>
    </w:p>
    <w:p>
      <w:pPr>
        <w:rPr>
          <w:lang w:val="en-US"/>
        </w:rPr>
      </w:pPr>
      <w:r>
        <w:rPr>
          <w:lang w:val="en-US"/>
        </w:rPr>
        <w:br w:type="page"/>
      </w:r>
    </w:p>
    <w:p>
      <w:pPr>
        <w:spacing w:before="240"/>
        <w:rPr>
          <w:lang w:val="en-US"/>
        </w:rPr>
      </w:pPr>
      <w:r>
        <w:rPr>
          <w:rFonts w:cs="Consolas"/>
          <w:b/>
          <w:color w:val="000000"/>
          <w:highlight w:val="white"/>
          <w:lang w:eastAsia="bg-BG"/>
        </w:rPr>
        <mc:AlternateContent>
          <mc:Choice Requires="wps">
            <w:drawing>
              <wp:anchor distT="0" distB="0" distL="114300" distR="114300" simplePos="0" relativeHeight="251620352" behindDoc="1" locked="0" layoutInCell="1" allowOverlap="1">
                <wp:simplePos x="0" y="0"/>
                <wp:positionH relativeFrom="column">
                  <wp:posOffset>9525</wp:posOffset>
                </wp:positionH>
                <wp:positionV relativeFrom="paragraph">
                  <wp:posOffset>9525</wp:posOffset>
                </wp:positionV>
                <wp:extent cx="6619875" cy="4932045"/>
                <wp:effectExtent l="0" t="0" r="9525" b="2540"/>
                <wp:wrapTight wrapText="bothSides">
                  <wp:wrapPolygon>
                    <wp:start x="0" y="0"/>
                    <wp:lineTo x="0" y="21528"/>
                    <wp:lineTo x="21569" y="21528"/>
                    <wp:lineTo x="21569" y="0"/>
                    <wp:lineTo x="0" y="0"/>
                  </wp:wrapPolygon>
                </wp:wrapTight>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4932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RecordTransformer</w:t>
                            </w:r>
                            <w:r>
                              <w:rPr>
                                <w:rFonts w:ascii="Consolas" w:hAnsi="Consolas" w:cs="Consolas"/>
                                <w:color w:val="000000"/>
                                <w:sz w:val="18"/>
                                <w:szCs w:val="18"/>
                              </w:rPr>
                              <w:t xml:space="preserve"> : </w:t>
                            </w:r>
                            <w:r>
                              <w:rPr>
                                <w:rFonts w:ascii="Consolas" w:hAnsi="Consolas" w:cs="Consolas"/>
                                <w:color w:val="2B91AF"/>
                                <w:sz w:val="18"/>
                                <w:szCs w:val="18"/>
                              </w:rPr>
                              <w:t>ITransformer</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To(</w:t>
                            </w:r>
                            <w:r>
                              <w:rPr>
                                <w:rFonts w:ascii="Consolas" w:hAnsi="Consolas" w:cs="Consolas"/>
                                <w:color w:val="2B91AF"/>
                                <w:sz w:val="18"/>
                                <w:szCs w:val="18"/>
                              </w:rPr>
                              <w:t>Tick</w:t>
                            </w:r>
                            <w:r>
                              <w:rPr>
                                <w:rFonts w:ascii="Consolas" w:hAnsi="Consolas" w:cs="Consolas"/>
                                <w:color w:val="000000"/>
                                <w:sz w:val="18"/>
                                <w:szCs w:val="18"/>
                              </w:rPr>
                              <w:t xml:space="preserve"> value1)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slots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slots.Slot0 = value1.Symbol;</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slots.Slot1 = value1.Timestamp;</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slots.Slot2 = value1.Bid;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slots.Slot3 = value1.Ask;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slots.Slot4 = value1.BidSize;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slots.Slot5 = value1.AskSize;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slots.Slot6 = value1.Provider;</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data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&gt;&gt;(slots);</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From(</w:t>
                            </w:r>
                            <w:r>
                              <w:rPr>
                                <w:rFonts w:ascii="Consolas" w:hAnsi="Consolas" w:cs="Consolas"/>
                                <w:color w:val="2B91AF"/>
                                <w:sz w:val="18"/>
                                <w:szCs w:val="18"/>
                              </w:rPr>
                              <w:t>IData</w:t>
                            </w:r>
                            <w:r>
                              <w:rPr>
                                <w:rFonts w:ascii="Consolas" w:hAnsi="Consolas" w:cs="Consolas"/>
                                <w:color w:val="000000"/>
                                <w:sz w:val="18"/>
                                <w:szCs w:val="18"/>
                              </w:rPr>
                              <w:t xml:space="preserve"> value2)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data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&gt;&gt;)value2;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 slots = data.Value;</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tick.Symbol = slots.Slot0;</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tick.Timestamp = slots.Slot1;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tick.Bid = slots.Slot2;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tick.Ask = slots.Slot3;</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tick.BidSize = slots.Slot4;</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tick.AskSize = slots.Slot5;</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tick.Provider = slots.Slot6;</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0.75pt;height:388.35pt;width:521.25pt;mso-wrap-distance-left:9pt;mso-wrap-distance-right:9pt;z-index:-251696128;mso-width-relative:page;mso-height-relative:page;" fillcolor="#F2F2F2 [3052]" filled="t" stroked="f" coordsize="21600,21600" wrapcoords="0 0 0 21528 21569 21528 21569 0 0 0" o:gfxdata="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GbrQ9cAAAAI&#10;AQAADwAAAAAAAAABACAAAAAiAAAAZHJzL2Rvd25yZXYueG1sUEsBAhQAFAAAAAgAh07iQJfMPHgd&#10;AgAAJwQAAA4AAAAAAAAAAQAgAAAAJg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RecordTransformer</w:t>
                      </w:r>
                      <w:r>
                        <w:rPr>
                          <w:rFonts w:ascii="Consolas" w:hAnsi="Consolas" w:cs="Consolas"/>
                          <w:color w:val="000000"/>
                          <w:sz w:val="18"/>
                          <w:szCs w:val="18"/>
                        </w:rPr>
                        <w:t xml:space="preserve"> : </w:t>
                      </w:r>
                      <w:r>
                        <w:rPr>
                          <w:rFonts w:ascii="Consolas" w:hAnsi="Consolas" w:cs="Consolas"/>
                          <w:color w:val="2B91AF"/>
                          <w:sz w:val="18"/>
                          <w:szCs w:val="18"/>
                        </w:rPr>
                        <w:t>ITransformer</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To(</w:t>
                      </w:r>
                      <w:r>
                        <w:rPr>
                          <w:rFonts w:ascii="Consolas" w:hAnsi="Consolas" w:cs="Consolas"/>
                          <w:color w:val="2B91AF"/>
                          <w:sz w:val="18"/>
                          <w:szCs w:val="18"/>
                        </w:rPr>
                        <w:t>Tick</w:t>
                      </w:r>
                      <w:r>
                        <w:rPr>
                          <w:rFonts w:ascii="Consolas" w:hAnsi="Consolas" w:cs="Consolas"/>
                          <w:color w:val="000000"/>
                          <w:sz w:val="18"/>
                          <w:szCs w:val="18"/>
                        </w:rPr>
                        <w:t xml:space="preserve"> value1)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slots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slots.Slot0 = value1.Symbol;</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slots.Slot1 = value1.Timestamp;</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slots.Slot2 = value1.Bid;</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slots.Slot3 = value1.Ask;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slots.Slot4 = value1.BidSize;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slots.Slot5 = value1.AskSize;</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slots.Slot6 = value1.Provider;</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data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&gt;&gt;(slots);</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From(</w:t>
                      </w:r>
                      <w:r>
                        <w:rPr>
                          <w:rFonts w:ascii="Consolas" w:hAnsi="Consolas" w:cs="Consolas"/>
                          <w:color w:val="2B91AF"/>
                          <w:sz w:val="18"/>
                          <w:szCs w:val="18"/>
                        </w:rPr>
                        <w:t>IData</w:t>
                      </w:r>
                      <w:r>
                        <w:rPr>
                          <w:rFonts w:ascii="Consolas" w:hAnsi="Consolas" w:cs="Consolas"/>
                          <w:color w:val="000000"/>
                          <w:sz w:val="18"/>
                          <w:szCs w:val="18"/>
                        </w:rPr>
                        <w:t xml:space="preserve"> value2)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data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&gt;&gt;)value2;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 slots = data.Value;</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tick.Symbol = slots.Slot0;</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tick.Timestamp = slots.Slot1;</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tick.Bid = slots.Slot2;</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tick.Ask = slots.Slot3;</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tick.BidSize = slots.Slot4;</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tick.AskSize = slots.Slot5;</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tick.Provider = slots.Slot6;</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rPr>
                          <w:sz w:val="18"/>
                          <w:szCs w:val="18"/>
                          <w:lang w:val="en-US"/>
                        </w:rPr>
                      </w:pPr>
                      <w:r>
                        <w:rPr>
                          <w:rFonts w:ascii="Consolas" w:hAnsi="Consolas" w:cs="Consolas"/>
                          <w:color w:val="000000"/>
                          <w:sz w:val="18"/>
                          <w:szCs w:val="18"/>
                        </w:rPr>
                        <w:t>}</w:t>
                      </w:r>
                    </w:p>
                  </w:txbxContent>
                </v:textbox>
                <w10:wrap type="tight"/>
              </v:shape>
            </w:pict>
          </mc:Fallback>
        </mc:AlternateContent>
      </w:r>
      <w:r>
        <w:t xml:space="preserve">As the code shows, the RecordTransformer converts </w:t>
      </w:r>
      <w:r>
        <w:rPr>
          <w:i/>
        </w:rPr>
        <w:t>Tick</w:t>
      </w:r>
      <w:r>
        <w:t xml:space="preserve"> instances to </w:t>
      </w:r>
      <w:r>
        <w:rPr>
          <w:i/>
        </w:rPr>
        <w:t>Slots&lt;string, DateTime, double, double, int, int, string&gt;</w:t>
      </w:r>
      <w:r>
        <w:t xml:space="preserve"> instances. Then it wraps each </w:t>
      </w:r>
      <w:r>
        <w:rPr>
          <w:lang w:val="en-US"/>
        </w:rPr>
        <w:t xml:space="preserve">anonymous </w:t>
      </w:r>
      <w:r>
        <w:t xml:space="preserve">instance in Data&lt;Slots&lt;string, DateTime, double, double, int, int, string&gt;&gt; </w:t>
      </w:r>
      <w:r>
        <w:rPr>
          <w:lang w:val="en-US"/>
        </w:rPr>
        <w:t>wrapper</w:t>
      </w:r>
      <w:r>
        <w:t xml:space="preserve">. Similarly, the KeyTransformer converts all </w:t>
      </w:r>
      <w:r>
        <w:rPr>
          <w:i/>
        </w:rPr>
        <w:t>long</w:t>
      </w:r>
      <w:r>
        <w:t xml:space="preserve"> instances to </w:t>
      </w:r>
      <w:r>
        <w:rPr>
          <w:i/>
        </w:rPr>
        <w:t>long</w:t>
      </w:r>
      <w:r>
        <w:t xml:space="preserve"> instances (i.e. </w:t>
      </w:r>
      <w:r>
        <w:rPr>
          <w:lang w:val="en-US"/>
        </w:rPr>
        <w:t>there</w:t>
      </w:r>
      <w:r>
        <w:t xml:space="preserve"> is no </w:t>
      </w:r>
      <w:r>
        <w:rPr>
          <w:lang w:val="en-US"/>
        </w:rPr>
        <w:t xml:space="preserve">real </w:t>
      </w:r>
      <w:r>
        <w:t xml:space="preserve">transformation) and wraps each of them into Data&lt;long&gt; </w:t>
      </w:r>
      <w:r>
        <w:rPr>
          <w:lang w:val="en-US"/>
        </w:rPr>
        <w:t>wrapper</w:t>
      </w:r>
      <w:r>
        <w:t>.</w:t>
      </w:r>
    </w:p>
    <w:p>
      <w:pPr>
        <w:rPr>
          <w:lang w:val="en-US"/>
        </w:rPr>
      </w:pPr>
      <w:r>
        <w:rPr>
          <w:rFonts w:cs="Consolas"/>
          <w:b/>
          <w:color w:val="000000"/>
          <w:lang w:eastAsia="bg-BG"/>
        </w:rPr>
        <mc:AlternateContent>
          <mc:Choice Requires="wps">
            <w:drawing>
              <wp:anchor distT="0" distB="0" distL="114300" distR="114300" simplePos="0" relativeHeight="251650048" behindDoc="1" locked="0" layoutInCell="1" allowOverlap="1">
                <wp:simplePos x="0" y="0"/>
                <wp:positionH relativeFrom="column">
                  <wp:posOffset>11430</wp:posOffset>
                </wp:positionH>
                <wp:positionV relativeFrom="paragraph">
                  <wp:posOffset>224790</wp:posOffset>
                </wp:positionV>
                <wp:extent cx="6619875" cy="1176655"/>
                <wp:effectExtent l="0" t="0" r="9525" b="4445"/>
                <wp:wrapTight wrapText="bothSides">
                  <wp:wrapPolygon>
                    <wp:start x="0" y="0"/>
                    <wp:lineTo x="0" y="21332"/>
                    <wp:lineTo x="21569" y="21332"/>
                    <wp:lineTo x="21569" y="0"/>
                    <wp:lineTo x="0" y="0"/>
                  </wp:wrapPolygon>
                </wp:wrapTight>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117665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 xml:space="preserve">&lt;T&gt; :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 Value;</w:t>
                            </w:r>
                          </w:p>
                          <w:p>
                            <w:pPr>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9pt;margin-top:17.7pt;height:92.65pt;width:521.25pt;mso-wrap-distance-left:9pt;mso-wrap-distance-right:9pt;z-index:-251666432;mso-width-relative:page;mso-height-relative:page;" fillcolor="#F2F2F2 [3052]" filled="t" stroked="f" coordsize="21600,21600" wrapcoords="0 0 0 21332 21569 21332 21569 0 0 0" o:gfxdata="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VlHVdcA&#10;AAAJAQAADwAAAAAAAAABACAAAAAiAAAAZHJzL2Rvd25yZXYueG1sUEsBAhQAFAAAAAgAh07iQK6t&#10;WIwgAgAAJwQAAA4AAAAAAAAAAQAgAAAAJgEAAGRycy9lMm9Eb2MueG1sUEsFBgAAAAAGAAYAWQEA&#10;ALgFA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 xml:space="preserve">&lt;T&gt; : </w:t>
                      </w:r>
                      <w:r>
                        <w:rPr>
                          <w:rFonts w:ascii="Consolas" w:hAnsi="Consolas" w:cs="Consolas"/>
                          <w:color w:val="2B91AF"/>
                          <w:sz w:val="18"/>
                          <w:szCs w:val="18"/>
                        </w:rPr>
                        <w:t>IData</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T Value;</w:t>
                      </w:r>
                    </w:p>
                    <w:p>
                      <w:pPr>
                        <w:rPr>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As we said previously t</w:t>
      </w:r>
      <w:r>
        <w:t>he Data&lt;T&gt; class in the database is a universal data wrapper:</w:t>
      </w:r>
    </w:p>
    <w:p>
      <w:pPr>
        <w:spacing w:before="240"/>
        <w:rPr>
          <w:lang w:val="en-US"/>
        </w:rPr>
      </w:pPr>
      <w:r>
        <w:rPr>
          <w:lang w:val="en-US"/>
        </w:rPr>
        <w:t>T</w:t>
      </w:r>
      <w:r>
        <w:t xml:space="preserve">he database uses Data&lt;T&gt; wrappers, because all tables in STSdb 4.0 share one WaterfallTree instance. In the Data&lt;T&gt; values, the real T values can be from any .NET type supported by the </w:t>
      </w:r>
      <w:r>
        <w:rPr>
          <w:lang w:val="en-US"/>
        </w:rPr>
        <w:t>engine</w:t>
      </w:r>
      <w:r>
        <w:t xml:space="preserve">. </w:t>
      </w:r>
      <w:r>
        <w:rPr>
          <w:lang w:val="en-US"/>
        </w:rPr>
        <w:t>(</w:t>
      </w:r>
      <w:r>
        <w:t>From the engine point of view, all user keys and records from all tables are just IData instances.</w:t>
      </w:r>
      <w:r>
        <w:rPr>
          <w:lang w:val="en-US"/>
        </w:rPr>
        <w:t>)</w:t>
      </w:r>
    </w:p>
    <w:p>
      <w:pPr>
        <w:rPr>
          <w:lang w:val="en-US"/>
        </w:rPr>
      </w:pPr>
      <w:r>
        <w:t>Thus, we transform the user values to anonymous values and wrap each of them with IData instances.</w:t>
      </w:r>
      <w:r>
        <w:rPr>
          <w:lang w:val="en-US"/>
        </w:rPr>
        <w:t xml:space="preserve"> In the above example the real table behind our created </w:t>
      </w:r>
      <w:r>
        <w:rPr>
          <w:rFonts w:cs="Consolas"/>
          <w:color w:val="2B91AF"/>
        </w:rPr>
        <w:t>ITable</w:t>
      </w:r>
      <w:r>
        <w:rPr>
          <w:rFonts w:cs="Consolas"/>
          <w:color w:val="000000"/>
        </w:rPr>
        <w:t>&lt;</w:t>
      </w:r>
      <w:r>
        <w:rPr>
          <w:rFonts w:cs="Consolas"/>
          <w:color w:val="0000FF"/>
        </w:rPr>
        <w:t>long</w:t>
      </w:r>
      <w:r>
        <w:rPr>
          <w:rFonts w:cs="Consolas"/>
          <w:color w:val="000000"/>
        </w:rPr>
        <w:t xml:space="preserve">, </w:t>
      </w:r>
      <w:r>
        <w:rPr>
          <w:rFonts w:cs="Consolas"/>
          <w:color w:val="2B91AF"/>
        </w:rPr>
        <w:t>Tick</w:t>
      </w:r>
      <w:r>
        <w:rPr>
          <w:rFonts w:cs="Consolas"/>
          <w:color w:val="000000"/>
        </w:rPr>
        <w:t>&gt; table</w:t>
      </w:r>
      <w:r>
        <w:rPr>
          <w:rFonts w:cs="Consolas"/>
          <w:color w:val="000000"/>
          <w:lang w:val="en-US"/>
        </w:rPr>
        <w:t xml:space="preserve"> is </w:t>
      </w:r>
      <w:r>
        <w:rPr>
          <w:rFonts w:cs="Consolas"/>
          <w:color w:val="2B91AF"/>
        </w:rPr>
        <w:t>ITable</w:t>
      </w:r>
      <w:r>
        <w:rPr>
          <w:rFonts w:cs="Consolas"/>
          <w:color w:val="000000"/>
          <w:lang w:val="en-US"/>
        </w:rPr>
        <w:t xml:space="preserve"> &lt;</w:t>
      </w:r>
      <w:r>
        <w:rPr>
          <w:rFonts w:cs="Consolas"/>
          <w:color w:val="2B91AF"/>
        </w:rPr>
        <w:t>I</w:t>
      </w:r>
      <w:r>
        <w:rPr>
          <w:rFonts w:cs="Consolas"/>
          <w:color w:val="2B91AF"/>
          <w:lang w:val="en-US"/>
        </w:rPr>
        <w:t>Data</w:t>
      </w:r>
      <w:r>
        <w:rPr>
          <w:rFonts w:cs="Consolas"/>
          <w:color w:val="000000"/>
          <w:lang w:val="en-US"/>
        </w:rPr>
        <w:t>,</w:t>
      </w:r>
      <w:r>
        <w:rPr>
          <w:rFonts w:cs="Consolas"/>
          <w:color w:val="2B91AF"/>
        </w:rPr>
        <w:t xml:space="preserve"> I</w:t>
      </w:r>
      <w:r>
        <w:rPr>
          <w:rFonts w:cs="Consolas"/>
          <w:color w:val="2B91AF"/>
          <w:lang w:val="en-US"/>
        </w:rPr>
        <w:t>Data</w:t>
      </w:r>
      <w:r>
        <w:rPr>
          <w:rFonts w:cs="Consolas"/>
          <w:color w:val="000000"/>
          <w:lang w:val="en-US"/>
        </w:rPr>
        <w:t xml:space="preserve">&gt;, where the </w:t>
      </w:r>
      <w:r>
        <w:rPr>
          <w:rFonts w:cs="Consolas"/>
          <w:color w:val="2B91AF"/>
        </w:rPr>
        <w:t>I</w:t>
      </w:r>
      <w:r>
        <w:rPr>
          <w:rFonts w:cs="Consolas"/>
          <w:color w:val="2B91AF"/>
          <w:lang w:val="en-US"/>
        </w:rPr>
        <w:t>Data</w:t>
      </w:r>
      <w:r>
        <w:rPr>
          <w:rFonts w:cs="Consolas"/>
          <w:color w:val="000000"/>
          <w:lang w:val="en-US"/>
        </w:rPr>
        <w:t xml:space="preserve"> keys are actually </w:t>
      </w:r>
      <w:r>
        <w:rPr>
          <w:rFonts w:cs="Consolas"/>
          <w:color w:val="2B91AF"/>
        </w:rPr>
        <w:t>Data</w:t>
      </w:r>
      <w:r>
        <w:rPr>
          <w:rFonts w:cs="Consolas"/>
          <w:color w:val="000000"/>
          <w:lang w:val="en-US"/>
        </w:rPr>
        <w:t>&lt;</w:t>
      </w:r>
      <w:r>
        <w:rPr>
          <w:rFonts w:cs="Consolas"/>
          <w:color w:val="0000FF"/>
        </w:rPr>
        <w:t>long</w:t>
      </w:r>
      <w:r>
        <w:rPr>
          <w:rFonts w:cs="Consolas"/>
          <w:color w:val="000000"/>
          <w:lang w:val="en-US"/>
        </w:rPr>
        <w:t xml:space="preserve">&gt; instances and the </w:t>
      </w:r>
      <w:r>
        <w:rPr>
          <w:rFonts w:cs="Consolas"/>
          <w:color w:val="2B91AF"/>
        </w:rPr>
        <w:t>I</w:t>
      </w:r>
      <w:r>
        <w:rPr>
          <w:rFonts w:cs="Consolas"/>
          <w:color w:val="2B91AF"/>
          <w:lang w:val="en-US"/>
        </w:rPr>
        <w:t>Data</w:t>
      </w:r>
      <w:r>
        <w:rPr>
          <w:rFonts w:cs="Consolas"/>
          <w:color w:val="000000"/>
          <w:lang w:val="en-US"/>
        </w:rPr>
        <w:t xml:space="preserve"> records are actually </w:t>
      </w:r>
      <w:r>
        <w:rPr>
          <w:rFonts w:cs="Consolas"/>
          <w:color w:val="2B91AF"/>
        </w:rPr>
        <w:t>Data</w:t>
      </w:r>
      <w:r>
        <w:rPr>
          <w:rFonts w:cs="Consolas"/>
          <w:color w:val="000000"/>
        </w:rPr>
        <w:t>&lt;</w:t>
      </w:r>
      <w:r>
        <w:rPr>
          <w:rFonts w:cs="Consolas"/>
          <w:color w:val="2B91AF"/>
        </w:rPr>
        <w:t>Slots</w:t>
      </w:r>
      <w:r>
        <w:rPr>
          <w:rFonts w:cs="Consolas"/>
          <w:color w:val="000000"/>
        </w:rPr>
        <w:t>&lt;</w:t>
      </w:r>
      <w:r>
        <w:rPr>
          <w:rFonts w:cs="Consolas"/>
          <w:color w:val="0000FF"/>
        </w:rPr>
        <w:t>string</w:t>
      </w:r>
      <w:r>
        <w:rPr>
          <w:rFonts w:cs="Consolas"/>
          <w:color w:val="000000"/>
        </w:rPr>
        <w:t xml:space="preserve">, </w:t>
      </w:r>
      <w:r>
        <w:rPr>
          <w:rFonts w:cs="Consolas"/>
          <w:color w:val="2B91AF"/>
        </w:rPr>
        <w:t>DateTime</w:t>
      </w:r>
      <w:r>
        <w:rPr>
          <w:rFonts w:cs="Consolas"/>
          <w:color w:val="000000"/>
        </w:rPr>
        <w:t xml:space="preserve">, </w:t>
      </w:r>
      <w:r>
        <w:rPr>
          <w:rFonts w:cs="Consolas"/>
          <w:color w:val="0000FF"/>
        </w:rPr>
        <w:t>double</w:t>
      </w:r>
      <w:r>
        <w:rPr>
          <w:rFonts w:cs="Consolas"/>
          <w:color w:val="000000"/>
        </w:rPr>
        <w:t xml:space="preserve">, </w:t>
      </w:r>
      <w:r>
        <w:rPr>
          <w:rFonts w:cs="Consolas"/>
          <w:color w:val="0000FF"/>
        </w:rPr>
        <w:t>double</w:t>
      </w:r>
      <w:r>
        <w:rPr>
          <w:rFonts w:cs="Consolas"/>
          <w:color w:val="000000"/>
        </w:rPr>
        <w:t xml:space="preserve">, </w:t>
      </w:r>
      <w:r>
        <w:rPr>
          <w:rFonts w:cs="Consolas"/>
          <w:color w:val="0000FF"/>
        </w:rPr>
        <w:t>int</w:t>
      </w:r>
      <w:r>
        <w:rPr>
          <w:rFonts w:cs="Consolas"/>
          <w:color w:val="000000"/>
        </w:rPr>
        <w:t xml:space="preserve">, </w:t>
      </w:r>
      <w:r>
        <w:rPr>
          <w:rFonts w:cs="Consolas"/>
          <w:color w:val="0000FF"/>
        </w:rPr>
        <w:t>int</w:t>
      </w:r>
      <w:r>
        <w:rPr>
          <w:rFonts w:cs="Consolas"/>
          <w:color w:val="000000"/>
        </w:rPr>
        <w:t xml:space="preserve">, </w:t>
      </w:r>
      <w:r>
        <w:rPr>
          <w:rFonts w:cs="Consolas"/>
          <w:color w:val="0000FF"/>
        </w:rPr>
        <w:t>string</w:t>
      </w:r>
      <w:r>
        <w:rPr>
          <w:rFonts w:cs="Consolas"/>
          <w:color w:val="000000"/>
        </w:rPr>
        <w:t>&gt;&gt;</w:t>
      </w:r>
      <w:r>
        <w:rPr>
          <w:rFonts w:cs="Consolas"/>
          <w:color w:val="000000"/>
          <w:lang w:val="en-US"/>
        </w:rPr>
        <w:t xml:space="preserve"> instances.</w:t>
      </w:r>
    </w:p>
    <w:p>
      <w:pPr>
        <w:rPr>
          <w:lang w:val="en-US"/>
        </w:rPr>
      </w:pPr>
      <w:r>
        <w:rPr>
          <w:rFonts w:cs="Consolas"/>
          <w:b/>
          <w:color w:val="000000"/>
          <w:highlight w:val="white"/>
          <w:lang w:eastAsia="bg-BG"/>
        </w:rPr>
        <mc:AlternateContent>
          <mc:Choice Requires="wps">
            <w:drawing>
              <wp:anchor distT="0" distB="0" distL="114300" distR="114300" simplePos="0" relativeHeight="251652096" behindDoc="1" locked="0" layoutInCell="1" allowOverlap="1">
                <wp:simplePos x="0" y="0"/>
                <wp:positionH relativeFrom="column">
                  <wp:posOffset>9525</wp:posOffset>
                </wp:positionH>
                <wp:positionV relativeFrom="paragraph">
                  <wp:posOffset>299720</wp:posOffset>
                </wp:positionV>
                <wp:extent cx="6619875" cy="252095"/>
                <wp:effectExtent l="0" t="0" r="9525" b="0"/>
                <wp:wrapTight wrapText="bothSides">
                  <wp:wrapPolygon>
                    <wp:start x="0" y="0"/>
                    <wp:lineTo x="0" y="19636"/>
                    <wp:lineTo x="21569" y="19636"/>
                    <wp:lineTo x="21569" y="0"/>
                    <wp:lineTo x="0" y="0"/>
                  </wp:wrapPolygon>
                </wp:wrapTight>
                <wp:docPr id="2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table = engine.OpenXTablePortable&lt;TKey, TRecord&gt;();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3.6pt;height:19.85pt;width:521.25pt;mso-wrap-distance-left:9pt;mso-wrap-distance-right:9pt;z-index:-251664384;mso-width-relative:page;mso-height-relative:page;" fillcolor="#F2F2F2 [3052]" filled="t" stroked="f" coordsize="21600,21600" wrapcoords="0 0 0 19636 21569 19636 21569 0 0 0" o:gfxdata="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uzP7PXAAAACAEA&#10;AA8AAAAAAAAAAQAgAAAAIgAAAGRycy9kb3ducmV2LnhtbFBLAQIUABQAAAAIAIdO4kCUNlJVGwIA&#10;ACYEAAAOAAAAAAAAAAEAIAAAACYBAABkcnMvZTJvRG9jLnhtbFBLBQYAAAAABgAGAFkBAACzBQAA&#10;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table = engine.OpenXTablePortable&lt;TKey, TRecord&gt;();</w:t>
                      </w:r>
                    </w:p>
                  </w:txbxContent>
                </v:textbox>
                <w10:wrap type="tight"/>
              </v:shape>
            </w:pict>
          </mc:Fallback>
        </mc:AlternateContent>
      </w:r>
      <w:r>
        <w:t>Let's back to the OpenXTablePortable method</w:t>
      </w:r>
      <w:r>
        <w:rPr>
          <w:lang w:val="en-US"/>
        </w:rPr>
        <w:t xml:space="preserve"> for a moment</w:t>
      </w:r>
      <w:r>
        <w:t>. When a table is being created with</w:t>
      </w:r>
      <w:r>
        <w:rPr>
          <w:lang w:val="en-US"/>
        </w:rPr>
        <w:t>:</w:t>
      </w:r>
    </w:p>
    <w:p>
      <w:pPr>
        <w:rPr>
          <w:lang w:val="en-US"/>
        </w:rPr>
      </w:pPr>
      <w:r>
        <w:t xml:space="preserve">the engine does not keep the original key and record </w:t>
      </w:r>
      <w:r>
        <w:rPr>
          <w:lang w:val="en-US"/>
        </w:rPr>
        <w:t xml:space="preserve">user </w:t>
      </w:r>
      <w:r>
        <w:t>types (</w:t>
      </w:r>
      <w:r>
        <w:rPr>
          <w:lang w:val="en-US"/>
        </w:rPr>
        <w:t>your can check the KeyType and RecordType properties - it</w:t>
      </w:r>
      <w:r>
        <w:t xml:space="preserve"> will not keep the Tick type)</w:t>
      </w:r>
      <w:r>
        <w:rPr>
          <w:lang w:val="en-US"/>
        </w:rPr>
        <w:t>,</w:t>
      </w:r>
      <w:r>
        <w:t xml:space="preserve"> Instead </w:t>
      </w:r>
      <w:r>
        <w:rPr>
          <w:lang w:val="en-US"/>
        </w:rPr>
        <w:t>it</w:t>
      </w:r>
      <w:r>
        <w:t xml:space="preserve"> stores only the key and record </w:t>
      </w:r>
      <w:r>
        <w:rPr>
          <w:i/>
        </w:rPr>
        <w:t>descriptions</w:t>
      </w:r>
      <w:r>
        <w:t xml:space="preserve"> (the DataType instances). On the bases of them </w:t>
      </w:r>
      <w:r>
        <w:rPr>
          <w:lang w:val="en-US"/>
        </w:rPr>
        <w:t>lately the engine</w:t>
      </w:r>
      <w:r>
        <w:t xml:space="preserve"> rebuild</w:t>
      </w:r>
      <w:r>
        <w:rPr>
          <w:lang w:val="en-US"/>
        </w:rPr>
        <w:t>s</w:t>
      </w:r>
      <w:r>
        <w:t xml:space="preserve"> the anonymous types. On its turn, from the anonymous types </w:t>
      </w:r>
      <w:r>
        <w:rPr>
          <w:lang w:val="en-US"/>
        </w:rPr>
        <w:t>it</w:t>
      </w:r>
      <w:r>
        <w:t xml:space="preserve"> rebuild</w:t>
      </w:r>
      <w:r>
        <w:rPr>
          <w:lang w:val="en-US"/>
        </w:rPr>
        <w:t>s</w:t>
      </w:r>
      <w:r>
        <w:t xml:space="preserve"> the transformer</w:t>
      </w:r>
      <w:r>
        <w:rPr>
          <w:lang w:val="en-US"/>
        </w:rPr>
        <w:t>s</w:t>
      </w:r>
      <w:r>
        <w:t xml:space="preserve"> code expressions. </w:t>
      </w:r>
      <w:r>
        <w:rPr>
          <w:lang w:val="en-US"/>
        </w:rPr>
        <w:t>W</w:t>
      </w:r>
      <w:r>
        <w:t xml:space="preserve">ith this chain: </w:t>
      </w:r>
      <w:r>
        <w:rPr>
          <w:i/>
          <w:iCs/>
        </w:rPr>
        <w:t>user type -&gt; description -&gt; anonymous type -&gt; transformer code</w:t>
      </w:r>
      <w:r>
        <w:t>, we allow</w:t>
      </w:r>
      <w:r>
        <w:rPr>
          <w:lang w:val="en-US"/>
        </w:rPr>
        <w:t xml:space="preserve"> the</w:t>
      </w:r>
      <w:r>
        <w:t xml:space="preserve"> users to open the same table with completely different user types - as long as they are compatible with the stored dataType descriptions. Thus, we make the database table independent from the user types, while keeping excellent performance</w:t>
      </w:r>
      <w:r>
        <w:rPr>
          <w:lang w:val="en-US"/>
        </w:rPr>
        <w:t xml:space="preserve"> and ease of use.</w:t>
      </w:r>
    </w:p>
    <w:p>
      <w:pPr>
        <w:rPr>
          <w:lang w:val="en-US"/>
        </w:rPr>
      </w:pPr>
      <w:r>
        <w:rPr>
          <w:lang w:val="en-US"/>
        </w:rPr>
        <w:t xml:space="preserve">All these steps are happening behind the </w:t>
      </w:r>
      <w:r>
        <w:rPr>
          <w:rFonts w:cs="Consolas"/>
          <w:color w:val="000000"/>
        </w:rPr>
        <w:t>OpenXTablePortable&lt;TKey, TRecord&gt;</w:t>
      </w:r>
      <w:r>
        <w:rPr>
          <w:rFonts w:cs="Consolas"/>
          <w:color w:val="000000"/>
          <w:lang w:val="en-US"/>
        </w:rPr>
        <w:t xml:space="preserve"> method.</w:t>
      </w:r>
    </w:p>
    <w:p>
      <w:pPr>
        <w:rPr>
          <w:lang w:val="en-US"/>
        </w:rPr>
      </w:pPr>
      <w:r>
        <w:rPr>
          <w:rFonts w:cs="Consolas"/>
          <w:b/>
          <w:color w:val="000000"/>
          <w:highlight w:val="white"/>
          <w:lang w:eastAsia="bg-BG"/>
        </w:rPr>
        <mc:AlternateContent>
          <mc:Choice Requires="wps">
            <w:drawing>
              <wp:anchor distT="0" distB="0" distL="114300" distR="114300" simplePos="0" relativeHeight="251669504" behindDoc="1" locked="0" layoutInCell="1" allowOverlap="1">
                <wp:simplePos x="0" y="0"/>
                <wp:positionH relativeFrom="column">
                  <wp:posOffset>9525</wp:posOffset>
                </wp:positionH>
                <wp:positionV relativeFrom="paragraph">
                  <wp:posOffset>198755</wp:posOffset>
                </wp:positionV>
                <wp:extent cx="6619875" cy="252095"/>
                <wp:effectExtent l="0" t="0" r="9525" b="0"/>
                <wp:wrapTight wrapText="bothSides">
                  <wp:wrapPolygon>
                    <wp:start x="0" y="0"/>
                    <wp:lineTo x="0" y="19636"/>
                    <wp:lineTo x="21569" y="19636"/>
                    <wp:lineTo x="21569" y="0"/>
                    <wp:lineTo x="0" y="0"/>
                  </wp:wrapPolygon>
                </wp:wrapTight>
                <wp:docPr id="4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ln>
                      </wps:spPr>
                      <wps:txb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table = engine.OpenXTable&lt;TKey, TRecord&gt;();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5.65pt;height:19.85pt;width:521.25pt;mso-wrap-distance-left:9pt;mso-wrap-distance-right:9pt;z-index:-251646976;mso-width-relative:page;mso-height-relative:page;" fillcolor="#F2F2F2 [3052]" filled="t" stroked="f" coordsize="21600,21600" wrapcoords="0 0 0 19636 21569 19636 21569 0 0 0" o:gfxdata="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Qkw+nWAAAACAEA&#10;AA8AAAAAAAAAAQAgAAAAIgAAAGRycy9kb3ducmV2LnhtbFBLAQIUABQAAAAIAIdO4kBxorp3HAIA&#10;ACYEAAAOAAAAAAAAAAEAIAAAACUBAABkcnMvZTJvRG9jLnhtbFBLBQYAAAAABgAGAFkBAACzBQAA&#10;AAA=&#10;">
                <v:fill on="t" focussize="0,0"/>
                <v:stroke on="f" miterlimit="8" joinstyle="miter"/>
                <v:imagedata o:title=""/>
                <o:lock v:ext="edit" aspectratio="f"/>
                <v:textbox>
                  <w:txbxContent>
                    <w:p>
                      <w:pPr>
                        <w:rPr>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table = engine.OpenXTable&lt;TKey, TRecord&gt;();</w:t>
                      </w:r>
                    </w:p>
                  </w:txbxContent>
                </v:textbox>
                <w10:wrap type="tight"/>
              </v:shape>
            </w:pict>
          </mc:Fallback>
        </mc:AlternateContent>
      </w:r>
      <w:r>
        <w:t>The above logic, however is not true when we work with the user types directly:</w:t>
      </w:r>
    </w:p>
    <w:p>
      <w:pPr>
        <w:rPr>
          <w:lang w:val="en-US"/>
        </w:rPr>
      </w:pPr>
      <w:r>
        <w:t xml:space="preserve">Here the engine works directly with the TKey &amp; TRecord types. There are no transformers - the engine will generate a concrete compare logic, a concrete persist logic etc and </w:t>
      </w:r>
      <w:r>
        <w:rPr>
          <w:lang w:val="en-US"/>
        </w:rPr>
        <w:t>along</w:t>
      </w:r>
      <w:r>
        <w:t xml:space="preserve"> with the descriptions it will store the exact TKey and TRecord </w:t>
      </w:r>
      <w:r>
        <w:rPr>
          <w:i/>
        </w:rPr>
        <w:t>full type names</w:t>
      </w:r>
      <w:r>
        <w:t xml:space="preserve">. And when the user opens the table later, the engine will try to restore the original types from the stored names and will regenerate the </w:t>
      </w:r>
      <w:r>
        <w:rPr>
          <w:lang w:val="en-US"/>
        </w:rPr>
        <w:t xml:space="preserve">entire </w:t>
      </w:r>
      <w:r>
        <w:t>concrete TKey &amp; TRecord expression</w:t>
      </w:r>
      <w:r>
        <w:rPr>
          <w:lang w:val="en-US"/>
        </w:rPr>
        <w:t xml:space="preserve"> trees</w:t>
      </w:r>
      <w:r>
        <w:t xml:space="preserve">. </w:t>
      </w:r>
      <w:r>
        <w:rPr>
          <w:lang w:val="en-US"/>
        </w:rPr>
        <w:t>The direct generic OpenXTable</w:t>
      </w:r>
      <w:r>
        <w:t xml:space="preserve"> </w:t>
      </w:r>
      <w:r>
        <w:rPr>
          <w:lang w:val="en-US"/>
        </w:rPr>
        <w:t>works only with the specified user types</w:t>
      </w:r>
      <w:r>
        <w:t>, but provides insanitive performance.</w:t>
      </w:r>
    </w:p>
    <w:p>
      <w:pPr>
        <w:pStyle w:val="3"/>
        <w:rPr>
          <w:lang w:val="en-US"/>
        </w:rPr>
      </w:pPr>
      <w:bookmarkStart w:id="29" w:name="_Toc389745651"/>
      <w:r>
        <w:rPr>
          <w:lang w:val="en-US"/>
        </w:rPr>
        <w:t>Custom Transformers</w:t>
      </w:r>
      <w:bookmarkEnd w:id="29"/>
    </w:p>
    <w:p>
      <w:pPr>
        <w:rPr>
          <w:lang w:val="en-US"/>
        </w:rPr>
      </w:pPr>
      <w:r>
        <w:rPr>
          <w:rFonts w:cs="Consolas"/>
          <w:b/>
          <w:color w:val="000000"/>
          <w:highlight w:val="white"/>
          <w:lang w:eastAsia="bg-BG"/>
        </w:rPr>
        <mc:AlternateContent>
          <mc:Choice Requires="wps">
            <w:drawing>
              <wp:anchor distT="0" distB="0" distL="114300" distR="114300" simplePos="0" relativeHeight="251704320" behindDoc="1" locked="0" layoutInCell="1" allowOverlap="1">
                <wp:simplePos x="0" y="0"/>
                <wp:positionH relativeFrom="column">
                  <wp:posOffset>9525</wp:posOffset>
                </wp:positionH>
                <wp:positionV relativeFrom="paragraph">
                  <wp:posOffset>213995</wp:posOffset>
                </wp:positionV>
                <wp:extent cx="6619875" cy="575945"/>
                <wp:effectExtent l="0" t="0" r="9525" b="0"/>
                <wp:wrapTight wrapText="bothSides">
                  <wp:wrapPolygon>
                    <wp:start x="0" y="0"/>
                    <wp:lineTo x="0" y="20719"/>
                    <wp:lineTo x="21569" y="20719"/>
                    <wp:lineTo x="21569" y="0"/>
                    <wp:lineTo x="0" y="0"/>
                  </wp:wrapPolygon>
                </wp:wrapTight>
                <wp:docPr id="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576000"/>
                        </a:xfrm>
                        <a:prstGeom prst="rect">
                          <a:avLst/>
                        </a:prstGeom>
                        <a:solidFill>
                          <a:schemeClr val="bg1">
                            <a:lumMod val="95000"/>
                          </a:schemeClr>
                        </a:solidFill>
                        <a:ln w="9525">
                          <a:noFill/>
                          <a:miter lim="800000"/>
                        </a:ln>
                      </wps:spPr>
                      <wps:txbx>
                        <w:txbxContent>
                          <w:p>
                            <w:pPr>
                              <w:jc w:val="left"/>
                              <w:rPr>
                                <w:sz w:val="18"/>
                                <w:szCs w:val="18"/>
                                <w:lang w:val="en-US"/>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 </w:t>
                            </w:r>
                            <w:r>
                              <w:rPr>
                                <w:rFonts w:ascii="Consolas" w:hAnsi="Consolas" w:cs="Consolas"/>
                                <w:color w:val="2B91AF"/>
                                <w:sz w:val="18"/>
                                <w:szCs w:val="18"/>
                              </w:rPr>
                              <w:t>ITransformer</w:t>
                            </w:r>
                            <w:r>
                              <w:rPr>
                                <w:rFonts w:ascii="Consolas" w:hAnsi="Consolas" w:cs="Consolas"/>
                                <w:color w:val="000000"/>
                                <w:sz w:val="18"/>
                                <w:szCs w:val="18"/>
                              </w:rPr>
                              <w:t xml:space="preserve">&lt;TKey, </w:t>
                            </w:r>
                            <w:r>
                              <w:rPr>
                                <w:rFonts w:ascii="Consolas" w:hAnsi="Consolas" w:cs="Consolas"/>
                                <w:color w:val="2B91AF"/>
                                <w:sz w:val="18"/>
                                <w:szCs w:val="18"/>
                              </w:rPr>
                              <w:t>IData</w:t>
                            </w:r>
                            <w:r>
                              <w:rPr>
                                <w:rFonts w:ascii="Consolas" w:hAnsi="Consolas" w:cs="Consolas"/>
                                <w:color w:val="000000"/>
                                <w:sz w:val="18"/>
                                <w:szCs w:val="18"/>
                              </w:rPr>
                              <w:t xml:space="preserve">&gt; keyTransformer, </w:t>
                            </w:r>
                            <w:r>
                              <w:rPr>
                                <w:rFonts w:ascii="Consolas" w:hAnsi="Consolas" w:cs="Consolas"/>
                                <w:color w:val="2B91AF"/>
                                <w:sz w:val="18"/>
                                <w:szCs w:val="18"/>
                              </w:rPr>
                              <w:t>ITransformer</w:t>
                            </w:r>
                            <w:r>
                              <w:rPr>
                                <w:rFonts w:ascii="Consolas" w:hAnsi="Consolas" w:cs="Consolas"/>
                                <w:color w:val="000000"/>
                                <w:sz w:val="18"/>
                                <w:szCs w:val="18"/>
                              </w:rPr>
                              <w:t xml:space="preserve">&lt;TRecord, </w:t>
                            </w:r>
                            <w:r>
                              <w:rPr>
                                <w:rFonts w:ascii="Consolas" w:hAnsi="Consolas" w:cs="Consolas"/>
                                <w:color w:val="2B91AF"/>
                                <w:sz w:val="18"/>
                                <w:szCs w:val="18"/>
                              </w:rPr>
                              <w:t>IData</w:t>
                            </w:r>
                            <w:r>
                              <w:rPr>
                                <w:rFonts w:ascii="Consolas" w:hAnsi="Consolas" w:cs="Consolas"/>
                                <w:color w:val="000000"/>
                                <w:sz w:val="18"/>
                                <w:szCs w:val="18"/>
                              </w:rPr>
                              <w:t>&gt; recordTransformer);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6.85pt;height:45.35pt;width:521.25pt;mso-wrap-distance-left:9pt;mso-wrap-distance-right:9pt;z-index:-251612160;mso-width-relative:page;mso-height-relative:page;" fillcolor="#F2F2F2 [3052]" filled="t" stroked="f" coordsize="21600,21600" wrapcoords="0 0 0 20719 21569 20719 21569 0 0 0" o:gfxdata="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aCxaHXAAAACQEA&#10;AA8AAAAAAAAAAQAgAAAAIgAAAGRycy9kb3ducmV2LnhtbFBLAQIUABQAAAAIAIdO4kAgNFBEGwIA&#10;ACYEAAAOAAAAAAAAAAEAIAAAACYBAABkcnMvZTJvRG9jLnhtbFBLBQYAAAAABgAGAFkBAACzBQAA&#10;AAA=&#10;">
                <v:fill on="t" focussize="0,0"/>
                <v:stroke on="f" miterlimit="8" joinstyle="miter"/>
                <v:imagedata o:title=""/>
                <o:lock v:ext="edit" aspectratio="f"/>
                <v:textbox>
                  <w:txbxContent>
                    <w:p>
                      <w:pPr>
                        <w:jc w:val="left"/>
                        <w:rPr>
                          <w:sz w:val="18"/>
                          <w:szCs w:val="18"/>
                          <w:lang w:val="en-US"/>
                        </w:rPr>
                      </w:pPr>
                      <w:r>
                        <w:rPr>
                          <w:rFonts w:ascii="Consolas" w:hAnsi="Consolas" w:cs="Consolas"/>
                          <w:color w:val="2B91AF"/>
                          <w:sz w:val="18"/>
                          <w:szCs w:val="18"/>
                        </w:rPr>
                        <w:t>ITable</w:t>
                      </w:r>
                      <w:r>
                        <w:rPr>
                          <w:rFonts w:ascii="Consolas" w:hAnsi="Consolas" w:cs="Consolas"/>
                          <w:color w:val="000000"/>
                          <w:sz w:val="18"/>
                          <w:szCs w:val="18"/>
                        </w:rPr>
                        <w:t>&lt;TKey, TRecord&gt; OpenXTablePortable&lt;TKey, TRecord&gt;(</w:t>
                      </w:r>
                      <w:r>
                        <w:rPr>
                          <w:rFonts w:ascii="Consolas" w:hAnsi="Consolas" w:cs="Consolas"/>
                          <w:color w:val="0000FF"/>
                          <w:sz w:val="18"/>
                          <w:szCs w:val="18"/>
                        </w:rPr>
                        <w:t>string</w:t>
                      </w:r>
                      <w:r>
                        <w:rPr>
                          <w:rFonts w:ascii="Consolas" w:hAnsi="Consolas" w:cs="Consolas"/>
                          <w:color w:val="000000"/>
                          <w:sz w:val="18"/>
                          <w:szCs w:val="18"/>
                        </w:rPr>
                        <w:t xml:space="preserve"> name, </w:t>
                      </w:r>
                      <w:r>
                        <w:rPr>
                          <w:rFonts w:ascii="Consolas" w:hAnsi="Consolas" w:cs="Consolas"/>
                          <w:color w:val="2B91AF"/>
                          <w:sz w:val="18"/>
                          <w:szCs w:val="18"/>
                        </w:rPr>
                        <w:t>DataType</w:t>
                      </w:r>
                      <w:r>
                        <w:rPr>
                          <w:rFonts w:ascii="Consolas" w:hAnsi="Consolas" w:cs="Consolas"/>
                          <w:color w:val="000000"/>
                          <w:sz w:val="18"/>
                          <w:szCs w:val="18"/>
                        </w:rPr>
                        <w:t xml:space="preserve"> keyDataType, </w:t>
                      </w:r>
                      <w:r>
                        <w:rPr>
                          <w:rFonts w:ascii="Consolas" w:hAnsi="Consolas" w:cs="Consolas"/>
                          <w:color w:val="2B91AF"/>
                          <w:sz w:val="18"/>
                          <w:szCs w:val="18"/>
                        </w:rPr>
                        <w:t>DataType</w:t>
                      </w:r>
                      <w:r>
                        <w:rPr>
                          <w:rFonts w:ascii="Consolas" w:hAnsi="Consolas" w:cs="Consolas"/>
                          <w:color w:val="000000"/>
                          <w:sz w:val="18"/>
                          <w:szCs w:val="18"/>
                        </w:rPr>
                        <w:t xml:space="preserve"> recordDataType, </w:t>
                      </w:r>
                      <w:r>
                        <w:rPr>
                          <w:rFonts w:ascii="Consolas" w:hAnsi="Consolas" w:cs="Consolas"/>
                          <w:color w:val="2B91AF"/>
                          <w:sz w:val="18"/>
                          <w:szCs w:val="18"/>
                        </w:rPr>
                        <w:t>ITransformer</w:t>
                      </w:r>
                      <w:r>
                        <w:rPr>
                          <w:rFonts w:ascii="Consolas" w:hAnsi="Consolas" w:cs="Consolas"/>
                          <w:color w:val="000000"/>
                          <w:sz w:val="18"/>
                          <w:szCs w:val="18"/>
                        </w:rPr>
                        <w:t xml:space="preserve">&lt;TKey, </w:t>
                      </w:r>
                      <w:r>
                        <w:rPr>
                          <w:rFonts w:ascii="Consolas" w:hAnsi="Consolas" w:cs="Consolas"/>
                          <w:color w:val="2B91AF"/>
                          <w:sz w:val="18"/>
                          <w:szCs w:val="18"/>
                        </w:rPr>
                        <w:t>IData</w:t>
                      </w:r>
                      <w:r>
                        <w:rPr>
                          <w:rFonts w:ascii="Consolas" w:hAnsi="Consolas" w:cs="Consolas"/>
                          <w:color w:val="000000"/>
                          <w:sz w:val="18"/>
                          <w:szCs w:val="18"/>
                        </w:rPr>
                        <w:t xml:space="preserve">&gt; keyTransformer, </w:t>
                      </w:r>
                      <w:r>
                        <w:rPr>
                          <w:rFonts w:ascii="Consolas" w:hAnsi="Consolas" w:cs="Consolas"/>
                          <w:color w:val="2B91AF"/>
                          <w:sz w:val="18"/>
                          <w:szCs w:val="18"/>
                        </w:rPr>
                        <w:t>ITransformer</w:t>
                      </w:r>
                      <w:r>
                        <w:rPr>
                          <w:rFonts w:ascii="Consolas" w:hAnsi="Consolas" w:cs="Consolas"/>
                          <w:color w:val="000000"/>
                          <w:sz w:val="18"/>
                          <w:szCs w:val="18"/>
                        </w:rPr>
                        <w:t xml:space="preserve">&lt;TRecord, </w:t>
                      </w:r>
                      <w:r>
                        <w:rPr>
                          <w:rFonts w:ascii="Consolas" w:hAnsi="Consolas" w:cs="Consolas"/>
                          <w:color w:val="2B91AF"/>
                          <w:sz w:val="18"/>
                          <w:szCs w:val="18"/>
                        </w:rPr>
                        <w:t>IData</w:t>
                      </w:r>
                      <w:r>
                        <w:rPr>
                          <w:rFonts w:ascii="Consolas" w:hAnsi="Consolas" w:cs="Consolas"/>
                          <w:color w:val="000000"/>
                          <w:sz w:val="18"/>
                          <w:szCs w:val="18"/>
                        </w:rPr>
                        <w:t>&gt; recordTransformer);</w:t>
                      </w:r>
                    </w:p>
                  </w:txbxContent>
                </v:textbox>
                <w10:wrap type="tight"/>
              </v:shape>
            </w:pict>
          </mc:Fallback>
        </mc:AlternateContent>
      </w:r>
      <w:r>
        <w:rPr>
          <w:lang w:val="en-US"/>
        </w:rPr>
        <w:t>Custom transformers can be used with the following IStorageEngine method:</w:t>
      </w:r>
    </w:p>
    <w:p>
      <w:pPr>
        <w:rPr>
          <w:lang w:val="en-US"/>
        </w:rPr>
      </w:pPr>
      <w:r>
        <w:t xml:space="preserve">To open a table with custom transformers, </w:t>
      </w:r>
      <w:r>
        <w:rPr>
          <w:lang w:val="en-US"/>
        </w:rPr>
        <w:t xml:space="preserve">along with the user types, </w:t>
      </w:r>
      <w:r>
        <w:t>we must manually provide 4 things:</w:t>
      </w:r>
    </w:p>
    <w:p>
      <w:pPr>
        <w:pStyle w:val="18"/>
        <w:numPr>
          <w:ilvl w:val="0"/>
          <w:numId w:val="19"/>
        </w:numPr>
        <w:rPr>
          <w:rFonts w:eastAsia="Times New Roman" w:cs="Times New Roman"/>
          <w:lang w:eastAsia="bg-BG"/>
        </w:rPr>
      </w:pPr>
      <w:r>
        <w:rPr>
          <w:rFonts w:eastAsia="Times New Roman" w:cs="Times New Roman"/>
          <w:lang w:eastAsia="bg-BG"/>
        </w:rPr>
        <w:t>description of the anonymous key type</w:t>
      </w:r>
    </w:p>
    <w:p>
      <w:pPr>
        <w:pStyle w:val="18"/>
        <w:numPr>
          <w:ilvl w:val="0"/>
          <w:numId w:val="19"/>
        </w:numPr>
        <w:rPr>
          <w:rFonts w:eastAsia="Times New Roman" w:cs="Times New Roman"/>
          <w:lang w:eastAsia="bg-BG"/>
        </w:rPr>
      </w:pPr>
      <w:r>
        <w:rPr>
          <w:rFonts w:eastAsia="Times New Roman" w:cs="Times New Roman"/>
          <w:lang w:eastAsia="bg-BG"/>
        </w:rPr>
        <w:t>transformer implementation that transforms each user key to/from anonymous key</w:t>
      </w:r>
    </w:p>
    <w:p>
      <w:pPr>
        <w:pStyle w:val="18"/>
        <w:numPr>
          <w:ilvl w:val="0"/>
          <w:numId w:val="19"/>
        </w:numPr>
        <w:rPr>
          <w:rFonts w:eastAsia="Times New Roman" w:cs="Times New Roman"/>
          <w:lang w:eastAsia="bg-BG"/>
        </w:rPr>
      </w:pPr>
      <w:r>
        <w:rPr>
          <w:rFonts w:eastAsia="Times New Roman" w:cs="Times New Roman"/>
          <w:lang w:eastAsia="bg-BG"/>
        </w:rPr>
        <w:t>description of the anonymous record type</w:t>
      </w:r>
    </w:p>
    <w:p>
      <w:pPr>
        <w:pStyle w:val="18"/>
        <w:numPr>
          <w:ilvl w:val="0"/>
          <w:numId w:val="19"/>
        </w:numPr>
        <w:rPr>
          <w:rFonts w:eastAsia="Times New Roman" w:cs="Times New Roman"/>
          <w:lang w:eastAsia="bg-BG"/>
        </w:rPr>
      </w:pPr>
      <w:r>
        <w:rPr>
          <w:rFonts w:eastAsia="Times New Roman" w:cs="Times New Roman"/>
          <w:lang w:eastAsia="bg-BG"/>
        </w:rPr>
        <w:t>transformer implementation that transforms each user record to/from anonymous record</w:t>
      </w:r>
    </w:p>
    <w:p>
      <w:pPr/>
      <w:r>
        <w:t xml:space="preserve">In the default transformers, the engine generates key &amp; record descriptions that exactly match the key &amp; user types. This however is not mandatory </w:t>
      </w:r>
      <w:r>
        <w:rPr>
          <w:lang w:val="en-US"/>
        </w:rPr>
        <w:t xml:space="preserve">– with the custom transformers </w:t>
      </w:r>
      <w:r>
        <w:t xml:space="preserve">the dataType descriptors can be completely different from the original user types. The important thing </w:t>
      </w:r>
      <w:r>
        <w:rPr>
          <w:lang w:val="en-US"/>
        </w:rPr>
        <w:t xml:space="preserve">here </w:t>
      </w:r>
      <w:r>
        <w:t>is that the provided descriptions should accurately describe the anonymous instances returned by the provided transformers.</w:t>
      </w:r>
    </w:p>
    <w:p>
      <w:pPr/>
      <w:r>
        <w:br w:type="page"/>
      </w:r>
    </w:p>
    <w:p>
      <w:pPr>
        <w:rPr>
          <w:lang w:val="en-US"/>
        </w:rPr>
      </w:pPr>
      <w:r>
        <w:rPr>
          <w:rFonts w:cs="Consolas"/>
          <w:b/>
          <w:color w:val="000000"/>
          <w:highlight w:val="white"/>
          <w:lang w:eastAsia="bg-BG"/>
        </w:rPr>
        <mc:AlternateContent>
          <mc:Choice Requires="wps">
            <w:drawing>
              <wp:anchor distT="0" distB="0" distL="114300" distR="114300" simplePos="0" relativeHeight="251678720" behindDoc="0" locked="0" layoutInCell="1" allowOverlap="1">
                <wp:simplePos x="0" y="0"/>
                <wp:positionH relativeFrom="column">
                  <wp:posOffset>9525</wp:posOffset>
                </wp:positionH>
                <wp:positionV relativeFrom="paragraph">
                  <wp:posOffset>243205</wp:posOffset>
                </wp:positionV>
                <wp:extent cx="6619875" cy="935990"/>
                <wp:effectExtent l="0" t="0" r="9525" b="0"/>
                <wp:wrapNone/>
                <wp:docPr id="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93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keyDataType = </w:t>
                            </w:r>
                            <w:r>
                              <w:rPr>
                                <w:rFonts w:ascii="Consolas" w:hAnsi="Consolas" w:cs="Consolas"/>
                                <w:color w:val="2B91AF"/>
                                <w:sz w:val="18"/>
                                <w:szCs w:val="18"/>
                              </w:rPr>
                              <w:t>DataType</w:t>
                            </w:r>
                            <w:r>
                              <w:rPr>
                                <w:rFonts w:ascii="Consolas" w:hAnsi="Consolas" w:cs="Consolas"/>
                                <w:color w:val="000000"/>
                                <w:sz w:val="18"/>
                                <w:szCs w:val="18"/>
                              </w:rPr>
                              <w:t>.Int64;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recordDataType =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 xml:space="preserve">.Decimal, </w:t>
                            </w:r>
                            <w:r>
                              <w:rPr>
                                <w:rFonts w:ascii="Consolas" w:hAnsi="Consolas" w:cs="Consolas"/>
                                <w:color w:val="2B91AF"/>
                                <w:sz w:val="18"/>
                                <w:szCs w:val="18"/>
                              </w:rPr>
                              <w:t>DataType</w:t>
                            </w:r>
                            <w:r>
                              <w:rPr>
                                <w:rFonts w:ascii="Consolas" w:hAnsi="Consolas" w:cs="Consolas"/>
                                <w:color w:val="000000"/>
                                <w:sz w:val="18"/>
                                <w:szCs w:val="18"/>
                              </w:rPr>
                              <w:t>.Decimal);</w:t>
                            </w:r>
                          </w:p>
                          <w:p>
                            <w:pPr>
                              <w:autoSpaceDE w:val="0"/>
                              <w:autoSpaceDN w:val="0"/>
                              <w:adjustRightInd w:val="0"/>
                              <w:spacing w:after="0" w:line="240" w:lineRule="auto"/>
                              <w:jc w:val="left"/>
                              <w:rPr>
                                <w:rFonts w:ascii="Consolas" w:hAnsi="Consolas" w:cs="Consolas"/>
                                <w:color w:val="000000"/>
                                <w:sz w:val="18"/>
                                <w:szCs w:val="18"/>
                              </w:rPr>
                            </w:pPr>
                          </w:p>
                          <w:p>
                            <w:pPr>
                              <w:jc w:val="left"/>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engine.OpenXTablePortable&lt;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"table2"</w:t>
                            </w:r>
                            <w:r>
                              <w:rPr>
                                <w:rFonts w:ascii="Consolas" w:hAnsi="Consolas" w:cs="Consolas"/>
                                <w:color w:val="000000"/>
                                <w:sz w:val="18"/>
                                <w:szCs w:val="18"/>
                              </w:rPr>
                              <w:t xml:space="preserve">, keyDataType, recordDataType, </w:t>
                            </w:r>
                            <w:r>
                              <w:rPr>
                                <w:rFonts w:ascii="Consolas" w:hAnsi="Consolas" w:cs="Consolas"/>
                                <w:color w:val="0000FF"/>
                                <w:sz w:val="18"/>
                                <w:szCs w:val="18"/>
                              </w:rPr>
                              <w:t>null</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CustomRecordTransformer());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9.15pt;height:73.7pt;width:521.25pt;z-index:251678720;mso-width-relative:page;mso-height-relative:page;" fillcolor="#F2F2F2 [3052]" filled="t" stroked="f" coordsize="21600,21600" o:gfxdata="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JgTI31wAAAAkB&#10;AAAPAAAAAAAAAAEAIAAAACIAAABkcnMvZG93bnJldi54bWxQSwECFAAUAAAACACHTuJAljBEtBwC&#10;AAAmBAAADgAAAAAAAAABACAAAAAm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keyDataType = </w:t>
                      </w:r>
                      <w:r>
                        <w:rPr>
                          <w:rFonts w:ascii="Consolas" w:hAnsi="Consolas" w:cs="Consolas"/>
                          <w:color w:val="2B91AF"/>
                          <w:sz w:val="18"/>
                          <w:szCs w:val="18"/>
                        </w:rPr>
                        <w:t>DataType</w:t>
                      </w:r>
                      <w:r>
                        <w:rPr>
                          <w:rFonts w:ascii="Consolas" w:hAnsi="Consolas" w:cs="Consolas"/>
                          <w:color w:val="000000"/>
                          <w:sz w:val="18"/>
                          <w:szCs w:val="18"/>
                        </w:rPr>
                        <w:t>.Int64;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 xml:space="preserve"> recordDataType =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 xml:space="preserve">.Decimal, </w:t>
                      </w:r>
                      <w:r>
                        <w:rPr>
                          <w:rFonts w:ascii="Consolas" w:hAnsi="Consolas" w:cs="Consolas"/>
                          <w:color w:val="2B91AF"/>
                          <w:sz w:val="18"/>
                          <w:szCs w:val="18"/>
                        </w:rPr>
                        <w:t>DataType</w:t>
                      </w:r>
                      <w:r>
                        <w:rPr>
                          <w:rFonts w:ascii="Consolas" w:hAnsi="Consolas" w:cs="Consolas"/>
                          <w:color w:val="000000"/>
                          <w:sz w:val="18"/>
                          <w:szCs w:val="18"/>
                        </w:rPr>
                        <w:t>.Decimal);</w:t>
                      </w:r>
                    </w:p>
                    <w:p>
                      <w:pPr>
                        <w:autoSpaceDE w:val="0"/>
                        <w:autoSpaceDN w:val="0"/>
                        <w:adjustRightInd w:val="0"/>
                        <w:spacing w:after="0" w:line="240" w:lineRule="auto"/>
                        <w:jc w:val="left"/>
                        <w:rPr>
                          <w:rFonts w:ascii="Consolas" w:hAnsi="Consolas" w:cs="Consolas"/>
                          <w:color w:val="000000"/>
                          <w:sz w:val="18"/>
                          <w:szCs w:val="18"/>
                        </w:rPr>
                      </w:pPr>
                    </w:p>
                    <w:p>
                      <w:pPr>
                        <w:jc w:val="left"/>
                        <w:rPr>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engine.OpenXTablePortable&lt;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"table2"</w:t>
                      </w:r>
                      <w:r>
                        <w:rPr>
                          <w:rFonts w:ascii="Consolas" w:hAnsi="Consolas" w:cs="Consolas"/>
                          <w:color w:val="000000"/>
                          <w:sz w:val="18"/>
                          <w:szCs w:val="18"/>
                        </w:rPr>
                        <w:t xml:space="preserve">, keyDataType, recordDataType, </w:t>
                      </w:r>
                      <w:r>
                        <w:rPr>
                          <w:rFonts w:ascii="Consolas" w:hAnsi="Consolas" w:cs="Consolas"/>
                          <w:color w:val="0000FF"/>
                          <w:sz w:val="18"/>
                          <w:szCs w:val="18"/>
                        </w:rPr>
                        <w:t>null</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CustomRecordTransformer());</w:t>
                      </w:r>
                    </w:p>
                  </w:txbxContent>
                </v:textbox>
              </v:shape>
            </w:pict>
          </mc:Fallback>
        </mc:AlternateContent>
      </w:r>
      <w:r>
        <w:t>Example:</w:t>
      </w:r>
    </w:p>
    <w:p>
      <w:pPr>
        <w:rPr>
          <w:lang w:val="en-US"/>
        </w:rPr>
      </w:pPr>
    </w:p>
    <w:p>
      <w:pPr>
        <w:rPr>
          <w:lang w:val="en-US"/>
        </w:rPr>
      </w:pPr>
    </w:p>
    <w:p>
      <w:pPr>
        <w:rPr>
          <w:lang w:val="en-US"/>
        </w:rPr>
      </w:pPr>
    </w:p>
    <w:p>
      <w:pPr>
        <w:rPr>
          <w:lang w:val="en-US"/>
        </w:rPr>
      </w:pPr>
      <w:r>
        <w:rPr>
          <w:rFonts w:cs="Consolas"/>
          <w:b/>
          <w:color w:val="000000"/>
          <w:highlight w:val="white"/>
          <w:lang w:eastAsia="bg-BG"/>
        </w:rPr>
        <mc:AlternateContent>
          <mc:Choice Requires="wps">
            <w:drawing>
              <wp:anchor distT="0" distB="0" distL="114300" distR="114300" simplePos="0" relativeHeight="251691008" behindDoc="1" locked="0" layoutInCell="1" allowOverlap="1">
                <wp:simplePos x="0" y="0"/>
                <wp:positionH relativeFrom="column">
                  <wp:posOffset>9525</wp:posOffset>
                </wp:positionH>
                <wp:positionV relativeFrom="paragraph">
                  <wp:posOffset>889000</wp:posOffset>
                </wp:positionV>
                <wp:extent cx="6619875" cy="4535805"/>
                <wp:effectExtent l="0" t="0" r="9525" b="0"/>
                <wp:wrapTight wrapText="bothSides">
                  <wp:wrapPolygon>
                    <wp:start x="0" y="0"/>
                    <wp:lineTo x="0" y="21500"/>
                    <wp:lineTo x="21569" y="21500"/>
                    <wp:lineTo x="21569" y="0"/>
                    <wp:lineTo x="0" y="0"/>
                  </wp:wrapPolygon>
                </wp:wrapTight>
                <wp:docPr id="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453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CustomRecordTransformer</w:t>
                            </w:r>
                            <w:r>
                              <w:rPr>
                                <w:rFonts w:ascii="Consolas" w:hAnsi="Consolas" w:cs="Consolas"/>
                                <w:color w:val="000000"/>
                                <w:sz w:val="18"/>
                                <w:szCs w:val="18"/>
                              </w:rPr>
                              <w:t xml:space="preserve"> : </w:t>
                            </w:r>
                            <w:r>
                              <w:rPr>
                                <w:rFonts w:ascii="Consolas" w:hAnsi="Consolas" w:cs="Consolas"/>
                                <w:color w:val="2B91AF"/>
                                <w:sz w:val="18"/>
                                <w:szCs w:val="18"/>
                              </w:rPr>
                              <w:t>ITransformer</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To(</w:t>
                            </w:r>
                            <w:r>
                              <w:rPr>
                                <w:rFonts w:ascii="Consolas" w:hAnsi="Consolas" w:cs="Consolas"/>
                                <w:color w:val="2B91AF"/>
                                <w:sz w:val="18"/>
                                <w:szCs w:val="18"/>
                              </w:rPr>
                              <w:t>Tick</w:t>
                            </w:r>
                            <w:r>
                              <w:rPr>
                                <w:rFonts w:ascii="Consolas" w:hAnsi="Consolas" w:cs="Consolas"/>
                                <w:color w:val="000000"/>
                                <w:sz w:val="18"/>
                                <w:szCs w:val="18"/>
                              </w:rPr>
                              <w:t xml:space="preserve"> value1)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&gt; slots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slots.Slot0 = value1.Symbol;</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slots.Slot1 = value1.Timestamp;</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slots.Slot2 = (</w:t>
                            </w:r>
                            <w:r>
                              <w:rPr>
                                <w:rFonts w:ascii="Consolas" w:hAnsi="Consolas" w:cs="Consolas"/>
                                <w:color w:val="0000FF"/>
                                <w:sz w:val="18"/>
                                <w:szCs w:val="18"/>
                              </w:rPr>
                              <w:t>decimal</w:t>
                            </w:r>
                            <w:r>
                              <w:rPr>
                                <w:rFonts w:ascii="Consolas" w:hAnsi="Consolas" w:cs="Consolas"/>
                                <w:color w:val="000000"/>
                                <w:sz w:val="18"/>
                                <w:szCs w:val="18"/>
                              </w:rPr>
                              <w:t>)value1.Bid;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slots.Slot3 = (</w:t>
                            </w:r>
                            <w:r>
                              <w:rPr>
                                <w:rFonts w:ascii="Consolas" w:hAnsi="Consolas" w:cs="Consolas"/>
                                <w:color w:val="0000FF"/>
                                <w:sz w:val="18"/>
                                <w:szCs w:val="18"/>
                              </w:rPr>
                              <w:t>decimal</w:t>
                            </w:r>
                            <w:r>
                              <w:rPr>
                                <w:rFonts w:ascii="Consolas" w:hAnsi="Consolas" w:cs="Consolas"/>
                                <w:color w:val="000000"/>
                                <w:sz w:val="18"/>
                                <w:szCs w:val="18"/>
                              </w:rPr>
                              <w:t>)value1.Ask;</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&gt;&gt; data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&gt;&gt;(slots);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From(</w:t>
                            </w:r>
                            <w:r>
                              <w:rPr>
                                <w:rFonts w:ascii="Consolas" w:hAnsi="Consolas" w:cs="Consolas"/>
                                <w:color w:val="2B91AF"/>
                                <w:sz w:val="18"/>
                                <w:szCs w:val="18"/>
                              </w:rPr>
                              <w:t>IData</w:t>
                            </w:r>
                            <w:r>
                              <w:rPr>
                                <w:rFonts w:ascii="Consolas" w:hAnsi="Consolas" w:cs="Consolas"/>
                                <w:color w:val="000000"/>
                                <w:sz w:val="18"/>
                                <w:szCs w:val="18"/>
                              </w:rPr>
                              <w:t xml:space="preserve">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&gt;&gt; data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&gt;&gt;)value2;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 slots = data.Value;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tick.Symbol = slots.Slot0;</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tick.Timestamp = slots.Slot1;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 = (</w:t>
                            </w:r>
                            <w:r>
                              <w:rPr>
                                <w:rFonts w:ascii="Consolas" w:hAnsi="Consolas" w:cs="Consolas"/>
                                <w:color w:val="0000FF"/>
                                <w:sz w:val="18"/>
                                <w:szCs w:val="18"/>
                              </w:rPr>
                              <w:t>double</w:t>
                            </w:r>
                            <w:r>
                              <w:rPr>
                                <w:rFonts w:ascii="Consolas" w:hAnsi="Consolas" w:cs="Consolas"/>
                                <w:color w:val="000000"/>
                                <w:sz w:val="18"/>
                                <w:szCs w:val="18"/>
                              </w:rPr>
                              <w:t>)slots.Slot2;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 = (</w:t>
                            </w:r>
                            <w:r>
                              <w:rPr>
                                <w:rFonts w:ascii="Consolas" w:hAnsi="Consolas" w:cs="Consolas"/>
                                <w:color w:val="0000FF"/>
                                <w:sz w:val="18"/>
                                <w:szCs w:val="18"/>
                              </w:rPr>
                              <w:t>double</w:t>
                            </w:r>
                            <w:r>
                              <w:rPr>
                                <w:rFonts w:ascii="Consolas" w:hAnsi="Consolas" w:cs="Consolas"/>
                                <w:color w:val="000000"/>
                                <w:sz w:val="18"/>
                                <w:szCs w:val="18"/>
                              </w:rPr>
                              <w:t>)slots.Slot3;</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jc w:val="left"/>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70pt;height:357.15pt;width:521.25pt;mso-wrap-distance-left:9pt;mso-wrap-distance-right:9pt;z-index:-251625472;mso-width-relative:page;mso-height-relative:page;" fillcolor="#F2F2F2 [3052]" filled="t" stroked="f" coordsize="21600,21600" wrapcoords="0 0 0 21500 21569 21500 21569 0 0 0" o:gfxdata="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swNgM1gAAAAoB&#10;AAAPAAAAAAAAAAEAIAAAACIAAABkcnMvZG93bnJldi54bWxQSwECFAAUAAAACACHTuJAhVFz7x0C&#10;AAAnBAAADgAAAAAAAAABACAAAAAl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CustomRecordTransformer</w:t>
                      </w:r>
                      <w:r>
                        <w:rPr>
                          <w:rFonts w:ascii="Consolas" w:hAnsi="Consolas" w:cs="Consolas"/>
                          <w:color w:val="000000"/>
                          <w:sz w:val="18"/>
                          <w:szCs w:val="18"/>
                        </w:rPr>
                        <w:t xml:space="preserve"> : </w:t>
                      </w:r>
                      <w:r>
                        <w:rPr>
                          <w:rFonts w:ascii="Consolas" w:hAnsi="Consolas" w:cs="Consolas"/>
                          <w:color w:val="2B91AF"/>
                          <w:sz w:val="18"/>
                          <w:szCs w:val="18"/>
                        </w:rPr>
                        <w:t>ITransformer</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To(</w:t>
                      </w:r>
                      <w:r>
                        <w:rPr>
                          <w:rFonts w:ascii="Consolas" w:hAnsi="Consolas" w:cs="Consolas"/>
                          <w:color w:val="2B91AF"/>
                          <w:sz w:val="18"/>
                          <w:szCs w:val="18"/>
                        </w:rPr>
                        <w:t>Tick</w:t>
                      </w:r>
                      <w:r>
                        <w:rPr>
                          <w:rFonts w:ascii="Consolas" w:hAnsi="Consolas" w:cs="Consolas"/>
                          <w:color w:val="000000"/>
                          <w:sz w:val="18"/>
                          <w:szCs w:val="18"/>
                        </w:rPr>
                        <w:t xml:space="preserve"> value1)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&gt; slots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slots.Slot0 = value1.Symbol;</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slots.Slot1 = value1.Timestamp;</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slots.Slot2 = (</w:t>
                      </w:r>
                      <w:r>
                        <w:rPr>
                          <w:rFonts w:ascii="Consolas" w:hAnsi="Consolas" w:cs="Consolas"/>
                          <w:color w:val="0000FF"/>
                          <w:sz w:val="18"/>
                          <w:szCs w:val="18"/>
                        </w:rPr>
                        <w:t>decimal</w:t>
                      </w:r>
                      <w:r>
                        <w:rPr>
                          <w:rFonts w:ascii="Consolas" w:hAnsi="Consolas" w:cs="Consolas"/>
                          <w:color w:val="000000"/>
                          <w:sz w:val="18"/>
                          <w:szCs w:val="18"/>
                        </w:rPr>
                        <w:t>)value1.Bid;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slots.Slot3 = (</w:t>
                      </w:r>
                      <w:r>
                        <w:rPr>
                          <w:rFonts w:ascii="Consolas" w:hAnsi="Consolas" w:cs="Consolas"/>
                          <w:color w:val="0000FF"/>
                          <w:sz w:val="18"/>
                          <w:szCs w:val="18"/>
                        </w:rPr>
                        <w:t>decimal</w:t>
                      </w:r>
                      <w:r>
                        <w:rPr>
                          <w:rFonts w:ascii="Consolas" w:hAnsi="Consolas" w:cs="Consolas"/>
                          <w:color w:val="000000"/>
                          <w:sz w:val="18"/>
                          <w:szCs w:val="18"/>
                        </w:rPr>
                        <w:t>)value1.Ask;</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&gt;&gt; data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&gt;&gt;(slots);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From(</w:t>
                      </w:r>
                      <w:r>
                        <w:rPr>
                          <w:rFonts w:ascii="Consolas" w:hAnsi="Consolas" w:cs="Consolas"/>
                          <w:color w:val="2B91AF"/>
                          <w:sz w:val="18"/>
                          <w:szCs w:val="18"/>
                        </w:rPr>
                        <w:t>IData</w:t>
                      </w:r>
                      <w:r>
                        <w:rPr>
                          <w:rFonts w:ascii="Consolas" w:hAnsi="Consolas" w:cs="Consolas"/>
                          <w:color w:val="000000"/>
                          <w:sz w:val="18"/>
                          <w:szCs w:val="18"/>
                        </w:rPr>
                        <w:t xml:space="preserve">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&gt;&gt; data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&gt;&gt;)value2;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Slots</w:t>
                      </w:r>
                      <w:r>
                        <w:rPr>
                          <w:rFonts w:ascii="Consolas" w:hAnsi="Consolas" w:cs="Consolas"/>
                          <w:color w:val="000000"/>
                          <w:sz w:val="18"/>
                          <w:szCs w:val="18"/>
                        </w:rPr>
                        <w:t>&lt;</w:t>
                      </w:r>
                      <w:r>
                        <w:rPr>
                          <w:rFonts w:ascii="Consolas" w:hAnsi="Consolas" w:cs="Consolas"/>
                          <w:color w:val="0000FF"/>
                          <w:sz w:val="18"/>
                          <w:szCs w:val="18"/>
                        </w:rPr>
                        <w:t>string</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 xml:space="preserve">, </w:t>
                      </w:r>
                      <w:r>
                        <w:rPr>
                          <w:rFonts w:ascii="Consolas" w:hAnsi="Consolas" w:cs="Consolas"/>
                          <w:color w:val="0000FF"/>
                          <w:sz w:val="18"/>
                          <w:szCs w:val="18"/>
                        </w:rPr>
                        <w:t>decimal</w:t>
                      </w:r>
                      <w:r>
                        <w:rPr>
                          <w:rFonts w:ascii="Consolas" w:hAnsi="Consolas" w:cs="Consolas"/>
                          <w:color w:val="000000"/>
                          <w:sz w:val="18"/>
                          <w:szCs w:val="18"/>
                        </w:rPr>
                        <w:t>&gt; slots = data.Value;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tick.Symbol = slots.Slot0;</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tick.Timestamp = slots.Slot1;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 = (</w:t>
                      </w:r>
                      <w:r>
                        <w:rPr>
                          <w:rFonts w:ascii="Consolas" w:hAnsi="Consolas" w:cs="Consolas"/>
                          <w:color w:val="0000FF"/>
                          <w:sz w:val="18"/>
                          <w:szCs w:val="18"/>
                        </w:rPr>
                        <w:t>double</w:t>
                      </w:r>
                      <w:r>
                        <w:rPr>
                          <w:rFonts w:ascii="Consolas" w:hAnsi="Consolas" w:cs="Consolas"/>
                          <w:color w:val="000000"/>
                          <w:sz w:val="18"/>
                          <w:szCs w:val="18"/>
                        </w:rPr>
                        <w:t>)slots.Slot2;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 = (</w:t>
                      </w:r>
                      <w:r>
                        <w:rPr>
                          <w:rFonts w:ascii="Consolas" w:hAnsi="Consolas" w:cs="Consolas"/>
                          <w:color w:val="0000FF"/>
                          <w:sz w:val="18"/>
                          <w:szCs w:val="18"/>
                        </w:rPr>
                        <w:t>double</w:t>
                      </w:r>
                      <w:r>
                        <w:rPr>
                          <w:rFonts w:ascii="Consolas" w:hAnsi="Consolas" w:cs="Consolas"/>
                          <w:color w:val="000000"/>
                          <w:sz w:val="18"/>
                          <w:szCs w:val="18"/>
                        </w:rPr>
                        <w:t>)slots.Slot3;</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jc w:val="left"/>
                        <w:rPr>
                          <w:sz w:val="18"/>
                          <w:szCs w:val="18"/>
                          <w:lang w:val="en-US"/>
                        </w:rPr>
                      </w:pPr>
                      <w:r>
                        <w:rPr>
                          <w:rFonts w:ascii="Consolas" w:hAnsi="Consolas" w:cs="Consolas"/>
                          <w:color w:val="000000"/>
                          <w:sz w:val="18"/>
                          <w:szCs w:val="18"/>
                        </w:rPr>
                        <w:t>}</w:t>
                      </w:r>
                    </w:p>
                  </w:txbxContent>
                </v:textbox>
                <w10:wrap type="tight"/>
              </v:shape>
            </w:pict>
          </mc:Fallback>
        </mc:AlternateContent>
      </w:r>
      <w:r>
        <w:t xml:space="preserve">With the above code we just tell the engine the </w:t>
      </w:r>
      <w:r>
        <w:rPr>
          <w:i/>
          <w:iCs/>
        </w:rPr>
        <w:t>table2</w:t>
      </w:r>
      <w:r>
        <w:t xml:space="preserve"> structure, the rest is covered by </w:t>
      </w:r>
      <w:r>
        <w:rPr>
          <w:b/>
          <w:lang w:val="en-US"/>
        </w:rPr>
        <w:t xml:space="preserve">the </w:t>
      </w:r>
      <w:r>
        <w:rPr>
          <w:b/>
        </w:rPr>
        <w:t>transformers</w:t>
      </w:r>
      <w:r>
        <w:t xml:space="preserve"> - they</w:t>
      </w:r>
      <w:r>
        <w:rPr>
          <w:b/>
        </w:rPr>
        <w:t xml:space="preserve"> are responsible </w:t>
      </w:r>
      <w:r>
        <w:rPr>
          <w:b/>
          <w:lang w:val="en-US"/>
        </w:rPr>
        <w:t>for</w:t>
      </w:r>
      <w:r>
        <w:rPr>
          <w:b/>
        </w:rPr>
        <w:t xml:space="preserve"> convert</w:t>
      </w:r>
      <w:r>
        <w:rPr>
          <w:b/>
          <w:lang w:val="en-US"/>
        </w:rPr>
        <w:t>ing</w:t>
      </w:r>
      <w:r>
        <w:rPr>
          <w:b/>
        </w:rPr>
        <w:t xml:space="preserve"> the input user data to anonymous objects, that match the specified dataType descriptors</w:t>
      </w:r>
      <w:r>
        <w:t xml:space="preserve">. </w:t>
      </w:r>
      <w:r>
        <w:rPr>
          <w:lang w:val="en-US"/>
        </w:rPr>
        <w:t>In the above example</w:t>
      </w:r>
      <w:r>
        <w:t xml:space="preserve"> we decide</w:t>
      </w:r>
      <w:r>
        <w:rPr>
          <w:lang w:val="en-US"/>
        </w:rPr>
        <w:t>d</w:t>
      </w:r>
      <w:r>
        <w:t xml:space="preserve"> to provide only </w:t>
      </w:r>
      <w:r>
        <w:rPr>
          <w:lang w:val="en-US"/>
        </w:rPr>
        <w:t xml:space="preserve">a </w:t>
      </w:r>
      <w:r>
        <w:t xml:space="preserve">record transformer </w:t>
      </w:r>
      <w:r>
        <w:rPr>
          <w:lang w:val="en-US"/>
        </w:rPr>
        <w:t>(</w:t>
      </w:r>
      <w:r>
        <w:t xml:space="preserve">the engine will generate </w:t>
      </w:r>
      <w:r>
        <w:rPr>
          <w:lang w:val="en-US"/>
        </w:rPr>
        <w:t>a</w:t>
      </w:r>
      <w:r>
        <w:t xml:space="preserve"> default </w:t>
      </w:r>
      <w:r>
        <w:rPr>
          <w:lang w:val="en-US"/>
        </w:rPr>
        <w:t xml:space="preserve">key </w:t>
      </w:r>
      <w:r>
        <w:t>transformer</w:t>
      </w:r>
      <w:r>
        <w:rPr>
          <w:lang w:val="en-US"/>
        </w:rPr>
        <w:t>)</w:t>
      </w:r>
      <w:r>
        <w:t>.</w:t>
      </w:r>
    </w:p>
    <w:p>
      <w:pPr>
        <w:rPr>
          <w:rFonts w:asciiTheme="majorHAnsi" w:hAnsiTheme="majorHAnsi" w:eastAsiaTheme="majorEastAsia" w:cstheme="majorBidi"/>
          <w:b/>
          <w:bCs/>
          <w:color w:val="376092" w:themeColor="accent1" w:themeShade="BF"/>
          <w:sz w:val="28"/>
          <w:szCs w:val="28"/>
          <w:lang w:val="en-US"/>
        </w:rPr>
      </w:pPr>
      <w:r>
        <w:rPr>
          <w:lang w:val="en-US"/>
        </w:rPr>
        <w:br w:type="page"/>
      </w:r>
    </w:p>
    <w:p>
      <w:pPr>
        <w:pStyle w:val="2"/>
        <w:spacing w:after="240"/>
        <w:rPr>
          <w:lang w:val="en-US"/>
        </w:rPr>
      </w:pPr>
      <w:bookmarkStart w:id="30" w:name="_Toc389745652"/>
      <w:r>
        <w:rPr>
          <w:lang w:val="en-US"/>
        </w:rPr>
        <w:t>Custom XTable logic</w:t>
      </w:r>
      <w:bookmarkEnd w:id="30"/>
    </w:p>
    <w:p>
      <w:pPr>
        <w:rPr>
          <w:lang w:val="en-US"/>
        </w:rPr>
      </w:pPr>
      <w:r>
        <w:rPr>
          <w:lang w:val="en-US"/>
        </w:rPr>
        <w:t>STSdb 4.0 supports a wide set of user types for the keys and for the records. By default the engine generates all the needed logic. But in some cases the user needs to provide his own custom logic, for example: how to compare and store the keys, how to store the records. This can be done by providing custom comparers and custom persist implementations via the table descriptor property.</w:t>
      </w:r>
    </w:p>
    <w:p>
      <w:pPr>
        <w:rPr>
          <w:lang w:val="en-US"/>
        </w:rPr>
      </w:pPr>
      <w:r>
        <w:rPr>
          <w:rFonts w:cs="Consolas"/>
          <w:color w:val="000000"/>
          <w:highlight w:val="white"/>
          <w:lang w:eastAsia="bg-BG"/>
        </w:rPr>
        <mc:AlternateContent>
          <mc:Choice Requires="wps">
            <w:drawing>
              <wp:anchor distT="0" distB="0" distL="114300" distR="114300" simplePos="0" relativeHeight="251705344" behindDoc="1" locked="0" layoutInCell="1" allowOverlap="1">
                <wp:simplePos x="0" y="0"/>
                <wp:positionH relativeFrom="column">
                  <wp:posOffset>0</wp:posOffset>
                </wp:positionH>
                <wp:positionV relativeFrom="paragraph">
                  <wp:posOffset>2142490</wp:posOffset>
                </wp:positionV>
                <wp:extent cx="6629400" cy="251460"/>
                <wp:effectExtent l="0" t="0" r="0" b="0"/>
                <wp:wrapTight wrapText="bothSides">
                  <wp:wrapPolygon>
                    <wp:start x="0" y="0"/>
                    <wp:lineTo x="0" y="19636"/>
                    <wp:lineTo x="21538" y="19636"/>
                    <wp:lineTo x="21538" y="0"/>
                    <wp:lineTo x="0" y="0"/>
                  </wp:wrapPolygon>
                </wp:wrapTight>
                <wp:docPr id="9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1460"/>
                        </a:xfrm>
                        <a:prstGeom prst="rect">
                          <a:avLst/>
                        </a:prstGeom>
                        <a:solidFill>
                          <a:schemeClr val="bg1">
                            <a:lumMod val="95000"/>
                          </a:schemeClr>
                        </a:solidFill>
                        <a:ln w="9525">
                          <a:noFill/>
                          <a:miter lim="800000"/>
                        </a:ln>
                      </wps:spPr>
                      <wps:txbx>
                        <w:txbxContent>
                          <w:p>
                            <w:pPr>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68.7pt;height:19.8pt;width:522pt;mso-wrap-distance-left:9pt;mso-wrap-distance-right:9pt;z-index:-251611136;mso-width-relative:page;mso-height-relative:page;" fillcolor="#F2F2F2 [3052]" filled="t" stroked="f" coordsize="21600,21600" wrapcoords="0 0 0 19636 21538 19636 21538 0 0 0" o:gfxdata="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8BQmvYAAAA&#10;CQEAAA8AAAAAAAAAAQAgAAAAIgAAAGRycy9kb3ducmV2LnhtbFBLAQIUABQAAAAIAIdO4kAGu03T&#10;HQIAACYEAAAOAAAAAAAAAAEAIAAAACcBAABkcnMvZTJvRG9jLnhtbFBLBQYAAAAABgAGAFkBAAC2&#10;BQAAAAA=&#10;">
                <v:fill on="t" focussize="0,0"/>
                <v:stroke on="f" miterlimit="8" joinstyle="miter"/>
                <v:imagedata o:title=""/>
                <o:lock v:ext="edit" aspectratio="f"/>
                <v:textbox>
                  <w:txbxContent>
                    <w:p>
                      <w:pPr>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v:textbox>
                <w10:wrap type="tight"/>
              </v:shape>
            </w:pict>
          </mc:Fallback>
        </mc:AlternateContent>
      </w:r>
      <w:r>
        <w:rPr>
          <w:rFonts w:cs="Consolas"/>
          <w:color w:val="000000"/>
          <w:highlight w:val="white"/>
          <w:u w:val="single"/>
          <w:lang w:eastAsia="bg-BG"/>
        </w:rPr>
        <mc:AlternateContent>
          <mc:Choice Requires="wps">
            <w:drawing>
              <wp:anchor distT="0" distB="0" distL="114300" distR="114300" simplePos="0" relativeHeight="251709440" behindDoc="1" locked="0" layoutInCell="1" allowOverlap="1">
                <wp:simplePos x="0" y="0"/>
                <wp:positionH relativeFrom="column">
                  <wp:posOffset>0</wp:posOffset>
                </wp:positionH>
                <wp:positionV relativeFrom="paragraph">
                  <wp:posOffset>599440</wp:posOffset>
                </wp:positionV>
                <wp:extent cx="6629400" cy="1475740"/>
                <wp:effectExtent l="0" t="0" r="0" b="0"/>
                <wp:wrapTight wrapText="bothSides">
                  <wp:wrapPolygon>
                    <wp:start x="0" y="0"/>
                    <wp:lineTo x="0" y="21191"/>
                    <wp:lineTo x="21538" y="21191"/>
                    <wp:lineTo x="21538" y="0"/>
                    <wp:lineTo x="0" y="0"/>
                  </wp:wrapPolygon>
                </wp:wrapTight>
                <wp:docPr id="9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47574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rFonts w:ascii="Consolas" w:hAnsi="Consolas" w:cs="Consolas"/>
                                <w:color w:val="000000"/>
                                <w:sz w:val="18"/>
                                <w:szCs w:val="18"/>
                                <w:lang w:val="en-US"/>
                              </w:rPr>
                            </w:pPr>
                            <w:r>
                              <w:rPr>
                                <w:rFonts w:ascii="Consolas" w:hAnsi="Consolas" w:cs="Consolas"/>
                                <w:color w:val="000000"/>
                                <w:sz w:val="18"/>
                                <w:szCs w:val="18"/>
                                <w:lang w:val="en-US"/>
                              </w:rPr>
                              <w:t>}</w:t>
                            </w:r>
                          </w:p>
                          <w:p>
                            <w:pPr>
                              <w:rPr>
                                <w:sz w:val="18"/>
                                <w:szCs w:val="18"/>
                                <w:lang w:val="en-US"/>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7.2pt;height:116.2pt;width:522pt;mso-wrap-distance-left:9pt;mso-wrap-distance-right:9pt;z-index:-251607040;mso-width-relative:page;mso-height-relative:page;" fillcolor="#F2F2F2 [3052]" filled="t" stroked="f" coordsize="21600,21600" wrapcoords="0 0 0 21191 21538 21191 21538 0 0 0" o:gfxdata="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Xntw2AAA&#10;AAgBAAAPAAAAAAAAAAEAIAAAACIAAABkcnMvZG93bnJldi54bWxQSwECFAAUAAAACACHTuJAgJG/&#10;wB4CAAAnBAAADgAAAAAAAAABACAAAAAn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Tick</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Symbol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2B91AF"/>
                          <w:sz w:val="18"/>
                          <w:szCs w:val="18"/>
                          <w:lang w:val="en-US"/>
                        </w:rPr>
                        <w:t>DateTime</w:t>
                      </w:r>
                      <w:r>
                        <w:rPr>
                          <w:rFonts w:ascii="Consolas" w:hAnsi="Consolas" w:cs="Consolas"/>
                          <w:color w:val="000000"/>
                          <w:sz w:val="18"/>
                          <w:szCs w:val="18"/>
                          <w:lang w:val="en-US"/>
                        </w:rPr>
                        <w:t xml:space="preserve"> Timestamp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Bid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double</w:t>
                      </w:r>
                      <w:r>
                        <w:rPr>
                          <w:rFonts w:ascii="Consolas" w:hAnsi="Consolas" w:cs="Consolas"/>
                          <w:color w:val="000000"/>
                          <w:sz w:val="18"/>
                          <w:szCs w:val="18"/>
                          <w:lang w:val="en-US"/>
                        </w:rPr>
                        <w:t xml:space="preserve"> Ask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BidSize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int</w:t>
                      </w:r>
                      <w:r>
                        <w:rPr>
                          <w:rFonts w:ascii="Consolas" w:hAnsi="Consolas" w:cs="Consolas"/>
                          <w:color w:val="000000"/>
                          <w:sz w:val="18"/>
                          <w:szCs w:val="18"/>
                          <w:lang w:val="en-US"/>
                        </w:rPr>
                        <w:t xml:space="preserve"> AskSize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lang w:val="en-US"/>
                        </w:rPr>
                        <w:t xml:space="preserve">   </w:t>
                      </w:r>
                      <w:r>
                        <w:rPr>
                          <w:rFonts w:ascii="Consolas" w:hAnsi="Consolas" w:cs="Consolas"/>
                          <w:color w:val="0000FF"/>
                          <w:sz w:val="18"/>
                          <w:szCs w:val="18"/>
                          <w:lang w:val="en-US"/>
                        </w:rPr>
                        <w:t>public</w:t>
                      </w:r>
                      <w:r>
                        <w:rPr>
                          <w:rFonts w:ascii="Consolas" w:hAnsi="Consolas" w:cs="Consolas"/>
                          <w:color w:val="000000"/>
                          <w:sz w:val="18"/>
                          <w:szCs w:val="18"/>
                          <w:lang w:val="en-US"/>
                        </w:rPr>
                        <w:t xml:space="preserve"> </w:t>
                      </w:r>
                      <w:r>
                        <w:rPr>
                          <w:rFonts w:ascii="Consolas" w:hAnsi="Consolas" w:cs="Consolas"/>
                          <w:color w:val="0000FF"/>
                          <w:sz w:val="18"/>
                          <w:szCs w:val="18"/>
                          <w:lang w:val="en-US"/>
                        </w:rPr>
                        <w:t>string</w:t>
                      </w:r>
                      <w:r>
                        <w:rPr>
                          <w:rFonts w:ascii="Consolas" w:hAnsi="Consolas" w:cs="Consolas"/>
                          <w:color w:val="000000"/>
                          <w:sz w:val="18"/>
                          <w:szCs w:val="18"/>
                          <w:lang w:val="en-US"/>
                        </w:rPr>
                        <w:t xml:space="preserve"> Provider { </w:t>
                      </w:r>
                      <w:r>
                        <w:rPr>
                          <w:rFonts w:ascii="Consolas" w:hAnsi="Consolas" w:cs="Consolas"/>
                          <w:color w:val="0000FF"/>
                          <w:sz w:val="18"/>
                          <w:szCs w:val="18"/>
                          <w:lang w:val="en-US"/>
                        </w:rPr>
                        <w:t>get</w:t>
                      </w:r>
                      <w:r>
                        <w:rPr>
                          <w:rFonts w:ascii="Consolas" w:hAnsi="Consolas" w:cs="Consolas"/>
                          <w:color w:val="000000"/>
                          <w:sz w:val="18"/>
                          <w:szCs w:val="18"/>
                          <w:lang w:val="en-US"/>
                        </w:rPr>
                        <w:t xml:space="preserve">; </w:t>
                      </w:r>
                      <w:r>
                        <w:rPr>
                          <w:rFonts w:ascii="Consolas" w:hAnsi="Consolas" w:cs="Consolas"/>
                          <w:color w:val="0000FF"/>
                          <w:sz w:val="18"/>
                          <w:szCs w:val="18"/>
                          <w:lang w:val="en-US"/>
                        </w:rPr>
                        <w:t>set</w:t>
                      </w:r>
                      <w:r>
                        <w:rPr>
                          <w:rFonts w:ascii="Consolas" w:hAnsi="Consolas" w:cs="Consolas"/>
                          <w:color w:val="000000"/>
                          <w:sz w:val="18"/>
                          <w:szCs w:val="18"/>
                          <w:lang w:val="en-US"/>
                        </w:rPr>
                        <w:t>; }</w:t>
                      </w:r>
                    </w:p>
                    <w:p>
                      <w:pPr>
                        <w:rPr>
                          <w:rFonts w:ascii="Consolas" w:hAnsi="Consolas" w:cs="Consolas"/>
                          <w:color w:val="000000"/>
                          <w:sz w:val="18"/>
                          <w:szCs w:val="18"/>
                          <w:lang w:val="en-US"/>
                        </w:rPr>
                      </w:pPr>
                      <w:r>
                        <w:rPr>
                          <w:rFonts w:ascii="Consolas" w:hAnsi="Consolas" w:cs="Consolas"/>
                          <w:color w:val="000000"/>
                          <w:sz w:val="18"/>
                          <w:szCs w:val="18"/>
                          <w:lang w:val="en-US"/>
                        </w:rPr>
                        <w:t>}</w:t>
                      </w:r>
                    </w:p>
                    <w:p>
                      <w:pPr>
                        <w:rPr>
                          <w:sz w:val="18"/>
                          <w:szCs w:val="18"/>
                          <w:lang w:val="en-US"/>
                        </w:rPr>
                      </w:pPr>
                    </w:p>
                  </w:txbxContent>
                </v:textbox>
                <w10:wrap type="tight"/>
              </v:shape>
            </w:pict>
          </mc:Fallback>
        </mc:AlternateContent>
      </w:r>
      <w:r>
        <w:rPr>
          <w:lang w:val="en-US"/>
        </w:rPr>
        <w:t xml:space="preserve">To understand how to write custom table logic we have to know how the engine builds the default table logic. For example, let us consider in details what is happening when the user opens a table with key type </w:t>
      </w:r>
      <w:r>
        <w:rPr>
          <w:i/>
          <w:lang w:val="en-US"/>
        </w:rPr>
        <w:t>long</w:t>
      </w:r>
      <w:r>
        <w:rPr>
          <w:lang w:val="en-US"/>
        </w:rPr>
        <w:t xml:space="preserve"> and (our well known) record type </w:t>
      </w:r>
      <w:r>
        <w:rPr>
          <w:i/>
          <w:lang w:val="en-US"/>
        </w:rPr>
        <w:t>Tick</w:t>
      </w:r>
      <w:r>
        <w:rPr>
          <w:lang w:val="en-US"/>
        </w:rPr>
        <w:t>:</w:t>
      </w:r>
    </w:p>
    <w:p>
      <w:pPr>
        <w:rPr>
          <w:lang w:val="en-US"/>
        </w:rPr>
      </w:pPr>
      <w:r>
        <w:rPr>
          <w:lang w:val="en-US"/>
        </w:rPr>
        <w:t>When the user opens (creates) a direct user table, based on the provided user types, the following things happen:</w:t>
      </w:r>
    </w:p>
    <w:p>
      <w:pPr>
        <w:pStyle w:val="18"/>
        <w:numPr>
          <w:ilvl w:val="0"/>
          <w:numId w:val="20"/>
        </w:numPr>
        <w:rPr>
          <w:lang w:val="en-US"/>
        </w:rPr>
      </w:pPr>
      <w:r>
        <w:rPr>
          <w:rFonts w:cs="Consolas"/>
          <w:color w:val="000000"/>
          <w:highlight w:val="white"/>
          <w:lang w:eastAsia="bg-BG"/>
        </w:rPr>
        <mc:AlternateContent>
          <mc:Choice Requires="wps">
            <w:drawing>
              <wp:anchor distT="0" distB="0" distL="114300" distR="114300" simplePos="0" relativeHeight="251711488" behindDoc="1" locked="0" layoutInCell="1" allowOverlap="1">
                <wp:simplePos x="0" y="0"/>
                <wp:positionH relativeFrom="column">
                  <wp:posOffset>0</wp:posOffset>
                </wp:positionH>
                <wp:positionV relativeFrom="paragraph">
                  <wp:posOffset>857885</wp:posOffset>
                </wp:positionV>
                <wp:extent cx="6629400" cy="396240"/>
                <wp:effectExtent l="0" t="0" r="0" b="4445"/>
                <wp:wrapTight wrapText="bothSides">
                  <wp:wrapPolygon>
                    <wp:start x="0" y="0"/>
                    <wp:lineTo x="0" y="20803"/>
                    <wp:lineTo x="21538" y="20803"/>
                    <wp:lineTo x="21538" y="0"/>
                    <wp:lineTo x="0" y="0"/>
                  </wp:wrapPolygon>
                </wp:wrapTight>
                <wp:docPr id="28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396000"/>
                        </a:xfrm>
                        <a:prstGeom prst="rect">
                          <a:avLst/>
                        </a:prstGeom>
                        <a:solidFill>
                          <a:schemeClr val="bg1">
                            <a:lumMod val="95000"/>
                          </a:schemeClr>
                        </a:solidFill>
                        <a:ln w="9525">
                          <a:noFill/>
                          <a:miter lim="800000"/>
                        </a:ln>
                      </wps:spPr>
                      <wps:txbx>
                        <w:txbxContent>
                          <w:p>
                            <w:pPr>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.Double);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67.55pt;height:31.2pt;width:522pt;mso-wrap-distance-left:9pt;mso-wrap-distance-right:9pt;z-index:-251604992;mso-width-relative:page;mso-height-relative:page;" fillcolor="#F2F2F2 [3052]" filled="t" stroked="f" coordsize="21600,21600" wrapcoords="0 0 0 20803 21538 20803 21538 0 0 0" o:gfxdata="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eSPo2AAAAAkB&#10;AAAPAAAAAAAAAAEAIAAAACIAAABkcnMvZG93bnJldi54bWxQSwECFAAUAAAACACHTuJA2Q4vKBsC&#10;AAAnBAAADgAAAAAAAAABACAAAAAnAQAAZHJzL2Uyb0RvYy54bWxQSwUGAAAAAAYABgBZAQAAtAUA&#10;AAAA&#10;">
                <v:fill on="t" focussize="0,0"/>
                <v:stroke on="f" miterlimit="8" joinstyle="miter"/>
                <v:imagedata o:title=""/>
                <o:lock v:ext="edit" aspectratio="f"/>
                <v:textbox>
                  <w:txbxContent>
                    <w:p>
                      <w:pPr>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DataType</w:t>
                      </w:r>
                      <w:r>
                        <w:rPr>
                          <w:rFonts w:ascii="Consolas" w:hAnsi="Consolas" w:cs="Consolas"/>
                          <w:color w:val="000000"/>
                          <w:sz w:val="18"/>
                          <w:szCs w:val="18"/>
                        </w:rPr>
                        <w:t>.Slots(</w:t>
                      </w:r>
                      <w:r>
                        <w:rPr>
                          <w:rFonts w:ascii="Consolas" w:hAnsi="Consolas" w:cs="Consolas"/>
                          <w:color w:val="2B91AF"/>
                          <w:sz w:val="18"/>
                          <w:szCs w:val="18"/>
                        </w:rPr>
                        <w:t>DataType</w:t>
                      </w:r>
                      <w:r>
                        <w:rPr>
                          <w:rFonts w:ascii="Consolas" w:hAnsi="Consolas" w:cs="Consolas"/>
                          <w:color w:val="000000"/>
                          <w:sz w:val="18"/>
                          <w:szCs w:val="18"/>
                        </w:rPr>
                        <w:t xml:space="preserve">.String, </w:t>
                      </w:r>
                      <w:r>
                        <w:rPr>
                          <w:rFonts w:ascii="Consolas" w:hAnsi="Consolas" w:cs="Consolas"/>
                          <w:color w:val="2B91AF"/>
                          <w:sz w:val="18"/>
                          <w:szCs w:val="18"/>
                        </w:rPr>
                        <w:t>DataType</w:t>
                      </w:r>
                      <w:r>
                        <w:rPr>
                          <w:rFonts w:ascii="Consolas" w:hAnsi="Consolas" w:cs="Consolas"/>
                          <w:color w:val="000000"/>
                          <w:sz w:val="18"/>
                          <w:szCs w:val="18"/>
                        </w:rPr>
                        <w:t xml:space="preserve">.DateTime,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 xml:space="preserve">.Double, </w:t>
                      </w:r>
                      <w:r>
                        <w:rPr>
                          <w:rFonts w:ascii="Consolas" w:hAnsi="Consolas" w:cs="Consolas"/>
                          <w:color w:val="2B91AF"/>
                          <w:sz w:val="18"/>
                          <w:szCs w:val="18"/>
                        </w:rPr>
                        <w:t>DataType</w:t>
                      </w:r>
                      <w:r>
                        <w:rPr>
                          <w:rFonts w:ascii="Consolas" w:hAnsi="Consolas" w:cs="Consolas"/>
                          <w:color w:val="000000"/>
                          <w:sz w:val="18"/>
                          <w:szCs w:val="18"/>
                        </w:rPr>
                        <w:t>.Double);</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708416" behindDoc="1" locked="0" layoutInCell="1" allowOverlap="1">
                <wp:simplePos x="0" y="0"/>
                <wp:positionH relativeFrom="column">
                  <wp:posOffset>9525</wp:posOffset>
                </wp:positionH>
                <wp:positionV relativeFrom="paragraph">
                  <wp:posOffset>514985</wp:posOffset>
                </wp:positionV>
                <wp:extent cx="6619875" cy="252095"/>
                <wp:effectExtent l="0" t="0" r="9525" b="0"/>
                <wp:wrapTight wrapText="bothSides">
                  <wp:wrapPolygon>
                    <wp:start x="0" y="0"/>
                    <wp:lineTo x="0" y="19636"/>
                    <wp:lineTo x="21569" y="19636"/>
                    <wp:lineTo x="21569" y="0"/>
                    <wp:lineTo x="0" y="0"/>
                  </wp:wrapPolygon>
                </wp:wrapTight>
                <wp:docPr id="9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252000"/>
                        </a:xfrm>
                        <a:prstGeom prst="rect">
                          <a:avLst/>
                        </a:prstGeom>
                        <a:solidFill>
                          <a:schemeClr val="bg1">
                            <a:lumMod val="95000"/>
                          </a:schemeClr>
                        </a:solidFill>
                        <a:ln w="9525">
                          <a:noFill/>
                          <a:miter lim="800000"/>
                        </a:ln>
                      </wps:spPr>
                      <wps:txbx>
                        <w:txbxContent>
                          <w:p>
                            <w:pPr>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lang w:val="en-US"/>
                              </w:rPr>
                              <w:t>DataType</w:t>
                            </w:r>
                            <w:r>
                              <w:rPr>
                                <w:sz w:val="18"/>
                                <w:szCs w:val="18"/>
                              </w:rPr>
                              <w:t>.Int64;</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40.55pt;height:19.85pt;width:521.25pt;mso-wrap-distance-left:9pt;mso-wrap-distance-right:9pt;z-index:-251608064;mso-width-relative:page;mso-height-relative:page;" fillcolor="#F2F2F2 [3052]" filled="t" stroked="f" coordsize="21600,21600" wrapcoords="0 0 0 19636 21569 19636 21569 0 0 0" o:gfxdata="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1/sWdcAAAAJAQAA&#10;DwAAAAAAAAABACAAAAAiAAAAZHJzL2Rvd25yZXYueG1sUEsBAhQAFAAAAAgAh07iQJnEXNkaAgAA&#10;JgQAAA4AAAAAAAAAAQAgAAAAJgEAAGRycy9lMm9Eb2MueG1sUEsFBgAAAAAGAAYAWQEAALIFAAAA&#10;AA==&#10;">
                <v:fill on="t" focussize="0,0"/>
                <v:stroke on="f" miterlimit="8" joinstyle="miter"/>
                <v:imagedata o:title=""/>
                <o:lock v:ext="edit" aspectratio="f"/>
                <v:textbox>
                  <w:txbxContent>
                    <w:p>
                      <w:pPr>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lang w:val="en-US"/>
                        </w:rPr>
                        <w:t>DataType</w:t>
                      </w:r>
                      <w:r>
                        <w:rPr>
                          <w:sz w:val="18"/>
                          <w:szCs w:val="18"/>
                        </w:rPr>
                        <w:t>.Int64;</w:t>
                      </w:r>
                    </w:p>
                  </w:txbxContent>
                </v:textbox>
                <w10:wrap type="tight"/>
              </v:shape>
            </w:pict>
          </mc:Fallback>
        </mc:AlternateContent>
      </w:r>
      <w:r>
        <w:rPr>
          <w:b/>
          <w:lang w:val="en-US"/>
        </w:rPr>
        <w:t>DataType descriptions are generated</w:t>
      </w:r>
      <w:r>
        <w:rPr>
          <w:lang w:val="en-US"/>
        </w:rPr>
        <w:t xml:space="preserve"> for the key type and for the record type. In our case for the types </w:t>
      </w:r>
      <w:r>
        <w:rPr>
          <w:i/>
          <w:lang w:val="en-US"/>
        </w:rPr>
        <w:t xml:space="preserve">long </w:t>
      </w:r>
      <w:r>
        <w:rPr>
          <w:lang w:val="en-US"/>
        </w:rPr>
        <w:t xml:space="preserve">and </w:t>
      </w:r>
      <w:r>
        <w:rPr>
          <w:i/>
          <w:lang w:val="en-US"/>
        </w:rPr>
        <w:t xml:space="preserve">Tick </w:t>
      </w:r>
      <w:r>
        <w:rPr>
          <w:lang w:val="en-US"/>
        </w:rPr>
        <w:t xml:space="preserve"> the generated descriptions look like this:</w:t>
      </w:r>
    </w:p>
    <w:p>
      <w:pPr>
        <w:rPr>
          <w:lang w:val="en-US"/>
        </w:rPr>
      </w:pPr>
      <w:r>
        <w:rPr>
          <w:lang w:val="en-US"/>
        </w:rPr>
        <w:t>These values will be permanently stored respectively in KeyDataType and RecordDataType properties of the table descriptor. (They cannot be changed during the entire table life.)</w:t>
      </w:r>
    </w:p>
    <w:p>
      <w:pPr>
        <w:pStyle w:val="18"/>
        <w:numPr>
          <w:ilvl w:val="0"/>
          <w:numId w:val="20"/>
        </w:numPr>
        <w:rPr>
          <w:lang w:val="en-US"/>
        </w:rPr>
      </w:pPr>
      <w:r>
        <w:rPr>
          <w:b/>
          <w:highlight w:val="white"/>
          <w:lang w:eastAsia="bg-BG"/>
        </w:rPr>
        <mc:AlternateContent>
          <mc:Choice Requires="wps">
            <w:drawing>
              <wp:anchor distT="0" distB="0" distL="114300" distR="114300" simplePos="0" relativeHeight="251694080" behindDoc="1" locked="0" layoutInCell="1" allowOverlap="1">
                <wp:simplePos x="0" y="0"/>
                <wp:positionH relativeFrom="column">
                  <wp:posOffset>9525</wp:posOffset>
                </wp:positionH>
                <wp:positionV relativeFrom="paragraph">
                  <wp:posOffset>226695</wp:posOffset>
                </wp:positionV>
                <wp:extent cx="6619875" cy="1727835"/>
                <wp:effectExtent l="0" t="0" r="9525" b="5715"/>
                <wp:wrapTight wrapText="bothSides">
                  <wp:wrapPolygon>
                    <wp:start x="0" y="0"/>
                    <wp:lineTo x="0" y="21433"/>
                    <wp:lineTo x="21569" y="21433"/>
                    <wp:lineTo x="21569" y="0"/>
                    <wp:lineTo x="0" y="0"/>
                  </wp:wrapPolygon>
                </wp:wrapTight>
                <wp:docPr id="29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1728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Compare(</w:t>
                            </w:r>
                            <w:r>
                              <w:rPr>
                                <w:rFonts w:ascii="Consolas" w:hAnsi="Consolas" w:cs="Consolas"/>
                                <w:color w:val="2B91AF"/>
                                <w:sz w:val="18"/>
                                <w:szCs w:val="18"/>
                              </w:rPr>
                              <w:t>IData</w:t>
                            </w:r>
                            <w:r>
                              <w:rPr>
                                <w:rFonts w:ascii="Consolas" w:hAnsi="Consolas" w:cs="Consolas"/>
                                <w:color w:val="000000"/>
                                <w:sz w:val="18"/>
                                <w:szCs w:val="18"/>
                              </w:rPr>
                              <w:t xml:space="preserve"> var1, </w:t>
                            </w:r>
                            <w:r>
                              <w:rPr>
                                <w:rFonts w:ascii="Consolas" w:hAnsi="Consolas" w:cs="Consolas"/>
                                <w:color w:val="2B91AF"/>
                                <w:sz w:val="18"/>
                                <w:szCs w:val="18"/>
                              </w:rPr>
                              <w:t>IData</w:t>
                            </w:r>
                            <w:r>
                              <w:rPr>
                                <w:rFonts w:ascii="Consolas" w:hAnsi="Consolas" w:cs="Consolas"/>
                                <w:color w:val="000000"/>
                                <w:sz w:val="18"/>
                                <w:szCs w:val="18"/>
                              </w:rPr>
                              <w:t xml:space="preserve"> var2)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value1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&gt;)var1).Value;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value2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&gt;)var2).Value;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(value1 &lt;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(value1 &gt;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0;</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7.85pt;height:136.05pt;width:521.25pt;mso-wrap-distance-left:9pt;mso-wrap-distance-right:9pt;z-index:-251622400;mso-width-relative:page;mso-height-relative:page;" fillcolor="#F2F2F2 [3052]" filled="t" stroked="f" coordsize="21600,21600" wrapcoords="0 0 0 21433 21569 21433 21569 0 0 0" o:gfxdata="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Sh2WNgAAAAJ&#10;AQAADwAAAAAAAAABACAAAAAiAAAAZHJzL2Rvd25yZXYueG1sUEsBAhQAFAAAAAgAh07iQGxArNMc&#10;AgAAKAQAAA4AAAAAAAAAAQAgAAAAJw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Compare(</w:t>
                      </w:r>
                      <w:r>
                        <w:rPr>
                          <w:rFonts w:ascii="Consolas" w:hAnsi="Consolas" w:cs="Consolas"/>
                          <w:color w:val="2B91AF"/>
                          <w:sz w:val="18"/>
                          <w:szCs w:val="18"/>
                        </w:rPr>
                        <w:t>IData</w:t>
                      </w:r>
                      <w:r>
                        <w:rPr>
                          <w:rFonts w:ascii="Consolas" w:hAnsi="Consolas" w:cs="Consolas"/>
                          <w:color w:val="000000"/>
                          <w:sz w:val="18"/>
                          <w:szCs w:val="18"/>
                        </w:rPr>
                        <w:t xml:space="preserve"> var1, </w:t>
                      </w:r>
                      <w:r>
                        <w:rPr>
                          <w:rFonts w:ascii="Consolas" w:hAnsi="Consolas" w:cs="Consolas"/>
                          <w:color w:val="2B91AF"/>
                          <w:sz w:val="18"/>
                          <w:szCs w:val="18"/>
                        </w:rPr>
                        <w:t>IData</w:t>
                      </w:r>
                      <w:r>
                        <w:rPr>
                          <w:rFonts w:ascii="Consolas" w:hAnsi="Consolas" w:cs="Consolas"/>
                          <w:color w:val="000000"/>
                          <w:sz w:val="18"/>
                          <w:szCs w:val="18"/>
                        </w:rPr>
                        <w:t xml:space="preserve"> var2)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value1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&gt;)var1).Value;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value2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&gt;)var2).Value;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(value1 &lt;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(value1 &gt;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0;</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b/>
          <w:lang w:val="en-US"/>
        </w:rPr>
        <w:t>Comparer and equality comparer logic is generated</w:t>
      </w:r>
      <w:r>
        <w:rPr>
          <w:lang w:val="en-US"/>
        </w:rPr>
        <w:t xml:space="preserve"> for the key type:</w:t>
      </w:r>
    </w:p>
    <w:p>
      <w:pPr>
        <w:jc w:val="left"/>
        <w:rPr>
          <w:lang w:val="en-US"/>
        </w:rPr>
      </w:pPr>
      <w:r>
        <w:rPr>
          <w:lang w:val="en-US"/>
        </w:rPr>
        <w:br w:type="page"/>
      </w:r>
    </w:p>
    <w:p>
      <w:pPr/>
      <w:r>
        <w:rPr>
          <w:rFonts w:cs="Consolas"/>
          <w:color w:val="000000"/>
          <w:lang w:eastAsia="bg-BG"/>
        </w:rPr>
        <mc:AlternateContent>
          <mc:Choice Requires="wps">
            <w:drawing>
              <wp:anchor distT="0" distB="0" distL="114300" distR="114300" simplePos="0" relativeHeight="251710464" behindDoc="1" locked="0" layoutInCell="1" allowOverlap="1">
                <wp:simplePos x="0" y="0"/>
                <wp:positionH relativeFrom="column">
                  <wp:posOffset>0</wp:posOffset>
                </wp:positionH>
                <wp:positionV relativeFrom="paragraph">
                  <wp:posOffset>390525</wp:posOffset>
                </wp:positionV>
                <wp:extent cx="6629400" cy="1979930"/>
                <wp:effectExtent l="0" t="0" r="0" b="1270"/>
                <wp:wrapTight wrapText="bothSides">
                  <wp:wrapPolygon>
                    <wp:start x="0" y="0"/>
                    <wp:lineTo x="0" y="21406"/>
                    <wp:lineTo x="21538" y="21406"/>
                    <wp:lineTo x="21538" y="0"/>
                    <wp:lineTo x="0" y="0"/>
                  </wp:wrapPolygon>
                </wp:wrapTight>
                <wp:docPr id="29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98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Equals(</w:t>
                            </w:r>
                            <w:r>
                              <w:rPr>
                                <w:rFonts w:ascii="Consolas" w:hAnsi="Consolas" w:cs="Consolas"/>
                                <w:color w:val="2B91AF"/>
                                <w:sz w:val="18"/>
                                <w:szCs w:val="18"/>
                              </w:rPr>
                              <w:t>IData</w:t>
                            </w:r>
                            <w:r>
                              <w:rPr>
                                <w:rFonts w:ascii="Consolas" w:hAnsi="Consolas" w:cs="Consolas"/>
                                <w:color w:val="000000"/>
                                <w:sz w:val="18"/>
                                <w:szCs w:val="18"/>
                              </w:rPr>
                              <w:t xml:space="preserve"> var1, </w:t>
                            </w:r>
                            <w:r>
                              <w:rPr>
                                <w:rFonts w:ascii="Consolas" w:hAnsi="Consolas" w:cs="Consolas"/>
                                <w:color w:val="2B91AF"/>
                                <w:sz w:val="18"/>
                                <w:szCs w:val="18"/>
                              </w:rPr>
                              <w:t>IData</w:t>
                            </w:r>
                            <w:r>
                              <w:rPr>
                                <w:rFonts w:ascii="Consolas" w:hAnsi="Consolas" w:cs="Consolas"/>
                                <w:color w:val="000000"/>
                                <w:sz w:val="18"/>
                                <w:szCs w:val="18"/>
                              </w:rPr>
                              <w:t xml:space="preserve"> var2)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var3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&gt;)var1).Value;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var4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&gt;)var2).Value;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var3 == var4;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GetHashCode(</w:t>
                            </w:r>
                            <w:r>
                              <w:rPr>
                                <w:rFonts w:ascii="Consolas" w:hAnsi="Consolas" w:cs="Consolas"/>
                                <w:color w:val="2B91AF"/>
                                <w:sz w:val="18"/>
                                <w:szCs w:val="18"/>
                              </w:rPr>
                              <w:t>IData</w:t>
                            </w:r>
                            <w:r>
                              <w:rPr>
                                <w:rFonts w:ascii="Consolas" w:hAnsi="Consolas" w:cs="Consolas"/>
                                <w:color w:val="000000"/>
                                <w:sz w:val="18"/>
                                <w:szCs w:val="18"/>
                              </w:rPr>
                              <w:t xml:space="preserve"> var1)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var2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&gt;)var1).Value;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)var2 ^ (</w:t>
                            </w:r>
                            <w:r>
                              <w:rPr>
                                <w:rFonts w:ascii="Consolas" w:hAnsi="Consolas" w:cs="Consolas"/>
                                <w:color w:val="0000FF"/>
                                <w:sz w:val="18"/>
                                <w:szCs w:val="18"/>
                              </w:rPr>
                              <w:t>int</w:t>
                            </w:r>
                            <w:r>
                              <w:rPr>
                                <w:rFonts w:ascii="Consolas" w:hAnsi="Consolas" w:cs="Consolas"/>
                                <w:color w:val="000000"/>
                                <w:sz w:val="18"/>
                                <w:szCs w:val="18"/>
                              </w:rPr>
                              <w:t>)var2 &gt;&gt; 32;</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30.75pt;height:155.9pt;width:522pt;mso-wrap-distance-left:9pt;mso-wrap-distance-right:9pt;z-index:-251606016;mso-width-relative:page;mso-height-relative:page;" fillcolor="#F2F2F2 [3052]" filled="t" stroked="f" coordsize="21600,21600" wrapcoords="0 0 0 21406 21538 21406 21538 0 0 0" o:gfxdata="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8+P97XAAAACAEA&#10;AA8AAAAAAAAAAQAgAAAAIgAAAGRycy9kb3ducmV2LnhtbFBLAQIUABQAAAAIAIdO4kCFpP4MGwIA&#10;ACgEAAAOAAAAAAAAAAEAIAAAACYBAABkcnMvZTJvRG9jLnhtbFBLBQYAAAAABgAGAFkBAACzBQAA&#10;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Equals(</w:t>
                      </w:r>
                      <w:r>
                        <w:rPr>
                          <w:rFonts w:ascii="Consolas" w:hAnsi="Consolas" w:cs="Consolas"/>
                          <w:color w:val="2B91AF"/>
                          <w:sz w:val="18"/>
                          <w:szCs w:val="18"/>
                        </w:rPr>
                        <w:t>IData</w:t>
                      </w:r>
                      <w:r>
                        <w:rPr>
                          <w:rFonts w:ascii="Consolas" w:hAnsi="Consolas" w:cs="Consolas"/>
                          <w:color w:val="000000"/>
                          <w:sz w:val="18"/>
                          <w:szCs w:val="18"/>
                        </w:rPr>
                        <w:t xml:space="preserve"> var1, </w:t>
                      </w:r>
                      <w:r>
                        <w:rPr>
                          <w:rFonts w:ascii="Consolas" w:hAnsi="Consolas" w:cs="Consolas"/>
                          <w:color w:val="2B91AF"/>
                          <w:sz w:val="18"/>
                          <w:szCs w:val="18"/>
                        </w:rPr>
                        <w:t>IData</w:t>
                      </w:r>
                      <w:r>
                        <w:rPr>
                          <w:rFonts w:ascii="Consolas" w:hAnsi="Consolas" w:cs="Consolas"/>
                          <w:color w:val="000000"/>
                          <w:sz w:val="18"/>
                          <w:szCs w:val="18"/>
                        </w:rPr>
                        <w:t xml:space="preserve"> var2)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var3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&gt;)var1).Value;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var4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&gt;)var2).Value;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var3 == var4;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GetHashCode(</w:t>
                      </w:r>
                      <w:r>
                        <w:rPr>
                          <w:rFonts w:ascii="Consolas" w:hAnsi="Consolas" w:cs="Consolas"/>
                          <w:color w:val="2B91AF"/>
                          <w:sz w:val="18"/>
                          <w:szCs w:val="18"/>
                        </w:rPr>
                        <w:t>IData</w:t>
                      </w:r>
                      <w:r>
                        <w:rPr>
                          <w:rFonts w:ascii="Consolas" w:hAnsi="Consolas" w:cs="Consolas"/>
                          <w:color w:val="000000"/>
                          <w:sz w:val="18"/>
                          <w:szCs w:val="18"/>
                        </w:rPr>
                        <w:t xml:space="preserve"> var1)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var2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&gt;)var1).Value;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)var2 ^ (</w:t>
                      </w:r>
                      <w:r>
                        <w:rPr>
                          <w:rFonts w:ascii="Consolas" w:hAnsi="Consolas" w:cs="Consolas"/>
                          <w:color w:val="0000FF"/>
                          <w:sz w:val="18"/>
                          <w:szCs w:val="18"/>
                        </w:rPr>
                        <w:t>int</w:t>
                      </w:r>
                      <w:r>
                        <w:rPr>
                          <w:rFonts w:ascii="Consolas" w:hAnsi="Consolas" w:cs="Consolas"/>
                          <w:color w:val="000000"/>
                          <w:sz w:val="18"/>
                          <w:szCs w:val="18"/>
                        </w:rPr>
                        <w:t>)var2 &gt;&gt; 32;</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t>The code is invoked from a created IComparer&lt;IData&gt; instance, automatically assigned to the KeyComparer table descriptor property.</w:t>
      </w:r>
    </w:p>
    <w:p>
      <w:pPr>
        <w:rPr>
          <w:rFonts w:cs="Consolas"/>
          <w:color w:val="000000"/>
          <w:lang w:val="en-US"/>
        </w:rPr>
      </w:pPr>
      <w:r>
        <w:rPr>
          <w:lang w:val="en-US"/>
        </w:rPr>
        <w:t xml:space="preserve">The code is invoked from a created </w:t>
      </w:r>
      <w:r>
        <w:rPr>
          <w:rFonts w:cs="Consolas"/>
          <w:color w:val="2B91AF"/>
        </w:rPr>
        <w:t>IEqualityComparer</w:t>
      </w:r>
      <w:r>
        <w:rPr>
          <w:rFonts w:cs="Consolas"/>
          <w:color w:val="000000"/>
        </w:rPr>
        <w:t>&lt;</w:t>
      </w:r>
      <w:r>
        <w:rPr>
          <w:rFonts w:cs="Consolas"/>
          <w:color w:val="2B91AF"/>
        </w:rPr>
        <w:t>IData</w:t>
      </w:r>
      <w:r>
        <w:rPr>
          <w:rFonts w:cs="Consolas"/>
          <w:color w:val="000000"/>
        </w:rPr>
        <w:t>&gt;</w:t>
      </w:r>
      <w:r>
        <w:rPr>
          <w:rFonts w:cs="Consolas"/>
          <w:color w:val="000000"/>
          <w:lang w:val="en-US"/>
        </w:rPr>
        <w:t xml:space="preserve"> instance, </w:t>
      </w:r>
      <w:r>
        <w:rPr>
          <w:lang w:val="en-US"/>
        </w:rPr>
        <w:t xml:space="preserve">automatically </w:t>
      </w:r>
      <w:r>
        <w:rPr>
          <w:rFonts w:cs="Consolas"/>
          <w:color w:val="000000"/>
          <w:lang w:val="en-US"/>
        </w:rPr>
        <w:t xml:space="preserve">assigned to the </w:t>
      </w:r>
      <w:r>
        <w:rPr>
          <w:rFonts w:cs="Consolas"/>
          <w:color w:val="000000"/>
        </w:rPr>
        <w:t>KeyEqualityComparer</w:t>
      </w:r>
      <w:r>
        <w:rPr>
          <w:rFonts w:cs="Consolas"/>
          <w:color w:val="000000"/>
          <w:lang w:val="en-US"/>
        </w:rPr>
        <w:t xml:space="preserve"> table descriptor property.</w:t>
      </w:r>
    </w:p>
    <w:p>
      <w:pPr>
        <w:pStyle w:val="18"/>
        <w:numPr>
          <w:ilvl w:val="0"/>
          <w:numId w:val="20"/>
        </w:numPr>
        <w:rPr>
          <w:lang w:val="en-US"/>
        </w:rPr>
      </w:pPr>
      <w:r>
        <w:rPr>
          <w:b/>
          <w:lang w:val="en-US"/>
        </w:rPr>
        <w:t>Persist logic is generated</w:t>
      </w:r>
      <w:r>
        <w:rPr>
          <w:lang w:val="en-US"/>
        </w:rPr>
        <w:t xml:space="preserve"> for the keys and for the records:</w:t>
      </w:r>
    </w:p>
    <w:p>
      <w:pPr>
        <w:ind w:left="360"/>
        <w:rPr>
          <w:lang w:val="en-US"/>
        </w:rPr>
      </w:pPr>
      <w:r>
        <w:rPr>
          <w:rFonts w:cs="Consolas"/>
          <w:color w:val="000000"/>
          <w:highlight w:val="white"/>
          <w:lang w:eastAsia="bg-BG"/>
        </w:rPr>
        <mc:AlternateContent>
          <mc:Choice Requires="wps">
            <w:drawing>
              <wp:anchor distT="0" distB="0" distL="114300" distR="114300" simplePos="0" relativeHeight="251692032" behindDoc="1" locked="0" layoutInCell="1" allowOverlap="1">
                <wp:simplePos x="0" y="0"/>
                <wp:positionH relativeFrom="column">
                  <wp:posOffset>9525</wp:posOffset>
                </wp:positionH>
                <wp:positionV relativeFrom="paragraph">
                  <wp:posOffset>201930</wp:posOffset>
                </wp:positionV>
                <wp:extent cx="6619875" cy="1476375"/>
                <wp:effectExtent l="0" t="0" r="9525" b="9525"/>
                <wp:wrapTight wrapText="bothSides">
                  <wp:wrapPolygon>
                    <wp:start x="0" y="0"/>
                    <wp:lineTo x="0" y="21461"/>
                    <wp:lineTo x="21569" y="21461"/>
                    <wp:lineTo x="21569" y="0"/>
                    <wp:lineTo x="0" y="0"/>
                  </wp:wrapPolygon>
                </wp:wrapTight>
                <wp:docPr id="2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147637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IData</w:t>
                            </w:r>
                            <w:r>
                              <w:rPr>
                                <w:rFonts w:ascii="Consolas" w:hAnsi="Consolas" w:cs="Consolas"/>
                                <w:color w:val="000000"/>
                                <w:sz w:val="18"/>
                                <w:szCs w:val="18"/>
                              </w:rPr>
                              <w:t xml:space="preserve"> 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dataValue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&gt;)data).Value;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&gt;(reader.ReadInt64());</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5.9pt;height:116.25pt;width:521.25pt;mso-wrap-distance-left:9pt;mso-wrap-distance-right:9pt;z-index:-251624448;mso-width-relative:page;mso-height-relative:page;" fillcolor="#F2F2F2 [3052]" filled="t" stroked="f" coordsize="21600,21600" wrapcoords="0 0 0 21461 21569 21461 21569 0 0 0" o:gfxdata="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rBR/NcA&#10;AAAJAQAADwAAAAAAAAABACAAAAAiAAAAZHJzL2Rvd25yZXYueG1sUEsBAhQAFAAAAAgAh07iQAn3&#10;mEMgAgAAKAQAAA4AAAAAAAAAAQAgAAAAJgEAAGRycy9lMm9Eb2MueG1sUEsFBgAAAAAGAAYAWQEA&#10;ALgF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IData</w:t>
                      </w:r>
                      <w:r>
                        <w:rPr>
                          <w:rFonts w:ascii="Consolas" w:hAnsi="Consolas" w:cs="Consolas"/>
                          <w:color w:val="000000"/>
                          <w:sz w:val="18"/>
                          <w:szCs w:val="18"/>
                        </w:rPr>
                        <w:t xml:space="preserve"> 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dataValue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&gt;)data).Value;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&gt;(reader.ReadInt64());</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 xml:space="preserve">For type </w:t>
      </w:r>
      <w:r>
        <w:rPr>
          <w:i/>
          <w:lang w:val="en-US"/>
        </w:rPr>
        <w:t>long</w:t>
      </w:r>
      <w:r>
        <w:rPr>
          <w:lang w:val="en-US"/>
        </w:rPr>
        <w:t>:</w:t>
      </w:r>
    </w:p>
    <w:p>
      <w:pPr>
        <w:rPr>
          <w:rFonts w:cs="Consolas"/>
          <w:color w:val="000000"/>
          <w:lang w:val="en-US"/>
        </w:rPr>
      </w:pPr>
      <w:r>
        <w:rPr>
          <w:lang w:val="en-US"/>
        </w:rPr>
        <w:t xml:space="preserve">The code is invoked from a created </w:t>
      </w:r>
      <w:r>
        <w:rPr>
          <w:rFonts w:cs="Consolas"/>
          <w:color w:val="2B91AF"/>
        </w:rPr>
        <w:t>IPersist</w:t>
      </w:r>
      <w:r>
        <w:rPr>
          <w:rFonts w:cs="Consolas"/>
          <w:color w:val="000000"/>
        </w:rPr>
        <w:t>&lt;</w:t>
      </w:r>
      <w:r>
        <w:rPr>
          <w:rFonts w:cs="Consolas"/>
          <w:color w:val="2B91AF"/>
        </w:rPr>
        <w:t>IData</w:t>
      </w:r>
      <w:r>
        <w:rPr>
          <w:rFonts w:cs="Consolas"/>
          <w:color w:val="000000"/>
        </w:rPr>
        <w:t>&gt;</w:t>
      </w:r>
      <w:r>
        <w:rPr>
          <w:rFonts w:cs="Consolas"/>
          <w:color w:val="000000"/>
          <w:lang w:val="en-US"/>
        </w:rPr>
        <w:t xml:space="preserve"> instance, </w:t>
      </w:r>
      <w:r>
        <w:rPr>
          <w:lang w:val="en-US"/>
        </w:rPr>
        <w:t>automatically</w:t>
      </w:r>
      <w:r>
        <w:rPr>
          <w:rFonts w:cs="Consolas"/>
          <w:color w:val="000000"/>
          <w:lang w:val="en-US"/>
        </w:rPr>
        <w:t xml:space="preserve"> assigned to the </w:t>
      </w:r>
      <w:r>
        <w:rPr>
          <w:rFonts w:cs="Consolas"/>
          <w:color w:val="000000"/>
        </w:rPr>
        <w:t>Key</w:t>
      </w:r>
      <w:r>
        <w:rPr>
          <w:rFonts w:cs="Consolas"/>
          <w:color w:val="000000"/>
          <w:lang w:val="en-US"/>
        </w:rPr>
        <w:t>Persist table descriptor property</w:t>
      </w:r>
    </w:p>
    <w:p>
      <w:pPr>
        <w:jc w:val="left"/>
        <w:rPr>
          <w:rFonts w:cs="Consolas"/>
          <w:color w:val="000000"/>
          <w:lang w:val="en-US"/>
        </w:rPr>
      </w:pPr>
      <w:r>
        <w:rPr>
          <w:rFonts w:cs="Consolas"/>
          <w:color w:val="000000"/>
          <w:lang w:val="en-US"/>
        </w:rPr>
        <w:br w:type="page"/>
      </w:r>
    </w:p>
    <w:p>
      <w:pPr>
        <w:rPr>
          <w:lang w:val="en-US"/>
        </w:rPr>
      </w:pPr>
      <w:r>
        <w:rPr>
          <w:rFonts w:cs="Consolas"/>
          <w:color w:val="000000"/>
          <w:highlight w:val="white"/>
          <w:lang w:eastAsia="bg-BG"/>
        </w:rPr>
        <mc:AlternateContent>
          <mc:Choice Requires="wps">
            <w:drawing>
              <wp:anchor distT="0" distB="0" distL="114300" distR="114300" simplePos="0" relativeHeight="251693056" behindDoc="1" locked="0" layoutInCell="1" allowOverlap="1">
                <wp:simplePos x="0" y="0"/>
                <wp:positionH relativeFrom="column">
                  <wp:posOffset>11430</wp:posOffset>
                </wp:positionH>
                <wp:positionV relativeFrom="paragraph">
                  <wp:posOffset>250825</wp:posOffset>
                </wp:positionV>
                <wp:extent cx="6619875" cy="5676900"/>
                <wp:effectExtent l="0" t="0" r="9525" b="0"/>
                <wp:wrapTight wrapText="bothSides">
                  <wp:wrapPolygon>
                    <wp:start x="0" y="0"/>
                    <wp:lineTo x="0" y="21528"/>
                    <wp:lineTo x="21569" y="21528"/>
                    <wp:lineTo x="21569" y="0"/>
                    <wp:lineTo x="0" y="0"/>
                  </wp:wrapPolygon>
                </wp:wrapTight>
                <wp:docPr id="29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56769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IData</w:t>
                            </w:r>
                            <w:r>
                              <w:rPr>
                                <w:rFonts w:ascii="Consolas" w:hAnsi="Consolas" w:cs="Consolas"/>
                                <w:color w:val="000000"/>
                                <w:sz w:val="18"/>
                                <w:szCs w:val="18"/>
                              </w:rPr>
                              <w:t xml:space="preserve"> idata)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dataValue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&gt;)idata).Value;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(dataValue.Symbol != </w:t>
                            </w:r>
                            <w:r>
                              <w:rPr>
                                <w:rFonts w:ascii="Consolas" w:hAnsi="Consolas" w:cs="Consolas"/>
                                <w:color w:val="0000FF"/>
                                <w:sz w:val="18"/>
                                <w:szCs w:val="18"/>
                              </w:rPr>
                              <w:t>null</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w:t>
                            </w:r>
                            <w:r>
                              <w:rPr>
                                <w:rFonts w:ascii="Consolas" w:hAnsi="Consolas" w:cs="Consolas"/>
                                <w:color w:val="0000FF"/>
                                <w:sz w:val="18"/>
                                <w:szCs w:val="18"/>
                              </w:rPr>
                              <w:t>true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writer.Write(dataValue.Symbol);</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w:t>
                            </w:r>
                            <w:r>
                              <w:rPr>
                                <w:rFonts w:ascii="Consolas" w:hAnsi="Consolas" w:cs="Consolas"/>
                                <w:color w:val="0000FF"/>
                                <w:sz w:val="18"/>
                                <w:szCs w:val="18"/>
                              </w:rPr>
                              <w:t>false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writer.Write(dataValue.Timestamp.Ticks);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writer.Write(dataValue.Bid);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writer.Write(dataValue.Ask);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writer.Write(dataValue.BidSize);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writer.Write(dataValue.AskSize);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(dataValue.Provider != </w:t>
                            </w:r>
                            <w:r>
                              <w:rPr>
                                <w:rFonts w:ascii="Consolas" w:hAnsi="Consolas" w:cs="Consolas"/>
                                <w:color w:val="0000FF"/>
                                <w:sz w:val="18"/>
                                <w:szCs w:val="18"/>
                              </w:rPr>
                              <w:t>null</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w:t>
                            </w:r>
                            <w:r>
                              <w:rPr>
                                <w:rFonts w:ascii="Consolas" w:hAnsi="Consolas" w:cs="Consolas"/>
                                <w:color w:val="0000FF"/>
                                <w:sz w:val="18"/>
                                <w:szCs w:val="18"/>
                              </w:rPr>
                              <w:t>true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writer.Write(dataValue.Provider);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w:t>
                            </w:r>
                            <w:r>
                              <w:rPr>
                                <w:rFonts w:ascii="Consolas" w:hAnsi="Consolas" w:cs="Consolas"/>
                                <w:color w:val="0000FF"/>
                                <w:sz w:val="18"/>
                                <w:szCs w:val="18"/>
                              </w:rPr>
                              <w:t>false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var1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var1.Symbol = reader.ReadBoolean() ? reader.ReadString() : </w:t>
                            </w:r>
                            <w:r>
                              <w:rPr>
                                <w:rFonts w:ascii="Consolas" w:hAnsi="Consolas" w:cs="Consolas"/>
                                <w:color w:val="0000FF"/>
                                <w:sz w:val="18"/>
                                <w:szCs w:val="18"/>
                              </w:rPr>
                              <w:t>null</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var1.Timestamp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(reader.ReadInt64());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var1.Bid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var1.Ask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var1.BidSize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var1.AskSize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var1.Symbol = reader.ReadBoolean() ? reader.ReadString() : </w:t>
                            </w:r>
                            <w:r>
                              <w:rPr>
                                <w:rFonts w:ascii="Consolas" w:hAnsi="Consolas" w:cs="Consolas"/>
                                <w:color w:val="0000FF"/>
                                <w:sz w:val="18"/>
                                <w:szCs w:val="18"/>
                              </w:rPr>
                              <w:t>null</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&gt;(var1);</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9pt;margin-top:19.75pt;height:447pt;width:521.25pt;mso-wrap-distance-left:9pt;mso-wrap-distance-right:9pt;z-index:-251623424;mso-width-relative:page;mso-height-relative:page;" fillcolor="#F2F2F2 [3052]" filled="t" stroked="f" coordsize="21600,21600" wrapcoords="0 0 0 21528 21569 21528 21569 0 0 0" o:gfxdata="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yYveTXAAAA&#10;CQEAAA8AAAAAAAAAAQAgAAAAIgAAAGRycy9kb3ducmV2LnhtbFBLAQIUABQAAAAIAIdO4kBL+0oJ&#10;HgIAACgEAAAOAAAAAAAAAAEAIAAAACY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IData</w:t>
                      </w:r>
                      <w:r>
                        <w:rPr>
                          <w:rFonts w:ascii="Consolas" w:hAnsi="Consolas" w:cs="Consolas"/>
                          <w:color w:val="000000"/>
                          <w:sz w:val="18"/>
                          <w:szCs w:val="18"/>
                        </w:rPr>
                        <w:t xml:space="preserve"> idata)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dataValue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&gt;)idata).Value;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(dataValue.Symbol != </w:t>
                      </w:r>
                      <w:r>
                        <w:rPr>
                          <w:rFonts w:ascii="Consolas" w:hAnsi="Consolas" w:cs="Consolas"/>
                          <w:color w:val="0000FF"/>
                          <w:sz w:val="18"/>
                          <w:szCs w:val="18"/>
                        </w:rPr>
                        <w:t>null</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w:t>
                      </w:r>
                      <w:r>
                        <w:rPr>
                          <w:rFonts w:ascii="Consolas" w:hAnsi="Consolas" w:cs="Consolas"/>
                          <w:color w:val="0000FF"/>
                          <w:sz w:val="18"/>
                          <w:szCs w:val="18"/>
                        </w:rPr>
                        <w:t>true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writer.Write(dataValue.Symbol);</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w:t>
                      </w:r>
                      <w:r>
                        <w:rPr>
                          <w:rFonts w:ascii="Consolas" w:hAnsi="Consolas" w:cs="Consolas"/>
                          <w:color w:val="0000FF"/>
                          <w:sz w:val="18"/>
                          <w:szCs w:val="18"/>
                        </w:rPr>
                        <w:t>false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writer.Write(dataValue.Timestamp.Ticks);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writer.Write(dataValue.Bid);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writer.Write(dataValue.Ask);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writer.Write(dataValue.BidSize);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writer.Write(dataValue.AskSize);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(dataValue.Provider != </w:t>
                      </w:r>
                      <w:r>
                        <w:rPr>
                          <w:rFonts w:ascii="Consolas" w:hAnsi="Consolas" w:cs="Consolas"/>
                          <w:color w:val="0000FF"/>
                          <w:sz w:val="18"/>
                          <w:szCs w:val="18"/>
                        </w:rPr>
                        <w:t>null</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w:t>
                      </w:r>
                      <w:r>
                        <w:rPr>
                          <w:rFonts w:ascii="Consolas" w:hAnsi="Consolas" w:cs="Consolas"/>
                          <w:color w:val="0000FF"/>
                          <w:sz w:val="18"/>
                          <w:szCs w:val="18"/>
                        </w:rPr>
                        <w:t>true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writer.Write(dataValue.Provider);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w:t>
                      </w:r>
                      <w:r>
                        <w:rPr>
                          <w:rFonts w:ascii="Consolas" w:hAnsi="Consolas" w:cs="Consolas"/>
                          <w:color w:val="0000FF"/>
                          <w:sz w:val="18"/>
                          <w:szCs w:val="18"/>
                        </w:rPr>
                        <w:t>false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var1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var1.Symbol = reader.ReadBoolean() ? reader.ReadString() : </w:t>
                      </w:r>
                      <w:r>
                        <w:rPr>
                          <w:rFonts w:ascii="Consolas" w:hAnsi="Consolas" w:cs="Consolas"/>
                          <w:color w:val="0000FF"/>
                          <w:sz w:val="18"/>
                          <w:szCs w:val="18"/>
                        </w:rPr>
                        <w:t>null</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var1.Timestamp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(reader.ReadInt64());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var1.Bid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var1.Ask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var1.BidSize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var1.AskSize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var1.Symbol = reader.ReadBoolean() ? reader.ReadString() : </w:t>
                      </w:r>
                      <w:r>
                        <w:rPr>
                          <w:rFonts w:ascii="Consolas" w:hAnsi="Consolas" w:cs="Consolas"/>
                          <w:color w:val="0000FF"/>
                          <w:sz w:val="18"/>
                          <w:szCs w:val="18"/>
                        </w:rPr>
                        <w:t>null</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&gt;(var1);</w:t>
                      </w:r>
                    </w:p>
                    <w:p>
                      <w:pPr>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 xml:space="preserve">For type </w:t>
      </w:r>
      <w:r>
        <w:rPr>
          <w:i/>
          <w:lang w:val="en-US"/>
        </w:rPr>
        <w:t>Tick</w:t>
      </w:r>
      <w:r>
        <w:rPr>
          <w:lang w:val="en-US"/>
        </w:rPr>
        <w:t>:</w:t>
      </w:r>
    </w:p>
    <w:p>
      <w:pPr>
        <w:rPr>
          <w:lang w:val="en-US"/>
        </w:rPr>
      </w:pPr>
      <w:r>
        <w:rPr>
          <w:lang w:val="en-US"/>
        </w:rPr>
        <w:t xml:space="preserve">The code is invoked from a created </w:t>
      </w:r>
      <w:r>
        <w:rPr>
          <w:rFonts w:cs="Consolas"/>
          <w:color w:val="2B91AF"/>
        </w:rPr>
        <w:t>IPersist</w:t>
      </w:r>
      <w:r>
        <w:rPr>
          <w:rFonts w:cs="Consolas"/>
          <w:color w:val="000000"/>
        </w:rPr>
        <w:t>&lt;</w:t>
      </w:r>
      <w:r>
        <w:rPr>
          <w:rFonts w:cs="Consolas"/>
          <w:color w:val="2B91AF"/>
        </w:rPr>
        <w:t>IData</w:t>
      </w:r>
      <w:r>
        <w:rPr>
          <w:rFonts w:cs="Consolas"/>
          <w:color w:val="000000"/>
        </w:rPr>
        <w:t>&gt;</w:t>
      </w:r>
      <w:r>
        <w:rPr>
          <w:rFonts w:cs="Consolas"/>
          <w:color w:val="000000"/>
          <w:lang w:val="en-US"/>
        </w:rPr>
        <w:t xml:space="preserve"> instance, </w:t>
      </w:r>
      <w:r>
        <w:rPr>
          <w:lang w:val="en-US"/>
        </w:rPr>
        <w:t xml:space="preserve">automatically </w:t>
      </w:r>
      <w:r>
        <w:rPr>
          <w:rFonts w:cs="Consolas"/>
          <w:color w:val="000000"/>
          <w:lang w:val="en-US"/>
        </w:rPr>
        <w:t>assigned to the RecordPersist table descriptor property.</w:t>
      </w:r>
    </w:p>
    <w:p>
      <w:pPr>
        <w:pStyle w:val="18"/>
        <w:numPr>
          <w:ilvl w:val="0"/>
          <w:numId w:val="20"/>
        </w:numPr>
        <w:rPr>
          <w:lang w:val="en-US"/>
        </w:rPr>
      </w:pPr>
      <w:r>
        <w:rPr>
          <w:b/>
          <w:lang w:val="en-US"/>
        </w:rPr>
        <w:t>IndexerPersist logic is generated</w:t>
      </w:r>
      <w:r>
        <w:rPr>
          <w:lang w:val="en-US"/>
        </w:rPr>
        <w:t xml:space="preserve"> in case that key type and record type are linear:</w:t>
      </w:r>
    </w:p>
    <w:p>
      <w:pPr>
        <w:ind w:left="360"/>
        <w:rPr>
          <w:lang w:val="en-US"/>
        </w:rPr>
      </w:pPr>
      <w:r>
        <w:rPr>
          <w:rFonts w:cs="Consolas"/>
          <w:color w:val="000000"/>
          <w:highlight w:val="white"/>
          <w:lang w:eastAsia="bg-BG"/>
        </w:rPr>
        <mc:AlternateContent>
          <mc:Choice Requires="wps">
            <w:drawing>
              <wp:anchor distT="0" distB="0" distL="114300" distR="114300" simplePos="0" relativeHeight="251695104" behindDoc="1" locked="0" layoutInCell="1" allowOverlap="1">
                <wp:simplePos x="0" y="0"/>
                <wp:positionH relativeFrom="column">
                  <wp:posOffset>9525</wp:posOffset>
                </wp:positionH>
                <wp:positionV relativeFrom="paragraph">
                  <wp:posOffset>233680</wp:posOffset>
                </wp:positionV>
                <wp:extent cx="6619875" cy="3105150"/>
                <wp:effectExtent l="0" t="0" r="9525" b="0"/>
                <wp:wrapTight wrapText="bothSides">
                  <wp:wrapPolygon>
                    <wp:start x="0" y="0"/>
                    <wp:lineTo x="0" y="21467"/>
                    <wp:lineTo x="21569" y="21467"/>
                    <wp:lineTo x="21569" y="0"/>
                    <wp:lineTo x="0" y="0"/>
                  </wp:wrapPolygon>
                </wp:wrapTight>
                <wp:docPr id="29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310515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Int64IndexerPersist</w:t>
                            </w:r>
                            <w:r>
                              <w:rPr>
                                <w:rFonts w:ascii="Consolas" w:hAnsi="Consolas" w:cs="Consolas"/>
                                <w:color w:val="000000"/>
                                <w:sz w:val="18"/>
                                <w:szCs w:val="18"/>
                              </w:rPr>
                              <w:t>)persists[0]).Store(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(ms), (idx) =&gt;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&gt;)values.Invoke(idx)).Value, count);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CountCompression</w:t>
                            </w:r>
                            <w:r>
                              <w:rPr>
                                <w:rFonts w:ascii="Consolas" w:hAnsi="Consolas" w:cs="Consolas"/>
                                <w:color w:val="000000"/>
                                <w:sz w:val="18"/>
                                <w:szCs w:val="18"/>
                              </w:rPr>
                              <w:t>.Serialize(writer, (</w:t>
                            </w:r>
                            <w:r>
                              <w:rPr>
                                <w:rFonts w:ascii="Consolas" w:hAnsi="Consolas" w:cs="Consolas"/>
                                <w:color w:val="0000FF"/>
                                <w:sz w:val="18"/>
                                <w:szCs w:val="18"/>
                              </w:rPr>
                              <w:t>ulong</w:t>
                            </w:r>
                            <w:r>
                              <w:rPr>
                                <w:rFonts w:ascii="Consolas" w:hAnsi="Consolas" w:cs="Consolas"/>
                                <w:color w:val="000000"/>
                                <w:sz w:val="18"/>
                                <w:szCs w:val="18"/>
                              </w:rPr>
                              <w:t>)ms.Length);</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writer.Write(ms.GetBuffer(), 0, (</w:t>
                            </w:r>
                            <w:r>
                              <w:rPr>
                                <w:rFonts w:ascii="Consolas" w:hAnsi="Consolas" w:cs="Consolas"/>
                                <w:color w:val="0000FF"/>
                                <w:sz w:val="18"/>
                                <w:szCs w:val="18"/>
                              </w:rPr>
                              <w:t>int</w:t>
                            </w:r>
                            <w:r>
                              <w:rPr>
                                <w:rFonts w:ascii="Consolas" w:hAnsi="Consolas" w:cs="Consolas"/>
                                <w:color w:val="000000"/>
                                <w:sz w:val="18"/>
                                <w:szCs w:val="18"/>
                              </w:rPr>
                              <w:t>)ms.Length);</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func,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var1 = reader.ReadBytes((</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2B91AF"/>
                                <w:sz w:val="18"/>
                                <w:szCs w:val="18"/>
                              </w:rPr>
                              <w:t>CountCompression</w:t>
                            </w:r>
                            <w:r>
                              <w:rPr>
                                <w:rFonts w:ascii="Consolas" w:hAnsi="Consolas" w:cs="Consolas"/>
                                <w:color w:val="000000"/>
                                <w:sz w:val="18"/>
                                <w:szCs w:val="18"/>
                              </w:rPr>
                              <w:t>.Deserialize(reader));</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var2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(var1))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Int64IndexerPersist</w:t>
                            </w:r>
                            <w:r>
                              <w:rPr>
                                <w:rFonts w:ascii="Consolas" w:hAnsi="Consolas" w:cs="Consolas"/>
                                <w:color w:val="000000"/>
                                <w:sz w:val="18"/>
                                <w:szCs w:val="18"/>
                              </w:rPr>
                              <w:t>)persists[0]).Load(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 xml:space="preserve">(var2), (idx, value) =&gt; { func.Invoke(idx,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8.4pt;height:244.5pt;width:521.25pt;mso-wrap-distance-left:9pt;mso-wrap-distance-right:9pt;z-index:-251621376;mso-width-relative:page;mso-height-relative:page;" fillcolor="#F2F2F2 [3052]" filled="t" stroked="f" coordsize="21600,21600" wrapcoords="0 0 0 21467 21569 21467 21569 0 0 0" o:gfxdata="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BHi921wAA&#10;AAkBAAAPAAAAAAAAAAEAIAAAACIAAABkcnMvZG93bnJldi54bWxQSwECFAAUAAAACACHTuJAHaNH&#10;3x8CAAAoBAAADgAAAAAAAAABACAAAAAm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Int64IndexerPersist</w:t>
                      </w:r>
                      <w:r>
                        <w:rPr>
                          <w:rFonts w:ascii="Consolas" w:hAnsi="Consolas" w:cs="Consolas"/>
                          <w:color w:val="000000"/>
                          <w:sz w:val="18"/>
                          <w:szCs w:val="18"/>
                        </w:rPr>
                        <w:t>)persists[0]).Store(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(ms), (idx) =&gt;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&gt;)values.Invoke(idx)).Value, count);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CountCompression</w:t>
                      </w:r>
                      <w:r>
                        <w:rPr>
                          <w:rFonts w:ascii="Consolas" w:hAnsi="Consolas" w:cs="Consolas"/>
                          <w:color w:val="000000"/>
                          <w:sz w:val="18"/>
                          <w:szCs w:val="18"/>
                        </w:rPr>
                        <w:t>.Serialize(writer, (</w:t>
                      </w:r>
                      <w:r>
                        <w:rPr>
                          <w:rFonts w:ascii="Consolas" w:hAnsi="Consolas" w:cs="Consolas"/>
                          <w:color w:val="0000FF"/>
                          <w:sz w:val="18"/>
                          <w:szCs w:val="18"/>
                        </w:rPr>
                        <w:t>ulong</w:t>
                      </w:r>
                      <w:r>
                        <w:rPr>
                          <w:rFonts w:ascii="Consolas" w:hAnsi="Consolas" w:cs="Consolas"/>
                          <w:color w:val="000000"/>
                          <w:sz w:val="18"/>
                          <w:szCs w:val="18"/>
                        </w:rPr>
                        <w:t>)ms.Length);</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writer.Write(ms.GetBuffer(), 0, (</w:t>
                      </w:r>
                      <w:r>
                        <w:rPr>
                          <w:rFonts w:ascii="Consolas" w:hAnsi="Consolas" w:cs="Consolas"/>
                          <w:color w:val="0000FF"/>
                          <w:sz w:val="18"/>
                          <w:szCs w:val="18"/>
                        </w:rPr>
                        <w:t>int</w:t>
                      </w:r>
                      <w:r>
                        <w:rPr>
                          <w:rFonts w:ascii="Consolas" w:hAnsi="Consolas" w:cs="Consolas"/>
                          <w:color w:val="000000"/>
                          <w:sz w:val="18"/>
                          <w:szCs w:val="18"/>
                        </w:rPr>
                        <w:t>)ms.Length);</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func,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var1 = reader.ReadBytes((</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2B91AF"/>
                          <w:sz w:val="18"/>
                          <w:szCs w:val="18"/>
                        </w:rPr>
                        <w:t>CountCompression</w:t>
                      </w:r>
                      <w:r>
                        <w:rPr>
                          <w:rFonts w:ascii="Consolas" w:hAnsi="Consolas" w:cs="Consolas"/>
                          <w:color w:val="000000"/>
                          <w:sz w:val="18"/>
                          <w:szCs w:val="18"/>
                        </w:rPr>
                        <w:t>.Deserialize(reader));</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var2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(var1))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Int64IndexerPersist</w:t>
                      </w:r>
                      <w:r>
                        <w:rPr>
                          <w:rFonts w:ascii="Consolas" w:hAnsi="Consolas" w:cs="Consolas"/>
                          <w:color w:val="000000"/>
                          <w:sz w:val="18"/>
                          <w:szCs w:val="18"/>
                        </w:rPr>
                        <w:t>)persists[0]).Load(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 xml:space="preserve">(var2), (idx, value) =&gt; { func.Invoke(idx,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 xml:space="preserve">For type </w:t>
      </w:r>
      <w:r>
        <w:rPr>
          <w:i/>
          <w:lang w:val="en-US"/>
        </w:rPr>
        <w:t>long</w:t>
      </w:r>
      <w:r>
        <w:rPr>
          <w:lang w:val="en-US"/>
        </w:rPr>
        <w:t>:</w:t>
      </w:r>
    </w:p>
    <w:p>
      <w:pPr>
        <w:jc w:val="left"/>
        <w:rPr>
          <w:lang w:val="en-US"/>
        </w:rPr>
      </w:pPr>
      <w:r>
        <w:rPr>
          <w:lang w:val="en-US"/>
        </w:rPr>
        <w:br w:type="page"/>
      </w:r>
    </w:p>
    <w:p>
      <w:pPr>
        <w:ind w:left="360"/>
        <w:rPr>
          <w:lang w:val="en-US"/>
        </w:rPr>
      </w:pPr>
      <w:r>
        <w:rPr>
          <w:rFonts w:cs="Consolas"/>
          <w:color w:val="000000"/>
          <w:lang w:eastAsia="bg-BG"/>
        </w:rPr>
        <mc:AlternateContent>
          <mc:Choice Requires="wps">
            <w:drawing>
              <wp:anchor distT="0" distB="0" distL="114300" distR="114300" simplePos="0" relativeHeight="251677696" behindDoc="0" locked="0" layoutInCell="1" allowOverlap="1">
                <wp:simplePos x="0" y="0"/>
                <wp:positionH relativeFrom="column">
                  <wp:posOffset>6057900</wp:posOffset>
                </wp:positionH>
                <wp:positionV relativeFrom="paragraph">
                  <wp:posOffset>7893050</wp:posOffset>
                </wp:positionV>
                <wp:extent cx="0" cy="215900"/>
                <wp:effectExtent l="6350" t="69850" r="6350" b="101600"/>
                <wp:wrapNone/>
                <wp:docPr id="104" name="Straight Arrow Connector 104"/>
                <wp:cNvGraphicFramePr/>
                <a:graphic xmlns:a="http://schemas.openxmlformats.org/drawingml/2006/main">
                  <a:graphicData uri="http://schemas.microsoft.com/office/word/2010/wordprocessingShape">
                    <wps:wsp>
                      <wps:cNvCnPr/>
                      <wps:spPr>
                        <a:xfrm rot="16200000">
                          <a:off x="0" y="0"/>
                          <a:ext cx="0" cy="215900"/>
                        </a:xfrm>
                        <a:prstGeom prst="straightConnector1">
                          <a:avLst/>
                        </a:prstGeom>
                        <a:ln w="127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 o:spid="_x0000_s1026" o:spt="32" type="#_x0000_t32" style="position:absolute;left:0pt;margin-left:477pt;margin-top:621.5pt;height:17pt;width:0pt;rotation:-5898240f;z-index:251677696;mso-width-relative:page;mso-height-relative:page;" filled="f" stroked="t" coordsize="21600,21600" o:gfxdata="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OYMO/WAAAADQEAAA8AAAAA&#10;AAAAAQAgAAAAIgAAAGRycy9kb3ducmV2LnhtbFBLAQIUABQAAAAIAIdO4kAzenHq3QEAALQDAAAO&#10;AAAAAAAAAAEAIAAAACUBAABkcnMvZTJvRG9jLnhtbFBLBQYAAAAABgAGAFkBAAB0BQAAAAA=&#10;">
                <v:fill on="f" focussize="0,0"/>
                <v:stroke weight="1pt" color="#7F7F7F [1612]" joinstyle="round" endarrow="block"/>
                <v:imagedata o:title=""/>
                <o:lock v:ext="edit" aspectratio="f"/>
              </v:shape>
            </w:pict>
          </mc:Fallback>
        </mc:AlternateContent>
      </w:r>
      <w:r>
        <w:rPr>
          <w:rFonts w:cs="Consolas"/>
          <w:color w:val="000000"/>
          <w:lang w:eastAsia="bg-BG"/>
        </w:rPr>
        <mc:AlternateContent>
          <mc:Choice Requires="wps">
            <w:drawing>
              <wp:anchor distT="0" distB="0" distL="114300" distR="114300" simplePos="0" relativeHeight="251631616" behindDoc="0" locked="0" layoutInCell="1" allowOverlap="1">
                <wp:simplePos x="0" y="0"/>
                <wp:positionH relativeFrom="column">
                  <wp:posOffset>0</wp:posOffset>
                </wp:positionH>
                <wp:positionV relativeFrom="paragraph">
                  <wp:posOffset>7836535</wp:posOffset>
                </wp:positionV>
                <wp:extent cx="6619875" cy="600075"/>
                <wp:effectExtent l="0" t="0" r="9525" b="9525"/>
                <wp:wrapNone/>
                <wp:docPr id="98" name="Rectangle 98"/>
                <wp:cNvGraphicFramePr/>
                <a:graphic xmlns:a="http://schemas.openxmlformats.org/drawingml/2006/main">
                  <a:graphicData uri="http://schemas.microsoft.com/office/word/2010/wordprocessingShape">
                    <wps:wsp>
                      <wps:cNvSpPr/>
                      <wps:spPr>
                        <a:xfrm>
                          <a:off x="0" y="0"/>
                          <a:ext cx="6619875" cy="600075"/>
                        </a:xfrm>
                        <a:prstGeom prst="rect">
                          <a:avLst/>
                        </a:prstGeom>
                        <a:gradFill flip="none" rotWithShape="1">
                          <a:gsLst>
                            <a:gs pos="0">
                              <a:schemeClr val="bg1">
                                <a:lumMod val="95000"/>
                              </a:schemeClr>
                            </a:gs>
                            <a:gs pos="100000">
                              <a:schemeClr val="lt1">
                                <a:shade val="100000"/>
                                <a:satMod val="115000"/>
                              </a:schemeClr>
                            </a:gs>
                          </a:gsLst>
                          <a:lin ang="54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8" o:spid="_x0000_s1026" o:spt="1" style="position:absolute;left:0pt;margin-left:0pt;margin-top:617.05pt;height:47.25pt;width:521.25pt;z-index:251631616;v-text-anchor:middle;mso-width-relative:page;mso-height-relative:page;" fillcolor="#F2F2F2 [3052]" filled="t" stroked="f" coordsize="21600,21600" o:gfxdata="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p7yHNdgAAAALAQAADwAAAAAAAAABACAAAAAiAAAAZHJzL2Rvd25yZXYu&#10;eG1sUEsBAhQAFAAAAAgAh07iQFQKpbKmAgAAawUAAA4AAAAAAAAAAQAgAAAAJwEAAGRycy9lMm9E&#10;b2MueG1sUEsFBgAAAAAGAAYAWQEAAD8GAAAAAA==&#10;">
                <v:fill type="gradient" on="t" color2="#FFFFFF [3201]" focus="100%" focussize="0,0" rotate="t"/>
                <v:stroke on="f" weight="2pt"/>
                <v:imagedata o:title=""/>
                <o:lock v:ext="edit" aspectratio="f"/>
              </v:rect>
            </w:pict>
          </mc:Fallback>
        </mc:AlternateContent>
      </w:r>
      <w:r>
        <w:rPr>
          <w:rFonts w:cs="Consolas"/>
          <w:color w:val="000000"/>
          <w:highlight w:val="white"/>
          <w:lang w:eastAsia="bg-BG"/>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247650</wp:posOffset>
                </wp:positionV>
                <wp:extent cx="6619875" cy="7595870"/>
                <wp:effectExtent l="0" t="0" r="9525" b="5080"/>
                <wp:wrapTight wrapText="bothSides">
                  <wp:wrapPolygon>
                    <wp:start x="0" y="0"/>
                    <wp:lineTo x="0" y="21560"/>
                    <wp:lineTo x="21569" y="21560"/>
                    <wp:lineTo x="21569" y="0"/>
                    <wp:lineTo x="0" y="0"/>
                  </wp:wrapPolygon>
                </wp:wrapTight>
                <wp:docPr id="29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759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Action</w:t>
                            </w:r>
                            <w:r>
                              <w:rPr>
                                <w:rFonts w:ascii="Consolas" w:hAnsi="Consolas" w:cs="Consolas"/>
                                <w:color w:val="000000"/>
                                <w:sz w:val="18"/>
                                <w:szCs w:val="18"/>
                              </w:rPr>
                              <w:t xml:space="preserve">[] actions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Action</w:t>
                            </w:r>
                            <w:r>
                              <w:rPr>
                                <w:rFonts w:ascii="Consolas" w:hAnsi="Consolas" w:cs="Consolas"/>
                                <w:color w:val="000000"/>
                                <w:sz w:val="18"/>
                                <w:szCs w:val="18"/>
                              </w:rPr>
                              <w:t>[7];</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streams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[7];</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actions[0]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streams[0]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StringIndexerPersist</w:t>
                            </w:r>
                            <w:r>
                              <w:rPr>
                                <w:rFonts w:ascii="Consolas" w:hAnsi="Consolas" w:cs="Consolas"/>
                                <w:color w:val="000000"/>
                                <w:sz w:val="18"/>
                                <w:szCs w:val="18"/>
                              </w:rPr>
                              <w:t>)persists[0]).Store(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(streams[0]), (idx) =&gt; ((</w:t>
                            </w:r>
                            <w:r>
                              <w:rPr>
                                <w:rFonts w:ascii="Consolas" w:hAnsi="Consolas" w:cs="Consolas"/>
                                <w:color w:val="2B91AF"/>
                                <w:sz w:val="18"/>
                                <w:szCs w:val="18"/>
                              </w:rPr>
                              <w:t>Data</w:t>
                            </w:r>
                            <w:r>
                              <w:rPr>
                                <w:rFonts w:ascii="Consolas" w:hAnsi="Consolas" w:cs="Consolas"/>
                                <w:color w:val="000000"/>
                                <w:sz w:val="18"/>
                                <w:szCs w:val="18"/>
                              </w:rPr>
                              <w:t>&lt;Tick&gt;)values.Invoke(idx)).Value.Symbol,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actions[1]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streams[1]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DateTimeIndexerPersist</w:t>
                            </w:r>
                            <w:r>
                              <w:rPr>
                                <w:rFonts w:ascii="Consolas" w:hAnsi="Consolas" w:cs="Consolas"/>
                                <w:color w:val="000000"/>
                                <w:sz w:val="18"/>
                                <w:szCs w:val="18"/>
                              </w:rPr>
                              <w:t>)persists[1]).Store(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(streams[1]), (idx) =&gt; ((</w:t>
                            </w:r>
                            <w:r>
                              <w:rPr>
                                <w:rFonts w:ascii="Consolas" w:hAnsi="Consolas" w:cs="Consolas"/>
                                <w:color w:val="2B91AF"/>
                                <w:sz w:val="18"/>
                                <w:szCs w:val="18"/>
                              </w:rPr>
                              <w:t>Data</w:t>
                            </w:r>
                            <w:r>
                              <w:rPr>
                                <w:rFonts w:ascii="Consolas" w:hAnsi="Consolas" w:cs="Consolas"/>
                                <w:color w:val="000000"/>
                                <w:sz w:val="18"/>
                                <w:szCs w:val="18"/>
                              </w:rPr>
                              <w:t>&lt;Tick&gt;)values.Invoke(idx)).Value.Timestamp,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actions[2]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streams[2]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DoubleIndexerPersist</w:t>
                            </w:r>
                            <w:r>
                              <w:rPr>
                                <w:rFonts w:ascii="Consolas" w:hAnsi="Consolas" w:cs="Consolas"/>
                                <w:color w:val="000000"/>
                                <w:sz w:val="18"/>
                                <w:szCs w:val="18"/>
                              </w:rPr>
                              <w:t>)persists[2]).Store(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(streams[2]), (idx) =&gt; ((</w:t>
                            </w:r>
                            <w:r>
                              <w:rPr>
                                <w:rFonts w:ascii="Consolas" w:hAnsi="Consolas" w:cs="Consolas"/>
                                <w:color w:val="2B91AF"/>
                                <w:sz w:val="18"/>
                                <w:szCs w:val="18"/>
                              </w:rPr>
                              <w:t>Data</w:t>
                            </w:r>
                            <w:r>
                              <w:rPr>
                                <w:rFonts w:ascii="Consolas" w:hAnsi="Consolas" w:cs="Consolas"/>
                                <w:color w:val="000000"/>
                                <w:sz w:val="18"/>
                                <w:szCs w:val="18"/>
                              </w:rPr>
                              <w:t>&lt;Tick&gt;)values.Invoke(idx)).Value.Ask,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actions[3]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streams[3]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DoubleIndexerPersist</w:t>
                            </w:r>
                            <w:r>
                              <w:rPr>
                                <w:rFonts w:ascii="Consolas" w:hAnsi="Consolas" w:cs="Consolas"/>
                                <w:color w:val="000000"/>
                                <w:sz w:val="18"/>
                                <w:szCs w:val="18"/>
                              </w:rPr>
                              <w:t>)persists[3]).Store(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(streams[3]), (idx) =&gt; ((</w:t>
                            </w:r>
                            <w:r>
                              <w:rPr>
                                <w:rFonts w:ascii="Consolas" w:hAnsi="Consolas" w:cs="Consolas"/>
                                <w:color w:val="2B91AF"/>
                                <w:sz w:val="18"/>
                                <w:szCs w:val="18"/>
                              </w:rPr>
                              <w:t>Data</w:t>
                            </w:r>
                            <w:r>
                              <w:rPr>
                                <w:rFonts w:ascii="Consolas" w:hAnsi="Consolas" w:cs="Consolas"/>
                                <w:color w:val="000000"/>
                                <w:sz w:val="18"/>
                                <w:szCs w:val="18"/>
                              </w:rPr>
                              <w:t>&lt;Tick&gt;)values.Invoke(idx)).Value.Bid,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actions[4]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streams[4]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Int32IndexerPersist</w:t>
                            </w:r>
                            <w:r>
                              <w:rPr>
                                <w:rFonts w:ascii="Consolas" w:hAnsi="Consolas" w:cs="Consolas"/>
                                <w:color w:val="000000"/>
                                <w:sz w:val="18"/>
                                <w:szCs w:val="18"/>
                              </w:rPr>
                              <w:t>)persists[4]).Store(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(streams[4]), (idx) =&gt; ((</w:t>
                            </w:r>
                            <w:r>
                              <w:rPr>
                                <w:rFonts w:ascii="Consolas" w:hAnsi="Consolas" w:cs="Consolas"/>
                                <w:color w:val="2B91AF"/>
                                <w:sz w:val="18"/>
                                <w:szCs w:val="18"/>
                              </w:rPr>
                              <w:t>Data</w:t>
                            </w:r>
                            <w:r>
                              <w:rPr>
                                <w:rFonts w:ascii="Consolas" w:hAnsi="Consolas" w:cs="Consolas"/>
                                <w:color w:val="000000"/>
                                <w:sz w:val="18"/>
                                <w:szCs w:val="18"/>
                              </w:rPr>
                              <w:t>&lt;Tick&gt;)values.Invoke(idx)).Value.BidSize,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actions[5]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streams[5]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Int32IndexerPersist</w:t>
                            </w:r>
                            <w:r>
                              <w:rPr>
                                <w:rFonts w:ascii="Consolas" w:hAnsi="Consolas" w:cs="Consolas"/>
                                <w:color w:val="000000"/>
                                <w:sz w:val="18"/>
                                <w:szCs w:val="18"/>
                              </w:rPr>
                              <w:t>)persists[5]).Store(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(streams[5]), (idx) =&gt; ((</w:t>
                            </w:r>
                            <w:r>
                              <w:rPr>
                                <w:rFonts w:ascii="Consolas" w:hAnsi="Consolas" w:cs="Consolas"/>
                                <w:color w:val="2B91AF"/>
                                <w:sz w:val="18"/>
                                <w:szCs w:val="18"/>
                              </w:rPr>
                              <w:t>Data</w:t>
                            </w:r>
                            <w:r>
                              <w:rPr>
                                <w:rFonts w:ascii="Consolas" w:hAnsi="Consolas" w:cs="Consolas"/>
                                <w:color w:val="000000"/>
                                <w:sz w:val="18"/>
                                <w:szCs w:val="18"/>
                              </w:rPr>
                              <w:t>&lt;Tick&gt;)values.Invoke(idx)).Value.AskSize,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actions[6]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streams[6]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StringIndexerPersist</w:t>
                            </w:r>
                            <w:r>
                              <w:rPr>
                                <w:rFonts w:ascii="Consolas" w:hAnsi="Consolas" w:cs="Consolas"/>
                                <w:color w:val="000000"/>
                                <w:sz w:val="18"/>
                                <w:szCs w:val="18"/>
                              </w:rPr>
                              <w:t>)persists[6]).Store(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(streams[6]), (idx) =&gt; ((</w:t>
                            </w:r>
                            <w:r>
                              <w:rPr>
                                <w:rFonts w:ascii="Consolas" w:hAnsi="Consolas" w:cs="Consolas"/>
                                <w:color w:val="2B91AF"/>
                                <w:sz w:val="18"/>
                                <w:szCs w:val="18"/>
                              </w:rPr>
                              <w:t>Data</w:t>
                            </w:r>
                            <w:r>
                              <w:rPr>
                                <w:rFonts w:ascii="Consolas" w:hAnsi="Consolas" w:cs="Consolas"/>
                                <w:color w:val="000000"/>
                                <w:sz w:val="18"/>
                                <w:szCs w:val="18"/>
                              </w:rPr>
                              <w:t>&lt;Tick&gt;)values.Invoke(idx)).Value.Provider,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Parallel</w:t>
                            </w:r>
                            <w:r>
                              <w:rPr>
                                <w:rFonts w:ascii="Consolas" w:hAnsi="Consolas" w:cs="Consolas"/>
                                <w:color w:val="000000"/>
                                <w:sz w:val="18"/>
                                <w:szCs w:val="18"/>
                              </w:rPr>
                              <w:t xml:space="preserve">.Invoke(actions);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9.5pt;height:598.1pt;width:521.25pt;mso-wrap-distance-left:9pt;mso-wrap-distance-right:9pt;z-index:-251658240;mso-width-relative:page;mso-height-relative:page;" fillcolor="#F2F2F2 [3052]" filled="t" stroked="f" coordsize="21600,21600" wrapcoords="0 0 0 21560 21569 21560 21569 0 0 0" o:gfxdata="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ZQU+e2AAA&#10;AAkBAAAPAAAAAAAAAAEAIAAAACIAAABkcnMvZG93bnJldi54bWxQSwECFAAUAAAACACHTuJAh0xy&#10;OB4CAAAoBAAADgAAAAAAAAABACAAAAAn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Action</w:t>
                      </w:r>
                      <w:r>
                        <w:rPr>
                          <w:rFonts w:ascii="Consolas" w:hAnsi="Consolas" w:cs="Consolas"/>
                          <w:color w:val="000000"/>
                          <w:sz w:val="18"/>
                          <w:szCs w:val="18"/>
                        </w:rPr>
                        <w:t xml:space="preserve">[] actions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Action</w:t>
                      </w:r>
                      <w:r>
                        <w:rPr>
                          <w:rFonts w:ascii="Consolas" w:hAnsi="Consolas" w:cs="Consolas"/>
                          <w:color w:val="000000"/>
                          <w:sz w:val="18"/>
                          <w:szCs w:val="18"/>
                        </w:rPr>
                        <w:t>[7];</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streams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[7];</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actions[0]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streams[0]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StringIndexerPersist</w:t>
                      </w:r>
                      <w:r>
                        <w:rPr>
                          <w:rFonts w:ascii="Consolas" w:hAnsi="Consolas" w:cs="Consolas"/>
                          <w:color w:val="000000"/>
                          <w:sz w:val="18"/>
                          <w:szCs w:val="18"/>
                        </w:rPr>
                        <w:t>)persists[0]).Store(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(streams[0]), (idx) =&gt; ((</w:t>
                      </w:r>
                      <w:r>
                        <w:rPr>
                          <w:rFonts w:ascii="Consolas" w:hAnsi="Consolas" w:cs="Consolas"/>
                          <w:color w:val="2B91AF"/>
                          <w:sz w:val="18"/>
                          <w:szCs w:val="18"/>
                        </w:rPr>
                        <w:t>Data</w:t>
                      </w:r>
                      <w:r>
                        <w:rPr>
                          <w:rFonts w:ascii="Consolas" w:hAnsi="Consolas" w:cs="Consolas"/>
                          <w:color w:val="000000"/>
                          <w:sz w:val="18"/>
                          <w:szCs w:val="18"/>
                        </w:rPr>
                        <w:t>&lt;Tick&gt;)values.Invoke(idx)).Value.Symbol,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actions[1]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streams[1]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DateTimeIndexerPersist</w:t>
                      </w:r>
                      <w:r>
                        <w:rPr>
                          <w:rFonts w:ascii="Consolas" w:hAnsi="Consolas" w:cs="Consolas"/>
                          <w:color w:val="000000"/>
                          <w:sz w:val="18"/>
                          <w:szCs w:val="18"/>
                        </w:rPr>
                        <w:t>)persists[1]).Store(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(streams[1]), (idx) =&gt; ((</w:t>
                      </w:r>
                      <w:r>
                        <w:rPr>
                          <w:rFonts w:ascii="Consolas" w:hAnsi="Consolas" w:cs="Consolas"/>
                          <w:color w:val="2B91AF"/>
                          <w:sz w:val="18"/>
                          <w:szCs w:val="18"/>
                        </w:rPr>
                        <w:t>Data</w:t>
                      </w:r>
                      <w:r>
                        <w:rPr>
                          <w:rFonts w:ascii="Consolas" w:hAnsi="Consolas" w:cs="Consolas"/>
                          <w:color w:val="000000"/>
                          <w:sz w:val="18"/>
                          <w:szCs w:val="18"/>
                        </w:rPr>
                        <w:t>&lt;Tick&gt;)values.Invoke(idx)).Value.Timestamp,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actions[2]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streams[2]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DoubleIndexerPersist</w:t>
                      </w:r>
                      <w:r>
                        <w:rPr>
                          <w:rFonts w:ascii="Consolas" w:hAnsi="Consolas" w:cs="Consolas"/>
                          <w:color w:val="000000"/>
                          <w:sz w:val="18"/>
                          <w:szCs w:val="18"/>
                        </w:rPr>
                        <w:t>)persists[2]).Store(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(streams[2]), (idx) =&gt; ((</w:t>
                      </w:r>
                      <w:r>
                        <w:rPr>
                          <w:rFonts w:ascii="Consolas" w:hAnsi="Consolas" w:cs="Consolas"/>
                          <w:color w:val="2B91AF"/>
                          <w:sz w:val="18"/>
                          <w:szCs w:val="18"/>
                        </w:rPr>
                        <w:t>Data</w:t>
                      </w:r>
                      <w:r>
                        <w:rPr>
                          <w:rFonts w:ascii="Consolas" w:hAnsi="Consolas" w:cs="Consolas"/>
                          <w:color w:val="000000"/>
                          <w:sz w:val="18"/>
                          <w:szCs w:val="18"/>
                        </w:rPr>
                        <w:t>&lt;Tick&gt;)values.Invoke(idx)).Value.Ask,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actions[3]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streams[3]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DoubleIndexerPersist</w:t>
                      </w:r>
                      <w:r>
                        <w:rPr>
                          <w:rFonts w:ascii="Consolas" w:hAnsi="Consolas" w:cs="Consolas"/>
                          <w:color w:val="000000"/>
                          <w:sz w:val="18"/>
                          <w:szCs w:val="18"/>
                        </w:rPr>
                        <w:t>)persists[3]).Store(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(streams[3]), (idx) =&gt; ((</w:t>
                      </w:r>
                      <w:r>
                        <w:rPr>
                          <w:rFonts w:ascii="Consolas" w:hAnsi="Consolas" w:cs="Consolas"/>
                          <w:color w:val="2B91AF"/>
                          <w:sz w:val="18"/>
                          <w:szCs w:val="18"/>
                        </w:rPr>
                        <w:t>Data</w:t>
                      </w:r>
                      <w:r>
                        <w:rPr>
                          <w:rFonts w:ascii="Consolas" w:hAnsi="Consolas" w:cs="Consolas"/>
                          <w:color w:val="000000"/>
                          <w:sz w:val="18"/>
                          <w:szCs w:val="18"/>
                        </w:rPr>
                        <w:t>&lt;Tick&gt;)values.Invoke(idx)).Value.Bid,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actions[4]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streams[4]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Int32IndexerPersist</w:t>
                      </w:r>
                      <w:r>
                        <w:rPr>
                          <w:rFonts w:ascii="Consolas" w:hAnsi="Consolas" w:cs="Consolas"/>
                          <w:color w:val="000000"/>
                          <w:sz w:val="18"/>
                          <w:szCs w:val="18"/>
                        </w:rPr>
                        <w:t>)persists[4]).Store(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(streams[4]), (idx) =&gt; ((</w:t>
                      </w:r>
                      <w:r>
                        <w:rPr>
                          <w:rFonts w:ascii="Consolas" w:hAnsi="Consolas" w:cs="Consolas"/>
                          <w:color w:val="2B91AF"/>
                          <w:sz w:val="18"/>
                          <w:szCs w:val="18"/>
                        </w:rPr>
                        <w:t>Data</w:t>
                      </w:r>
                      <w:r>
                        <w:rPr>
                          <w:rFonts w:ascii="Consolas" w:hAnsi="Consolas" w:cs="Consolas"/>
                          <w:color w:val="000000"/>
                          <w:sz w:val="18"/>
                          <w:szCs w:val="18"/>
                        </w:rPr>
                        <w:t>&lt;Tick&gt;)values.Invoke(idx)).Value.BidSize,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actions[5]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streams[5]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Int32IndexerPersist</w:t>
                      </w:r>
                      <w:r>
                        <w:rPr>
                          <w:rFonts w:ascii="Consolas" w:hAnsi="Consolas" w:cs="Consolas"/>
                          <w:color w:val="000000"/>
                          <w:sz w:val="18"/>
                          <w:szCs w:val="18"/>
                        </w:rPr>
                        <w:t>)persists[5]).Store(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(streams[5]), (idx) =&gt; ((</w:t>
                      </w:r>
                      <w:r>
                        <w:rPr>
                          <w:rFonts w:ascii="Consolas" w:hAnsi="Consolas" w:cs="Consolas"/>
                          <w:color w:val="2B91AF"/>
                          <w:sz w:val="18"/>
                          <w:szCs w:val="18"/>
                        </w:rPr>
                        <w:t>Data</w:t>
                      </w:r>
                      <w:r>
                        <w:rPr>
                          <w:rFonts w:ascii="Consolas" w:hAnsi="Consolas" w:cs="Consolas"/>
                          <w:color w:val="000000"/>
                          <w:sz w:val="18"/>
                          <w:szCs w:val="18"/>
                        </w:rPr>
                        <w:t>&lt;Tick&gt;)values.Invoke(idx)).Value.AskSize,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actions[6]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streams[6]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StringIndexerPersist</w:t>
                      </w:r>
                      <w:r>
                        <w:rPr>
                          <w:rFonts w:ascii="Consolas" w:hAnsi="Consolas" w:cs="Consolas"/>
                          <w:color w:val="000000"/>
                          <w:sz w:val="18"/>
                          <w:szCs w:val="18"/>
                        </w:rPr>
                        <w:t>)persists[6]).Store(</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BinaryWriter</w:t>
                      </w:r>
                      <w:r>
                        <w:rPr>
                          <w:rFonts w:ascii="Consolas" w:hAnsi="Consolas" w:cs="Consolas"/>
                          <w:color w:val="000000"/>
                          <w:sz w:val="18"/>
                          <w:szCs w:val="18"/>
                        </w:rPr>
                        <w:t>(streams[6]), (idx) =&gt; ((</w:t>
                      </w:r>
                      <w:r>
                        <w:rPr>
                          <w:rFonts w:ascii="Consolas" w:hAnsi="Consolas" w:cs="Consolas"/>
                          <w:color w:val="2B91AF"/>
                          <w:sz w:val="18"/>
                          <w:szCs w:val="18"/>
                        </w:rPr>
                        <w:t>Data</w:t>
                      </w:r>
                      <w:r>
                        <w:rPr>
                          <w:rFonts w:ascii="Consolas" w:hAnsi="Consolas" w:cs="Consolas"/>
                          <w:color w:val="000000"/>
                          <w:sz w:val="18"/>
                          <w:szCs w:val="18"/>
                        </w:rPr>
                        <w:t>&lt;Tick&gt;)values.Invoke(idx)).Value.Provider,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Parallel</w:t>
                      </w:r>
                      <w:r>
                        <w:rPr>
                          <w:rFonts w:ascii="Consolas" w:hAnsi="Consolas" w:cs="Consolas"/>
                          <w:color w:val="000000"/>
                          <w:sz w:val="18"/>
                          <w:szCs w:val="18"/>
                        </w:rPr>
                        <w:t xml:space="preserve">.Invoke(actions);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txbxContent>
                </v:textbox>
                <w10:wrap type="tight"/>
              </v:shape>
            </w:pict>
          </mc:Fallback>
        </mc:AlternateContent>
      </w:r>
      <w:r>
        <w:rPr>
          <w:lang w:val="en-US"/>
        </w:rPr>
        <w:t xml:space="preserve">For type </w:t>
      </w:r>
      <w:r>
        <w:rPr>
          <w:i/>
          <w:lang w:val="en-US"/>
        </w:rPr>
        <w:t>Tick</w:t>
      </w:r>
      <w:r>
        <w:rPr>
          <w:lang w:val="en-US"/>
        </w:rPr>
        <w:t>:</w:t>
      </w:r>
    </w:p>
    <w:p>
      <w:pPr>
        <w:jc w:val="left"/>
        <w:rPr>
          <w:lang w:val="en-US"/>
        </w:rPr>
      </w:pPr>
      <w:r>
        <w:rPr>
          <w:lang w:val="en-US"/>
        </w:rPr>
        <w:br w:type="page"/>
      </w:r>
    </w:p>
    <w:p>
      <w:pPr>
        <w:jc w:val="left"/>
        <w:rPr>
          <w:lang w:val="en-US"/>
        </w:rPr>
      </w:pPr>
      <w:r>
        <w:rPr>
          <w:rFonts w:cs="Consolas"/>
          <w:color w:val="000000"/>
          <w:lang w:eastAsia="bg-BG"/>
        </w:rPr>
        <mc:AlternateContent>
          <mc:Choice Requires="wps">
            <w:drawing>
              <wp:anchor distT="0" distB="0" distL="114300" distR="114300" simplePos="0" relativeHeight="251637760" behindDoc="0" locked="0" layoutInCell="1" allowOverlap="1">
                <wp:simplePos x="0" y="0"/>
                <wp:positionH relativeFrom="column">
                  <wp:posOffset>0</wp:posOffset>
                </wp:positionH>
                <wp:positionV relativeFrom="paragraph">
                  <wp:posOffset>6261735</wp:posOffset>
                </wp:positionV>
                <wp:extent cx="6619875" cy="454660"/>
                <wp:effectExtent l="0" t="0" r="9525" b="2540"/>
                <wp:wrapNone/>
                <wp:docPr id="100" name="Rectangle 100"/>
                <wp:cNvGraphicFramePr/>
                <a:graphic xmlns:a="http://schemas.openxmlformats.org/drawingml/2006/main">
                  <a:graphicData uri="http://schemas.microsoft.com/office/word/2010/wordprocessingShape">
                    <wps:wsp>
                      <wps:cNvSpPr/>
                      <wps:spPr>
                        <a:xfrm>
                          <a:off x="0" y="0"/>
                          <a:ext cx="6619875" cy="454660"/>
                        </a:xfrm>
                        <a:prstGeom prst="rect">
                          <a:avLst/>
                        </a:prstGeom>
                        <a:gradFill flip="none" rotWithShape="1">
                          <a:gsLst>
                            <a:gs pos="0">
                              <a:schemeClr val="bg1">
                                <a:lumMod val="95000"/>
                              </a:schemeClr>
                            </a:gs>
                            <a:gs pos="100000">
                              <a:schemeClr val="lt1">
                                <a:shade val="100000"/>
                                <a:satMod val="115000"/>
                              </a:schemeClr>
                            </a:gs>
                          </a:gsLst>
                          <a:lin ang="54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0" o:spid="_x0000_s1026" o:spt="1" style="position:absolute;left:0pt;margin-left:0pt;margin-top:493.05pt;height:35.8pt;width:521.25pt;z-index:251637760;v-text-anchor:middle;mso-width-relative:page;mso-height-relative:page;" fillcolor="#F2F2F2 [3052]" filled="t" stroked="f" coordsize="21600,21600" o:gfxdata="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PZQoWHYAAAACgEAAA8AAAAAAAAAAQAgAAAAIgAAAGRycy9kb3ducmV2&#10;LnhtbFBLAQIUABQAAAAIAIdO4kAYuVedpwIAAG0FAAAOAAAAAAAAAAEAIAAAACcBAABkcnMvZTJv&#10;RG9jLnhtbFBLBQYAAAAABgAGAFkBAABABgAAAAA=&#10;">
                <v:fill type="gradient" on="t" color2="#FFFFFF [3201]" focus="100%" focussize="0,0" rotate="t"/>
                <v:stroke on="f" weight="2pt"/>
                <v:imagedata o:title=""/>
                <o:lock v:ext="edit" aspectratio="f"/>
              </v:rect>
            </w:pict>
          </mc:Fallback>
        </mc:AlternateContent>
      </w:r>
      <w:r>
        <w:rPr>
          <w:rFonts w:cs="Consolas"/>
          <w:color w:val="000000"/>
          <w:lang w:eastAsia="bg-BG"/>
        </w:rPr>
        <mc:AlternateContent>
          <mc:Choice Requires="wps">
            <w:drawing>
              <wp:anchor distT="0" distB="0" distL="114300" distR="114300" simplePos="0" relativeHeight="251671552" behindDoc="0" locked="0" layoutInCell="1" allowOverlap="1">
                <wp:simplePos x="0" y="0"/>
                <wp:positionH relativeFrom="column">
                  <wp:posOffset>6057900</wp:posOffset>
                </wp:positionH>
                <wp:positionV relativeFrom="paragraph">
                  <wp:posOffset>6349365</wp:posOffset>
                </wp:positionV>
                <wp:extent cx="0" cy="215900"/>
                <wp:effectExtent l="6350" t="69850" r="6350" b="101600"/>
                <wp:wrapNone/>
                <wp:docPr id="112" name="Straight Arrow Connector 112"/>
                <wp:cNvGraphicFramePr/>
                <a:graphic xmlns:a="http://schemas.openxmlformats.org/drawingml/2006/main">
                  <a:graphicData uri="http://schemas.microsoft.com/office/word/2010/wordprocessingShape">
                    <wps:wsp>
                      <wps:cNvCnPr/>
                      <wps:spPr>
                        <a:xfrm rot="16200000">
                          <a:off x="0" y="0"/>
                          <a:ext cx="0" cy="215900"/>
                        </a:xfrm>
                        <a:prstGeom prst="straightConnector1">
                          <a:avLst/>
                        </a:prstGeom>
                        <a:ln w="127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2" o:spid="_x0000_s1026" o:spt="32" type="#_x0000_t32" style="position:absolute;left:0pt;margin-left:477pt;margin-top:499.95pt;height:17pt;width:0pt;rotation:-5898240f;z-index:251671552;mso-width-relative:page;mso-height-relative:page;" filled="f" stroked="t" coordsize="21600,21600" o:gfxdata="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7jzCNUAAAAMAQAADwAAAAAA&#10;AAABACAAAAAiAAAAZHJzL2Rvd25yZXYueG1sUEsBAhQAFAAAAAgAh07iQDYrwIrdAQAAtAMAAA4A&#10;AAAAAAAAAQAgAAAAJAEAAGRycy9lMm9Eb2MueG1sUEsFBgAAAAAGAAYAWQEAAHMFAAAAAA==&#10;">
                <v:fill on="f" focussize="0,0"/>
                <v:stroke weight="1pt" color="#7F7F7F [1612]" joinstyle="round" endarrow="block"/>
                <v:imagedata o:title=""/>
                <o:lock v:ext="edit" aspectratio="f"/>
              </v:shape>
            </w:pict>
          </mc:Fallback>
        </mc:AlternateContent>
      </w:r>
      <w:r>
        <w:rPr>
          <w:rFonts w:cs="Consolas"/>
          <w:color w:val="000000"/>
          <w:highlight w:val="white"/>
          <w:lang w:eastAsia="bg-BG"/>
        </w:rPr>
        <mc:AlternateContent>
          <mc:Choice Requires="wps">
            <w:drawing>
              <wp:anchor distT="0" distB="0" distL="114300" distR="114300" simplePos="0" relativeHeight="251675648" behindDoc="1" locked="0" layoutInCell="1" allowOverlap="1">
                <wp:simplePos x="0" y="0"/>
                <wp:positionH relativeFrom="column">
                  <wp:posOffset>3175</wp:posOffset>
                </wp:positionH>
                <wp:positionV relativeFrom="paragraph">
                  <wp:posOffset>2346325</wp:posOffset>
                </wp:positionV>
                <wp:extent cx="6619875" cy="6155690"/>
                <wp:effectExtent l="0" t="0" r="9525" b="0"/>
                <wp:wrapTight wrapText="bothSides">
                  <wp:wrapPolygon>
                    <wp:start x="0" y="0"/>
                    <wp:lineTo x="0" y="21524"/>
                    <wp:lineTo x="21569" y="21524"/>
                    <wp:lineTo x="21569" y="0"/>
                    <wp:lineTo x="0" y="0"/>
                  </wp:wrapPolygon>
                </wp:wrapTight>
                <wp:docPr id="29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615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 xml:space="preserve">&gt;[] array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item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item.Value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array[i] = 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values(i, 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Action</w:t>
                            </w:r>
                            <w:r>
                              <w:rPr>
                                <w:rFonts w:ascii="Consolas" w:hAnsi="Consolas" w:cs="Consolas"/>
                                <w:color w:val="000000"/>
                                <w:sz w:val="18"/>
                                <w:szCs w:val="18"/>
                              </w:rPr>
                              <w:t xml:space="preserve">[] actions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Action</w:t>
                            </w:r>
                            <w:r>
                              <w:rPr>
                                <w:rFonts w:ascii="Consolas" w:hAnsi="Consolas" w:cs="Consolas"/>
                                <w:color w:val="000000"/>
                                <w:sz w:val="18"/>
                                <w:szCs w:val="18"/>
                              </w:rPr>
                              <w:t>[7];</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xml:space="preserve">[][] buffers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[7][];</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6;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buffers[i] = reader.ReadBytes((</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2B91AF"/>
                                <w:sz w:val="18"/>
                                <w:szCs w:val="18"/>
                              </w:rPr>
                              <w:t>CountCompression</w:t>
                            </w:r>
                            <w:r>
                              <w:rPr>
                                <w:rFonts w:ascii="Consolas" w:hAnsi="Consolas" w:cs="Consolas"/>
                                <w:color w:val="000000"/>
                                <w:sz w:val="18"/>
                                <w:szCs w:val="18"/>
                              </w:rPr>
                              <w:t>.Deserialize(reader));</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actions[0]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(buffers[0]))</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String</w:t>
                            </w:r>
                            <w:r>
                              <w:rPr>
                                <w:rFonts w:ascii="Consolas" w:hAnsi="Consolas" w:cs="Consolas"/>
                                <w:color w:val="000000"/>
                                <w:sz w:val="18"/>
                                <w:szCs w:val="18"/>
                              </w:rPr>
                              <w:t>&gt;)persists[0]).Load(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&gt;)array[idx]).Value.Symbol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actions[1]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DateTime</w:t>
                            </w:r>
                            <w:r>
                              <w:rPr>
                                <w:rFonts w:ascii="Consolas" w:hAnsi="Consolas" w:cs="Consolas"/>
                                <w:color w:val="000000"/>
                                <w:sz w:val="18"/>
                                <w:szCs w:val="18"/>
                              </w:rPr>
                              <w:t>&gt;)persists[1]).Load(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&gt;)array[idx]).Value.Timestamp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actions[2]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Double</w:t>
                            </w:r>
                            <w:r>
                              <w:rPr>
                                <w:rFonts w:ascii="Consolas" w:hAnsi="Consolas" w:cs="Consolas"/>
                                <w:color w:val="000000"/>
                                <w:sz w:val="18"/>
                                <w:szCs w:val="18"/>
                              </w:rPr>
                              <w:t>&gt;)persists[2]).Load(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&gt;)array[idx]).Value.Bid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actions[3]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(buffers[3]))</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Double</w:t>
                            </w:r>
                            <w:r>
                              <w:rPr>
                                <w:rFonts w:ascii="Consolas" w:hAnsi="Consolas" w:cs="Consolas"/>
                                <w:color w:val="000000"/>
                                <w:sz w:val="18"/>
                                <w:szCs w:val="18"/>
                              </w:rPr>
                              <w:t>&gt;)persists[3]).Load(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&gt;)array[idx]).Value.Ask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25pt;margin-top:184.75pt;height:484.7pt;width:521.25pt;mso-wrap-distance-left:9pt;mso-wrap-distance-right:9pt;z-index:-251640832;mso-width-relative:page;mso-height-relative:page;" fillcolor="#F2F2F2 [3052]" filled="t" stroked="f" coordsize="21600,21600" wrapcoords="0 0 0 21524 21569 21524 21569 0 0 0" o:gfxdata="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uMMri2AAA&#10;AAoBAAAPAAAAAAAAAAEAIAAAACIAAABkcnMvZG93bnJldi54bWxQSwECFAAUAAAACACHTuJAiYEe&#10;eB4CAAAoBAAADgAAAAAAAAABACAAAAAn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 xml:space="preserve">&gt;[] array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item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item.Value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array[i] = 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values(i, 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Action</w:t>
                      </w:r>
                      <w:r>
                        <w:rPr>
                          <w:rFonts w:ascii="Consolas" w:hAnsi="Consolas" w:cs="Consolas"/>
                          <w:color w:val="000000"/>
                          <w:sz w:val="18"/>
                          <w:szCs w:val="18"/>
                        </w:rPr>
                        <w:t xml:space="preserve">[] actions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Action</w:t>
                      </w:r>
                      <w:r>
                        <w:rPr>
                          <w:rFonts w:ascii="Consolas" w:hAnsi="Consolas" w:cs="Consolas"/>
                          <w:color w:val="000000"/>
                          <w:sz w:val="18"/>
                          <w:szCs w:val="18"/>
                        </w:rPr>
                        <w:t>[7];</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xml:space="preserve">[][] buffers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[7][];</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6;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buffers[i] = reader.ReadBytes((</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2B91AF"/>
                          <w:sz w:val="18"/>
                          <w:szCs w:val="18"/>
                        </w:rPr>
                        <w:t>CountCompression</w:t>
                      </w:r>
                      <w:r>
                        <w:rPr>
                          <w:rFonts w:ascii="Consolas" w:hAnsi="Consolas" w:cs="Consolas"/>
                          <w:color w:val="000000"/>
                          <w:sz w:val="18"/>
                          <w:szCs w:val="18"/>
                        </w:rPr>
                        <w:t>.Deserialize(reader));</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actions[0]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(buffers[0]))</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String</w:t>
                      </w:r>
                      <w:r>
                        <w:rPr>
                          <w:rFonts w:ascii="Consolas" w:hAnsi="Consolas" w:cs="Consolas"/>
                          <w:color w:val="000000"/>
                          <w:sz w:val="18"/>
                          <w:szCs w:val="18"/>
                        </w:rPr>
                        <w:t>&gt;)persists[0]).Load(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&gt;)array[idx]).Value.Symbol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actions[1]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DateTime</w:t>
                      </w:r>
                      <w:r>
                        <w:rPr>
                          <w:rFonts w:ascii="Consolas" w:hAnsi="Consolas" w:cs="Consolas"/>
                          <w:color w:val="000000"/>
                          <w:sz w:val="18"/>
                          <w:szCs w:val="18"/>
                        </w:rPr>
                        <w:t>&gt;)persists[1]).Load(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&gt;)array[idx]).Value.Timestamp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actions[2]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Double</w:t>
                      </w:r>
                      <w:r>
                        <w:rPr>
                          <w:rFonts w:ascii="Consolas" w:hAnsi="Consolas" w:cs="Consolas"/>
                          <w:color w:val="000000"/>
                          <w:sz w:val="18"/>
                          <w:szCs w:val="18"/>
                        </w:rPr>
                        <w:t>&gt;)persists[2]).Load(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&gt;)array[idx]).Value.Bid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actions[3]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(buffers[3]))</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Double</w:t>
                      </w:r>
                      <w:r>
                        <w:rPr>
                          <w:rFonts w:ascii="Consolas" w:hAnsi="Consolas" w:cs="Consolas"/>
                          <w:color w:val="000000"/>
                          <w:sz w:val="18"/>
                          <w:szCs w:val="18"/>
                        </w:rPr>
                        <w:t>&gt;)persists[3]).Load(</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BinaryReader</w:t>
                      </w:r>
                      <w:r>
                        <w:rPr>
                          <w:rFonts w:ascii="Consolas" w:hAnsi="Consolas" w:cs="Consolas"/>
                          <w:color w:val="000000"/>
                          <w:sz w:val="18"/>
                          <w:szCs w:val="18"/>
                        </w:rPr>
                        <w:t>(ms),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&gt;)array[idx]).Value.Ask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txbxContent>
                </v:textbox>
                <w10:wrap type="tight"/>
              </v:shape>
            </w:pict>
          </mc:Fallback>
        </mc:AlternateContent>
      </w:r>
      <w:r>
        <w:rPr>
          <w:rFonts w:cs="Consolas"/>
          <w:color w:val="000000"/>
          <w:highlight w:val="white"/>
          <w:lang w:eastAsia="bg-BG"/>
        </w:rPr>
        <mc:AlternateContent>
          <mc:Choice Requires="wps">
            <w:drawing>
              <wp:anchor distT="0" distB="0" distL="114300" distR="114300" simplePos="0" relativeHeight="251672576" behindDoc="1" locked="0" layoutInCell="1" allowOverlap="1">
                <wp:simplePos x="0" y="0"/>
                <wp:positionH relativeFrom="column">
                  <wp:posOffset>0</wp:posOffset>
                </wp:positionH>
                <wp:positionV relativeFrom="paragraph">
                  <wp:posOffset>609600</wp:posOffset>
                </wp:positionV>
                <wp:extent cx="6619875" cy="1514475"/>
                <wp:effectExtent l="0" t="0" r="9525" b="9525"/>
                <wp:wrapTight wrapText="bothSides">
                  <wp:wrapPolygon>
                    <wp:start x="0" y="0"/>
                    <wp:lineTo x="0" y="21464"/>
                    <wp:lineTo x="21569" y="21464"/>
                    <wp:lineTo x="21569" y="0"/>
                    <wp:lineTo x="0" y="0"/>
                  </wp:wrapPolygon>
                </wp:wrapTight>
                <wp:docPr id="10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151447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actions.Length;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stream = streams[i];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(stream)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CountCompression</w:t>
                            </w:r>
                            <w:r>
                              <w:rPr>
                                <w:rFonts w:ascii="Consolas" w:hAnsi="Consolas" w:cs="Consolas"/>
                                <w:color w:val="000000"/>
                                <w:sz w:val="18"/>
                                <w:szCs w:val="18"/>
                              </w:rPr>
                              <w:t>.Serialize(writer, (</w:t>
                            </w:r>
                            <w:r>
                              <w:rPr>
                                <w:rFonts w:ascii="Consolas" w:hAnsi="Consolas" w:cs="Consolas"/>
                                <w:color w:val="0000FF"/>
                                <w:sz w:val="18"/>
                                <w:szCs w:val="18"/>
                              </w:rPr>
                              <w:t>ulong</w:t>
                            </w:r>
                            <w:r>
                              <w:rPr>
                                <w:rFonts w:ascii="Consolas" w:hAnsi="Consolas" w:cs="Consolas"/>
                                <w:color w:val="000000"/>
                                <w:sz w:val="18"/>
                                <w:szCs w:val="18"/>
                              </w:rPr>
                              <w:t>)stream.Length);</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writer.Write(stream.GetBuffer(), 0, (</w:t>
                            </w:r>
                            <w:r>
                              <w:rPr>
                                <w:rFonts w:ascii="Consolas" w:hAnsi="Consolas" w:cs="Consolas"/>
                                <w:color w:val="0000FF"/>
                                <w:sz w:val="18"/>
                                <w:szCs w:val="18"/>
                              </w:rPr>
                              <w:t>int</w:t>
                            </w:r>
                            <w:r>
                              <w:rPr>
                                <w:rFonts w:ascii="Consolas" w:hAnsi="Consolas" w:cs="Consolas"/>
                                <w:color w:val="000000"/>
                                <w:sz w:val="18"/>
                                <w:szCs w:val="18"/>
                              </w:rPr>
                              <w:t>)stream.Length);</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48pt;height:119.25pt;width:521.25pt;mso-wrap-distance-left:9pt;mso-wrap-distance-right:9pt;z-index:-251643904;mso-width-relative:page;mso-height-relative:page;" fillcolor="#F2F2F2 [3052]" filled="t" stroked="f" coordsize="21600,21600" wrapcoords="0 0 0 21464 21569 21464 21569 0 0 0" o:gfxdata="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7COVC2AAA&#10;AAgBAAAPAAAAAAAAAAEAIAAAACIAAABkcnMvZG93bnJldi54bWxQSwECFAAUAAAACACHTuJALSc8&#10;UB4CAAAoBAAADgAAAAAAAAABACAAAAAn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actions.Length;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stream = streams[i];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(stream)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CountCompression</w:t>
                      </w:r>
                      <w:r>
                        <w:rPr>
                          <w:rFonts w:ascii="Consolas" w:hAnsi="Consolas" w:cs="Consolas"/>
                          <w:color w:val="000000"/>
                          <w:sz w:val="18"/>
                          <w:szCs w:val="18"/>
                        </w:rPr>
                        <w:t>.Serialize(writer, (</w:t>
                      </w:r>
                      <w:r>
                        <w:rPr>
                          <w:rFonts w:ascii="Consolas" w:hAnsi="Consolas" w:cs="Consolas"/>
                          <w:color w:val="0000FF"/>
                          <w:sz w:val="18"/>
                          <w:szCs w:val="18"/>
                        </w:rPr>
                        <w:t>ulong</w:t>
                      </w:r>
                      <w:r>
                        <w:rPr>
                          <w:rFonts w:ascii="Consolas" w:hAnsi="Consolas" w:cs="Consolas"/>
                          <w:color w:val="000000"/>
                          <w:sz w:val="18"/>
                          <w:szCs w:val="18"/>
                        </w:rPr>
                        <w:t>)stream.Length);</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writer.Write(stream.GetBuffer(), 0, (</w:t>
                      </w:r>
                      <w:r>
                        <w:rPr>
                          <w:rFonts w:ascii="Consolas" w:hAnsi="Consolas" w:cs="Consolas"/>
                          <w:color w:val="0000FF"/>
                          <w:sz w:val="18"/>
                          <w:szCs w:val="18"/>
                        </w:rPr>
                        <w:t>int</w:t>
                      </w:r>
                      <w:r>
                        <w:rPr>
                          <w:rFonts w:ascii="Consolas" w:hAnsi="Consolas" w:cs="Consolas"/>
                          <w:color w:val="000000"/>
                          <w:sz w:val="18"/>
                          <w:szCs w:val="18"/>
                        </w:rPr>
                        <w:t>)stream.Length);</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rFonts w:cs="Consolas"/>
          <w:color w:val="000000"/>
          <w:lang w:eastAsia="bg-BG"/>
        </w:rPr>
        <mc:AlternateContent>
          <mc:Choice Requires="wps">
            <w:drawing>
              <wp:anchor distT="0" distB="0" distL="114300" distR="114300" simplePos="0" relativeHeight="251633664" behindDoc="0" locked="0" layoutInCell="1" allowOverlap="1">
                <wp:simplePos x="0" y="0"/>
                <wp:positionH relativeFrom="column">
                  <wp:posOffset>0</wp:posOffset>
                </wp:positionH>
                <wp:positionV relativeFrom="paragraph">
                  <wp:posOffset>9525</wp:posOffset>
                </wp:positionV>
                <wp:extent cx="6619875" cy="600075"/>
                <wp:effectExtent l="0" t="0" r="9525" b="9525"/>
                <wp:wrapTopAndBottom/>
                <wp:docPr id="99" name="Rectangle 99"/>
                <wp:cNvGraphicFramePr/>
                <a:graphic xmlns:a="http://schemas.openxmlformats.org/drawingml/2006/main">
                  <a:graphicData uri="http://schemas.microsoft.com/office/word/2010/wordprocessingShape">
                    <wps:wsp>
                      <wps:cNvSpPr/>
                      <wps:spPr>
                        <a:xfrm>
                          <a:off x="0" y="0"/>
                          <a:ext cx="6619875" cy="600075"/>
                        </a:xfrm>
                        <a:prstGeom prst="rect">
                          <a:avLst/>
                        </a:prstGeom>
                        <a:gradFill flip="none" rotWithShape="1">
                          <a:gsLst>
                            <a:gs pos="0">
                              <a:schemeClr val="bg1">
                                <a:lumMod val="95000"/>
                              </a:schemeClr>
                            </a:gs>
                            <a:gs pos="100000">
                              <a:schemeClr val="lt1">
                                <a:shade val="100000"/>
                                <a:satMod val="115000"/>
                              </a:schemeClr>
                            </a:gs>
                          </a:gsLst>
                          <a:lin ang="162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9" o:spid="_x0000_s1026" o:spt="1" style="position:absolute;left:0pt;margin-left:0pt;margin-top:0.75pt;height:47.25pt;width:521.25pt;mso-wrap-distance-bottom:0pt;mso-wrap-distance-top:0pt;z-index:251633664;v-text-anchor:middle;mso-width-relative:page;mso-height-relative:page;" fillcolor="#F2F2F2 [3052]" filled="t" stroked="f" coordsize="21600,21600" o:gfxdata="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MV4MtYAAAAGAQAADwAAAAAAAAABACAAAAAiAAAAZHJzL2Rvd25yZXYu&#10;eG1sUEsBAhQAFAAAAAgAh07iQBL91zqoAgAAbAUAAA4AAAAAAAAAAQAgAAAAJQEAAGRycy9lMm9E&#10;b2MueG1sUEsFBgAAAAAGAAYAWQEAAD8GAAAAAA==&#10;">
                <v:fill type="gradient" on="t" color2="#FFFFFF [3201]" angle="180" focus="100%" focussize="0,0" rotate="t"/>
                <v:stroke on="f" weight="2pt"/>
                <v:imagedata o:title=""/>
                <o:lock v:ext="edit" aspectratio="f"/>
                <w10:wrap type="topAndBottom"/>
              </v:rect>
            </w:pict>
          </mc:Fallback>
        </mc:AlternateContent>
      </w:r>
    </w:p>
    <w:p>
      <w:pPr>
        <w:jc w:val="left"/>
        <w:rPr>
          <w:lang w:val="en-US"/>
        </w:rPr>
      </w:pPr>
      <w:r>
        <w:rPr>
          <w:lang w:val="en-US"/>
        </w:rPr>
        <w:br w:type="page"/>
      </w:r>
    </w:p>
    <w:p>
      <w:pPr>
        <w:rPr>
          <w:lang w:val="en-US"/>
        </w:rPr>
      </w:pPr>
      <w:r>
        <w:rPr>
          <w:rFonts w:cs="Consolas"/>
          <w:color w:val="000000"/>
          <w:highlight w:val="white"/>
          <w:lang w:eastAsia="bg-BG"/>
        </w:rPr>
        <mc:AlternateContent>
          <mc:Choice Requires="wps">
            <w:drawing>
              <wp:anchor distT="0" distB="0" distL="114300" distR="114300" simplePos="0" relativeHeight="251719680" behindDoc="1" locked="0" layoutInCell="1" allowOverlap="1">
                <wp:simplePos x="0" y="0"/>
                <wp:positionH relativeFrom="column">
                  <wp:posOffset>2540</wp:posOffset>
                </wp:positionH>
                <wp:positionV relativeFrom="paragraph">
                  <wp:posOffset>629920</wp:posOffset>
                </wp:positionV>
                <wp:extent cx="6619875" cy="3035300"/>
                <wp:effectExtent l="0" t="0" r="9525" b="0"/>
                <wp:wrapTight wrapText="bothSides">
                  <wp:wrapPolygon>
                    <wp:start x="0" y="0"/>
                    <wp:lineTo x="0" y="21419"/>
                    <wp:lineTo x="21569" y="21419"/>
                    <wp:lineTo x="21569" y="0"/>
                    <wp:lineTo x="0" y="0"/>
                  </wp:wrapPolygon>
                </wp:wrapTight>
                <wp:docPr id="10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30353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actions[4]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&gt;)persists[4]).Load(</w:t>
                            </w:r>
                            <w:r>
                              <w:rPr>
                                <w:rFonts w:ascii="Consolas" w:hAnsi="Consolas" w:cs="Consolas"/>
                                <w:color w:val="0000FF"/>
                                <w:sz w:val="18"/>
                                <w:szCs w:val="18"/>
                              </w:rPr>
                              <w:t>new</w:t>
                            </w:r>
                            <w:r>
                              <w:rPr>
                                <w:rFonts w:ascii="Consolas" w:hAnsi="Consolas" w:cs="Consolas"/>
                                <w:color w:val="000000"/>
                                <w:sz w:val="18"/>
                                <w:szCs w:val="18"/>
                              </w:rPr>
                              <w:t xml:space="preserve"> BinaryReader(ms),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&gt;)array[idx]).Value.BidSize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actions[5]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(MemoryStream ms = </w:t>
                            </w:r>
                            <w:r>
                              <w:rPr>
                                <w:rFonts w:ascii="Consolas" w:hAnsi="Consolas" w:cs="Consolas"/>
                                <w:color w:val="0000FF"/>
                                <w:sz w:val="18"/>
                                <w:szCs w:val="18"/>
                              </w:rPr>
                              <w:t>new</w:t>
                            </w:r>
                            <w:r>
                              <w:rPr>
                                <w:rFonts w:ascii="Consolas" w:hAnsi="Consolas" w:cs="Consolas"/>
                                <w:color w:val="000000"/>
                                <w:sz w:val="18"/>
                                <w:szCs w:val="18"/>
                              </w:rPr>
                              <w:t xml:space="preserve"> MemoryStream(buffers[5]))</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((IIndexerPersist&lt;</w:t>
                            </w:r>
                            <w:r>
                              <w:rPr>
                                <w:rFonts w:ascii="Consolas" w:hAnsi="Consolas" w:cs="Consolas"/>
                                <w:color w:val="0000FF"/>
                                <w:sz w:val="18"/>
                                <w:szCs w:val="18"/>
                              </w:rPr>
                              <w:t>int</w:t>
                            </w:r>
                            <w:r>
                              <w:rPr>
                                <w:rFonts w:ascii="Consolas" w:hAnsi="Consolas" w:cs="Consolas"/>
                                <w:color w:val="000000"/>
                                <w:sz w:val="18"/>
                                <w:szCs w:val="18"/>
                              </w:rPr>
                              <w:t>&gt;)persists[5]).Load(</w:t>
                            </w:r>
                            <w:r>
                              <w:rPr>
                                <w:rFonts w:ascii="Consolas" w:hAnsi="Consolas" w:cs="Consolas"/>
                                <w:color w:val="0000FF"/>
                                <w:sz w:val="18"/>
                                <w:szCs w:val="18"/>
                              </w:rPr>
                              <w:t>new</w:t>
                            </w:r>
                            <w:r>
                              <w:rPr>
                                <w:rFonts w:ascii="Consolas" w:hAnsi="Consolas" w:cs="Consolas"/>
                                <w:color w:val="000000"/>
                                <w:sz w:val="18"/>
                                <w:szCs w:val="18"/>
                              </w:rPr>
                              <w:t xml:space="preserve"> BinaryReader(ms), (idx, value) =&gt; { ((Data&lt;Tick&gt;)array[idx]).Value.AskSize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actions[6]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(MemoryStream ms = </w:t>
                            </w:r>
                            <w:r>
                              <w:rPr>
                                <w:rFonts w:ascii="Consolas" w:hAnsi="Consolas" w:cs="Consolas"/>
                                <w:color w:val="0000FF"/>
                                <w:sz w:val="18"/>
                                <w:szCs w:val="18"/>
                              </w:rPr>
                              <w:t>new</w:t>
                            </w:r>
                            <w:r>
                              <w:rPr>
                                <w:rFonts w:ascii="Consolas" w:hAnsi="Consolas" w:cs="Consolas"/>
                                <w:color w:val="000000"/>
                                <w:sz w:val="18"/>
                                <w:szCs w:val="18"/>
                              </w:rPr>
                              <w:t xml:space="preserve"> MemoryStream(buffers[6]))</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((IIndexerPersist&lt;String&gt;)persists[6]).Load(</w:t>
                            </w:r>
                            <w:r>
                              <w:rPr>
                                <w:rFonts w:ascii="Consolas" w:hAnsi="Consolas" w:cs="Consolas"/>
                                <w:color w:val="0000FF"/>
                                <w:sz w:val="18"/>
                                <w:szCs w:val="18"/>
                              </w:rPr>
                              <w:t>new</w:t>
                            </w:r>
                            <w:r>
                              <w:rPr>
                                <w:rFonts w:ascii="Consolas" w:hAnsi="Consolas" w:cs="Consolas"/>
                                <w:color w:val="000000"/>
                                <w:sz w:val="18"/>
                                <w:szCs w:val="18"/>
                              </w:rPr>
                              <w:t xml:space="preserve"> BinaryReader(ms), (idx, value) =&gt; { ((Data&lt;Tick&gt;)array[idx]).Value.Provider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Parallel.Invoke(actions);</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2pt;margin-top:49.6pt;height:239pt;width:521.25pt;mso-wrap-distance-left:9pt;mso-wrap-distance-right:9pt;z-index:-251596800;mso-width-relative:page;mso-height-relative:page;" fillcolor="#F2F2F2 [3052]" filled="t" stroked="f" coordsize="21600,21600" wrapcoords="0 0 0 21419 21569 21419 21569 0 0 0" o:gfxdata="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HogA9gA&#10;AAAIAQAADwAAAAAAAAABACAAAAAiAAAAZHJzL2Rvd25yZXYueG1sUEsBAhQAFAAAAAgAh07iQINt&#10;NnofAgAAKAQAAA4AAAAAAAAAAQAgAAAAJwEAAGRycy9lMm9Eb2MueG1sUEsFBgAAAAAGAAYAWQEA&#10;ALgF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actions[4]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 xml:space="preserve"> ms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MemoryStream</w:t>
                      </w:r>
                      <w:r>
                        <w:rPr>
                          <w:rFonts w:ascii="Consolas" w:hAnsi="Consolas" w:cs="Consolas"/>
                          <w:color w:val="000000"/>
                          <w:sz w:val="18"/>
                          <w:szCs w:val="18"/>
                        </w:rPr>
                        <w:t>(buffers[4]))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&gt;)persists[4]).Load(</w:t>
                      </w:r>
                      <w:r>
                        <w:rPr>
                          <w:rFonts w:ascii="Consolas" w:hAnsi="Consolas" w:cs="Consolas"/>
                          <w:color w:val="0000FF"/>
                          <w:sz w:val="18"/>
                          <w:szCs w:val="18"/>
                        </w:rPr>
                        <w:t>new</w:t>
                      </w:r>
                      <w:r>
                        <w:rPr>
                          <w:rFonts w:ascii="Consolas" w:hAnsi="Consolas" w:cs="Consolas"/>
                          <w:color w:val="000000"/>
                          <w:sz w:val="18"/>
                          <w:szCs w:val="18"/>
                        </w:rPr>
                        <w:t xml:space="preserve"> BinaryReader(ms), (idx, value) =&gt;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&gt;)array[idx]).Value.BidSize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actions[5]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(MemoryStream ms = </w:t>
                      </w:r>
                      <w:r>
                        <w:rPr>
                          <w:rFonts w:ascii="Consolas" w:hAnsi="Consolas" w:cs="Consolas"/>
                          <w:color w:val="0000FF"/>
                          <w:sz w:val="18"/>
                          <w:szCs w:val="18"/>
                        </w:rPr>
                        <w:t>new</w:t>
                      </w:r>
                      <w:r>
                        <w:rPr>
                          <w:rFonts w:ascii="Consolas" w:hAnsi="Consolas" w:cs="Consolas"/>
                          <w:color w:val="000000"/>
                          <w:sz w:val="18"/>
                          <w:szCs w:val="18"/>
                        </w:rPr>
                        <w:t xml:space="preserve"> MemoryStream(buffers[5]))</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((IIndexerPersist&lt;</w:t>
                      </w:r>
                      <w:r>
                        <w:rPr>
                          <w:rFonts w:ascii="Consolas" w:hAnsi="Consolas" w:cs="Consolas"/>
                          <w:color w:val="0000FF"/>
                          <w:sz w:val="18"/>
                          <w:szCs w:val="18"/>
                        </w:rPr>
                        <w:t>int</w:t>
                      </w:r>
                      <w:r>
                        <w:rPr>
                          <w:rFonts w:ascii="Consolas" w:hAnsi="Consolas" w:cs="Consolas"/>
                          <w:color w:val="000000"/>
                          <w:sz w:val="18"/>
                          <w:szCs w:val="18"/>
                        </w:rPr>
                        <w:t>&gt;)persists[5]).Load(</w:t>
                      </w:r>
                      <w:r>
                        <w:rPr>
                          <w:rFonts w:ascii="Consolas" w:hAnsi="Consolas" w:cs="Consolas"/>
                          <w:color w:val="0000FF"/>
                          <w:sz w:val="18"/>
                          <w:szCs w:val="18"/>
                        </w:rPr>
                        <w:t>new</w:t>
                      </w:r>
                      <w:r>
                        <w:rPr>
                          <w:rFonts w:ascii="Consolas" w:hAnsi="Consolas" w:cs="Consolas"/>
                          <w:color w:val="000000"/>
                          <w:sz w:val="18"/>
                          <w:szCs w:val="18"/>
                        </w:rPr>
                        <w:t xml:space="preserve"> BinaryReader(ms), (idx, value) =&gt; { ((Data&lt;Tick&gt;)array[idx]).Value.AskSize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actions[6] = () =&gt;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(MemoryStream ms = </w:t>
                      </w:r>
                      <w:r>
                        <w:rPr>
                          <w:rFonts w:ascii="Consolas" w:hAnsi="Consolas" w:cs="Consolas"/>
                          <w:color w:val="0000FF"/>
                          <w:sz w:val="18"/>
                          <w:szCs w:val="18"/>
                        </w:rPr>
                        <w:t>new</w:t>
                      </w:r>
                      <w:r>
                        <w:rPr>
                          <w:rFonts w:ascii="Consolas" w:hAnsi="Consolas" w:cs="Consolas"/>
                          <w:color w:val="000000"/>
                          <w:sz w:val="18"/>
                          <w:szCs w:val="18"/>
                        </w:rPr>
                        <w:t xml:space="preserve"> MemoryStream(buffers[6]))</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((IIndexerPersist&lt;String&gt;)persists[6]).Load(</w:t>
                      </w:r>
                      <w:r>
                        <w:rPr>
                          <w:rFonts w:ascii="Consolas" w:hAnsi="Consolas" w:cs="Consolas"/>
                          <w:color w:val="0000FF"/>
                          <w:sz w:val="18"/>
                          <w:szCs w:val="18"/>
                        </w:rPr>
                        <w:t>new</w:t>
                      </w:r>
                      <w:r>
                        <w:rPr>
                          <w:rFonts w:ascii="Consolas" w:hAnsi="Consolas" w:cs="Consolas"/>
                          <w:color w:val="000000"/>
                          <w:sz w:val="18"/>
                          <w:szCs w:val="18"/>
                        </w:rPr>
                        <w:t xml:space="preserve"> BinaryReader(ms), (idx, value) =&gt; { ((Data&lt;Tick&gt;)array[idx]).Value.Provider = value; },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Parallel.Invoke(actions);</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rFonts w:cs="Consolas"/>
          <w:color w:val="000000"/>
          <w:lang w:eastAsia="bg-BG"/>
        </w:rPr>
        <mc:AlternateContent>
          <mc:Choice Requires="wps">
            <w:drawing>
              <wp:anchor distT="0" distB="0" distL="114300" distR="114300" simplePos="0" relativeHeight="251592704" behindDoc="0" locked="0" layoutInCell="1" allowOverlap="1">
                <wp:simplePos x="0" y="0"/>
                <wp:positionH relativeFrom="column">
                  <wp:posOffset>0</wp:posOffset>
                </wp:positionH>
                <wp:positionV relativeFrom="paragraph">
                  <wp:posOffset>29845</wp:posOffset>
                </wp:positionV>
                <wp:extent cx="6619875" cy="600075"/>
                <wp:effectExtent l="0" t="0" r="9525" b="9525"/>
                <wp:wrapTopAndBottom/>
                <wp:docPr id="103" name="Rectangle 103"/>
                <wp:cNvGraphicFramePr/>
                <a:graphic xmlns:a="http://schemas.openxmlformats.org/drawingml/2006/main">
                  <a:graphicData uri="http://schemas.microsoft.com/office/word/2010/wordprocessingShape">
                    <wps:wsp>
                      <wps:cNvSpPr/>
                      <wps:spPr>
                        <a:xfrm>
                          <a:off x="0" y="0"/>
                          <a:ext cx="6619875" cy="600075"/>
                        </a:xfrm>
                        <a:prstGeom prst="rect">
                          <a:avLst/>
                        </a:prstGeom>
                        <a:gradFill flip="none" rotWithShape="1">
                          <a:gsLst>
                            <a:gs pos="0">
                              <a:schemeClr val="bg1">
                                <a:lumMod val="95000"/>
                              </a:schemeClr>
                            </a:gs>
                            <a:gs pos="100000">
                              <a:schemeClr val="lt1">
                                <a:shade val="100000"/>
                                <a:satMod val="115000"/>
                              </a:schemeClr>
                            </a:gs>
                          </a:gsLst>
                          <a:lin ang="16200000" scaled="1"/>
                          <a:tileRect/>
                        </a:gra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3" o:spid="_x0000_s1026" o:spt="1" style="position:absolute;left:0pt;margin-left:0pt;margin-top:2.35pt;height:47.25pt;width:521.25pt;mso-wrap-distance-bottom:0pt;mso-wrap-distance-top:0pt;z-index:251592704;v-text-anchor:middle;mso-width-relative:page;mso-height-relative:page;" fillcolor="#F2F2F2 [3052]" filled="t" stroked="f" coordsize="21600,21600" o:gfxdata="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fpv6NtYAAAAGAQAADwAAAAAAAAABACAAAAAiAAAAZHJzL2Rvd25yZXYu&#10;eG1sUEsBAhQAFAAAAAgAh07iQLPPX3uoAgAAbgUAAA4AAAAAAAAAAQAgAAAAJQEAAGRycy9lMm9E&#10;b2MueG1sUEsFBgAAAAAGAAYAWQEAAD8GAAAAAA==&#10;">
                <v:fill type="gradient" on="t" color2="#FFFFFF [3201]" angle="180" focus="100%" focussize="0,0" rotate="t"/>
                <v:stroke on="f" weight="2pt"/>
                <v:imagedata o:title=""/>
                <o:lock v:ext="edit" aspectratio="f"/>
                <w10:wrap type="topAndBottom"/>
              </v:rect>
            </w:pict>
          </mc:Fallback>
        </mc:AlternateContent>
      </w:r>
    </w:p>
    <w:p>
      <w:pPr>
        <w:rPr>
          <w:lang w:val="en-US"/>
        </w:rPr>
      </w:pPr>
      <w:r>
        <w:rPr>
          <w:lang w:val="en-US"/>
        </w:rPr>
        <w:t xml:space="preserve">The </w:t>
      </w:r>
      <w:r>
        <w:rPr>
          <w:i/>
          <w:lang w:val="en-US"/>
        </w:rPr>
        <w:t>persists</w:t>
      </w:r>
      <w:r>
        <w:rPr>
          <w:lang w:val="en-US"/>
        </w:rPr>
        <w:t xml:space="preserve"> instance in the code is a </w:t>
      </w:r>
      <w:r>
        <w:rPr>
          <w:rFonts w:ascii="Consolas" w:hAnsi="Consolas" w:cs="Consolas"/>
          <w:color w:val="2B91AF"/>
          <w:sz w:val="19"/>
          <w:szCs w:val="19"/>
        </w:rPr>
        <w:t>I</w:t>
      </w:r>
      <w:r>
        <w:rPr>
          <w:rFonts w:ascii="Consolas" w:hAnsi="Consolas" w:cs="Consolas"/>
          <w:color w:val="2B91AF"/>
          <w:sz w:val="19"/>
          <w:szCs w:val="19"/>
          <w:lang w:val="en-US"/>
        </w:rPr>
        <w:t>I</w:t>
      </w:r>
      <w:r>
        <w:rPr>
          <w:rFonts w:ascii="Consolas" w:hAnsi="Consolas" w:cs="Consolas"/>
          <w:color w:val="2B91AF"/>
          <w:sz w:val="19"/>
          <w:szCs w:val="19"/>
        </w:rPr>
        <w:t>ndexerPersist</w:t>
      </w:r>
      <w:r>
        <w:rPr>
          <w:lang w:val="en-US"/>
        </w:rPr>
        <w:t xml:space="preserve">[] array containing already created compression engines for each of the primitive Tick members. Every IIndexerPersist implementation can compress and decompress a sequence of values from that type (for example: StringIndexerPersist – for </w:t>
      </w:r>
      <w:r>
        <w:rPr>
          <w:i/>
          <w:lang w:val="en-US"/>
        </w:rPr>
        <w:t>string</w:t>
      </w:r>
      <w:r>
        <w:rPr>
          <w:lang w:val="en-US"/>
        </w:rPr>
        <w:t xml:space="preserve"> values, Int32IndexerPersist – for </w:t>
      </w:r>
      <w:r>
        <w:rPr>
          <w:i/>
          <w:lang w:val="en-US"/>
        </w:rPr>
        <w:t>int</w:t>
      </w:r>
      <w:r>
        <w:rPr>
          <w:lang w:val="en-US"/>
        </w:rPr>
        <w:t xml:space="preserve"> values, etc).</w:t>
      </w:r>
    </w:p>
    <w:p>
      <w:pPr>
        <w:rPr>
          <w:lang w:val="en-US"/>
        </w:rPr>
      </w:pPr>
      <w:r>
        <w:rPr>
          <w:lang w:val="en-US"/>
        </w:rPr>
        <w:t>As we can see, the generated code strictly follows the concrete properties in the key and record types. The engine generated the code using vertical compressions running in tasks. The default generated compression code reduces the database size and increases the performance.</w:t>
      </w:r>
    </w:p>
    <w:p>
      <w:pPr>
        <w:rPr>
          <w:i/>
          <w:lang w:val="en-US"/>
        </w:rPr>
      </w:pPr>
      <w:r>
        <w:rPr>
          <w:i/>
          <w:u w:val="single"/>
          <w:lang w:val="en-US"/>
        </w:rPr>
        <w:t>NOTE</w:t>
      </w:r>
      <w:r>
        <w:rPr>
          <w:i/>
          <w:lang w:val="en-US"/>
        </w:rPr>
        <w:t>: Parallel vertical compressions are used by the engine for all table records founded in the WaterfallTree leafs (for the internal nodes the engine uses the generated single record persist). Thus, we practically compress only the heaviest nodes in the tree - the leaf nodes.</w:t>
      </w:r>
    </w:p>
    <w:p>
      <w:pPr>
        <w:rPr>
          <w:lang w:val="en-US"/>
        </w:rPr>
      </w:pPr>
      <w:r>
        <w:rPr>
          <w:lang w:val="en-US"/>
        </w:rPr>
        <w:t xml:space="preserve">If the key type and the record type are linear types the engine can generate such methods. These methods are invoked from the created </w:t>
      </w:r>
      <w:r>
        <w:rPr>
          <w:rFonts w:cs="Consolas"/>
          <w:color w:val="2B91AF"/>
        </w:rPr>
        <w:t>IIndexerPersist</w:t>
      </w:r>
      <w:r>
        <w:rPr>
          <w:rFonts w:cs="Consolas"/>
          <w:color w:val="000000"/>
        </w:rPr>
        <w:t>&lt;</w:t>
      </w:r>
      <w:r>
        <w:rPr>
          <w:rFonts w:cs="Consolas"/>
          <w:color w:val="2B91AF"/>
        </w:rPr>
        <w:t>IData</w:t>
      </w:r>
      <w:r>
        <w:rPr>
          <w:rFonts w:cs="Consolas"/>
          <w:color w:val="000000"/>
        </w:rPr>
        <w:t>&gt;</w:t>
      </w:r>
      <w:r>
        <w:rPr>
          <w:rFonts w:cs="Consolas"/>
          <w:color w:val="000000"/>
          <w:lang w:val="en-US"/>
        </w:rPr>
        <w:t xml:space="preserve"> instances, automatically assigned respectively to </w:t>
      </w:r>
      <w:r>
        <w:rPr>
          <w:rFonts w:cs="Consolas"/>
          <w:color w:val="000000"/>
        </w:rPr>
        <w:t>KeyIndexerPersist</w:t>
      </w:r>
      <w:r>
        <w:rPr>
          <w:rFonts w:cs="Consolas"/>
          <w:color w:val="000000"/>
          <w:lang w:val="en-US"/>
        </w:rPr>
        <w:t xml:space="preserve"> and Record</w:t>
      </w:r>
      <w:r>
        <w:rPr>
          <w:rFonts w:cs="Consolas"/>
          <w:color w:val="000000"/>
        </w:rPr>
        <w:t xml:space="preserve">IndexerPersist </w:t>
      </w:r>
      <w:r>
        <w:rPr>
          <w:rFonts w:cs="Consolas"/>
          <w:color w:val="000000"/>
          <w:lang w:val="en-US"/>
        </w:rPr>
        <w:t xml:space="preserve">table descriptor properties. </w:t>
      </w:r>
      <w:r>
        <w:rPr>
          <w:lang w:val="en-US"/>
        </w:rPr>
        <w:t>For non-linear types the engine disables the vertical compressions (</w:t>
      </w:r>
      <w:r>
        <w:rPr>
          <w:rFonts w:cs="Consolas"/>
          <w:color w:val="000000"/>
        </w:rPr>
        <w:t>KeyIndexerPersist</w:t>
      </w:r>
      <w:r>
        <w:rPr>
          <w:rFonts w:cs="Consolas"/>
          <w:color w:val="000000"/>
          <w:lang w:val="en-US"/>
        </w:rPr>
        <w:t xml:space="preserve"> and Record</w:t>
      </w:r>
      <w:r>
        <w:rPr>
          <w:rFonts w:cs="Consolas"/>
          <w:color w:val="000000"/>
        </w:rPr>
        <w:t>IndexerPersist</w:t>
      </w:r>
      <w:r>
        <w:rPr>
          <w:rFonts w:cs="Consolas"/>
          <w:color w:val="000000"/>
          <w:lang w:val="en-US"/>
        </w:rPr>
        <w:t xml:space="preserve"> properties are </w:t>
      </w:r>
      <w:r>
        <w:rPr>
          <w:rFonts w:cs="Consolas"/>
          <w:i/>
          <w:color w:val="000000"/>
          <w:lang w:val="en-US"/>
        </w:rPr>
        <w:t>null</w:t>
      </w:r>
      <w:r>
        <w:rPr>
          <w:rFonts w:cs="Consolas"/>
          <w:color w:val="000000"/>
          <w:lang w:val="en-US"/>
        </w:rPr>
        <w:t>)</w:t>
      </w:r>
      <w:r>
        <w:rPr>
          <w:lang w:val="en-US"/>
        </w:rPr>
        <w:t xml:space="preserve">, because the needed expressions code becomes too complicated for generation </w:t>
      </w:r>
      <w:r>
        <w:rPr>
          <w:rStyle w:val="20"/>
          <w:lang w:val="en"/>
        </w:rPr>
        <w:t>and</w:t>
      </w:r>
      <w:r>
        <w:rPr>
          <w:rStyle w:val="21"/>
          <w:lang w:val="en"/>
        </w:rPr>
        <w:t xml:space="preserve"> </w:t>
      </w:r>
      <w:r>
        <w:rPr>
          <w:rStyle w:val="20"/>
          <w:lang w:val="en"/>
        </w:rPr>
        <w:t>the net effect</w:t>
      </w:r>
      <w:r>
        <w:rPr>
          <w:rStyle w:val="21"/>
          <w:lang w:val="en"/>
        </w:rPr>
        <w:t xml:space="preserve"> </w:t>
      </w:r>
      <w:r>
        <w:rPr>
          <w:rStyle w:val="20"/>
          <w:lang w:val="en"/>
        </w:rPr>
        <w:t>would be</w:t>
      </w:r>
      <w:r>
        <w:rPr>
          <w:rStyle w:val="21"/>
          <w:lang w:val="en"/>
        </w:rPr>
        <w:t xml:space="preserve"> </w:t>
      </w:r>
      <w:r>
        <w:rPr>
          <w:rStyle w:val="20"/>
          <w:lang w:val="en"/>
        </w:rPr>
        <w:t>questionable.</w:t>
      </w:r>
    </w:p>
    <w:p>
      <w:pPr>
        <w:rPr>
          <w:lang w:val="en-US"/>
        </w:rPr>
      </w:pPr>
      <w:r>
        <w:rPr>
          <w:b/>
          <w:lang w:val="en-US"/>
        </w:rPr>
        <w:t xml:space="preserve">All these 4 steps are automatically </w:t>
      </w:r>
      <w:r>
        <w:rPr>
          <w:rStyle w:val="20"/>
          <w:b/>
          <w:lang w:val="en"/>
        </w:rPr>
        <w:t>performed when a table is opened.</w:t>
      </w:r>
      <w:r>
        <w:rPr>
          <w:rStyle w:val="20"/>
          <w:lang w:val="en"/>
        </w:rPr>
        <w:t xml:space="preserve">  We shall refer to all the generated code - for the keys and for the records – compare, persist etc. as “</w:t>
      </w:r>
      <w:r>
        <w:rPr>
          <w:rStyle w:val="20"/>
          <w:lang w:val="en-US"/>
        </w:rPr>
        <w:t>table environment code” or just “table logic”.</w:t>
      </w:r>
    </w:p>
    <w:p>
      <w:pPr>
        <w:rPr>
          <w:lang w:val="en-US"/>
        </w:rPr>
      </w:pPr>
      <w:r>
        <w:rPr>
          <w:lang w:val="en-US"/>
        </w:rPr>
        <w:t xml:space="preserve">Once the table logic is generated, every further work with this table or with a table with the same key and record types will not cause the engine to generate it again. While the engine is working it keeps all of the generated code in caches. And when the database is closed and reopened lately again the engine resolves the table types by their full names and </w:t>
      </w:r>
      <w:r>
        <w:rPr>
          <w:rStyle w:val="20"/>
          <w:lang w:val="en"/>
        </w:rPr>
        <w:t>gradually re</w:t>
      </w:r>
      <w:r>
        <w:rPr>
          <w:rStyle w:val="21"/>
          <w:lang w:val="en"/>
        </w:rPr>
        <w:t>builds this code cache.</w:t>
      </w:r>
    </w:p>
    <w:p>
      <w:pPr>
        <w:pStyle w:val="3"/>
        <w:rPr>
          <w:lang w:val="en-US"/>
        </w:rPr>
      </w:pPr>
      <w:bookmarkStart w:id="31" w:name="_Toc389745653"/>
      <w:r>
        <w:rPr>
          <w:lang w:val="en-US"/>
        </w:rPr>
        <w:t>Custom comparer and persist logic</w:t>
      </w:r>
      <w:bookmarkEnd w:id="31"/>
    </w:p>
    <w:p>
      <w:pPr>
        <w:rPr>
          <w:lang w:val="en-US"/>
        </w:rPr>
      </w:pPr>
      <w:r>
        <w:rPr>
          <w:lang w:val="en-US"/>
        </w:rPr>
        <w:t>There are cases where custom comparers or custom persist logic are needed for some reason. The engine of STSdb offers the capability to replace the entire comparer and persist logic with custom implementations.</w:t>
      </w:r>
    </w:p>
    <w:p>
      <w:pPr>
        <w:rPr>
          <w:lang w:val="en-US"/>
        </w:rPr>
      </w:pPr>
      <w:r>
        <w:rPr>
          <w:lang w:val="en-US"/>
        </w:rPr>
        <w:t>Let’s consider the following examples, demonstrating how to change the default table logic.</w:t>
      </w:r>
    </w:p>
    <w:p>
      <w:pPr>
        <w:rPr>
          <w:lang w:val="en-US"/>
        </w:rPr>
      </w:pPr>
      <w:r>
        <w:rPr>
          <w:rFonts w:cs="Consolas"/>
          <w:color w:val="000000"/>
          <w:highlight w:val="white"/>
          <w:lang w:eastAsia="bg-BG"/>
        </w:rPr>
        <mc:AlternateContent>
          <mc:Choice Requires="wps">
            <w:drawing>
              <wp:anchor distT="0" distB="0" distL="114300" distR="114300" simplePos="0" relativeHeight="251696128" behindDoc="0" locked="0" layoutInCell="1" allowOverlap="1">
                <wp:simplePos x="0" y="0"/>
                <wp:positionH relativeFrom="column">
                  <wp:posOffset>11430</wp:posOffset>
                </wp:positionH>
                <wp:positionV relativeFrom="paragraph">
                  <wp:posOffset>276225</wp:posOffset>
                </wp:positionV>
                <wp:extent cx="6620510" cy="252095"/>
                <wp:effectExtent l="0" t="0" r="9525" b="0"/>
                <wp:wrapNone/>
                <wp:docPr id="29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0400" cy="252000"/>
                        </a:xfrm>
                        <a:prstGeom prst="rect">
                          <a:avLst/>
                        </a:prstGeom>
                        <a:solidFill>
                          <a:schemeClr val="bg1">
                            <a:lumMod val="95000"/>
                          </a:schemeClr>
                        </a:solidFill>
                        <a:ln w="9525">
                          <a:noFill/>
                          <a:miter lim="800000"/>
                        </a:ln>
                      </wps:spPr>
                      <wps:txbx>
                        <w:txbxContent>
                          <w:p>
                            <w:pPr>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9pt;margin-top:21.75pt;height:19.85pt;width:521.3pt;z-index:251696128;mso-width-relative:page;mso-height-relative:page;" fillcolor="#F2F2F2 [3052]" filled="t" stroked="f" coordsize="21600,21600" o:gfxdata="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x1Tpg1wAAAAgB&#10;AAAPAAAAAAAAAAEAIAAAACIAAABkcnMvZG93bnJldi54bWxQSwECFAAUAAAACACHTuJAGi30oxwC&#10;AAAnBAAADgAAAAAAAAABACAAAAAmAQAAZHJzL2Uyb0RvYy54bWxQSwUGAAAAAAYABgBZAQAAtAUA&#10;AAAA&#10;">
                <v:fill on="t" focussize="0,0"/>
                <v:stroke on="f" miterlimit="8" joinstyle="miter"/>
                <v:imagedata o:title=""/>
                <o:lock v:ext="edit" aspectratio="f"/>
                <v:textbox>
                  <w:txbxContent>
                    <w:p>
                      <w:pPr>
                        <w:rPr>
                          <w:rFonts w:ascii="Consolas" w:hAnsi="Consolas" w:cs="Consolas"/>
                          <w:color w:val="000000"/>
                          <w:sz w:val="18"/>
                          <w:szCs w:val="18"/>
                          <w:lang w:val="en-US"/>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 table = engine.OpenXTable&lt;</w:t>
                      </w:r>
                      <w:r>
                        <w:rPr>
                          <w:rFonts w:ascii="Consolas" w:hAnsi="Consolas" w:cs="Consolas"/>
                          <w:color w:val="0000FF"/>
                          <w:sz w:val="18"/>
                          <w:szCs w:val="18"/>
                        </w:rPr>
                        <w:t>long</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txbxContent>
                </v:textbox>
              </v:shape>
            </w:pict>
          </mc:Fallback>
        </mc:AlternateContent>
      </w:r>
      <w:r>
        <w:rPr>
          <w:lang w:val="en-US"/>
        </w:rPr>
        <w:t>Suppose we have again the following table:</w:t>
      </w:r>
    </w:p>
    <w:p>
      <w:pPr>
        <w:rPr>
          <w:lang w:val="en-US"/>
        </w:rPr>
      </w:pPr>
    </w:p>
    <w:p>
      <w:pPr>
        <w:rPr>
          <w:lang w:val="en-US"/>
        </w:rPr>
      </w:pPr>
      <w:r>
        <w:rPr>
          <w:lang w:val="en-US"/>
        </w:rPr>
        <w:t>First, we have to write the needed custom logic. In the current example we will replace all of the default logic – comparer, equality comparer, persist, indexer persist.</w:t>
      </w:r>
    </w:p>
    <w:p>
      <w:pPr>
        <w:pStyle w:val="18"/>
        <w:numPr>
          <w:ilvl w:val="0"/>
          <w:numId w:val="21"/>
        </w:numPr>
        <w:rPr>
          <w:lang w:val="en-US"/>
        </w:rPr>
      </w:pPr>
      <w:r>
        <w:rPr>
          <w:rFonts w:cs="Consolas"/>
          <w:color w:val="000000"/>
          <w:highlight w:val="white"/>
          <w:lang w:eastAsia="bg-BG"/>
        </w:rPr>
        <mc:AlternateContent>
          <mc:Choice Requires="wps">
            <w:drawing>
              <wp:anchor distT="0" distB="0" distL="114300" distR="114300" simplePos="0" relativeHeight="251654144" behindDoc="1" locked="0" layoutInCell="1" allowOverlap="1">
                <wp:simplePos x="0" y="0"/>
                <wp:positionH relativeFrom="column">
                  <wp:posOffset>9525</wp:posOffset>
                </wp:positionH>
                <wp:positionV relativeFrom="paragraph">
                  <wp:posOffset>345440</wp:posOffset>
                </wp:positionV>
                <wp:extent cx="6619875" cy="2123440"/>
                <wp:effectExtent l="0" t="0" r="9525" b="0"/>
                <wp:wrapTight wrapText="bothSides">
                  <wp:wrapPolygon>
                    <wp:start x="0" y="0"/>
                    <wp:lineTo x="0" y="21316"/>
                    <wp:lineTo x="21569" y="21316"/>
                    <wp:lineTo x="21569" y="0"/>
                    <wp:lineTo x="0" y="0"/>
                  </wp:wrapPolygon>
                </wp:wrapTight>
                <wp:docPr id="29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212344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CustomLongComparer</w:t>
                            </w:r>
                            <w:r>
                              <w:rPr>
                                <w:rFonts w:ascii="Consolas" w:hAnsi="Consolas" w:cs="Consolas"/>
                                <w:color w:val="000000"/>
                                <w:sz w:val="18"/>
                                <w:szCs w:val="18"/>
                              </w:rPr>
                              <w:t xml:space="preserve"> : </w:t>
                            </w:r>
                            <w:r>
                              <w:rPr>
                                <w:rFonts w:ascii="Consolas" w:hAnsi="Consolas" w:cs="Consolas"/>
                                <w:color w:val="2B91AF"/>
                                <w:sz w:val="18"/>
                                <w:szCs w:val="18"/>
                              </w:rPr>
                              <w:t>IComparer</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Compare(</w:t>
                            </w:r>
                            <w:r>
                              <w:rPr>
                                <w:rFonts w:ascii="Consolas" w:hAnsi="Consolas" w:cs="Consolas"/>
                                <w:color w:val="2B91AF"/>
                                <w:sz w:val="18"/>
                                <w:szCs w:val="18"/>
                              </w:rPr>
                              <w:t>IData</w:t>
                            </w:r>
                            <w:r>
                              <w:rPr>
                                <w:rFonts w:ascii="Consolas" w:hAnsi="Consolas" w:cs="Consolas"/>
                                <w:color w:val="000000"/>
                                <w:sz w:val="18"/>
                                <w:szCs w:val="18"/>
                              </w:rPr>
                              <w:t xml:space="preserve"> x, </w:t>
                            </w:r>
                            <w:r>
                              <w:rPr>
                                <w:rFonts w:ascii="Consolas" w:hAnsi="Consolas" w:cs="Consolas"/>
                                <w:color w:val="2B91AF"/>
                                <w:sz w:val="18"/>
                                <w:szCs w:val="18"/>
                              </w:rPr>
                              <w:t>IData</w:t>
                            </w:r>
                            <w:r>
                              <w:rPr>
                                <w:rFonts w:ascii="Consolas" w:hAnsi="Consolas" w:cs="Consolas"/>
                                <w:color w:val="000000"/>
                                <w:sz w:val="18"/>
                                <w:szCs w:val="18"/>
                              </w:rPr>
                              <w:t xml:space="preserve"> 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value1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&gt;)x).Value;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value2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&gt;)y).Value;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(value1 &gt;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(value1 &lt;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0;</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7.2pt;height:167.2pt;width:521.25pt;mso-wrap-distance-left:9pt;mso-wrap-distance-right:9pt;z-index:-251662336;mso-width-relative:page;mso-height-relative:page;" fillcolor="#F2F2F2 [3052]" filled="t" stroked="f" coordsize="21600,21600" wrapcoords="0 0 0 21316 21569 21316 21569 0 0 0" o:gfxdata="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g7A1fXAAAA&#10;CQEAAA8AAAAAAAAAAQAgAAAAIgAAAGRycy9kb3ducmV2LnhtbFBLAQIUABQAAAAIAIdO4kBMiwYR&#10;HgIAACgEAAAOAAAAAAAAAAEAIAAAACY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CustomLongComparer</w:t>
                      </w:r>
                      <w:r>
                        <w:rPr>
                          <w:rFonts w:ascii="Consolas" w:hAnsi="Consolas" w:cs="Consolas"/>
                          <w:color w:val="000000"/>
                          <w:sz w:val="18"/>
                          <w:szCs w:val="18"/>
                        </w:rPr>
                        <w:t xml:space="preserve"> : </w:t>
                      </w:r>
                      <w:r>
                        <w:rPr>
                          <w:rFonts w:ascii="Consolas" w:hAnsi="Consolas" w:cs="Consolas"/>
                          <w:color w:val="2B91AF"/>
                          <w:sz w:val="18"/>
                          <w:szCs w:val="18"/>
                        </w:rPr>
                        <w:t>IComparer</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Compare(</w:t>
                      </w:r>
                      <w:r>
                        <w:rPr>
                          <w:rFonts w:ascii="Consolas" w:hAnsi="Consolas" w:cs="Consolas"/>
                          <w:color w:val="2B91AF"/>
                          <w:sz w:val="18"/>
                          <w:szCs w:val="18"/>
                        </w:rPr>
                        <w:t>IData</w:t>
                      </w:r>
                      <w:r>
                        <w:rPr>
                          <w:rFonts w:ascii="Consolas" w:hAnsi="Consolas" w:cs="Consolas"/>
                          <w:color w:val="000000"/>
                          <w:sz w:val="18"/>
                          <w:szCs w:val="18"/>
                        </w:rPr>
                        <w:t xml:space="preserve"> x, </w:t>
                      </w:r>
                      <w:r>
                        <w:rPr>
                          <w:rFonts w:ascii="Consolas" w:hAnsi="Consolas" w:cs="Consolas"/>
                          <w:color w:val="2B91AF"/>
                          <w:sz w:val="18"/>
                          <w:szCs w:val="18"/>
                        </w:rPr>
                        <w:t>IData</w:t>
                      </w:r>
                      <w:r>
                        <w:rPr>
                          <w:rFonts w:ascii="Consolas" w:hAnsi="Consolas" w:cs="Consolas"/>
                          <w:color w:val="000000"/>
                          <w:sz w:val="18"/>
                          <w:szCs w:val="18"/>
                        </w:rPr>
                        <w:t xml:space="preserve"> 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value1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&gt;)x).Value;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value2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&gt;)y).Value;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(value1 &gt;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(value1 &lt;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1;</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0;</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Comparer:</w:t>
      </w:r>
    </w:p>
    <w:p>
      <w:pPr>
        <w:pStyle w:val="18"/>
        <w:numPr>
          <w:ilvl w:val="0"/>
          <w:numId w:val="21"/>
        </w:numPr>
        <w:rPr>
          <w:lang w:val="en-US"/>
        </w:rPr>
      </w:pPr>
      <w:r>
        <w:rPr>
          <w:highlight w:val="white"/>
          <w:lang w:eastAsia="bg-BG"/>
        </w:rPr>
        <mc:AlternateContent>
          <mc:Choice Requires="wps">
            <w:drawing>
              <wp:anchor distT="0" distB="0" distL="114300" distR="114300" simplePos="0" relativeHeight="251659264" behindDoc="1" locked="0" layoutInCell="1" allowOverlap="1">
                <wp:simplePos x="0" y="0"/>
                <wp:positionH relativeFrom="column">
                  <wp:posOffset>9525</wp:posOffset>
                </wp:positionH>
                <wp:positionV relativeFrom="paragraph">
                  <wp:posOffset>194310</wp:posOffset>
                </wp:positionV>
                <wp:extent cx="6620510" cy="2411730"/>
                <wp:effectExtent l="0" t="0" r="9525" b="7620"/>
                <wp:wrapTight wrapText="bothSides">
                  <wp:wrapPolygon>
                    <wp:start x="0" y="0"/>
                    <wp:lineTo x="0" y="21498"/>
                    <wp:lineTo x="21569" y="21498"/>
                    <wp:lineTo x="21569" y="0"/>
                    <wp:lineTo x="0" y="0"/>
                  </wp:wrapPolygon>
                </wp:wrapTight>
                <wp:docPr id="29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0400" cy="2412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CustomLongEqualityComparer</w:t>
                            </w:r>
                            <w:r>
                              <w:rPr>
                                <w:rFonts w:ascii="Consolas" w:hAnsi="Consolas" w:cs="Consolas"/>
                                <w:color w:val="000000"/>
                                <w:sz w:val="18"/>
                                <w:szCs w:val="18"/>
                              </w:rPr>
                              <w:t xml:space="preserve"> : </w:t>
                            </w:r>
                            <w:r>
                              <w:rPr>
                                <w:rFonts w:ascii="Consolas" w:hAnsi="Consolas" w:cs="Consolas"/>
                                <w:color w:val="2B91AF"/>
                                <w:sz w:val="18"/>
                                <w:szCs w:val="18"/>
                              </w:rPr>
                              <w:t>IEqualityComparer</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Equals(</w:t>
                            </w:r>
                            <w:r>
                              <w:rPr>
                                <w:rFonts w:ascii="Consolas" w:hAnsi="Consolas" w:cs="Consolas"/>
                                <w:color w:val="2B91AF"/>
                                <w:sz w:val="18"/>
                                <w:szCs w:val="18"/>
                              </w:rPr>
                              <w:t>IData</w:t>
                            </w:r>
                            <w:r>
                              <w:rPr>
                                <w:rFonts w:ascii="Consolas" w:hAnsi="Consolas" w:cs="Consolas"/>
                                <w:color w:val="000000"/>
                                <w:sz w:val="18"/>
                                <w:szCs w:val="18"/>
                              </w:rPr>
                              <w:t xml:space="preserve"> x, </w:t>
                            </w:r>
                            <w:r>
                              <w:rPr>
                                <w:rFonts w:ascii="Consolas" w:hAnsi="Consolas" w:cs="Consolas"/>
                                <w:color w:val="2B91AF"/>
                                <w:sz w:val="18"/>
                                <w:szCs w:val="18"/>
                              </w:rPr>
                              <w:t>IData</w:t>
                            </w:r>
                            <w:r>
                              <w:rPr>
                                <w:rFonts w:ascii="Consolas" w:hAnsi="Consolas" w:cs="Consolas"/>
                                <w:color w:val="000000"/>
                                <w:sz w:val="18"/>
                                <w:szCs w:val="18"/>
                              </w:rPr>
                              <w:t xml:space="preserve"> 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value1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&gt;)x).Value;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value2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&gt;)y).Value;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value1 !=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GetHashCode(</w:t>
                            </w:r>
                            <w:r>
                              <w:rPr>
                                <w:rFonts w:ascii="Consolas" w:hAnsi="Consolas" w:cs="Consolas"/>
                                <w:color w:val="2B91AF"/>
                                <w:sz w:val="18"/>
                                <w:szCs w:val="18"/>
                              </w:rPr>
                              <w:t>IData</w:t>
                            </w:r>
                            <w:r>
                              <w:rPr>
                                <w:rFonts w:ascii="Consolas" w:hAnsi="Consolas" w:cs="Consolas"/>
                                <w:color w:val="000000"/>
                                <w:sz w:val="18"/>
                                <w:szCs w:val="18"/>
                              </w:rPr>
                              <w:t xml:space="preserve"> obj)</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&gt;)obj).Value;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value.GetHashCode();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5.3pt;height:189.9pt;width:521.3pt;mso-wrap-distance-left:9pt;mso-wrap-distance-right:9pt;z-index:-251657216;mso-width-relative:page;mso-height-relative:page;" fillcolor="#F2F2F2 [3052]" filled="t" stroked="f" coordsize="21600,21600" wrapcoords="0 0 0 21498 21569 21498 21569 0 0 0" o:gfxdata="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oABmA1wAAAAkB&#10;AAAPAAAAAAAAAAEAIAAAACIAAABkcnMvZG93bnJldi54bWxQSwECFAAUAAAACACHTuJANLudPRwC&#10;AAAoBAAADgAAAAAAAAABACAAAAAm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CustomLongEqualityComparer</w:t>
                      </w:r>
                      <w:r>
                        <w:rPr>
                          <w:rFonts w:ascii="Consolas" w:hAnsi="Consolas" w:cs="Consolas"/>
                          <w:color w:val="000000"/>
                          <w:sz w:val="18"/>
                          <w:szCs w:val="18"/>
                        </w:rPr>
                        <w:t xml:space="preserve"> : </w:t>
                      </w:r>
                      <w:r>
                        <w:rPr>
                          <w:rFonts w:ascii="Consolas" w:hAnsi="Consolas" w:cs="Consolas"/>
                          <w:color w:val="2B91AF"/>
                          <w:sz w:val="18"/>
                          <w:szCs w:val="18"/>
                        </w:rPr>
                        <w:t>IEqualityComparer</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Equals(</w:t>
                      </w:r>
                      <w:r>
                        <w:rPr>
                          <w:rFonts w:ascii="Consolas" w:hAnsi="Consolas" w:cs="Consolas"/>
                          <w:color w:val="2B91AF"/>
                          <w:sz w:val="18"/>
                          <w:szCs w:val="18"/>
                        </w:rPr>
                        <w:t>IData</w:t>
                      </w:r>
                      <w:r>
                        <w:rPr>
                          <w:rFonts w:ascii="Consolas" w:hAnsi="Consolas" w:cs="Consolas"/>
                          <w:color w:val="000000"/>
                          <w:sz w:val="18"/>
                          <w:szCs w:val="18"/>
                        </w:rPr>
                        <w:t xml:space="preserve"> x, </w:t>
                      </w:r>
                      <w:r>
                        <w:rPr>
                          <w:rFonts w:ascii="Consolas" w:hAnsi="Consolas" w:cs="Consolas"/>
                          <w:color w:val="2B91AF"/>
                          <w:sz w:val="18"/>
                          <w:szCs w:val="18"/>
                        </w:rPr>
                        <w:t>IData</w:t>
                      </w:r>
                      <w:r>
                        <w:rPr>
                          <w:rFonts w:ascii="Consolas" w:hAnsi="Consolas" w:cs="Consolas"/>
                          <w:color w:val="000000"/>
                          <w:sz w:val="18"/>
                          <w:szCs w:val="18"/>
                        </w:rPr>
                        <w:t xml:space="preserve"> y)</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value1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&gt;)x).Value;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value2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&gt;)y).Value;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value1 != value2;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GetHashCode(</w:t>
                      </w:r>
                      <w:r>
                        <w:rPr>
                          <w:rFonts w:ascii="Consolas" w:hAnsi="Consolas" w:cs="Consolas"/>
                          <w:color w:val="2B91AF"/>
                          <w:sz w:val="18"/>
                          <w:szCs w:val="18"/>
                        </w:rPr>
                        <w:t>IData</w:t>
                      </w:r>
                      <w:r>
                        <w:rPr>
                          <w:rFonts w:ascii="Consolas" w:hAnsi="Consolas" w:cs="Consolas"/>
                          <w:color w:val="000000"/>
                          <w:sz w:val="18"/>
                          <w:szCs w:val="18"/>
                        </w:rPr>
                        <w:t xml:space="preserve"> obj)</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&gt;)obj).Value;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value.GetHashCode();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Equality comparer:</w:t>
      </w:r>
    </w:p>
    <w:p>
      <w:pPr>
        <w:pStyle w:val="18"/>
        <w:numPr>
          <w:ilvl w:val="0"/>
          <w:numId w:val="21"/>
        </w:numPr>
        <w:rPr>
          <w:lang w:val="en-US"/>
        </w:rPr>
      </w:pPr>
      <w:r>
        <w:rPr>
          <w:highlight w:val="white"/>
          <w:lang w:eastAsia="bg-BG"/>
        </w:rPr>
        <mc:AlternateContent>
          <mc:Choice Requires="wps">
            <w:drawing>
              <wp:anchor distT="0" distB="0" distL="114300" distR="114300" simplePos="0" relativeHeight="251645952" behindDoc="1" locked="0" layoutInCell="1" allowOverlap="1">
                <wp:simplePos x="0" y="0"/>
                <wp:positionH relativeFrom="column">
                  <wp:posOffset>9525</wp:posOffset>
                </wp:positionH>
                <wp:positionV relativeFrom="paragraph">
                  <wp:posOffset>2473960</wp:posOffset>
                </wp:positionV>
                <wp:extent cx="6619875" cy="4140200"/>
                <wp:effectExtent l="0" t="0" r="9525" b="0"/>
                <wp:wrapTight wrapText="bothSides">
                  <wp:wrapPolygon>
                    <wp:start x="0" y="0"/>
                    <wp:lineTo x="0" y="21471"/>
                    <wp:lineTo x="21569" y="21471"/>
                    <wp:lineTo x="21569" y="0"/>
                    <wp:lineTo x="0" y="0"/>
                  </wp:wrapPolygon>
                </wp:wrapTight>
                <wp:docPr id="30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414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CustomTickPersist</w:t>
                            </w:r>
                            <w:r>
                              <w:rPr>
                                <w:rFonts w:ascii="Consolas" w:hAnsi="Consolas" w:cs="Consolas"/>
                                <w:color w:val="000000"/>
                                <w:sz w:val="18"/>
                                <w:szCs w:val="18"/>
                              </w:rPr>
                              <w:t xml:space="preserve"> : </w:t>
                            </w:r>
                            <w:r>
                              <w:rPr>
                                <w:rFonts w:ascii="Consolas" w:hAnsi="Consolas" w:cs="Consolas"/>
                                <w:color w:val="2B91AF"/>
                                <w:sz w:val="18"/>
                                <w:szCs w:val="18"/>
                              </w:rPr>
                              <w:t>IPersist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IData</w:t>
                            </w:r>
                            <w:r>
                              <w:rPr>
                                <w:rFonts w:ascii="Consolas" w:hAnsi="Consolas" w:cs="Consolas"/>
                                <w:color w:val="000000"/>
                                <w:sz w:val="18"/>
                                <w:szCs w:val="18"/>
                              </w:rPr>
                              <w:t xml:space="preserve"> 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&gt;)item).Value;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writer.Write(tick.Symbol);</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writer.Write(tick.Timestamp.Ticks);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writer.Write(tick.Bid);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writer.Write(tick.Ask);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writer.Write(tick.BidSize);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writer.Write(tick.AskSize);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writer.Write(tick.Provider);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tick.Symbol = reader.ReadString();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tick.Timestamp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(reader.ReadInt64());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tick.Provider = reader.ReadString();</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94.8pt;height:326pt;width:521.25pt;mso-wrap-distance-left:9pt;mso-wrap-distance-right:9pt;z-index:-251670528;mso-width-relative:page;mso-height-relative:page;" fillcolor="#F2F2F2 [3052]" filled="t" stroked="f" coordsize="21600,21600" wrapcoords="0 0 0 21471 21569 21471 21569 0 0 0" o:gfxdata="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E1bDQ2QAA&#10;AAsBAAAPAAAAAAAAAAEAIAAAACIAAABkcnMvZG93bnJldi54bWxQSwECFAAUAAAACACHTuJALL0V&#10;Vx0CAAAoBAAADgAAAAAAAAABACAAAAAo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CustomTickPersist</w:t>
                      </w:r>
                      <w:r>
                        <w:rPr>
                          <w:rFonts w:ascii="Consolas" w:hAnsi="Consolas" w:cs="Consolas"/>
                          <w:color w:val="000000"/>
                          <w:sz w:val="18"/>
                          <w:szCs w:val="18"/>
                        </w:rPr>
                        <w:t xml:space="preserve"> : </w:t>
                      </w:r>
                      <w:r>
                        <w:rPr>
                          <w:rFonts w:ascii="Consolas" w:hAnsi="Consolas" w:cs="Consolas"/>
                          <w:color w:val="2B91AF"/>
                          <w:sz w:val="18"/>
                          <w:szCs w:val="18"/>
                        </w:rPr>
                        <w:t>IPersist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IData</w:t>
                      </w:r>
                      <w:r>
                        <w:rPr>
                          <w:rFonts w:ascii="Consolas" w:hAnsi="Consolas" w:cs="Consolas"/>
                          <w:color w:val="000000"/>
                          <w:sz w:val="18"/>
                          <w:szCs w:val="18"/>
                        </w:rPr>
                        <w:t xml:space="preserve"> 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&gt;)item).Value;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writer.Write(tick.Symbol);</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writer.Write(tick.Timestamp.Ticks);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writer.Write(tick.Bid);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writer.Write(tick.Ask);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writer.Write(tick.BidSize);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writer.Write(tick.AskSize);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writer.Write(tick.Provider);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tick.Symbol = reader.ReadString();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tick.Timestamp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(reader.ReadInt64());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tick.Provider = reader.ReadString();</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v:textbox>
                <w10:wrap type="tight"/>
              </v:shape>
            </w:pict>
          </mc:Fallback>
        </mc:AlternateContent>
      </w:r>
      <w:r>
        <w:rPr>
          <w:highlight w:val="white"/>
          <w:lang w:eastAsia="bg-BG"/>
        </w:rPr>
        <mc:AlternateContent>
          <mc:Choice Requires="wps">
            <w:drawing>
              <wp:anchor distT="0" distB="0" distL="114300" distR="114300" simplePos="0" relativeHeight="251641856" behindDoc="1" locked="0" layoutInCell="1" allowOverlap="1">
                <wp:simplePos x="0" y="0"/>
                <wp:positionH relativeFrom="column">
                  <wp:posOffset>9525</wp:posOffset>
                </wp:positionH>
                <wp:positionV relativeFrom="paragraph">
                  <wp:posOffset>189865</wp:posOffset>
                </wp:positionV>
                <wp:extent cx="6619875" cy="2123440"/>
                <wp:effectExtent l="0" t="0" r="9525" b="0"/>
                <wp:wrapTight wrapText="bothSides">
                  <wp:wrapPolygon>
                    <wp:start x="0" y="0"/>
                    <wp:lineTo x="0" y="21316"/>
                    <wp:lineTo x="21569" y="21316"/>
                    <wp:lineTo x="21569" y="0"/>
                    <wp:lineTo x="0" y="0"/>
                  </wp:wrapPolygon>
                </wp:wrapTight>
                <wp:docPr id="30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212344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CustomLongPersist</w:t>
                            </w:r>
                            <w:r>
                              <w:rPr>
                                <w:rFonts w:ascii="Consolas" w:hAnsi="Consolas" w:cs="Consolas"/>
                                <w:color w:val="000000"/>
                                <w:sz w:val="18"/>
                                <w:szCs w:val="18"/>
                              </w:rPr>
                              <w:t xml:space="preserve"> : </w:t>
                            </w:r>
                            <w:r>
                              <w:rPr>
                                <w:rFonts w:ascii="Consolas" w:hAnsi="Consolas" w:cs="Consolas"/>
                                <w:color w:val="2B91AF"/>
                                <w:sz w:val="18"/>
                                <w:szCs w:val="18"/>
                              </w:rPr>
                              <w:t>IPersist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IData</w:t>
                            </w:r>
                            <w:r>
                              <w:rPr>
                                <w:rFonts w:ascii="Consolas" w:hAnsi="Consolas" w:cs="Consolas"/>
                                <w:color w:val="000000"/>
                                <w:sz w:val="18"/>
                                <w:szCs w:val="18"/>
                              </w:rPr>
                              <w:t xml:space="preserve"> 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 data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 = reader.ReadInt64();</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14.95pt;height:167.2pt;width:521.25pt;mso-wrap-distance-left:9pt;mso-wrap-distance-right:9pt;z-index:-251674624;mso-width-relative:page;mso-height-relative:page;" fillcolor="#F2F2F2 [3052]" filled="t" stroked="f" coordsize="21600,21600" wrapcoords="0 0 0 21316 21569 21316 21569 0 0 0" o:gfxdata="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Oxu0NgA&#10;AAAJAQAADwAAAAAAAAABACAAAAAiAAAAZHJzL2Rvd25yZXYueG1sUEsBAhQAFAAAAAgAh07iQI1r&#10;5wEfAgAAKAQAAA4AAAAAAAAAAQAgAAAAJwEAAGRycy9lMm9Eb2MueG1sUEsFBgAAAAAGAAYAWQEA&#10;ALgF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CustomLongPersist</w:t>
                      </w:r>
                      <w:r>
                        <w:rPr>
                          <w:rFonts w:ascii="Consolas" w:hAnsi="Consolas" w:cs="Consolas"/>
                          <w:color w:val="000000"/>
                          <w:sz w:val="18"/>
                          <w:szCs w:val="18"/>
                        </w:rPr>
                        <w:t xml:space="preserve"> : </w:t>
                      </w:r>
                      <w:r>
                        <w:rPr>
                          <w:rFonts w:ascii="Consolas" w:hAnsi="Consolas" w:cs="Consolas"/>
                          <w:color w:val="2B91AF"/>
                          <w:sz w:val="18"/>
                          <w:szCs w:val="18"/>
                        </w:rPr>
                        <w:t>IPersist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IData</w:t>
                      </w:r>
                      <w:r>
                        <w:rPr>
                          <w:rFonts w:ascii="Consolas" w:hAnsi="Consolas" w:cs="Consolas"/>
                          <w:color w:val="000000"/>
                          <w:sz w:val="18"/>
                          <w:szCs w:val="18"/>
                        </w:rPr>
                        <w:t xml:space="preserve"> 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 data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writer.Write(data.Value);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 Read(</w:t>
                      </w:r>
                      <w:r>
                        <w:rPr>
                          <w:rFonts w:ascii="Consolas" w:hAnsi="Consolas" w:cs="Consolas"/>
                          <w:color w:val="2B91AF"/>
                          <w:sz w:val="18"/>
                          <w:szCs w:val="18"/>
                        </w:rPr>
                        <w:t>BinaryReader</w:t>
                      </w:r>
                      <w:r>
                        <w:rPr>
                          <w:rFonts w:ascii="Consolas" w:hAnsi="Consolas" w:cs="Consolas"/>
                          <w:color w:val="000000"/>
                          <w:sz w:val="18"/>
                          <w:szCs w:val="18"/>
                        </w:rPr>
                        <w:t xml:space="preserve"> reader)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value = reader.ReadInt64();</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 xml:space="preserve">Persists for both </w:t>
      </w:r>
      <w:r>
        <w:rPr>
          <w:i/>
          <w:lang w:val="en-US"/>
        </w:rPr>
        <w:t>long</w:t>
      </w:r>
      <w:r>
        <w:rPr>
          <w:lang w:val="en-US"/>
        </w:rPr>
        <w:t xml:space="preserve"> and </w:t>
      </w:r>
      <w:r>
        <w:rPr>
          <w:i/>
          <w:lang w:val="en-US"/>
        </w:rPr>
        <w:t>Tick</w:t>
      </w:r>
      <w:r>
        <w:rPr>
          <w:lang w:val="en-US"/>
        </w:rPr>
        <w:t>:</w:t>
      </w:r>
    </w:p>
    <w:p>
      <w:pPr>
        <w:jc w:val="left"/>
        <w:rPr>
          <w:lang w:val="en-US"/>
        </w:rPr>
      </w:pPr>
      <w:r>
        <w:rPr>
          <w:lang w:val="en-US"/>
        </w:rPr>
        <w:br w:type="page"/>
      </w:r>
    </w:p>
    <w:p>
      <w:pPr>
        <w:pStyle w:val="18"/>
        <w:numPr>
          <w:ilvl w:val="0"/>
          <w:numId w:val="21"/>
        </w:numPr>
        <w:rPr>
          <w:lang w:val="en-US"/>
        </w:rPr>
      </w:pPr>
      <w:r>
        <w:rPr>
          <w:highlight w:val="white"/>
          <w:lang w:eastAsia="bg-BG"/>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3385820</wp:posOffset>
                </wp:positionV>
                <wp:extent cx="6629400" cy="4931410"/>
                <wp:effectExtent l="0" t="0" r="0" b="2540"/>
                <wp:wrapTight wrapText="bothSides">
                  <wp:wrapPolygon>
                    <wp:start x="0" y="0"/>
                    <wp:lineTo x="0" y="21528"/>
                    <wp:lineTo x="21538" y="21528"/>
                    <wp:lineTo x="21538" y="0"/>
                    <wp:lineTo x="0" y="0"/>
                  </wp:wrapPolygon>
                </wp:wrapTight>
                <wp:docPr id="30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493141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CustomTickIndexerPersist</w:t>
                            </w:r>
                            <w:r>
                              <w:rPr>
                                <w:rFonts w:ascii="Consolas" w:hAnsi="Consolas" w:cs="Consolas"/>
                                <w:color w:val="000000"/>
                                <w:sz w:val="18"/>
                                <w:szCs w:val="18"/>
                              </w:rPr>
                              <w:t xml:space="preserve"> :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&gt;)values(i)).Value;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writer.Write(tick.Symbol);</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writer.Write(tick.Timestamp.Ticks);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writer.Write(tick.Bid);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writer.Write(tick.Ask);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writer.Write(tick.BidSize);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writer.Write(tick.AskSize);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writer.Write(tick.Provider);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tick.Symbol = reader.ReadString();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tick.Timestamp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(reader.ReadInt64());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tick.Provider = reader.ReadString();</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values(i,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66.6pt;height:388.3pt;width:522pt;mso-wrap-distance-left:9pt;mso-wrap-distance-right:9pt;z-index:-251653120;mso-width-relative:page;mso-height-relative:page;" fillcolor="#F2F2F2 [3052]" filled="t" stroked="f" coordsize="21600,21600" wrapcoords="0 0 0 21528 21538 21528 21538 0 0 0" o:gfxdata="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ooJwW&#10;2QAAAAoBAAAPAAAAAAAAAAEAIAAAACIAAABkcnMvZG93bnJldi54bWxQSwECFAAUAAAACACHTuJA&#10;Dflw3SACAAAoBAAADgAAAAAAAAABACAAAAAoAQAAZHJzL2Uyb0RvYy54bWxQSwUGAAAAAAYABgBZ&#10;AQAAug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CustomTickIndexerPersist</w:t>
                      </w:r>
                      <w:r>
                        <w:rPr>
                          <w:rFonts w:ascii="Consolas" w:hAnsi="Consolas" w:cs="Consolas"/>
                          <w:color w:val="000000"/>
                          <w:sz w:val="18"/>
                          <w:szCs w:val="18"/>
                        </w:rPr>
                        <w:t xml:space="preserve"> :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&gt;)values(i)).Value;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writer.Write(tick.Symbol);</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writer.Write(tick.Timestamp.Ticks);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writer.Write(tick.Bid);</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writer.Write(tick.Ask);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writer.Write(tick.BidSize);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writer.Write(tick.AskSize);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writer.Write(tick.Provider);</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 xml:space="preserve"> tick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Tick</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tick.Symbol = reader.ReadString();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tick.Timestamp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DateTime</w:t>
                      </w:r>
                      <w:r>
                        <w:rPr>
                          <w:rFonts w:ascii="Consolas" w:hAnsi="Consolas" w:cs="Consolas"/>
                          <w:color w:val="000000"/>
                          <w:sz w:val="18"/>
                          <w:szCs w:val="18"/>
                        </w:rPr>
                        <w:t>(reader.ReadInt64());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 = reader.ReadDouble();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tick.BidSize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tick.AskSize = reader.ReadInt32();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tick.Provider = reader.ReadString();</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values(i,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2B91AF"/>
                          <w:sz w:val="18"/>
                          <w:szCs w:val="18"/>
                        </w:rPr>
                        <w:t>Tick</w:t>
                      </w:r>
                      <w:r>
                        <w:rPr>
                          <w:rFonts w:ascii="Consolas" w:hAnsi="Consolas" w:cs="Consolas"/>
                          <w:color w:val="000000"/>
                          <w:sz w:val="18"/>
                          <w:szCs w:val="18"/>
                        </w:rPr>
                        <w:t>&gt;(tick));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v:textbox>
                <w10:wrap type="tight"/>
              </v:shape>
            </w:pict>
          </mc:Fallback>
        </mc:AlternateContent>
      </w:r>
      <w:r>
        <w:rPr>
          <w:highlight w:val="white"/>
          <w:lang w:eastAsia="bg-BG"/>
        </w:rPr>
        <mc:AlternateContent>
          <mc:Choice Requires="wps">
            <w:drawing>
              <wp:anchor distT="0" distB="0" distL="114300" distR="114300" simplePos="0" relativeHeight="251655168" behindDoc="1" locked="0" layoutInCell="1" allowOverlap="1">
                <wp:simplePos x="0" y="0"/>
                <wp:positionH relativeFrom="column">
                  <wp:posOffset>8890</wp:posOffset>
                </wp:positionH>
                <wp:positionV relativeFrom="paragraph">
                  <wp:posOffset>180340</wp:posOffset>
                </wp:positionV>
                <wp:extent cx="6619875" cy="3060065"/>
                <wp:effectExtent l="0" t="0" r="9525" b="7620"/>
                <wp:wrapTight wrapText="bothSides">
                  <wp:wrapPolygon>
                    <wp:start x="0" y="0"/>
                    <wp:lineTo x="0" y="21519"/>
                    <wp:lineTo x="21569" y="21519"/>
                    <wp:lineTo x="21569" y="0"/>
                    <wp:lineTo x="0" y="0"/>
                  </wp:wrapPolygon>
                </wp:wrapTight>
                <wp:docPr id="30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306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CustomLongIndexerPersist</w:t>
                            </w:r>
                            <w:r>
                              <w:rPr>
                                <w:rFonts w:ascii="Consolas" w:hAnsi="Consolas" w:cs="Consolas"/>
                                <w:color w:val="000000"/>
                                <w:sz w:val="18"/>
                                <w:szCs w:val="18"/>
                              </w:rPr>
                              <w:t xml:space="preserve"> :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 data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&gt;)values(i);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item = data.Value;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&gt; data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&gt;(reader.ReadInt64());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values(i, 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pt;margin-top:14.2pt;height:240.95pt;width:521.25pt;mso-wrap-distance-left:9pt;mso-wrap-distance-right:9pt;z-index:-251661312;mso-width-relative:page;mso-height-relative:page;" fillcolor="#F2F2F2 [3052]" filled="t" stroked="f" coordsize="21600,21600" wrapcoords="0 0 0 21519 21569 21519 21569 0 0 0" o:gfxdata="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srfAr2AAA&#10;AAkBAAAPAAAAAAAAAAEAIAAAACIAAABkcnMvZG93bnJldi54bWxQSwECFAAUAAAACACHTuJABDsf&#10;FR4CAAAoBAAADgAAAAAAAAABACAAAAAn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class</w:t>
                      </w:r>
                      <w:r>
                        <w:rPr>
                          <w:rFonts w:ascii="Consolas" w:hAnsi="Consolas" w:cs="Consolas"/>
                          <w:color w:val="000000"/>
                          <w:sz w:val="18"/>
                          <w:szCs w:val="18"/>
                        </w:rPr>
                        <w:t xml:space="preserve"> </w:t>
                      </w:r>
                      <w:r>
                        <w:rPr>
                          <w:rFonts w:ascii="Consolas" w:hAnsi="Consolas" w:cs="Consolas"/>
                          <w:color w:val="2B91AF"/>
                          <w:sz w:val="18"/>
                          <w:szCs w:val="18"/>
                        </w:rPr>
                        <w:t>CustomLongIndexerPersist</w:t>
                      </w:r>
                      <w:r>
                        <w:rPr>
                          <w:rFonts w:ascii="Consolas" w:hAnsi="Consolas" w:cs="Consolas"/>
                          <w:color w:val="000000"/>
                          <w:sz w:val="18"/>
                          <w:szCs w:val="18"/>
                        </w:rPr>
                        <w:t xml:space="preserve"> : </w:t>
                      </w:r>
                      <w:r>
                        <w:rPr>
                          <w:rFonts w:ascii="Consolas" w:hAnsi="Consolas" w:cs="Consolas"/>
                          <w:color w:val="2B91AF"/>
                          <w:sz w:val="18"/>
                          <w:szCs w:val="18"/>
                        </w:rPr>
                        <w:t>IIndexerPersist</w:t>
                      </w:r>
                      <w:r>
                        <w:rPr>
                          <w:rFonts w:ascii="Consolas" w:hAnsi="Consolas" w:cs="Consolas"/>
                          <w:color w:val="000000"/>
                          <w:sz w:val="18"/>
                          <w:szCs w:val="18"/>
                        </w:rPr>
                        <w:t>&lt;</w:t>
                      </w:r>
                      <w:r>
                        <w:rPr>
                          <w:rFonts w:ascii="Consolas" w:hAnsi="Consolas" w:cs="Consolas"/>
                          <w:color w:val="2B91AF"/>
                          <w:sz w:val="18"/>
                          <w:szCs w:val="18"/>
                        </w:rPr>
                        <w:t>IData</w:t>
                      </w:r>
                      <w:r>
                        <w:rPr>
                          <w:rFonts w:ascii="Consolas" w:hAnsi="Consolas" w:cs="Consolas"/>
                          <w:color w:val="000000"/>
                          <w:sz w:val="18"/>
                          <w:szCs w:val="18"/>
                        </w:rPr>
                        <w:t>&gt;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 data =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&gt;)values(i);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item = data.Value;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writer.Write(item);</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2B91AF"/>
                          <w:sz w:val="18"/>
                          <w:szCs w:val="18"/>
                        </w:rPr>
                        <w:t>IData</w:t>
                      </w:r>
                      <w:r>
                        <w:rPr>
                          <w:rFonts w:ascii="Consolas" w:hAnsi="Consolas" w:cs="Consolas"/>
                          <w:color w:val="000000"/>
                          <w:sz w:val="18"/>
                          <w:szCs w:val="18"/>
                        </w:rPr>
                        <w:t xml:space="preserve">&gt;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count;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 xml:space="preserve">&gt; data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Data</w:t>
                      </w:r>
                      <w:r>
                        <w:rPr>
                          <w:rFonts w:ascii="Consolas" w:hAnsi="Consolas" w:cs="Consolas"/>
                          <w:color w:val="000000"/>
                          <w:sz w:val="18"/>
                          <w:szCs w:val="18"/>
                        </w:rPr>
                        <w:t>&lt;</w:t>
                      </w:r>
                      <w:r>
                        <w:rPr>
                          <w:rFonts w:ascii="Consolas" w:hAnsi="Consolas" w:cs="Consolas"/>
                          <w:color w:val="0000FF"/>
                          <w:sz w:val="18"/>
                          <w:szCs w:val="18"/>
                        </w:rPr>
                        <w:t>long</w:t>
                      </w:r>
                      <w:r>
                        <w:rPr>
                          <w:rFonts w:ascii="Consolas" w:hAnsi="Consolas" w:cs="Consolas"/>
                          <w:color w:val="000000"/>
                          <w:sz w:val="18"/>
                          <w:szCs w:val="18"/>
                        </w:rPr>
                        <w:t>&gt;(reader.ReadInt64());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values(i, 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 xml:space="preserve">Indexer persist for </w:t>
      </w:r>
      <w:r>
        <w:rPr>
          <w:i/>
          <w:lang w:val="en-US"/>
        </w:rPr>
        <w:t>long</w:t>
      </w:r>
      <w:r>
        <w:rPr>
          <w:lang w:val="en-US"/>
        </w:rPr>
        <w:t xml:space="preserve"> and </w:t>
      </w:r>
      <w:r>
        <w:rPr>
          <w:i/>
          <w:lang w:val="en-US"/>
        </w:rPr>
        <w:t>Tick</w:t>
      </w:r>
      <w:r>
        <w:rPr>
          <w:lang w:val="en-US"/>
        </w:rPr>
        <w:t>:</w:t>
      </w:r>
    </w:p>
    <w:p>
      <w:pPr>
        <w:jc w:val="left"/>
        <w:rPr>
          <w:lang w:val="en-US"/>
        </w:rPr>
      </w:pPr>
      <w:r>
        <w:rPr>
          <w:lang w:val="en-US"/>
        </w:rPr>
        <w:br w:type="page"/>
      </w:r>
    </w:p>
    <w:p>
      <w:pPr>
        <w:rPr>
          <w:lang w:val="en-US"/>
        </w:rPr>
      </w:pPr>
      <w:r>
        <w:rPr>
          <w:highlight w:val="white"/>
          <w:lang w:eastAsia="bg-BG"/>
        </w:rPr>
        <mc:AlternateContent>
          <mc:Choice Requires="wps">
            <w:drawing>
              <wp:anchor distT="0" distB="0" distL="114300" distR="114300" simplePos="0" relativeHeight="251668480" behindDoc="1" locked="0" layoutInCell="1" allowOverlap="1">
                <wp:simplePos x="0" y="0"/>
                <wp:positionH relativeFrom="column">
                  <wp:posOffset>0</wp:posOffset>
                </wp:positionH>
                <wp:positionV relativeFrom="paragraph">
                  <wp:posOffset>416560</wp:posOffset>
                </wp:positionV>
                <wp:extent cx="6629400" cy="791845"/>
                <wp:effectExtent l="0" t="0" r="0" b="8255"/>
                <wp:wrapTight wrapText="bothSides">
                  <wp:wrapPolygon>
                    <wp:start x="0" y="0"/>
                    <wp:lineTo x="0" y="21306"/>
                    <wp:lineTo x="21538" y="21306"/>
                    <wp:lineTo x="21538" y="0"/>
                    <wp:lineTo x="0" y="0"/>
                  </wp:wrapPolygon>
                </wp:wrapTight>
                <wp:docPr id="30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792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 xml:space="preserve">&lt;T&gt; : </w:t>
                            </w:r>
                            <w:r>
                              <w:rPr>
                                <w:rFonts w:ascii="Consolas" w:hAnsi="Consolas" w:cs="Consolas"/>
                                <w:color w:val="2B91AF"/>
                                <w:sz w:val="18"/>
                                <w:szCs w:val="18"/>
                              </w:rPr>
                              <w:t>IIndexerPersist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T&gt;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T&gt;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32.8pt;height:62.35pt;width:522pt;mso-wrap-distance-left:9pt;mso-wrap-distance-right:9pt;z-index:-251648000;mso-width-relative:page;mso-height-relative:page;" fillcolor="#F2F2F2 [3052]" filled="t" stroked="f" coordsize="21600,21600" wrapcoords="0 0 0 21306 21538 21306 21538 0 0 0" o:gfxdata="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XnrQg1wAAAAgB&#10;AAAPAAAAAAAAAAEAIAAAACIAAABkcnMvZG93bnJldi54bWxQSwECFAAUAAAACACHTuJAL7CbMhwC&#10;AAAnBAAADgAAAAAAAAABACAAAAAm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IIndexerPersist</w:t>
                      </w:r>
                      <w:r>
                        <w:rPr>
                          <w:rFonts w:ascii="Consolas" w:hAnsi="Consolas" w:cs="Consolas"/>
                          <w:color w:val="000000"/>
                          <w:sz w:val="18"/>
                          <w:szCs w:val="18"/>
                        </w:rPr>
                        <w:t xml:space="preserve">&lt;T&gt; : </w:t>
                      </w:r>
                      <w:r>
                        <w:rPr>
                          <w:rFonts w:ascii="Consolas" w:hAnsi="Consolas" w:cs="Consolas"/>
                          <w:color w:val="2B91AF"/>
                          <w:sz w:val="18"/>
                          <w:szCs w:val="18"/>
                        </w:rPr>
                        <w:t>IIndexerPersist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Store(</w:t>
                      </w:r>
                      <w:r>
                        <w:rPr>
                          <w:rFonts w:ascii="Consolas" w:hAnsi="Consolas" w:cs="Consolas"/>
                          <w:color w:val="2B91AF"/>
                          <w:sz w:val="18"/>
                          <w:szCs w:val="18"/>
                        </w:rPr>
                        <w:t>BinaryWriter</w:t>
                      </w:r>
                      <w:r>
                        <w:rPr>
                          <w:rFonts w:ascii="Consolas" w:hAnsi="Consolas" w:cs="Consolas"/>
                          <w:color w:val="000000"/>
                          <w:sz w:val="18"/>
                          <w:szCs w:val="18"/>
                        </w:rPr>
                        <w:t xml:space="preserve"> writer, </w:t>
                      </w:r>
                      <w:r>
                        <w:rPr>
                          <w:rFonts w:ascii="Consolas" w:hAnsi="Consolas" w:cs="Consolas"/>
                          <w:color w:val="2B91AF"/>
                          <w:sz w:val="18"/>
                          <w:szCs w:val="18"/>
                        </w:rPr>
                        <w:t>Func</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T&gt;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Load(</w:t>
                      </w:r>
                      <w:r>
                        <w:rPr>
                          <w:rFonts w:ascii="Consolas" w:hAnsi="Consolas" w:cs="Consolas"/>
                          <w:color w:val="2B91AF"/>
                          <w:sz w:val="18"/>
                          <w:szCs w:val="18"/>
                        </w:rPr>
                        <w:t>BinaryReader</w:t>
                      </w:r>
                      <w:r>
                        <w:rPr>
                          <w:rFonts w:ascii="Consolas" w:hAnsi="Consolas" w:cs="Consolas"/>
                          <w:color w:val="000000"/>
                          <w:sz w:val="18"/>
                          <w:szCs w:val="18"/>
                        </w:rPr>
                        <w:t xml:space="preserve"> reader, </w:t>
                      </w:r>
                      <w:r>
                        <w:rPr>
                          <w:rFonts w:ascii="Consolas" w:hAnsi="Consolas" w:cs="Consolas"/>
                          <w:color w:val="2B91AF"/>
                          <w:sz w:val="18"/>
                          <w:szCs w:val="18"/>
                        </w:rPr>
                        <w:t>Action</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T&gt; values,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Indexer persist classes are used by the engine to serialize a collection of IData objects. For that reason these persists inherit the IIndexerPersist&lt;T&gt; interface which has the following definition:</w:t>
      </w:r>
    </w:p>
    <w:p>
      <w:pPr>
        <w:rPr>
          <w:lang w:val="en-US"/>
        </w:rPr>
      </w:pPr>
      <w:r>
        <w:rPr>
          <w:lang w:val="en-US"/>
        </w:rPr>
        <w:t xml:space="preserve">The two delegates here - </w:t>
      </w:r>
      <w:r>
        <w:rPr>
          <w:rFonts w:cs="Consolas"/>
          <w:color w:val="2B91AF"/>
        </w:rPr>
        <w:t>Func</w:t>
      </w:r>
      <w:r>
        <w:rPr>
          <w:rFonts w:cs="Consolas"/>
          <w:color w:val="000000"/>
        </w:rPr>
        <w:t>&lt;</w:t>
      </w:r>
      <w:r>
        <w:rPr>
          <w:rFonts w:cs="Consolas"/>
          <w:color w:val="0000FF"/>
        </w:rPr>
        <w:t>int</w:t>
      </w:r>
      <w:r>
        <w:rPr>
          <w:rFonts w:cs="Consolas"/>
          <w:color w:val="000000"/>
        </w:rPr>
        <w:t>, T&gt;</w:t>
      </w:r>
      <w:r>
        <w:rPr>
          <w:lang w:val="en-US"/>
        </w:rPr>
        <w:t xml:space="preserve"> and </w:t>
      </w:r>
      <w:r>
        <w:rPr>
          <w:rFonts w:cs="Consolas"/>
          <w:color w:val="2B91AF"/>
        </w:rPr>
        <w:t>Action</w:t>
      </w:r>
      <w:r>
        <w:rPr>
          <w:rFonts w:cs="Consolas"/>
          <w:color w:val="000000"/>
        </w:rPr>
        <w:t>&lt;</w:t>
      </w:r>
      <w:r>
        <w:rPr>
          <w:rFonts w:cs="Consolas"/>
          <w:color w:val="0000FF"/>
        </w:rPr>
        <w:t>int</w:t>
      </w:r>
      <w:r>
        <w:rPr>
          <w:rFonts w:cs="Consolas"/>
          <w:color w:val="000000"/>
        </w:rPr>
        <w:t>, T&gt;</w:t>
      </w:r>
      <w:r>
        <w:rPr>
          <w:rFonts w:cs="Consolas"/>
          <w:color w:val="000000"/>
          <w:lang w:val="en-US"/>
        </w:rPr>
        <w:t xml:space="preserve">, </w:t>
      </w:r>
      <w:r>
        <w:rPr>
          <w:lang w:val="en-US"/>
        </w:rPr>
        <w:t xml:space="preserve">along with </w:t>
      </w:r>
      <w:r>
        <w:rPr>
          <w:i/>
          <w:lang w:val="en-US"/>
        </w:rPr>
        <w:t xml:space="preserve">count </w:t>
      </w:r>
      <w:r>
        <w:rPr>
          <w:lang w:val="en-US"/>
        </w:rPr>
        <w:t xml:space="preserve">parameter provide a </w:t>
      </w:r>
      <w:r>
        <w:rPr>
          <w:i/>
          <w:lang w:val="en-US"/>
        </w:rPr>
        <w:t>universal way of accessing an indexed collection</w:t>
      </w:r>
      <w:r>
        <w:rPr>
          <w:lang w:val="en-US"/>
        </w:rPr>
        <w:t xml:space="preserve"> of objects, regardless of its type.</w:t>
      </w:r>
    </w:p>
    <w:p>
      <w:pPr>
        <w:rPr>
          <w:lang w:val="en-US"/>
        </w:rPr>
      </w:pPr>
      <w:r>
        <w:rPr>
          <w:highlight w:val="white"/>
          <w:lang w:eastAsia="bg-BG"/>
        </w:rPr>
        <mc:AlternateContent>
          <mc:Choice Requires="wps">
            <w:drawing>
              <wp:anchor distT="0" distB="0" distL="114300" distR="114300" simplePos="0" relativeHeight="251689984" behindDoc="1" locked="0" layoutInCell="1" allowOverlap="1">
                <wp:simplePos x="0" y="0"/>
                <wp:positionH relativeFrom="column">
                  <wp:posOffset>19050</wp:posOffset>
                </wp:positionH>
                <wp:positionV relativeFrom="paragraph">
                  <wp:posOffset>2810510</wp:posOffset>
                </wp:positionV>
                <wp:extent cx="6629400" cy="1764030"/>
                <wp:effectExtent l="0" t="0" r="0" b="8255"/>
                <wp:wrapTight wrapText="bothSides">
                  <wp:wrapPolygon>
                    <wp:start x="0" y="0"/>
                    <wp:lineTo x="0" y="21468"/>
                    <wp:lineTo x="21538" y="21468"/>
                    <wp:lineTo x="21538" y="0"/>
                    <wp:lineTo x="0" y="0"/>
                  </wp:wrapPolygon>
                </wp:wrapTight>
                <wp:docPr id="30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764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//long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].KeyComparer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CustomLongComparer</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].KeyEqualityComparer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CustomLongEqualityComparer</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].KeyPersist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CustomLongPersist</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].KeyIndexerPersist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CustomLongIndexerPersist</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].RecordPersist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CustomTickPersist</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].RecordIndexerPersist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CustomTickIndexerPersist</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pt;margin-top:221.3pt;height:138.9pt;width:522pt;mso-wrap-distance-left:9pt;mso-wrap-distance-right:9pt;z-index:-251626496;mso-width-relative:page;mso-height-relative:page;" fillcolor="#F2F2F2 [3052]" filled="t" stroked="f" coordsize="21600,21600" wrapcoords="0 0 0 21468 21538 21468 21538 0 0 0" o:gfxdata="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llmIzZAAAA&#10;CgEAAA8AAAAAAAAAAQAgAAAAIgAAAGRycy9kb3ducmV2LnhtbFBLAQIUABQAAAAIAIdO4kAg4XPZ&#10;HAIAACgEAAAOAAAAAAAAAAEAIAAAACg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//long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].KeyComparer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CustomLongComparer</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].KeyEqualityComparer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CustomLongEqualityComparer</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].KeyPersist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CustomLongPersist</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].KeyIndexerPersist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CustomLongIndexerPersist</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//Tick</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].RecordPersist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CustomTickPersist</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w:t>
                      </w:r>
                      <w:r>
                        <w:rPr>
                          <w:rFonts w:ascii="Consolas" w:hAnsi="Consolas" w:cs="Consolas"/>
                          <w:color w:val="A31515"/>
                          <w:sz w:val="18"/>
                          <w:szCs w:val="18"/>
                        </w:rPr>
                        <w:t>"table"</w:t>
                      </w:r>
                      <w:r>
                        <w:rPr>
                          <w:rFonts w:ascii="Consolas" w:hAnsi="Consolas" w:cs="Consolas"/>
                          <w:color w:val="000000"/>
                          <w:sz w:val="18"/>
                          <w:szCs w:val="18"/>
                        </w:rPr>
                        <w:t xml:space="preserve">].RecordIndexerPersist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CustomTickIndexerPersist</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highlight w:val="white"/>
          <w:lang w:eastAsia="bg-BG"/>
        </w:rPr>
        <mc:AlternateContent>
          <mc:Choice Requires="wps">
            <w:drawing>
              <wp:anchor distT="0" distB="0" distL="114300" distR="114300" simplePos="0" relativeHeight="251683840" behindDoc="1" locked="0" layoutInCell="1" allowOverlap="1">
                <wp:simplePos x="0" y="0"/>
                <wp:positionH relativeFrom="column">
                  <wp:posOffset>0</wp:posOffset>
                </wp:positionH>
                <wp:positionV relativeFrom="paragraph">
                  <wp:posOffset>504190</wp:posOffset>
                </wp:positionV>
                <wp:extent cx="6629400" cy="2124075"/>
                <wp:effectExtent l="0" t="0" r="0" b="0"/>
                <wp:wrapTight wrapText="bothSides">
                  <wp:wrapPolygon>
                    <wp:start x="0" y="0"/>
                    <wp:lineTo x="0" y="21316"/>
                    <wp:lineTo x="21538" y="21316"/>
                    <wp:lineTo x="21538" y="0"/>
                    <wp:lineTo x="0" y="0"/>
                  </wp:wrapPolygon>
                </wp:wrapTight>
                <wp:docPr id="30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124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IStorageEngine</w:t>
                            </w:r>
                            <w:r>
                              <w:rPr>
                                <w:rFonts w:ascii="Consolas" w:hAnsi="Consolas" w:cs="Consolas"/>
                                <w:color w:val="000000"/>
                                <w:sz w:val="19"/>
                                <w:szCs w:val="19"/>
                              </w:rPr>
                              <w:t xml:space="preserve"> engine = </w:t>
                            </w:r>
                            <w:r>
                              <w:rPr>
                                <w:rFonts w:ascii="Consolas" w:hAnsi="Consolas" w:cs="Consolas"/>
                                <w:color w:val="2B91AF"/>
                                <w:sz w:val="19"/>
                                <w:szCs w:val="19"/>
                              </w:rPr>
                              <w:t>STSdb</w:t>
                            </w:r>
                            <w:r>
                              <w:rPr>
                                <w:rFonts w:ascii="Consolas" w:hAnsi="Consolas" w:cs="Consolas"/>
                                <w:color w:val="000000"/>
                                <w:sz w:val="19"/>
                                <w:szCs w:val="19"/>
                              </w:rPr>
                              <w:t>.FromFile(</w:t>
                            </w:r>
                            <w:r>
                              <w:rPr>
                                <w:rFonts w:ascii="Consolas" w:hAnsi="Consolas" w:cs="Consolas"/>
                                <w:color w:val="A31515"/>
                                <w:sz w:val="19"/>
                                <w:szCs w:val="19"/>
                              </w:rPr>
                              <w:t>"test.stsdb4"</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table = engine.OpenXTable&lt;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Tick</w:t>
                            </w:r>
                            <w:r>
                              <w:rPr>
                                <w:rFonts w:ascii="Consolas" w:hAnsi="Consolas" w:cs="Consolas"/>
                                <w:color w:val="000000"/>
                                <w:sz w:val="19"/>
                                <w:szCs w:val="19"/>
                              </w:rPr>
                              <w:t>&gt;(</w:t>
                            </w:r>
                            <w:r>
                              <w:rPr>
                                <w:rFonts w:ascii="Consolas" w:hAnsi="Consolas" w:cs="Consolas"/>
                                <w:color w:val="A31515"/>
                                <w:sz w:val="19"/>
                                <w:szCs w:val="19"/>
                              </w:rPr>
                              <w:t>"table"</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//long</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table.Descriptor.KeyComparer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CustomLongComparer</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table.Descriptor.KeyEqualityComparer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CustomLongEqualityComparer</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table.Descriptor.KeyPersist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CustomLongPersist</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table.Descriptor.KeyIndexerPersist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CustomLongIndexerPersist</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//Tick</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table.Descriptor.RecordPersist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CustomTickPersist</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table.Descriptor.RecordIndexerPersist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CustomTickIndexerPersist</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39.7pt;height:167.25pt;width:522pt;mso-wrap-distance-left:9pt;mso-wrap-distance-right:9pt;z-index:-251632640;mso-width-relative:page;mso-height-relative:page;" fillcolor="#F2F2F2 [3052]" filled="t" stroked="f" coordsize="21600,21600" wrapcoords="0 0 0 21316 21538 21316 21538 0 0 0" o:gfxdata="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ybZC9gAAAAI&#10;AQAADwAAAAAAAAABACAAAAAiAAAAZHJzL2Rvd25yZXYueG1sUEsBAhQAFAAAAAgAh07iQCjFrswc&#10;AgAAKAQAAA4AAAAAAAAAAQAgAAAAJwEAAGRycy9lMm9Eb2MueG1sUEsFBgAAAAAGAAYAWQEAALUF&#10;A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IStorageEngine</w:t>
                      </w:r>
                      <w:r>
                        <w:rPr>
                          <w:rFonts w:ascii="Consolas" w:hAnsi="Consolas" w:cs="Consolas"/>
                          <w:color w:val="000000"/>
                          <w:sz w:val="19"/>
                          <w:szCs w:val="19"/>
                        </w:rPr>
                        <w:t xml:space="preserve"> engine = </w:t>
                      </w:r>
                      <w:r>
                        <w:rPr>
                          <w:rFonts w:ascii="Consolas" w:hAnsi="Consolas" w:cs="Consolas"/>
                          <w:color w:val="2B91AF"/>
                          <w:sz w:val="19"/>
                          <w:szCs w:val="19"/>
                        </w:rPr>
                        <w:t>STSdb</w:t>
                      </w:r>
                      <w:r>
                        <w:rPr>
                          <w:rFonts w:ascii="Consolas" w:hAnsi="Consolas" w:cs="Consolas"/>
                          <w:color w:val="000000"/>
                          <w:sz w:val="19"/>
                          <w:szCs w:val="19"/>
                        </w:rPr>
                        <w:t>.FromFile(</w:t>
                      </w:r>
                      <w:r>
                        <w:rPr>
                          <w:rFonts w:ascii="Consolas" w:hAnsi="Consolas" w:cs="Consolas"/>
                          <w:color w:val="A31515"/>
                          <w:sz w:val="19"/>
                          <w:szCs w:val="19"/>
                        </w:rPr>
                        <w:t>"test.stsdb4"</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table = engine.OpenXTable&lt;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Tick</w:t>
                      </w:r>
                      <w:r>
                        <w:rPr>
                          <w:rFonts w:ascii="Consolas" w:hAnsi="Consolas" w:cs="Consolas"/>
                          <w:color w:val="000000"/>
                          <w:sz w:val="19"/>
                          <w:szCs w:val="19"/>
                        </w:rPr>
                        <w:t>&gt;(</w:t>
                      </w:r>
                      <w:r>
                        <w:rPr>
                          <w:rFonts w:ascii="Consolas" w:hAnsi="Consolas" w:cs="Consolas"/>
                          <w:color w:val="A31515"/>
                          <w:sz w:val="19"/>
                          <w:szCs w:val="19"/>
                        </w:rPr>
                        <w:t>"table"</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//long</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table.Descriptor.KeyComparer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CustomLongComparer</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table.Descriptor.KeyEqualityComparer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CustomLongEqualityComparer</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table.Descriptor.KeyPersist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CustomLongPersist</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table.Descriptor.KeyIndexerPersist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CustomLongIndexerPersist</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//Tick</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table.Descriptor.RecordPersist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CustomTickPersist</w:t>
                      </w:r>
                      <w:r>
                        <w:rPr>
                          <w:rFonts w:ascii="Consolas" w:hAnsi="Consolas" w:cs="Consolas"/>
                          <w:color w:val="000000"/>
                          <w:sz w:val="19"/>
                          <w:szCs w:val="19"/>
                        </w:rPr>
                        <w:t>();</w:t>
                      </w:r>
                    </w:p>
                    <w:p>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table.Descriptor.RecordIndexerPersist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CustomTickIndexerPersist</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8"/>
                          <w:szCs w:val="18"/>
                          <w:lang w:val="en-US"/>
                        </w:rPr>
                      </w:pPr>
                      <w:r>
                        <w:rPr>
                          <w:rFonts w:ascii="Consolas" w:hAnsi="Consolas" w:cs="Consolas"/>
                          <w:color w:val="000000"/>
                          <w:sz w:val="19"/>
                          <w:szCs w:val="19"/>
                        </w:rPr>
                        <w:t xml:space="preserve">    }</w:t>
                      </w:r>
                    </w:p>
                  </w:txbxContent>
                </v:textbox>
                <w10:wrap type="tight"/>
              </v:shape>
            </w:pict>
          </mc:Fallback>
        </mc:AlternateContent>
      </w:r>
      <w:r>
        <w:rPr>
          <w:lang w:val="en-US"/>
        </w:rPr>
        <w:t>After we have implemented the custom logic, we have to tell the engine to use it. This can be done through the table descriptor (via the table instance or via the scheme), before any write/read operation from any table:</w:t>
      </w:r>
    </w:p>
    <w:p>
      <w:pPr>
        <w:rPr>
          <w:lang w:val="en-US"/>
        </w:rPr>
      </w:pPr>
    </w:p>
    <w:p>
      <w:pPr>
        <w:rPr>
          <w:lang w:val="en-US"/>
        </w:rPr>
      </w:pPr>
      <w:r>
        <w:rPr>
          <w:lang w:val="en-US"/>
        </w:rPr>
        <w:br w:type="page"/>
      </w:r>
    </w:p>
    <w:p>
      <w:pPr>
        <w:pStyle w:val="2"/>
        <w:spacing w:after="240"/>
        <w:rPr>
          <w:rStyle w:val="20"/>
        </w:rPr>
      </w:pPr>
      <w:bookmarkStart w:id="32" w:name="_Toc389745654"/>
      <w:r>
        <w:rPr>
          <w:rStyle w:val="20"/>
        </w:rPr>
        <w:t>XFile</w:t>
      </w:r>
      <w:bookmarkEnd w:id="32"/>
    </w:p>
    <w:p>
      <w:pPr>
        <w:autoSpaceDE w:val="0"/>
        <w:autoSpaceDN w:val="0"/>
        <w:adjustRightInd w:val="0"/>
        <w:spacing w:after="0" w:line="240" w:lineRule="auto"/>
        <w:rPr>
          <w:rStyle w:val="20"/>
          <w:lang w:val="en-US"/>
        </w:rPr>
      </w:pPr>
      <w:r>
        <w:rPr>
          <w:rFonts w:cs="Consolas"/>
          <w:b/>
          <w:color w:val="000000"/>
          <w:highlight w:val="white"/>
          <w:lang w:eastAsia="bg-BG"/>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301625</wp:posOffset>
                </wp:positionV>
                <wp:extent cx="6629400" cy="2519680"/>
                <wp:effectExtent l="0" t="0" r="0" b="0"/>
                <wp:wrapTight wrapText="bothSides">
                  <wp:wrapPolygon>
                    <wp:start x="0" y="0"/>
                    <wp:lineTo x="0" y="21393"/>
                    <wp:lineTo x="21538" y="21393"/>
                    <wp:lineTo x="21538" y="0"/>
                    <wp:lineTo x="0" y="0"/>
                  </wp:wrapPolygon>
                </wp:wrapTight>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1968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lang w:val="en-US"/>
                              </w:rPr>
                              <w:t>I</w:t>
                            </w:r>
                            <w:r>
                              <w:rPr>
                                <w:rFonts w:ascii="Consolas" w:hAnsi="Consolas" w:cs="Consolas"/>
                                <w:color w:val="2B91AF"/>
                                <w:sz w:val="18"/>
                                <w:szCs w:val="18"/>
                              </w:rPr>
                              <w:t>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w:t>
                            </w:r>
                            <w:r>
                              <w:rPr>
                                <w:rFonts w:ascii="Consolas" w:hAnsi="Consolas" w:cs="Consolas"/>
                                <w:color w:val="A31515"/>
                                <w:sz w:val="18"/>
                                <w:szCs w:val="18"/>
                                <w:lang w:val="en-US"/>
                              </w:rPr>
                              <w:t>test.stsdb4</w:t>
                            </w:r>
                            <w:r>
                              <w:rPr>
                                <w:rFonts w:ascii="Consolas" w:hAnsi="Consolas" w:cs="Consolas"/>
                                <w:color w:val="A31515"/>
                                <w:sz w:val="18"/>
                                <w:szCs w:val="18"/>
                              </w:rPr>
                              <w:t>"</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XFile</w:t>
                            </w:r>
                            <w:r>
                              <w:rPr>
                                <w:rFonts w:ascii="Consolas" w:hAnsi="Consolas" w:cs="Consolas"/>
                                <w:color w:val="000000"/>
                                <w:sz w:val="18"/>
                                <w:szCs w:val="18"/>
                              </w:rPr>
                              <w:t xml:space="preserve"> file = engine.OpenXFile(</w:t>
                            </w:r>
                            <w:r>
                              <w:rPr>
                                <w:rFonts w:ascii="Consolas" w:hAnsi="Consolas" w:cs="Consolas"/>
                                <w:color w:val="A31515"/>
                                <w:sz w:val="18"/>
                                <w:szCs w:val="18"/>
                              </w:rPr>
                              <w:t>"file"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Random</w:t>
                            </w:r>
                            <w:r>
                              <w:rPr>
                                <w:rFonts w:ascii="Consolas" w:hAnsi="Consolas" w:cs="Consolas"/>
                                <w:color w:val="000000"/>
                                <w:sz w:val="18"/>
                                <w:szCs w:val="18"/>
                              </w:rPr>
                              <w:t xml:space="preserve"> random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Random</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xml:space="preserve">[] buffer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 1, 2, 3, 4, 5, 6, 7, 8, 9, 10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 i++)</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position = random.Next();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//writes some data on random positions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file.Seek(position, </w:t>
                            </w:r>
                            <w:r>
                              <w:rPr>
                                <w:rFonts w:ascii="Consolas" w:hAnsi="Consolas" w:cs="Consolas"/>
                                <w:color w:val="2B91AF"/>
                                <w:sz w:val="18"/>
                                <w:szCs w:val="18"/>
                              </w:rPr>
                              <w:t>SeekOrigin</w:t>
                            </w:r>
                            <w:r>
                              <w:rPr>
                                <w:rFonts w:ascii="Consolas" w:hAnsi="Consolas" w:cs="Consolas"/>
                                <w:color w:val="000000"/>
                                <w:sz w:val="18"/>
                                <w:szCs w:val="18"/>
                              </w:rPr>
                              <w:t>.Begin);</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file.Write(buffer, 0, buffer.Length);</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3.75pt;height:198.4pt;width:522pt;mso-wrap-distance-left:9pt;mso-wrap-distance-right:9pt;z-index:-251656192;mso-width-relative:page;mso-height-relative:page;" fillcolor="#F2F2F2 [3052]" filled="t" stroked="f" coordsize="21600,21600" wrapcoords="0 0 0 21393 21538 21393 21538 0 0 0" o:gfxdata="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OQPY1gAAAAgB&#10;AAAPAAAAAAAAAAEAIAAAACIAAABkcnMvZG93bnJldi54bWxQSwECFAAUAAAACACHTuJAjPeM/h0C&#10;AAAnBAAADgAAAAAAAAABACAAAAAl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lang w:val="en-US"/>
                        </w:rPr>
                        <w:t>I</w:t>
                      </w:r>
                      <w:r>
                        <w:rPr>
                          <w:rFonts w:ascii="Consolas" w:hAnsi="Consolas" w:cs="Consolas"/>
                          <w:color w:val="2B91AF"/>
                          <w:sz w:val="18"/>
                          <w:szCs w:val="18"/>
                        </w:rPr>
                        <w:t>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w:t>
                      </w:r>
                      <w:r>
                        <w:rPr>
                          <w:rFonts w:ascii="Consolas" w:hAnsi="Consolas" w:cs="Consolas"/>
                          <w:color w:val="A31515"/>
                          <w:sz w:val="18"/>
                          <w:szCs w:val="18"/>
                          <w:lang w:val="en-US"/>
                        </w:rPr>
                        <w:t>test.stsdb4</w:t>
                      </w:r>
                      <w:r>
                        <w:rPr>
                          <w:rFonts w:ascii="Consolas" w:hAnsi="Consolas" w:cs="Consolas"/>
                          <w:color w:val="A31515"/>
                          <w:sz w:val="18"/>
                          <w:szCs w:val="18"/>
                        </w:rPr>
                        <w:t>"</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XFile</w:t>
                      </w:r>
                      <w:r>
                        <w:rPr>
                          <w:rFonts w:ascii="Consolas" w:hAnsi="Consolas" w:cs="Consolas"/>
                          <w:color w:val="000000"/>
                          <w:sz w:val="18"/>
                          <w:szCs w:val="18"/>
                        </w:rPr>
                        <w:t xml:space="preserve"> file = engine.OpenXFile(</w:t>
                      </w:r>
                      <w:r>
                        <w:rPr>
                          <w:rFonts w:ascii="Consolas" w:hAnsi="Consolas" w:cs="Consolas"/>
                          <w:color w:val="A31515"/>
                          <w:sz w:val="18"/>
                          <w:szCs w:val="18"/>
                        </w:rPr>
                        <w:t>"file"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Random</w:t>
                      </w:r>
                      <w:r>
                        <w:rPr>
                          <w:rFonts w:ascii="Consolas" w:hAnsi="Consolas" w:cs="Consolas"/>
                          <w:color w:val="000000"/>
                          <w:sz w:val="18"/>
                          <w:szCs w:val="18"/>
                        </w:rPr>
                        <w:t xml:space="preserve"> random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Random</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xml:space="preserve">[] buffer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 1, 2, 3, 4, 5, 6, 7, 8, 9, 10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 i++)</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position = random.Next();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//writes some data on random positions</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file.Seek(position, </w:t>
                      </w:r>
                      <w:r>
                        <w:rPr>
                          <w:rFonts w:ascii="Consolas" w:hAnsi="Consolas" w:cs="Consolas"/>
                          <w:color w:val="2B91AF"/>
                          <w:sz w:val="18"/>
                          <w:szCs w:val="18"/>
                        </w:rPr>
                        <w:t>SeekOrigin</w:t>
                      </w:r>
                      <w:r>
                        <w:rPr>
                          <w:rFonts w:ascii="Consolas" w:hAnsi="Consolas" w:cs="Consolas"/>
                          <w:color w:val="000000"/>
                          <w:sz w:val="18"/>
                          <w:szCs w:val="18"/>
                        </w:rPr>
                        <w:t>.Begin);</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file.Write(buffer, 0, buffer.Length);</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rStyle w:val="20"/>
          <w:lang w:val="en-US"/>
        </w:rPr>
        <w:t>STSdb 4.0 supports sparse files called XFile. We can work with XFile as we work with a standard .NET stream.</w:t>
      </w:r>
    </w:p>
    <w:p>
      <w:pPr>
        <w:autoSpaceDE w:val="0"/>
        <w:autoSpaceDN w:val="0"/>
        <w:adjustRightInd w:val="0"/>
        <w:spacing w:after="0" w:line="240" w:lineRule="auto"/>
        <w:rPr>
          <w:rStyle w:val="20"/>
          <w:lang w:val="en-US"/>
        </w:rPr>
      </w:pPr>
    </w:p>
    <w:p>
      <w:pPr>
        <w:autoSpaceDE w:val="0"/>
        <w:autoSpaceDN w:val="0"/>
        <w:adjustRightInd w:val="0"/>
        <w:spacing w:after="0" w:line="240" w:lineRule="auto"/>
        <w:rPr>
          <w:rStyle w:val="20"/>
          <w:lang w:val="en-US"/>
        </w:rPr>
      </w:pPr>
      <w:r>
        <w:rPr>
          <w:rFonts w:cs="Consolas"/>
        </w:rPr>
        <w:t>X</w:t>
      </w:r>
      <w:r>
        <w:rPr>
          <w:rFonts w:cs="Consolas"/>
          <w:lang w:val="en-US"/>
        </w:rPr>
        <w:t>File</w:t>
      </w:r>
      <w:r>
        <w:rPr>
          <w:rStyle w:val="20"/>
          <w:lang w:val="en-US"/>
        </w:rPr>
        <w:t xml:space="preserve"> uses special </w:t>
      </w:r>
      <w:r>
        <w:rPr>
          <w:rFonts w:cs="Consolas"/>
        </w:rPr>
        <w:t>XTable&lt;long,</w:t>
      </w:r>
      <w:r>
        <w:rPr>
          <w:rFonts w:cs="Consolas"/>
          <w:lang w:val="en-US"/>
        </w:rPr>
        <w:t xml:space="preserve"> byte[]</w:t>
      </w:r>
      <w:r>
        <w:rPr>
          <w:rFonts w:cs="Consolas"/>
        </w:rPr>
        <w:t>&gt;</w:t>
      </w:r>
      <w:r>
        <w:rPr>
          <w:rStyle w:val="20"/>
          <w:lang w:val="en-US"/>
        </w:rPr>
        <w:t xml:space="preserve"> implementation to provide effective sparse file functionality.</w:t>
      </w:r>
    </w:p>
    <w:p>
      <w:pPr>
        <w:rPr>
          <w:rStyle w:val="20"/>
          <w:lang w:val="en-US"/>
        </w:rPr>
      </w:pPr>
      <w:r>
        <w:rPr>
          <w:rStyle w:val="20"/>
          <w:lang w:val="en-US"/>
        </w:rPr>
        <w:t xml:space="preserve">The user can seek at any position – including beyond the end of the file and write to it. The engine keeps only the real </w:t>
      </w:r>
      <w:r>
        <w:rPr>
          <w:rStyle w:val="20"/>
          <w:lang w:val="en"/>
        </w:rPr>
        <w:t>piece</w:t>
      </w:r>
      <w:r>
        <w:rPr>
          <w:rStyle w:val="20"/>
          <w:lang w:val="en-US"/>
        </w:rPr>
        <w:t>s of data. When the user starts to read from the file, the engine fills on the fly the empty spaces with zeroes.</w:t>
      </w:r>
    </w:p>
    <w:p>
      <w:pPr>
        <w:rPr>
          <w:rStyle w:val="20"/>
          <w:lang w:val="en-US"/>
        </w:rPr>
      </w:pPr>
      <w:r>
        <w:rPr>
          <w:rStyle w:val="20"/>
          <w:lang w:val="en-US"/>
        </w:rPr>
        <w:t>One storage engine can have many files.</w:t>
      </w:r>
    </w:p>
    <w:p>
      <w:pPr>
        <w:rPr>
          <w:rFonts w:asciiTheme="majorHAnsi" w:hAnsiTheme="majorHAnsi" w:eastAsiaTheme="majorEastAsia" w:cstheme="majorBidi"/>
          <w:color w:val="376092" w:themeColor="accent1" w:themeShade="BF"/>
          <w:sz w:val="28"/>
          <w:szCs w:val="28"/>
        </w:rPr>
      </w:pPr>
      <w:r>
        <w:br w:type="page"/>
      </w:r>
    </w:p>
    <w:p>
      <w:pPr>
        <w:pStyle w:val="2"/>
        <w:spacing w:after="240"/>
        <w:rPr>
          <w:rStyle w:val="20"/>
        </w:rPr>
      </w:pPr>
      <w:bookmarkStart w:id="33" w:name="_Toc389745655"/>
      <w:r>
        <w:t>Multi-threading</w:t>
      </w:r>
      <w:bookmarkEnd w:id="33"/>
    </w:p>
    <w:p>
      <w:pPr>
        <w:rPr>
          <w:rStyle w:val="20"/>
          <w:lang w:val="en-US"/>
        </w:rPr>
      </w:pPr>
      <w:r>
        <w:rPr>
          <w:rStyle w:val="20"/>
          <w:lang w:val="en-US"/>
        </w:rPr>
        <w:t>Storage engine instance is thread-safe. Creating (opening) XTable and XFile instances in one storage engine from different threads is thread-safe.</w:t>
      </w:r>
    </w:p>
    <w:p>
      <w:pPr>
        <w:rPr>
          <w:rStyle w:val="20"/>
          <w:lang w:val="en-US"/>
        </w:rPr>
      </w:pPr>
      <w:r>
        <w:rPr>
          <w:rStyle w:val="20"/>
          <w:lang w:val="en-US"/>
        </w:rPr>
        <w:t>XTable and XFile instances are also thread-safe. Manipulating different XTable/XFile instances from different threads is thread-safe.</w:t>
      </w:r>
    </w:p>
    <w:p>
      <w:pPr>
        <w:rPr>
          <w:rStyle w:val="20"/>
          <w:rFonts w:asciiTheme="majorHAnsi" w:hAnsiTheme="majorHAnsi" w:eastAsiaTheme="majorEastAsia" w:cstheme="majorBidi"/>
          <w:b/>
          <w:bCs/>
          <w:color w:val="376092" w:themeColor="accent1" w:themeShade="BF"/>
          <w:sz w:val="28"/>
          <w:szCs w:val="28"/>
        </w:rPr>
      </w:pPr>
      <w:r>
        <w:rPr>
          <w:rStyle w:val="20"/>
        </w:rPr>
        <w:br w:type="page"/>
      </w:r>
    </w:p>
    <w:p>
      <w:pPr>
        <w:pStyle w:val="2"/>
        <w:spacing w:after="240"/>
      </w:pPr>
      <w:bookmarkStart w:id="34" w:name="_Toc389745656"/>
      <w:r>
        <w:rPr>
          <w:rStyle w:val="20"/>
        </w:rPr>
        <w:t>Transactions</w:t>
      </w:r>
      <w:bookmarkEnd w:id="34"/>
    </w:p>
    <w:p>
      <w:pPr>
        <w:rPr>
          <w:lang w:val="en-US"/>
        </w:rPr>
      </w:pPr>
      <w:r>
        <w:rPr>
          <w:lang w:val="en-US"/>
        </w:rPr>
        <w:t>STSdb 4.0 does not support ACID per table transactions. Instead the database supports atomic commit at storage engine level – engine.Commit() commits all changes in all opened tables and files. After a database has been opened it is always in the state of its last successful commit.</w:t>
      </w:r>
    </w:p>
    <w:p>
      <w:pPr>
        <w:rPr>
          <w:rStyle w:val="20"/>
          <w:rFonts w:asciiTheme="majorHAnsi" w:hAnsiTheme="majorHAnsi" w:eastAsiaTheme="majorEastAsia" w:cstheme="majorBidi"/>
          <w:b/>
          <w:bCs/>
          <w:color w:val="376092" w:themeColor="accent1" w:themeShade="BF"/>
          <w:sz w:val="28"/>
          <w:szCs w:val="28"/>
        </w:rPr>
      </w:pPr>
      <w:r>
        <w:rPr>
          <w:rStyle w:val="20"/>
        </w:rPr>
        <w:br w:type="page"/>
      </w:r>
    </w:p>
    <w:p>
      <w:pPr>
        <w:pStyle w:val="2"/>
        <w:spacing w:after="240"/>
      </w:pPr>
      <w:bookmarkStart w:id="35" w:name="_Toc389745657"/>
      <w:r>
        <w:rPr>
          <w:rStyle w:val="20"/>
        </w:rPr>
        <w:t>Client/Server</w:t>
      </w:r>
      <w:bookmarkEnd w:id="35"/>
    </w:p>
    <w:p>
      <w:pPr>
        <w:rPr>
          <w:lang w:val="en-US"/>
        </w:rPr>
      </w:pPr>
      <w:r>
        <w:rPr>
          <w:rFonts w:cs="Consolas"/>
          <w:b/>
          <w:color w:val="000000"/>
          <w:highlight w:val="white"/>
          <w:lang w:eastAsia="bg-BG"/>
        </w:rPr>
        <mc:AlternateContent>
          <mc:Choice Requires="wps">
            <w:drawing>
              <wp:anchor distT="0" distB="0" distL="114300" distR="114300" simplePos="0" relativeHeight="251670528" behindDoc="1" locked="0" layoutInCell="1" allowOverlap="1">
                <wp:simplePos x="0" y="0"/>
                <wp:positionH relativeFrom="column">
                  <wp:posOffset>0</wp:posOffset>
                </wp:positionH>
                <wp:positionV relativeFrom="paragraph">
                  <wp:posOffset>282575</wp:posOffset>
                </wp:positionV>
                <wp:extent cx="6629400" cy="1619885"/>
                <wp:effectExtent l="0" t="0" r="0" b="0"/>
                <wp:wrapTight wrapText="bothSides">
                  <wp:wrapPolygon>
                    <wp:start x="0" y="0"/>
                    <wp:lineTo x="0" y="21338"/>
                    <wp:lineTo x="21538" y="21338"/>
                    <wp:lineTo x="21538" y="0"/>
                    <wp:lineTo x="0" y="0"/>
                  </wp:wrapPolygon>
                </wp:wrapTight>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62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.FromNetwork(</w:t>
                            </w:r>
                            <w:r>
                              <w:rPr>
                                <w:rFonts w:ascii="Consolas" w:hAnsi="Consolas" w:cs="Consolas"/>
                                <w:color w:val="A31515"/>
                                <w:sz w:val="18"/>
                                <w:szCs w:val="18"/>
                              </w:rPr>
                              <w:t>"localhost"</w:t>
                            </w:r>
                            <w:r>
                              <w:rPr>
                                <w:rFonts w:ascii="Consolas" w:hAnsi="Consolas" w:cs="Consolas"/>
                                <w:color w:val="000000"/>
                                <w:sz w:val="18"/>
                                <w:szCs w:val="18"/>
                              </w:rPr>
                              <w:t>, 7182))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100000;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table[i] = i.ToString();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2.25pt;height:127.55pt;width:522pt;mso-wrap-distance-left:9pt;mso-wrap-distance-right:9pt;z-index:-251645952;mso-width-relative:page;mso-height-relative:page;" fillcolor="#F2F2F2 [3052]" filled="t" stroked="f" coordsize="21600,21600" wrapcoords="0 0 0 21338 21538 21338 21538 0 0 0" o:gfxdata="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2HpjWdgAAAAIAQAA&#10;DwAAAAAAAAABACAAAAAiAAAAZHJzL2Rvd25yZXYueG1sUEsBAhQAFAAAAAgAh07iQP5zEEQZAgAA&#10;JwQAAA4AAAAAAAAAAQAgAAAAJwEAAGRycy9lMm9Eb2MueG1sUEsFBgAAAAAGAAYAWQEAALIFAAAA&#10;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.FromNetwork(</w:t>
                      </w:r>
                      <w:r>
                        <w:rPr>
                          <w:rFonts w:ascii="Consolas" w:hAnsi="Consolas" w:cs="Consolas"/>
                          <w:color w:val="A31515"/>
                          <w:sz w:val="18"/>
                          <w:szCs w:val="18"/>
                        </w:rPr>
                        <w:t>"localhost"</w:t>
                      </w:r>
                      <w:r>
                        <w:rPr>
                          <w:rFonts w:ascii="Consolas" w:hAnsi="Consolas" w:cs="Consolas"/>
                          <w:color w:val="000000"/>
                          <w:sz w:val="18"/>
                          <w:szCs w:val="18"/>
                        </w:rPr>
                        <w:t>, 7182))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100000; i++)</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table[i] = i.ToString();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From the client side, we can create a client connection with:</w:t>
      </w:r>
    </w:p>
    <w:p>
      <w:pPr>
        <w:rPr>
          <w:lang w:val="en-US"/>
        </w:rPr>
      </w:pPr>
      <w:r>
        <w:rPr>
          <w:rFonts w:cs="Consolas"/>
          <w:b/>
          <w:color w:val="000000"/>
          <w:highlight w:val="white"/>
          <w:lang w:eastAsia="bg-BG"/>
        </w:rPr>
        <mc:AlternateContent>
          <mc:Choice Requires="wps">
            <w:drawing>
              <wp:anchor distT="0" distB="0" distL="114300" distR="114300" simplePos="0" relativeHeight="251673600" behindDoc="1" locked="0" layoutInCell="1" allowOverlap="1">
                <wp:simplePos x="0" y="0"/>
                <wp:positionH relativeFrom="column">
                  <wp:posOffset>0</wp:posOffset>
                </wp:positionH>
                <wp:positionV relativeFrom="paragraph">
                  <wp:posOffset>264795</wp:posOffset>
                </wp:positionV>
                <wp:extent cx="6629400" cy="1440180"/>
                <wp:effectExtent l="0" t="0" r="0" b="8255"/>
                <wp:wrapTight wrapText="bothSides">
                  <wp:wrapPolygon>
                    <wp:start x="0" y="0"/>
                    <wp:lineTo x="0" y="21438"/>
                    <wp:lineTo x="21538" y="21438"/>
                    <wp:lineTo x="21538" y="0"/>
                    <wp:lineTo x="0" y="0"/>
                  </wp:wrapPolygon>
                </wp:wrapTight>
                <wp:docPr id="2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44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server = </w:t>
                            </w:r>
                            <w:r>
                              <w:rPr>
                                <w:rFonts w:ascii="Consolas" w:hAnsi="Consolas" w:cs="Consolas"/>
                                <w:color w:val="2B91AF"/>
                                <w:sz w:val="18"/>
                                <w:szCs w:val="18"/>
                              </w:rPr>
                              <w:t>STSdb</w:t>
                            </w:r>
                            <w:r>
                              <w:rPr>
                                <w:rFonts w:ascii="Consolas" w:hAnsi="Consolas" w:cs="Consolas"/>
                                <w:color w:val="000000"/>
                                <w:sz w:val="18"/>
                                <w:szCs w:val="18"/>
                              </w:rPr>
                              <w:t>.CreateServer(engine, 7182);</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server.Start();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//server is ready for connections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server.Stop();</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0.85pt;height:113.4pt;width:522pt;mso-wrap-distance-left:9pt;mso-wrap-distance-right:9pt;z-index:-251642880;mso-width-relative:page;mso-height-relative:page;" fillcolor="#F2F2F2 [3052]" filled="t" stroked="f" coordsize="21600,21600" wrapcoords="0 0 0 21438 21538 21438 21538 0 0 0" o:gfxdata="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Qlvu82AAAAAgBAAAP&#10;AAAAAAAAAAEAIAAAACIAAABkcnMvZG93bnJldi54bWxQSwECFAAUAAAACACHTuJA3XjFPhgCAAAn&#10;BAAADgAAAAAAAAABACAAAAAnAQAAZHJzL2Uyb0RvYy54bWxQSwUGAAAAAAYABgBZAQAAsQ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var</w:t>
                      </w:r>
                      <w:r>
                        <w:rPr>
                          <w:rFonts w:ascii="Consolas" w:hAnsi="Consolas" w:cs="Consolas"/>
                          <w:color w:val="000000"/>
                          <w:sz w:val="18"/>
                          <w:szCs w:val="18"/>
                        </w:rPr>
                        <w:t xml:space="preserve"> server = </w:t>
                      </w:r>
                      <w:r>
                        <w:rPr>
                          <w:rFonts w:ascii="Consolas" w:hAnsi="Consolas" w:cs="Consolas"/>
                          <w:color w:val="2B91AF"/>
                          <w:sz w:val="18"/>
                          <w:szCs w:val="18"/>
                        </w:rPr>
                        <w:t>STSdb</w:t>
                      </w:r>
                      <w:r>
                        <w:rPr>
                          <w:rFonts w:ascii="Consolas" w:hAnsi="Consolas" w:cs="Consolas"/>
                          <w:color w:val="000000"/>
                          <w:sz w:val="18"/>
                          <w:szCs w:val="18"/>
                        </w:rPr>
                        <w:t>.CreateServer(engine, 7182);</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server.Start();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//server is ready for connections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server.Stop();</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From the server side, we can start the server with:</w:t>
      </w:r>
    </w:p>
    <w:p>
      <w:pPr>
        <w:rPr>
          <w:lang w:val="en-US"/>
        </w:rPr>
      </w:pPr>
      <w:r>
        <w:rPr>
          <w:lang w:val="en-US"/>
        </w:rPr>
        <w:t>The created server instance will listen on the specified port and receive/send data from/to the clients.</w:t>
      </w:r>
    </w:p>
    <w:p>
      <w:pPr>
        <w:rPr>
          <w:lang w:val="en-US"/>
        </w:rPr>
      </w:pPr>
      <w:r>
        <w:rPr>
          <w:i/>
          <w:u w:val="single"/>
          <w:lang w:val="en-US"/>
        </w:rPr>
        <w:t>NOTE</w:t>
      </w:r>
      <w:r>
        <w:rPr>
          <w:i/>
          <w:lang w:val="en-US"/>
        </w:rPr>
        <w:t>: With client/server mode the database does not support direct user tables – all created tables are in portable mode (raw or via transformers).</w:t>
      </w:r>
    </w:p>
    <w:p>
      <w:pPr>
        <w:rPr>
          <w:rFonts w:asciiTheme="majorHAnsi" w:hAnsiTheme="majorHAnsi" w:eastAsiaTheme="majorEastAsia" w:cstheme="majorBidi"/>
          <w:b/>
          <w:bCs/>
          <w:color w:val="376092" w:themeColor="accent1" w:themeShade="BF"/>
          <w:sz w:val="28"/>
          <w:szCs w:val="28"/>
          <w:lang w:val="en-US"/>
        </w:rPr>
      </w:pPr>
      <w:r>
        <w:rPr>
          <w:lang w:val="en-US"/>
        </w:rPr>
        <w:br w:type="page"/>
      </w:r>
    </w:p>
    <w:p>
      <w:pPr>
        <w:pStyle w:val="2"/>
        <w:rPr>
          <w:lang w:val="en-US"/>
        </w:rPr>
      </w:pPr>
      <w:bookmarkStart w:id="36" w:name="_Toc389745658"/>
      <w:r>
        <w:rPr>
          <w:lang w:val="en-US"/>
        </w:rPr>
        <w:t>Memory Usage</w:t>
      </w:r>
      <w:bookmarkEnd w:id="36"/>
    </w:p>
    <w:p>
      <w:pPr>
        <w:rPr>
          <w:lang w:val="en-US"/>
        </w:rPr>
      </w:pPr>
      <w:r>
        <w:rPr>
          <w:lang w:val="en-US"/>
        </w:rPr>
        <w:t>STSdb 4.0 provides parameters to control how much memory it will use. These parameters practically set the basic WaterfallTree properties:</w:t>
      </w:r>
    </w:p>
    <w:p>
      <w:pPr>
        <w:pStyle w:val="18"/>
        <w:numPr>
          <w:ilvl w:val="0"/>
          <w:numId w:val="22"/>
        </w:numPr>
        <w:rPr>
          <w:lang w:val="en-US"/>
        </w:rPr>
      </w:pPr>
      <w:r>
        <w:rPr>
          <w:lang w:val="en-US"/>
        </w:rPr>
        <w:t>min/max children (branches) in each internal (non-leaf) node</w:t>
      </w:r>
    </w:p>
    <w:p>
      <w:pPr>
        <w:pStyle w:val="18"/>
        <w:numPr>
          <w:ilvl w:val="0"/>
          <w:numId w:val="22"/>
        </w:numPr>
        <w:rPr>
          <w:lang w:val="en-US"/>
        </w:rPr>
      </w:pPr>
      <w:r>
        <w:rPr>
          <w:lang w:val="en-US"/>
        </w:rPr>
        <w:t>max operations in the root node</w:t>
      </w:r>
    </w:p>
    <w:p>
      <w:pPr>
        <w:pStyle w:val="18"/>
        <w:numPr>
          <w:ilvl w:val="0"/>
          <w:numId w:val="22"/>
        </w:numPr>
        <w:rPr>
          <w:lang w:val="en-US"/>
        </w:rPr>
      </w:pPr>
      <w:r>
        <w:rPr>
          <w:lang w:val="en-US"/>
        </w:rPr>
        <w:t>min/max operations in each internal node</w:t>
      </w:r>
    </w:p>
    <w:p>
      <w:pPr>
        <w:pStyle w:val="18"/>
        <w:numPr>
          <w:ilvl w:val="0"/>
          <w:numId w:val="22"/>
        </w:numPr>
        <w:rPr>
          <w:lang w:val="en-US"/>
        </w:rPr>
      </w:pPr>
      <w:r>
        <w:rPr>
          <w:lang w:val="en-US"/>
        </w:rPr>
        <w:t>min/max records in each leaf node</w:t>
      </w:r>
    </w:p>
    <w:p>
      <w:pPr>
        <w:pStyle w:val="18"/>
        <w:numPr>
          <w:ilvl w:val="0"/>
          <w:numId w:val="22"/>
        </w:numPr>
        <w:rPr>
          <w:lang w:val="en-US"/>
        </w:rPr>
      </w:pPr>
      <w:r>
        <w:rPr>
          <w:lang w:val="en-US"/>
        </w:rPr>
        <w:t>number of cached nodes in the memory</w:t>
      </w:r>
    </w:p>
    <w:p>
      <w:pPr>
        <w:rPr>
          <w:lang w:val="en-US"/>
        </w:rPr>
      </w:pPr>
      <w:r>
        <w:rPr>
          <w:rFonts w:cs="Consolas"/>
          <w:b/>
          <w:color w:val="000000"/>
          <w:highlight w:val="white"/>
          <w:lang w:eastAsia="bg-BG"/>
        </w:rPr>
        <mc:AlternateContent>
          <mc:Choice Requires="wps">
            <w:drawing>
              <wp:anchor distT="0" distB="0" distL="114300" distR="114300" simplePos="0" relativeHeight="251736064" behindDoc="1" locked="0" layoutInCell="1" allowOverlap="1">
                <wp:simplePos x="0" y="0"/>
                <wp:positionH relativeFrom="column">
                  <wp:posOffset>17780</wp:posOffset>
                </wp:positionH>
                <wp:positionV relativeFrom="paragraph">
                  <wp:posOffset>253365</wp:posOffset>
                </wp:positionV>
                <wp:extent cx="6629400" cy="2671445"/>
                <wp:effectExtent l="0" t="0" r="0" b="0"/>
                <wp:wrapTight wrapText="bothSides">
                  <wp:wrapPolygon>
                    <wp:start x="0" y="0"/>
                    <wp:lineTo x="0" y="21410"/>
                    <wp:lineTo x="21538" y="21410"/>
                    <wp:lineTo x="21538" y="0"/>
                    <wp:lineTo x="0" y="0"/>
                  </wp:wrapPolygon>
                </wp:wrapTight>
                <wp:docPr id="1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67144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StorageEngine</w:t>
                            </w:r>
                            <w:r>
                              <w:rPr>
                                <w:rFonts w:ascii="Consolas" w:hAnsi="Consolas" w:cs="Consolas"/>
                                <w:color w:val="000000"/>
                                <w:sz w:val="18"/>
                                <w:szCs w:val="18"/>
                              </w:rPr>
                              <w:t xml:space="preserve"> engine = (</w:t>
                            </w:r>
                            <w:r>
                              <w:rPr>
                                <w:rFonts w:ascii="Consolas" w:hAnsi="Consolas" w:cs="Consolas"/>
                                <w:color w:val="2B91AF"/>
                                <w:sz w:val="18"/>
                                <w:szCs w:val="18"/>
                              </w:rPr>
                              <w:t>StorageEngine</w:t>
                            </w:r>
                            <w:r>
                              <w:rPr>
                                <w:rFonts w:ascii="Consolas" w:hAnsi="Consolas" w:cs="Consolas"/>
                                <w:color w:val="000000"/>
                                <w:sz w:val="18"/>
                                <w:szCs w:val="18"/>
                              </w:rPr>
                              <w:t>)</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w:t>
                            </w:r>
                            <w:r>
                              <w:rPr>
                                <w:rFonts w:ascii="Consolas" w:hAnsi="Consolas" w:cs="Consolas"/>
                                <w:color w:val="008000"/>
                                <w:sz w:val="18"/>
                                <w:szCs w:val="18"/>
                                <w:lang w:val="en-US"/>
                              </w:rPr>
                              <w:t>/max</w:t>
                            </w:r>
                            <w:r>
                              <w:rPr>
                                <w:rFonts w:ascii="Consolas" w:hAnsi="Consolas" w:cs="Consolas"/>
                                <w:color w:val="008000"/>
                                <w:sz w:val="18"/>
                                <w:szCs w:val="18"/>
                              </w:rPr>
                              <w:t xml:space="preserve"> children (branches) in each internal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engine.INTERNAL_NODE_MIN_BRANCHES = 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engine.INTERNAL_NODE_MAX_BRANCHES = </w:t>
                            </w:r>
                            <w:r>
                              <w:rPr>
                                <w:rFonts w:ascii="Consolas" w:hAnsi="Consolas" w:cs="Consolas"/>
                                <w:color w:val="000000"/>
                                <w:sz w:val="18"/>
                                <w:szCs w:val="18"/>
                                <w:lang w:val="en-US"/>
                              </w:rPr>
                              <w:t>5</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//max operations in the root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engine.INTERNAL_NODE_MAX_OPERATIONS_IN_ROOT = 8 * 1024;</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w:t>
                            </w:r>
                            <w:r>
                              <w:rPr>
                                <w:rFonts w:ascii="Consolas" w:hAnsi="Consolas" w:cs="Consolas"/>
                                <w:color w:val="008000"/>
                                <w:sz w:val="18"/>
                                <w:szCs w:val="18"/>
                                <w:lang w:val="en-US"/>
                              </w:rPr>
                              <w:t>/max</w:t>
                            </w:r>
                            <w:r>
                              <w:rPr>
                                <w:rFonts w:ascii="Consolas" w:hAnsi="Consolas" w:cs="Consolas"/>
                                <w:color w:val="008000"/>
                                <w:sz w:val="18"/>
                                <w:szCs w:val="18"/>
                              </w:rPr>
                              <w:t xml:space="preserve"> operations in each internal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engine.INTERNAL_NODE_MIN_OPERATIONS = </w:t>
                            </w:r>
                            <w:r>
                              <w:rPr>
                                <w:rFonts w:ascii="Consolas" w:hAnsi="Consolas" w:cs="Consolas"/>
                                <w:color w:val="000000"/>
                                <w:sz w:val="18"/>
                                <w:szCs w:val="18"/>
                                <w:lang w:val="en-US"/>
                              </w:rPr>
                              <w:t>32</w:t>
                            </w:r>
                            <w:r>
                              <w:rPr>
                                <w:rFonts w:ascii="Consolas" w:hAnsi="Consolas" w:cs="Consolas"/>
                                <w:color w:val="000000"/>
                                <w:sz w:val="18"/>
                                <w:szCs w:val="18"/>
                              </w:rPr>
                              <w:t xml:space="preserve"> * 1024;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engine.INTERNAL_NODE_MAX_OPERATIONS = </w:t>
                            </w:r>
                            <w:r>
                              <w:rPr>
                                <w:rFonts w:ascii="Consolas" w:hAnsi="Consolas" w:cs="Consolas"/>
                                <w:color w:val="000000"/>
                                <w:sz w:val="18"/>
                                <w:szCs w:val="18"/>
                                <w:lang w:val="en-US"/>
                              </w:rPr>
                              <w:t>64</w:t>
                            </w:r>
                            <w:r>
                              <w:rPr>
                                <w:rFonts w:ascii="Consolas" w:hAnsi="Consolas" w:cs="Consolas"/>
                                <w:color w:val="000000"/>
                                <w:sz w:val="18"/>
                                <w:szCs w:val="18"/>
                              </w:rPr>
                              <w:t xml:space="preserve"> * 1024;</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w:t>
                            </w:r>
                            <w:r>
                              <w:rPr>
                                <w:rFonts w:ascii="Consolas" w:hAnsi="Consolas" w:cs="Consolas"/>
                                <w:color w:val="008000"/>
                                <w:sz w:val="18"/>
                                <w:szCs w:val="18"/>
                                <w:lang w:val="en-US"/>
                              </w:rPr>
                              <w:t>/</w:t>
                            </w:r>
                            <w:r>
                              <w:rPr>
                                <w:rFonts w:ascii="Consolas" w:hAnsi="Consolas" w:cs="Consolas"/>
                                <w:color w:val="008000"/>
                                <w:sz w:val="18"/>
                                <w:szCs w:val="18"/>
                              </w:rPr>
                              <w:t>max records in each leaf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engine.LEAF_NODE_MIN_RECORDS = </w:t>
                            </w:r>
                            <w:r>
                              <w:rPr>
                                <w:rFonts w:ascii="Consolas" w:hAnsi="Consolas" w:cs="Consolas"/>
                                <w:color w:val="000000"/>
                                <w:sz w:val="18"/>
                                <w:szCs w:val="18"/>
                                <w:lang w:val="en-US"/>
                              </w:rPr>
                              <w:t>8</w:t>
                            </w:r>
                            <w:r>
                              <w:rPr>
                                <w:rFonts w:ascii="Consolas" w:hAnsi="Consolas" w:cs="Consolas"/>
                                <w:color w:val="000000"/>
                                <w:sz w:val="18"/>
                                <w:szCs w:val="18"/>
                              </w:rPr>
                              <w:t xml:space="preserve"> * 1024;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engine.LEAF_NODE_MAX_RECORDS = </w:t>
                            </w:r>
                            <w:r>
                              <w:rPr>
                                <w:rFonts w:ascii="Consolas" w:hAnsi="Consolas" w:cs="Consolas"/>
                                <w:color w:val="000000"/>
                                <w:sz w:val="18"/>
                                <w:szCs w:val="18"/>
                                <w:lang w:val="en-US"/>
                              </w:rPr>
                              <w:t>64</w:t>
                            </w:r>
                            <w:r>
                              <w:rPr>
                                <w:rFonts w:ascii="Consolas" w:hAnsi="Consolas" w:cs="Consolas"/>
                                <w:color w:val="000000"/>
                                <w:sz w:val="18"/>
                                <w:szCs w:val="18"/>
                              </w:rPr>
                              <w:t xml:space="preserve"> * 1024; </w:t>
                            </w:r>
                            <w:r>
                              <w:rPr>
                                <w:rFonts w:ascii="Consolas" w:hAnsi="Consolas" w:cs="Consolas"/>
                                <w:color w:val="008000"/>
                                <w:sz w:val="18"/>
                                <w:szCs w:val="18"/>
                              </w:rPr>
                              <w:t>//at least 2 x MIN_RECORDS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//number of cached nodes in memory</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engine.CacheSize = </w:t>
                            </w:r>
                            <w:r>
                              <w:rPr>
                                <w:rFonts w:ascii="Consolas" w:hAnsi="Consolas" w:cs="Consolas"/>
                                <w:color w:val="000000"/>
                                <w:sz w:val="18"/>
                                <w:szCs w:val="18"/>
                                <w:lang w:val="en-US"/>
                              </w:rPr>
                              <w:t>64</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pt;margin-top:19.95pt;height:210.35pt;width:522pt;mso-wrap-distance-left:9pt;mso-wrap-distance-right:9pt;z-index:-251580416;mso-width-relative:page;mso-height-relative:page;" fillcolor="#F2F2F2 [3052]" filled="t" stroked="f" coordsize="21600,21600" wrapcoords="0 0 0 21410 21538 21410 21538 0 0 0" o:gfxdata="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PQo8J2QAA&#10;AAkBAAAPAAAAAAAAAAEAIAAAACIAAABkcnMvZG93bnJldi54bWxQSwECFAAUAAAACACHTuJA9qv4&#10;Zx0CAAAoBAAADgAAAAAAAAABACAAAAAo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StorageEngine</w:t>
                      </w:r>
                      <w:r>
                        <w:rPr>
                          <w:rFonts w:ascii="Consolas" w:hAnsi="Consolas" w:cs="Consolas"/>
                          <w:color w:val="000000"/>
                          <w:sz w:val="18"/>
                          <w:szCs w:val="18"/>
                        </w:rPr>
                        <w:t xml:space="preserve"> engine = (</w:t>
                      </w:r>
                      <w:r>
                        <w:rPr>
                          <w:rFonts w:ascii="Consolas" w:hAnsi="Consolas" w:cs="Consolas"/>
                          <w:color w:val="2B91AF"/>
                          <w:sz w:val="18"/>
                          <w:szCs w:val="18"/>
                        </w:rPr>
                        <w:t>StorageEngine</w:t>
                      </w:r>
                      <w:r>
                        <w:rPr>
                          <w:rFonts w:ascii="Consolas" w:hAnsi="Consolas" w:cs="Consolas"/>
                          <w:color w:val="000000"/>
                          <w:sz w:val="18"/>
                          <w:szCs w:val="18"/>
                        </w:rPr>
                        <w:t>)</w:t>
                      </w:r>
                      <w:r>
                        <w:rPr>
                          <w:rFonts w:ascii="Consolas" w:hAnsi="Consolas" w:cs="Consolas"/>
                          <w:color w:val="2B91AF"/>
                          <w:sz w:val="18"/>
                          <w:szCs w:val="18"/>
                        </w:rPr>
                        <w:t>STSdb</w:t>
                      </w:r>
                      <w:r>
                        <w:rPr>
                          <w:rFonts w:ascii="Consolas" w:hAnsi="Consolas" w:cs="Consolas"/>
                          <w:color w:val="000000"/>
                          <w:sz w:val="18"/>
                          <w:szCs w:val="18"/>
                        </w:rPr>
                        <w:t>.FromFile(</w:t>
                      </w:r>
                      <w:r>
                        <w:rPr>
                          <w:rFonts w:ascii="Consolas" w:hAnsi="Consolas" w:cs="Consolas"/>
                          <w:color w:val="A31515"/>
                          <w:sz w:val="18"/>
                          <w:szCs w:val="18"/>
                        </w:rPr>
                        <w:t>"test.stsdb4"</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w:t>
                      </w:r>
                      <w:r>
                        <w:rPr>
                          <w:rFonts w:ascii="Consolas" w:hAnsi="Consolas" w:cs="Consolas"/>
                          <w:color w:val="008000"/>
                          <w:sz w:val="18"/>
                          <w:szCs w:val="18"/>
                          <w:lang w:val="en-US"/>
                        </w:rPr>
                        <w:t>/max</w:t>
                      </w:r>
                      <w:r>
                        <w:rPr>
                          <w:rFonts w:ascii="Consolas" w:hAnsi="Consolas" w:cs="Consolas"/>
                          <w:color w:val="008000"/>
                          <w:sz w:val="18"/>
                          <w:szCs w:val="18"/>
                        </w:rPr>
                        <w:t xml:space="preserve"> children (branches) in each internal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engine.INTERNAL_NODE_MIN_BRANCHES = 2;</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engine.INTERNAL_NODE_MAX_BRANCHES = </w:t>
                      </w:r>
                      <w:r>
                        <w:rPr>
                          <w:rFonts w:ascii="Consolas" w:hAnsi="Consolas" w:cs="Consolas"/>
                          <w:color w:val="000000"/>
                          <w:sz w:val="18"/>
                          <w:szCs w:val="18"/>
                          <w:lang w:val="en-US"/>
                        </w:rPr>
                        <w:t>5</w:t>
                      </w: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//max operations in the root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engine.INTERNAL_NODE_MAX_OPERATIONS_IN_ROOT = 8 * 1024;</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w:t>
                      </w:r>
                      <w:r>
                        <w:rPr>
                          <w:rFonts w:ascii="Consolas" w:hAnsi="Consolas" w:cs="Consolas"/>
                          <w:color w:val="008000"/>
                          <w:sz w:val="18"/>
                          <w:szCs w:val="18"/>
                          <w:lang w:val="en-US"/>
                        </w:rPr>
                        <w:t>/max</w:t>
                      </w:r>
                      <w:r>
                        <w:rPr>
                          <w:rFonts w:ascii="Consolas" w:hAnsi="Consolas" w:cs="Consolas"/>
                          <w:color w:val="008000"/>
                          <w:sz w:val="18"/>
                          <w:szCs w:val="18"/>
                        </w:rPr>
                        <w:t xml:space="preserve"> operations in each internal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engine.INTERNAL_NODE_MIN_OPERATIONS = </w:t>
                      </w:r>
                      <w:r>
                        <w:rPr>
                          <w:rFonts w:ascii="Consolas" w:hAnsi="Consolas" w:cs="Consolas"/>
                          <w:color w:val="000000"/>
                          <w:sz w:val="18"/>
                          <w:szCs w:val="18"/>
                          <w:lang w:val="en-US"/>
                        </w:rPr>
                        <w:t>32</w:t>
                      </w:r>
                      <w:r>
                        <w:rPr>
                          <w:rFonts w:ascii="Consolas" w:hAnsi="Consolas" w:cs="Consolas"/>
                          <w:color w:val="000000"/>
                          <w:sz w:val="18"/>
                          <w:szCs w:val="18"/>
                        </w:rPr>
                        <w:t xml:space="preserve"> * 1024;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engine.INTERNAL_NODE_MAX_OPERATIONS = </w:t>
                      </w:r>
                      <w:r>
                        <w:rPr>
                          <w:rFonts w:ascii="Consolas" w:hAnsi="Consolas" w:cs="Consolas"/>
                          <w:color w:val="000000"/>
                          <w:sz w:val="18"/>
                          <w:szCs w:val="18"/>
                          <w:lang w:val="en-US"/>
                        </w:rPr>
                        <w:t>64</w:t>
                      </w:r>
                      <w:r>
                        <w:rPr>
                          <w:rFonts w:ascii="Consolas" w:hAnsi="Consolas" w:cs="Consolas"/>
                          <w:color w:val="000000"/>
                          <w:sz w:val="18"/>
                          <w:szCs w:val="18"/>
                        </w:rPr>
                        <w:t xml:space="preserve"> * 1024;</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w:t>
                      </w:r>
                      <w:r>
                        <w:rPr>
                          <w:rFonts w:ascii="Consolas" w:hAnsi="Consolas" w:cs="Consolas"/>
                          <w:color w:val="008000"/>
                          <w:sz w:val="18"/>
                          <w:szCs w:val="18"/>
                          <w:lang w:val="en-US"/>
                        </w:rPr>
                        <w:t>/</w:t>
                      </w:r>
                      <w:r>
                        <w:rPr>
                          <w:rFonts w:ascii="Consolas" w:hAnsi="Consolas" w:cs="Consolas"/>
                          <w:color w:val="008000"/>
                          <w:sz w:val="18"/>
                          <w:szCs w:val="18"/>
                        </w:rPr>
                        <w:t>max records in each leaf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engine.LEAF_NODE_MIN_RECORDS = </w:t>
                      </w:r>
                      <w:r>
                        <w:rPr>
                          <w:rFonts w:ascii="Consolas" w:hAnsi="Consolas" w:cs="Consolas"/>
                          <w:color w:val="000000"/>
                          <w:sz w:val="18"/>
                          <w:szCs w:val="18"/>
                          <w:lang w:val="en-US"/>
                        </w:rPr>
                        <w:t>8</w:t>
                      </w:r>
                      <w:r>
                        <w:rPr>
                          <w:rFonts w:ascii="Consolas" w:hAnsi="Consolas" w:cs="Consolas"/>
                          <w:color w:val="000000"/>
                          <w:sz w:val="18"/>
                          <w:szCs w:val="18"/>
                        </w:rPr>
                        <w:t xml:space="preserve"> * 1024;</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engine.LEAF_NODE_MAX_RECORDS = </w:t>
                      </w:r>
                      <w:r>
                        <w:rPr>
                          <w:rFonts w:ascii="Consolas" w:hAnsi="Consolas" w:cs="Consolas"/>
                          <w:color w:val="000000"/>
                          <w:sz w:val="18"/>
                          <w:szCs w:val="18"/>
                          <w:lang w:val="en-US"/>
                        </w:rPr>
                        <w:t>64</w:t>
                      </w:r>
                      <w:r>
                        <w:rPr>
                          <w:rFonts w:ascii="Consolas" w:hAnsi="Consolas" w:cs="Consolas"/>
                          <w:color w:val="000000"/>
                          <w:sz w:val="18"/>
                          <w:szCs w:val="18"/>
                        </w:rPr>
                        <w:t xml:space="preserve"> * 1024; </w:t>
                      </w:r>
                      <w:r>
                        <w:rPr>
                          <w:rFonts w:ascii="Consolas" w:hAnsi="Consolas" w:cs="Consolas"/>
                          <w:color w:val="008000"/>
                          <w:sz w:val="18"/>
                          <w:szCs w:val="18"/>
                        </w:rPr>
                        <w:t>//at least 2 x MIN_RECORDS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//number of cached nodes in memory</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engine.CacheSize = </w:t>
                      </w:r>
                      <w:r>
                        <w:rPr>
                          <w:rFonts w:ascii="Consolas" w:hAnsi="Consolas" w:cs="Consolas"/>
                          <w:color w:val="000000"/>
                          <w:sz w:val="18"/>
                          <w:szCs w:val="18"/>
                          <w:lang w:val="en-US"/>
                        </w:rPr>
                        <w:t>64</w:t>
                      </w:r>
                      <w:r>
                        <w:rPr>
                          <w:rFonts w:ascii="Consolas" w:hAnsi="Consolas" w:cs="Consolas"/>
                          <w:color w:val="000000"/>
                          <w:sz w:val="18"/>
                          <w:szCs w:val="18"/>
                        </w:rPr>
                        <w:t>;</w:t>
                      </w:r>
                    </w:p>
                  </w:txbxContent>
                </v:textbox>
                <w10:wrap type="tight"/>
              </v:shape>
            </w:pict>
          </mc:Fallback>
        </mc:AlternateContent>
      </w:r>
      <w:r>
        <w:rPr>
          <w:lang w:val="en-US"/>
        </w:rPr>
        <w:t>The above values are controlled by the following StorageEngine fields:</w:t>
      </w:r>
    </w:p>
    <w:p>
      <w:pPr>
        <w:rPr>
          <w:lang w:val="en-US"/>
        </w:rPr>
      </w:pPr>
      <w:r>
        <w:rPr>
          <w:lang w:val="en-US"/>
        </w:rPr>
        <w:t xml:space="preserve">The values in the code are defaults. The default settings assume that the stored objects will be with relatively small size (for example 50-100 bytes) and each W-tree node will contain from few thousands to tens of thousands of records. The idea is that </w:t>
      </w:r>
      <w:r>
        <w:rPr>
          <w:b/>
          <w:lang w:val="en-US"/>
        </w:rPr>
        <w:t xml:space="preserve">each W-tree node must be at least several megabytes </w:t>
      </w:r>
      <w:r>
        <w:rPr>
          <w:lang w:val="en-US"/>
        </w:rPr>
        <w:t>(6-10MB), to minimize the relative weight of seek penalty versus the recording node time.</w:t>
      </w:r>
    </w:p>
    <w:p>
      <w:pPr>
        <w:rPr>
          <w:lang w:val="en-US"/>
        </w:rPr>
      </w:pPr>
      <w:r>
        <w:rPr>
          <w:rFonts w:cs="Consolas"/>
          <w:b/>
          <w:color w:val="000000"/>
          <w:highlight w:val="white"/>
          <w:lang w:eastAsia="bg-BG"/>
        </w:rPr>
        <mc:AlternateContent>
          <mc:Choice Requires="wps">
            <w:drawing>
              <wp:anchor distT="0" distB="0" distL="114300" distR="114300" simplePos="0" relativeHeight="251729920" behindDoc="1" locked="0" layoutInCell="1" allowOverlap="1">
                <wp:simplePos x="0" y="0"/>
                <wp:positionH relativeFrom="column">
                  <wp:posOffset>17780</wp:posOffset>
                </wp:positionH>
                <wp:positionV relativeFrom="paragraph">
                  <wp:posOffset>862330</wp:posOffset>
                </wp:positionV>
                <wp:extent cx="6629400" cy="539750"/>
                <wp:effectExtent l="0" t="0" r="0" b="0"/>
                <wp:wrapTight wrapText="bothSides">
                  <wp:wrapPolygon>
                    <wp:start x="0" y="0"/>
                    <wp:lineTo x="0" y="20584"/>
                    <wp:lineTo x="21538" y="20584"/>
                    <wp:lineTo x="21538" y="0"/>
                    <wp:lineTo x="0" y="0"/>
                  </wp:wrapPolygon>
                </wp:wrapTight>
                <wp:docPr id="10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54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//min/max operations in each internal node</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engine.INTERNAL_NODE_MIN_OPERATIONS</w:t>
                            </w:r>
                            <w:r>
                              <w:rPr>
                                <w:rFonts w:ascii="Consolas" w:hAnsi="Consolas" w:cs="Consolas"/>
                                <w:color w:val="000000"/>
                                <w:sz w:val="18"/>
                                <w:szCs w:val="18"/>
                                <w:lang w:val="en-US"/>
                              </w:rPr>
                              <w:t>;</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engine.INTERNAL_NODE_MAX_OPERATIONS</w:t>
                            </w:r>
                            <w:r>
                              <w:rPr>
                                <w:rFonts w:ascii="Consolas" w:hAnsi="Consolas" w:cs="Consolas"/>
                                <w:color w:val="000000"/>
                                <w:sz w:val="18"/>
                                <w:szCs w:val="18"/>
                                <w:lang w:val="en-US"/>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pt;margin-top:67.9pt;height:42.5pt;width:522pt;mso-wrap-distance-left:9pt;mso-wrap-distance-right:9pt;z-index:-251586560;mso-width-relative:page;mso-height-relative:page;" fillcolor="#F2F2F2 [3052]" filled="t" stroked="f" coordsize="21600,21600" wrapcoords="0 0 0 20584 21538 20584 21538 0 0 0" o:gfxdata="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S6wKT2AAAAAoBAAAP&#10;AAAAAAAAAAEAIAAAACIAAABkcnMvZG93bnJldi54bWxQSwECFAAUAAAACACHTuJAqB4onxgCAAAn&#10;BAAADgAAAAAAAAABACAAAAAnAQAAZHJzL2Uyb0RvYy54bWxQSwUGAAAAAAYABgBZAQAAsQU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//min/max operations in each internal node</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engine.INTERNAL_NODE_MIN_OPERATIONS</w:t>
                      </w:r>
                      <w:r>
                        <w:rPr>
                          <w:rFonts w:ascii="Consolas" w:hAnsi="Consolas" w:cs="Consolas"/>
                          <w:color w:val="000000"/>
                          <w:sz w:val="18"/>
                          <w:szCs w:val="18"/>
                          <w:lang w:val="en-US"/>
                        </w:rPr>
                        <w:t>;</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engine.INTERNAL_NODE_MAX_OPERATIONS</w:t>
                      </w:r>
                      <w:r>
                        <w:rPr>
                          <w:rFonts w:ascii="Consolas" w:hAnsi="Consolas" w:cs="Consolas"/>
                          <w:color w:val="000000"/>
                          <w:sz w:val="18"/>
                          <w:szCs w:val="18"/>
                          <w:lang w:val="en-US"/>
                        </w:rPr>
                        <w:t>;</w:t>
                      </w:r>
                    </w:p>
                  </w:txbxContent>
                </v:textbox>
                <w10:wrap type="tight"/>
              </v:shape>
            </w:pict>
          </mc:Fallback>
        </mc:AlternateContent>
      </w:r>
      <w:r>
        <w:t>In WaterfallTree each node has internal buffer</w:t>
      </w:r>
      <w:r>
        <w:rPr>
          <w:lang w:val="en-US"/>
        </w:rPr>
        <w:t>s</w:t>
      </w:r>
      <w:r>
        <w:t xml:space="preserve"> with operations. Each operation is usually a triple - {</w:t>
      </w:r>
      <w:r>
        <w:rPr>
          <w:i/>
          <w:iCs/>
        </w:rPr>
        <w:t>code, key, record</w:t>
      </w:r>
      <w:r>
        <w:t>}. For example: {replace, 5, "a"}, {insertOrIgnore, 5, "b"}, {delete, 5} etc</w:t>
      </w:r>
      <w:r>
        <w:rPr>
          <w:lang w:val="en-US"/>
        </w:rPr>
        <w:t xml:space="preserve"> (these are the asynchronous operations with a certain key). </w:t>
      </w:r>
      <w:r>
        <w:t xml:space="preserve">The number of buffered operations in each </w:t>
      </w:r>
      <w:r>
        <w:rPr>
          <w:lang w:val="en-US"/>
        </w:rPr>
        <w:t xml:space="preserve">internal </w:t>
      </w:r>
      <w:r>
        <w:t>node, except the root, is controlled</w:t>
      </w:r>
      <w:r>
        <w:rPr>
          <w:lang w:val="en-US"/>
        </w:rPr>
        <w:t xml:space="preserve"> </w:t>
      </w:r>
      <w:r>
        <w:t>by:</w:t>
      </w:r>
    </w:p>
    <w:p>
      <w:pPr>
        <w:rPr>
          <w:lang w:val="en-US"/>
        </w:rPr>
      </w:pPr>
      <w:r>
        <w:rPr>
          <w:lang w:val="en-US"/>
        </w:rPr>
        <w:t xml:space="preserve">INTERNAL_NODE_MAX_OPERATIONS </w:t>
      </w:r>
      <w:r>
        <w:t xml:space="preserve">controls when an internal node is </w:t>
      </w:r>
      <w:r>
        <w:rPr>
          <w:i/>
        </w:rPr>
        <w:t>overflowed</w:t>
      </w:r>
      <w:r>
        <w:t xml:space="preserve"> with operations. When it overflows, a part of the buffered operations are poured down to the child nodes</w:t>
      </w:r>
      <w:r>
        <w:rPr>
          <w:lang w:val="en-US"/>
        </w:rPr>
        <w:t xml:space="preserve"> until the number of operations became smaller than INTERNAL_NODE_MIN_OPERATIONS</w:t>
      </w:r>
      <w:r>
        <w:t>.</w:t>
      </w:r>
    </w:p>
    <w:p>
      <w:pPr>
        <w:rPr>
          <w:lang w:val="en-US"/>
        </w:rPr>
      </w:pPr>
      <w:r>
        <w:t xml:space="preserve">For performance reasons the number of buffered operations in the root node </w:t>
      </w:r>
      <w:r>
        <w:rPr>
          <w:lang w:val="en-US"/>
        </w:rPr>
        <w:t xml:space="preserve">(when it has children) </w:t>
      </w:r>
      <w:r>
        <w:t>is controlled by</w:t>
      </w:r>
      <w:r>
        <w:rPr>
          <w:lang w:val="en-US"/>
        </w:rPr>
        <w:t xml:space="preserve"> </w:t>
      </w:r>
      <w:r>
        <w:t>a separate variable:</w:t>
      </w:r>
    </w:p>
    <w:p>
      <w:pPr>
        <w:rPr>
          <w:lang w:val="en-US"/>
        </w:rPr>
      </w:pPr>
      <w:r>
        <w:rPr>
          <w:lang w:val="en-US"/>
        </w:rPr>
        <w:t>T</w:t>
      </w:r>
      <w:r>
        <w:rPr>
          <w:rFonts w:cs="Consolas"/>
          <w:b/>
          <w:color w:val="000000"/>
          <w:highlight w:val="white"/>
          <w:lang w:eastAsia="bg-BG"/>
        </w:rPr>
        <mc:AlternateContent>
          <mc:Choice Requires="wps">
            <w:drawing>
              <wp:anchor distT="0" distB="0" distL="114300" distR="114300" simplePos="0" relativeHeight="251731968" behindDoc="1" locked="0" layoutInCell="1" allowOverlap="1">
                <wp:simplePos x="0" y="0"/>
                <wp:positionH relativeFrom="column">
                  <wp:posOffset>2540</wp:posOffset>
                </wp:positionH>
                <wp:positionV relativeFrom="paragraph">
                  <wp:posOffset>-160655</wp:posOffset>
                </wp:positionV>
                <wp:extent cx="6629400" cy="373380"/>
                <wp:effectExtent l="0" t="0" r="0" b="7620"/>
                <wp:wrapTight wrapText="bothSides">
                  <wp:wrapPolygon>
                    <wp:start x="0" y="0"/>
                    <wp:lineTo x="0" y="20939"/>
                    <wp:lineTo x="21538" y="20939"/>
                    <wp:lineTo x="21538" y="0"/>
                    <wp:lineTo x="0" y="0"/>
                  </wp:wrapPolygon>
                </wp:wrapTight>
                <wp:docPr id="10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37338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//max operations in the root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engine.INTERNAL_NODE_MAX_OPERATIONS_IN_ROOT</w:t>
                            </w:r>
                          </w:p>
                          <w:p>
                            <w:pPr>
                              <w:autoSpaceDE w:val="0"/>
                              <w:autoSpaceDN w:val="0"/>
                              <w:adjustRightInd w:val="0"/>
                              <w:spacing w:after="0" w:line="240" w:lineRule="auto"/>
                              <w:jc w:val="left"/>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2pt;margin-top:-12.65pt;height:29.4pt;width:522pt;mso-wrap-distance-left:9pt;mso-wrap-distance-right:9pt;z-index:-251584512;mso-width-relative:page;mso-height-relative:page;" fillcolor="#F2F2F2 [3052]" filled="t" stroked="f" coordsize="21600,21600" wrapcoords="0 0 0 20939 21538 20939 21538 0 0 0" o:gfxdata="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MnN/XAAAA&#10;CAEAAA8AAAAAAAAAAQAgAAAAIgAAAGRycy9kb3ducmV2LnhtbFBLAQIUABQAAAAIAIdO4kDRN1h/&#10;HgIAACcEAAAOAAAAAAAAAAEAIAAAACY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//max operations in the root node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engine.INTERNAL_NODE_MAX_OPERATIONS_IN_ROOT</w:t>
                      </w:r>
                    </w:p>
                    <w:p>
                      <w:pPr>
                        <w:autoSpaceDE w:val="0"/>
                        <w:autoSpaceDN w:val="0"/>
                        <w:adjustRightInd w:val="0"/>
                        <w:spacing w:after="0" w:line="240" w:lineRule="auto"/>
                        <w:jc w:val="left"/>
                        <w:rPr>
                          <w:rFonts w:ascii="Consolas" w:hAnsi="Consolas" w:cs="Consolas"/>
                          <w:color w:val="000000"/>
                          <w:sz w:val="19"/>
                          <w:szCs w:val="19"/>
                          <w:highlight w:val="white"/>
                        </w:rPr>
                      </w:pPr>
                    </w:p>
                  </w:txbxContent>
                </v:textbox>
                <w10:wrap type="tight"/>
              </v:shape>
            </w:pict>
          </mc:Fallback>
        </mc:AlternateContent>
      </w:r>
      <w:r>
        <w:rPr>
          <w:lang w:val="en-US"/>
        </w:rPr>
        <w:t>here is no minimal limit for the operations in root.</w:t>
      </w:r>
    </w:p>
    <w:p>
      <w:pPr>
        <w:rPr>
          <w:lang w:val="en-US"/>
        </w:rPr>
      </w:pPr>
      <w:r>
        <w:rPr>
          <w:rFonts w:cs="Consolas"/>
          <w:b/>
          <w:color w:val="000000"/>
          <w:highlight w:val="white"/>
          <w:lang w:eastAsia="bg-BG"/>
        </w:rPr>
        <mc:AlternateContent>
          <mc:Choice Requires="wps">
            <w:drawing>
              <wp:anchor distT="0" distB="0" distL="114300" distR="114300" simplePos="0" relativeHeight="251734016" behindDoc="1" locked="0" layoutInCell="1" allowOverlap="1">
                <wp:simplePos x="0" y="0"/>
                <wp:positionH relativeFrom="column">
                  <wp:posOffset>4445</wp:posOffset>
                </wp:positionH>
                <wp:positionV relativeFrom="paragraph">
                  <wp:posOffset>294640</wp:posOffset>
                </wp:positionV>
                <wp:extent cx="6629400" cy="504190"/>
                <wp:effectExtent l="0" t="0" r="0" b="0"/>
                <wp:wrapTight wrapText="bothSides">
                  <wp:wrapPolygon>
                    <wp:start x="0" y="0"/>
                    <wp:lineTo x="0" y="20429"/>
                    <wp:lineTo x="21538" y="20429"/>
                    <wp:lineTo x="21538" y="0"/>
                    <wp:lineTo x="0" y="0"/>
                  </wp:wrapPolygon>
                </wp:wrapTight>
                <wp:docPr id="1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504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w:t>
                            </w:r>
                            <w:r>
                              <w:rPr>
                                <w:rFonts w:ascii="Consolas" w:hAnsi="Consolas" w:cs="Consolas"/>
                                <w:color w:val="008000"/>
                                <w:sz w:val="18"/>
                                <w:szCs w:val="18"/>
                                <w:lang w:val="en-US"/>
                              </w:rPr>
                              <w:t>/</w:t>
                            </w:r>
                            <w:r>
                              <w:rPr>
                                <w:rFonts w:ascii="Consolas" w:hAnsi="Consolas" w:cs="Consolas"/>
                                <w:color w:val="008000"/>
                                <w:sz w:val="18"/>
                                <w:szCs w:val="18"/>
                              </w:rPr>
                              <w:t>max records in each leaf node</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engine.LEAF_NODE_MIN_RECORDS</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engine.LEAF_NODE_MAX_RECORDS</w:t>
                            </w:r>
                          </w:p>
                          <w:p>
                            <w:pPr>
                              <w:autoSpaceDE w:val="0"/>
                              <w:autoSpaceDN w:val="0"/>
                              <w:adjustRightInd w:val="0"/>
                              <w:spacing w:after="0" w:line="240" w:lineRule="auto"/>
                              <w:jc w:val="left"/>
                              <w:rPr>
                                <w:rFonts w:ascii="Consolas" w:hAnsi="Consolas" w:cs="Consolas"/>
                                <w:color w:val="000000"/>
                                <w:sz w:val="19"/>
                                <w:szCs w:val="19"/>
                                <w:highlight w:val="white"/>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35pt;margin-top:23.2pt;height:39.7pt;width:522pt;mso-wrap-distance-left:9pt;mso-wrap-distance-right:9pt;z-index:-251582464;mso-width-relative:page;mso-height-relative:page;" fillcolor="#F2F2F2 [3052]" filled="t" stroked="f" coordsize="21600,21600" wrapcoords="0 0 0 20429 21538 20429 21538 0 0 0" o:gfxdata="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uqIsnYAAAACAEA&#10;AA8AAAAAAAAAAQAgAAAAIgAAAGRycy9kb3ducmV2LnhtbFBLAQIUABQAAAAIAIdO4kDJyleiGgIA&#10;ACcEAAAOAAAAAAAAAAEAIAAAACcBAABkcnMvZTJvRG9jLnhtbFBLBQYAAAAABgAGAFkBAACzBQAA&#10;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//min</w:t>
                      </w:r>
                      <w:r>
                        <w:rPr>
                          <w:rFonts w:ascii="Consolas" w:hAnsi="Consolas" w:cs="Consolas"/>
                          <w:color w:val="008000"/>
                          <w:sz w:val="18"/>
                          <w:szCs w:val="18"/>
                          <w:lang w:val="en-US"/>
                        </w:rPr>
                        <w:t>/</w:t>
                      </w:r>
                      <w:r>
                        <w:rPr>
                          <w:rFonts w:ascii="Consolas" w:hAnsi="Consolas" w:cs="Consolas"/>
                          <w:color w:val="008000"/>
                          <w:sz w:val="18"/>
                          <w:szCs w:val="18"/>
                        </w:rPr>
                        <w:t>max records in each leaf node</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engine.LEAF_NODE_MIN_RECORDS</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engine.LEAF_NODE_MAX_RECORDS</w:t>
                      </w:r>
                    </w:p>
                    <w:p>
                      <w:pPr>
                        <w:autoSpaceDE w:val="0"/>
                        <w:autoSpaceDN w:val="0"/>
                        <w:adjustRightInd w:val="0"/>
                        <w:spacing w:after="0" w:line="240" w:lineRule="auto"/>
                        <w:jc w:val="left"/>
                        <w:rPr>
                          <w:rFonts w:ascii="Consolas" w:hAnsi="Consolas" w:cs="Consolas"/>
                          <w:color w:val="000000"/>
                          <w:sz w:val="19"/>
                          <w:szCs w:val="19"/>
                          <w:highlight w:val="white"/>
                        </w:rPr>
                      </w:pPr>
                    </w:p>
                  </w:txbxContent>
                </v:textbox>
                <w10:wrap type="tight"/>
              </v:shape>
            </w:pict>
          </mc:Fallback>
        </mc:AlternateContent>
      </w:r>
      <w:r>
        <w:rPr>
          <w:lang w:val="en-US"/>
        </w:rPr>
        <w:t>The records in each leaf node are controlled by:</w:t>
      </w:r>
    </w:p>
    <w:p>
      <w:pPr>
        <w:rPr>
          <w:lang w:val="en-US"/>
        </w:rPr>
      </w:pPr>
      <w:r>
        <w:rPr>
          <w:lang w:val="en-US"/>
        </w:rPr>
        <w:t xml:space="preserve">LEAF_NODE_MAX_RECORDS </w:t>
      </w:r>
      <w:r>
        <w:t xml:space="preserve">controls when a </w:t>
      </w:r>
      <w:r>
        <w:rPr>
          <w:lang w:val="en-US"/>
        </w:rPr>
        <w:t>leaf</w:t>
      </w:r>
      <w:r>
        <w:t xml:space="preserve"> node is </w:t>
      </w:r>
      <w:r>
        <w:rPr>
          <w:i/>
        </w:rPr>
        <w:t>overflowed</w:t>
      </w:r>
      <w:r>
        <w:t xml:space="preserve"> with </w:t>
      </w:r>
      <w:r>
        <w:rPr>
          <w:lang w:val="en-US"/>
        </w:rPr>
        <w:t>records</w:t>
      </w:r>
      <w:r>
        <w:t>.</w:t>
      </w:r>
      <w:r>
        <w:rPr>
          <w:lang w:val="en-US"/>
        </w:rPr>
        <w:t xml:space="preserve"> When a leaf node is overflowed it is splited into two leaf nodes and the new child is added to the parent node. LEAF_NODE_MIN_RECORDS controls when a leaf node is </w:t>
      </w:r>
      <w:r>
        <w:rPr>
          <w:i/>
        </w:rPr>
        <w:t>underflowed</w:t>
      </w:r>
      <w:r>
        <w:rPr>
          <w:lang w:val="en-US"/>
        </w:rPr>
        <w:t xml:space="preserve"> with records, </w:t>
      </w:r>
      <w:r>
        <w:t xml:space="preserve">i.e. when it contains too small number of </w:t>
      </w:r>
      <w:r>
        <w:rPr>
          <w:lang w:val="en-US"/>
        </w:rPr>
        <w:t>records</w:t>
      </w:r>
      <w:r>
        <w:t xml:space="preserve">. When it is in an underflowed state, the </w:t>
      </w:r>
      <w:r>
        <w:rPr>
          <w:lang w:val="en-US"/>
        </w:rPr>
        <w:t xml:space="preserve">leaf </w:t>
      </w:r>
      <w:r>
        <w:t>node has to be merged with its neighbor node.</w:t>
      </w:r>
    </w:p>
    <w:p>
      <w:pPr>
        <w:rPr>
          <w:lang w:val="en-US"/>
        </w:rPr>
      </w:pPr>
      <w:r>
        <w:rPr>
          <w:lang w:val="en-US"/>
        </w:rPr>
        <w:t xml:space="preserve">When the number of children of an internal node exceeds the INTERNAL_NODE_MAX_BRANCHES, the internal node is splitted into two nodes, on its turn increasing the number of child nodes of its parent. INTERNAL_NODE_MAX_BRANCHES is practically the max W-tree degree. On the other side, INTERNAL_NODE_MIN_BRANCHES controls when an internal node has too small number of branches, i.e. when it has to be merged with its </w:t>
      </w:r>
      <w:r>
        <w:t>neighbor</w:t>
      </w:r>
      <w:r>
        <w:rPr>
          <w:lang w:val="en-US"/>
        </w:rPr>
        <w:t xml:space="preserve"> node.</w:t>
      </w:r>
    </w:p>
    <w:p>
      <w:pPr>
        <w:rPr>
          <w:lang w:val="en-US"/>
        </w:rPr>
      </w:pPr>
      <w:r>
        <w:rPr>
          <w:lang w:val="en-US"/>
        </w:rPr>
        <w:t xml:space="preserve">If you change the W-tree parameters, we recommend testing the different values in advance to achieve max performance for your average record size. You can test different scenarios – small nodes and large number of cached nodes, large nodes and small number of cached nodes etc. Deviating from the default min/max ratio is also allowed. </w:t>
      </w:r>
    </w:p>
    <w:p>
      <w:pPr>
        <w:rPr>
          <w:i/>
        </w:rPr>
      </w:pPr>
      <w:r>
        <w:rPr>
          <w:i/>
          <w:u w:val="single"/>
          <w:lang w:val="en-US"/>
        </w:rPr>
        <w:t>NOTE</w:t>
      </w:r>
      <w:r>
        <w:rPr>
          <w:i/>
          <w:lang w:val="en-US"/>
        </w:rPr>
        <w:t>: All split and merge actions are asynchronous and often work in parallel - they are not performed immediately when the split/merge conditions occurs. Instead, they are performed with a delay. Thus, in most cases, the W-tree can exceed the so defined boundaries, but generally it will keep the nodes around these values.</w:t>
      </w:r>
    </w:p>
    <w:p>
      <w:pPr>
        <w:rPr>
          <w:lang w:val="en-US"/>
        </w:rPr>
      </w:pPr>
      <w:r>
        <w:rPr>
          <w:rFonts w:cs="Consolas"/>
          <w:b/>
          <w:color w:val="000000"/>
          <w:highlight w:val="white"/>
          <w:lang w:eastAsia="bg-BG"/>
        </w:rPr>
        <mc:AlternateContent>
          <mc:Choice Requires="wps">
            <w:drawing>
              <wp:anchor distT="0" distB="0" distL="114300" distR="114300" simplePos="0" relativeHeight="251738112" behindDoc="1" locked="0" layoutInCell="1" allowOverlap="1">
                <wp:simplePos x="0" y="0"/>
                <wp:positionH relativeFrom="column">
                  <wp:posOffset>3810</wp:posOffset>
                </wp:positionH>
                <wp:positionV relativeFrom="paragraph">
                  <wp:posOffset>283210</wp:posOffset>
                </wp:positionV>
                <wp:extent cx="6629400" cy="396240"/>
                <wp:effectExtent l="0" t="0" r="0" b="4445"/>
                <wp:wrapTight wrapText="bothSides">
                  <wp:wrapPolygon>
                    <wp:start x="0" y="0"/>
                    <wp:lineTo x="0" y="20803"/>
                    <wp:lineTo x="21538" y="20803"/>
                    <wp:lineTo x="21538" y="0"/>
                    <wp:lineTo x="0" y="0"/>
                  </wp:wrapPolygon>
                </wp:wrapTight>
                <wp:docPr id="1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39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//number of cached nodes in memory</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engine.CacheSize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3pt;margin-top:22.3pt;height:31.2pt;width:522pt;mso-wrap-distance-left:9pt;mso-wrap-distance-right:9pt;z-index:-251578368;mso-width-relative:page;mso-height-relative:page;" fillcolor="#F2F2F2 [3052]" filled="t" stroked="f" coordsize="21600,21600" wrapcoords="0 0 0 20803 21538 20803 21538 0 0 0" o:gfxdata="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ZMh83VAAAACAEAAA8A&#10;AAAAAAAAAQAgAAAAIgAAAGRycy9kb3ducmV2LnhtbFBLAQIUABQAAAAIAIdO4kCF2x5pGgIAACcE&#10;AAAOAAAAAAAAAAEAIAAAACQBAABkcnMvZTJvRG9jLnhtbFBLBQYAAAAABgAGAFkBAACw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//number of cached nodes in memory</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engine.CacheSize</w:t>
                      </w:r>
                    </w:p>
                  </w:txbxContent>
                </v:textbox>
                <w10:wrap type="tight"/>
              </v:shape>
            </w:pict>
          </mc:Fallback>
        </mc:AlternateContent>
      </w:r>
      <w:r>
        <w:rPr>
          <w:lang w:val="en-US"/>
        </w:rPr>
        <w:t>The number of all cached WaterfallTree nodes, no matter internal or leaf, is controlled by:</w:t>
      </w:r>
    </w:p>
    <w:p>
      <w:pPr>
        <w:spacing w:before="240"/>
        <w:rPr>
          <w:lang w:val="en-US"/>
        </w:rPr>
      </w:pPr>
      <w:r>
        <w:rPr>
          <w:b/>
          <w:lang w:val="en-US"/>
        </w:rPr>
        <w:t>It is strongly recommended for the number of cached W-Tree nodes to be greater than or equal to the maximum depth of the W-tree</w:t>
      </w:r>
      <w:r>
        <w:rPr>
          <w:lang w:val="en-US"/>
        </w:rPr>
        <w:t>. Otherwise, the performance will be affected - because WaterfallTree needs to keep at least maxDepth number of nodes in the memory (one path of nodes).</w:t>
      </w:r>
    </w:p>
    <w:p>
      <w:pPr>
        <w:rPr>
          <w:lang w:val="en-US"/>
        </w:rPr>
      </w:pPr>
      <w:r>
        <w:rPr>
          <w:rFonts w:cs="Consolas"/>
          <w:b/>
          <w:color w:val="000000"/>
          <w:highlight w:val="white"/>
          <w:lang w:eastAsia="bg-BG"/>
        </w:rPr>
        <mc:AlternateContent>
          <mc:Choice Requires="wps">
            <w:drawing>
              <wp:anchor distT="0" distB="0" distL="114300" distR="114300" simplePos="0" relativeHeight="251744256" behindDoc="1" locked="0" layoutInCell="1" allowOverlap="1">
                <wp:simplePos x="0" y="0"/>
                <wp:positionH relativeFrom="column">
                  <wp:posOffset>0</wp:posOffset>
                </wp:positionH>
                <wp:positionV relativeFrom="paragraph">
                  <wp:posOffset>487680</wp:posOffset>
                </wp:positionV>
                <wp:extent cx="6629400" cy="1621155"/>
                <wp:effectExtent l="0" t="0" r="0" b="0"/>
                <wp:wrapTight wrapText="bothSides">
                  <wp:wrapPolygon>
                    <wp:start x="0" y="0"/>
                    <wp:lineTo x="0" y="21321"/>
                    <wp:lineTo x="21538" y="21321"/>
                    <wp:lineTo x="21538" y="0"/>
                    <wp:lineTo x="0" y="0"/>
                  </wp:wrapPolygon>
                </wp:wrapTight>
                <wp:docPr id="1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62115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GetMinim</w:t>
                            </w:r>
                            <w:r>
                              <w:rPr>
                                <w:rFonts w:ascii="Consolas" w:hAnsi="Consolas" w:cs="Consolas"/>
                                <w:color w:val="000000"/>
                                <w:sz w:val="18"/>
                                <w:szCs w:val="18"/>
                                <w:lang w:val="en-US"/>
                              </w:rPr>
                              <w:t>um</w:t>
                            </w:r>
                            <w:r>
                              <w:rPr>
                                <w:rFonts w:ascii="Consolas" w:hAnsi="Consolas" w:cs="Consolas"/>
                                <w:color w:val="000000"/>
                                <w:sz w:val="18"/>
                                <w:szCs w:val="18"/>
                              </w:rPr>
                              <w:t>WTreeDepth(</w:t>
                            </w:r>
                            <w:r>
                              <w:rPr>
                                <w:rFonts w:ascii="Consolas" w:hAnsi="Consolas" w:cs="Consolas"/>
                                <w:color w:val="0000FF"/>
                                <w:sz w:val="18"/>
                                <w:szCs w:val="18"/>
                              </w:rPr>
                              <w:t>long</w:t>
                            </w:r>
                            <w:r>
                              <w:rPr>
                                <w:rFonts w:ascii="Consolas" w:hAnsi="Consolas" w:cs="Consolas"/>
                                <w:color w:val="000000"/>
                                <w:sz w:val="18"/>
                                <w:szCs w:val="18"/>
                              </w:rPr>
                              <w:t xml:space="preserve"> recordCount)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b = INTERNAL_NODE_MAX_BRANCHES;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R = INTERNAL_NODE_MAX_OPERATIONS_IN_ROOT;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INTERNAL_NODE_MAX_OPERATIONS;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L = LEAF_NODE_MAX_RECORDS;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depth = </w:t>
                            </w:r>
                            <w:r>
                              <w:rPr>
                                <w:rFonts w:ascii="Consolas" w:hAnsi="Consolas" w:cs="Consolas"/>
                                <w:color w:val="2B91AF"/>
                                <w:sz w:val="18"/>
                                <w:szCs w:val="18"/>
                              </w:rPr>
                              <w:t>Math</w:t>
                            </w:r>
                            <w:r>
                              <w:rPr>
                                <w:rFonts w:ascii="Consolas" w:hAnsi="Consolas" w:cs="Consolas"/>
                                <w:color w:val="000000"/>
                                <w:sz w:val="18"/>
                                <w:szCs w:val="18"/>
                              </w:rPr>
                              <w:t>.Log(((recordCount - R) * (b - 1) + b * I) / (L * (b - 1) + I), b) + 1;</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2B91AF"/>
                                <w:sz w:val="18"/>
                                <w:szCs w:val="18"/>
                              </w:rPr>
                              <w:t>Math</w:t>
                            </w:r>
                            <w:r>
                              <w:rPr>
                                <w:rFonts w:ascii="Consolas" w:hAnsi="Consolas" w:cs="Consolas"/>
                                <w:color w:val="000000"/>
                                <w:sz w:val="18"/>
                                <w:szCs w:val="18"/>
                              </w:rPr>
                              <w:t>.Ceiling(depth);</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38.4pt;height:127.65pt;width:522pt;mso-wrap-distance-left:9pt;mso-wrap-distance-right:9pt;z-index:-251572224;mso-width-relative:page;mso-height-relative:page;" fillcolor="#F2F2F2 [3052]" filled="t" stroked="f" coordsize="21600,21600" wrapcoords="0 0 0 21321 21538 21321 21538 0 0 0" o:gfxdata="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VbxiHXAAAA&#10;CAEAAA8AAAAAAAAAAQAgAAAAIgAAAGRycy9kb3ducmV2LnhtbFBLAQIUABQAAAAIAIdO4kAWc9W0&#10;HgIAACgEAAAOAAAAAAAAAAEAIAAAACY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GetMinim</w:t>
                      </w:r>
                      <w:r>
                        <w:rPr>
                          <w:rFonts w:ascii="Consolas" w:hAnsi="Consolas" w:cs="Consolas"/>
                          <w:color w:val="000000"/>
                          <w:sz w:val="18"/>
                          <w:szCs w:val="18"/>
                          <w:lang w:val="en-US"/>
                        </w:rPr>
                        <w:t>um</w:t>
                      </w:r>
                      <w:r>
                        <w:rPr>
                          <w:rFonts w:ascii="Consolas" w:hAnsi="Consolas" w:cs="Consolas"/>
                          <w:color w:val="000000"/>
                          <w:sz w:val="18"/>
                          <w:szCs w:val="18"/>
                        </w:rPr>
                        <w:t>WTreeDepth(</w:t>
                      </w:r>
                      <w:r>
                        <w:rPr>
                          <w:rFonts w:ascii="Consolas" w:hAnsi="Consolas" w:cs="Consolas"/>
                          <w:color w:val="0000FF"/>
                          <w:sz w:val="18"/>
                          <w:szCs w:val="18"/>
                        </w:rPr>
                        <w:t>long</w:t>
                      </w:r>
                      <w:r>
                        <w:rPr>
                          <w:rFonts w:ascii="Consolas" w:hAnsi="Consolas" w:cs="Consolas"/>
                          <w:color w:val="000000"/>
                          <w:sz w:val="18"/>
                          <w:szCs w:val="18"/>
                        </w:rPr>
                        <w:t xml:space="preserve"> recordCount)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b = INTERNAL_NODE_MAX_BRANCHES;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R = INTERNAL_NODE_MAX_OPERATIONS_IN_ROOT;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INTERNAL_NODE_MAX_OPERATIONS;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L = LEAF_NODE_MAX_RECORDS;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depth = </w:t>
                      </w:r>
                      <w:r>
                        <w:rPr>
                          <w:rFonts w:ascii="Consolas" w:hAnsi="Consolas" w:cs="Consolas"/>
                          <w:color w:val="2B91AF"/>
                          <w:sz w:val="18"/>
                          <w:szCs w:val="18"/>
                        </w:rPr>
                        <w:t>Math</w:t>
                      </w:r>
                      <w:r>
                        <w:rPr>
                          <w:rFonts w:ascii="Consolas" w:hAnsi="Consolas" w:cs="Consolas"/>
                          <w:color w:val="000000"/>
                          <w:sz w:val="18"/>
                          <w:szCs w:val="18"/>
                        </w:rPr>
                        <w:t>.Log(((recordCount - R) * (b - 1) + b * I) / (L * (b - 1) + I), b) + 1;</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2B91AF"/>
                          <w:sz w:val="18"/>
                          <w:szCs w:val="18"/>
                        </w:rPr>
                        <w:t>Math</w:t>
                      </w:r>
                      <w:r>
                        <w:rPr>
                          <w:rFonts w:ascii="Consolas" w:hAnsi="Consolas" w:cs="Consolas"/>
                          <w:color w:val="000000"/>
                          <w:sz w:val="18"/>
                          <w:szCs w:val="18"/>
                        </w:rPr>
                        <w:t>.Ceiling(depth);</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t xml:space="preserve">Minimum and maximum W-tree depth for </w:t>
      </w:r>
      <w:r>
        <w:rPr>
          <w:i/>
          <w:iCs/>
        </w:rPr>
        <w:t>recordCount</w:t>
      </w:r>
      <w:r>
        <w:t xml:space="preserve"> number of records contained in the database can be calculated by the</w:t>
      </w:r>
      <w:r>
        <w:rPr>
          <w:lang w:val="en-US"/>
        </w:rPr>
        <w:t xml:space="preserve"> formulas</w:t>
      </w:r>
      <w:r>
        <w:t>:</w:t>
      </w:r>
    </w:p>
    <w:p>
      <w:pPr>
        <w:rPr>
          <w:lang w:val="en-US"/>
        </w:rPr>
      </w:pPr>
    </w:p>
    <w:p>
      <w:pPr>
        <w:rPr>
          <w:lang w:val="en-US"/>
        </w:rPr>
      </w:pPr>
      <w:r>
        <w:rPr>
          <w:rFonts w:cs="Consolas"/>
          <w:b/>
          <w:color w:val="000000"/>
          <w:highlight w:val="white"/>
          <w:lang w:eastAsia="bg-BG"/>
        </w:rPr>
        <mc:AlternateContent>
          <mc:Choice Requires="wps">
            <w:drawing>
              <wp:anchor distT="0" distB="0" distL="114300" distR="114300" simplePos="0" relativeHeight="251746304" behindDoc="1" locked="0" layoutInCell="1" allowOverlap="1">
                <wp:simplePos x="0" y="0"/>
                <wp:positionH relativeFrom="column">
                  <wp:posOffset>0</wp:posOffset>
                </wp:positionH>
                <wp:positionV relativeFrom="paragraph">
                  <wp:posOffset>-159385</wp:posOffset>
                </wp:positionV>
                <wp:extent cx="6629400" cy="1319530"/>
                <wp:effectExtent l="0" t="0" r="0" b="0"/>
                <wp:wrapTight wrapText="bothSides">
                  <wp:wrapPolygon>
                    <wp:start x="0" y="0"/>
                    <wp:lineTo x="0" y="21205"/>
                    <wp:lineTo x="21538" y="21205"/>
                    <wp:lineTo x="21538" y="0"/>
                    <wp:lineTo x="0" y="0"/>
                  </wp:wrapPolygon>
                </wp:wrapTight>
                <wp:docPr id="1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131953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GetMaximumWTreeDepth(</w:t>
                            </w:r>
                            <w:r>
                              <w:rPr>
                                <w:rFonts w:ascii="Consolas" w:hAnsi="Consolas" w:cs="Consolas"/>
                                <w:color w:val="0000FF"/>
                                <w:sz w:val="18"/>
                                <w:szCs w:val="18"/>
                              </w:rPr>
                              <w:t>long</w:t>
                            </w:r>
                            <w:r>
                              <w:rPr>
                                <w:rFonts w:ascii="Consolas" w:hAnsi="Consolas" w:cs="Consolas"/>
                                <w:color w:val="000000"/>
                                <w:sz w:val="18"/>
                                <w:szCs w:val="18"/>
                              </w:rPr>
                              <w:t xml:space="preserve"> recordCount)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b = INTERNAL_NODE_MAX_BRANCHES;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L = LEAF_NODE_MAX_RECORDS;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depth = </w:t>
                            </w:r>
                            <w:r>
                              <w:rPr>
                                <w:rFonts w:ascii="Consolas" w:hAnsi="Consolas" w:cs="Consolas"/>
                                <w:color w:val="2B91AF"/>
                                <w:sz w:val="18"/>
                                <w:szCs w:val="18"/>
                              </w:rPr>
                              <w:t>Math</w:t>
                            </w:r>
                            <w:r>
                              <w:rPr>
                                <w:rFonts w:ascii="Consolas" w:hAnsi="Consolas" w:cs="Consolas"/>
                                <w:color w:val="000000"/>
                                <w:sz w:val="18"/>
                                <w:szCs w:val="18"/>
                              </w:rPr>
                              <w:t>.Log(recordCount / L, b) + 1;</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2B91AF"/>
                                <w:sz w:val="18"/>
                                <w:szCs w:val="18"/>
                              </w:rPr>
                              <w:t>Math</w:t>
                            </w:r>
                            <w:r>
                              <w:rPr>
                                <w:rFonts w:ascii="Consolas" w:hAnsi="Consolas" w:cs="Consolas"/>
                                <w:color w:val="000000"/>
                                <w:sz w:val="18"/>
                                <w:szCs w:val="18"/>
                              </w:rPr>
                              <w:t>.Ceiling(depth);</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2.55pt;height:103.9pt;width:522pt;mso-wrap-distance-left:9pt;mso-wrap-distance-right:9pt;z-index:-251570176;mso-width-relative:page;mso-height-relative:page;" fillcolor="#F2F2F2 [3052]" filled="t" stroked="f" coordsize="21600,21600" wrapcoords="0 0 0 21205 21538 21205 21538 0 0 0" o:gfxdata="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hUtubZ&#10;AAAACQEAAA8AAAAAAAAAAQAgAAAAIgAAAGRycy9kb3ducmV2LnhtbFBLAQIUABQAAAAIAIdO4kBp&#10;wQP5HwIAACgEAAAOAAAAAAAAAAEAIAAAACgBAABkcnMvZTJvRG9jLnhtbFBLBQYAAAAABgAGAFkB&#10;AAC5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GetMaximumWTreeDepth(</w:t>
                      </w:r>
                      <w:r>
                        <w:rPr>
                          <w:rFonts w:ascii="Consolas" w:hAnsi="Consolas" w:cs="Consolas"/>
                          <w:color w:val="0000FF"/>
                          <w:sz w:val="18"/>
                          <w:szCs w:val="18"/>
                        </w:rPr>
                        <w:t>long</w:t>
                      </w:r>
                      <w:r>
                        <w:rPr>
                          <w:rFonts w:ascii="Consolas" w:hAnsi="Consolas" w:cs="Consolas"/>
                          <w:color w:val="000000"/>
                          <w:sz w:val="18"/>
                          <w:szCs w:val="18"/>
                        </w:rPr>
                        <w:t xml:space="preserve"> recordCount)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b = INTERNAL_NODE_MAX_BRANCHES;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L = LEAF_NODE_MAX_RECORDS;</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double</w:t>
                      </w:r>
                      <w:r>
                        <w:rPr>
                          <w:rFonts w:ascii="Consolas" w:hAnsi="Consolas" w:cs="Consolas"/>
                          <w:color w:val="000000"/>
                          <w:sz w:val="18"/>
                          <w:szCs w:val="18"/>
                        </w:rPr>
                        <w:t xml:space="preserve"> depth = </w:t>
                      </w:r>
                      <w:r>
                        <w:rPr>
                          <w:rFonts w:ascii="Consolas" w:hAnsi="Consolas" w:cs="Consolas"/>
                          <w:color w:val="2B91AF"/>
                          <w:sz w:val="18"/>
                          <w:szCs w:val="18"/>
                        </w:rPr>
                        <w:t>Math</w:t>
                      </w:r>
                      <w:r>
                        <w:rPr>
                          <w:rFonts w:ascii="Consolas" w:hAnsi="Consolas" w:cs="Consolas"/>
                          <w:color w:val="000000"/>
                          <w:sz w:val="18"/>
                          <w:szCs w:val="18"/>
                        </w:rPr>
                        <w:t>.Log(recordCount / L, b) + 1;</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w:t>
                      </w:r>
                      <w:r>
                        <w:rPr>
                          <w:rFonts w:ascii="Consolas" w:hAnsi="Consolas" w:cs="Consolas"/>
                          <w:color w:val="2B91AF"/>
                          <w:sz w:val="18"/>
                          <w:szCs w:val="18"/>
                        </w:rPr>
                        <w:t>Math</w:t>
                      </w:r>
                      <w:r>
                        <w:rPr>
                          <w:rFonts w:ascii="Consolas" w:hAnsi="Consolas" w:cs="Consolas"/>
                          <w:color w:val="000000"/>
                          <w:sz w:val="18"/>
                          <w:szCs w:val="18"/>
                        </w:rPr>
                        <w:t>.Ceiling(depth);</w:t>
                      </w:r>
                    </w:p>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The above methods are available in the StorageEngine class.</w:t>
      </w:r>
    </w:p>
    <w:p>
      <w:pPr>
        <w:rPr>
          <w:lang w:val="en-US"/>
        </w:rPr>
      </w:pPr>
      <w:r>
        <w:t>For example, for database with 1 000 000 000 records, STSdb 4.0.</w:t>
      </w:r>
      <w:r>
        <w:rPr>
          <w:lang w:val="en-US"/>
        </w:rPr>
        <w:t>4</w:t>
      </w:r>
      <w:r>
        <w:t xml:space="preserve"> with default settings will create W-tree with max depth </w:t>
      </w:r>
      <w:r>
        <w:rPr>
          <w:lang w:val="en-US"/>
        </w:rPr>
        <w:t>7</w:t>
      </w:r>
      <w:r>
        <w:t xml:space="preserve">. The default engine.CacheSize is </w:t>
      </w:r>
      <w:r>
        <w:rPr>
          <w:lang w:val="en-US"/>
        </w:rPr>
        <w:t>64, which is fine</w:t>
      </w:r>
      <w:r>
        <w:t xml:space="preserve"> (</w:t>
      </w:r>
      <w:r>
        <w:rPr>
          <w:lang w:val="en-US"/>
        </w:rPr>
        <w:t>64 &gt; 7</w:t>
      </w:r>
      <w:r>
        <w:t>).</w:t>
      </w:r>
    </w:p>
    <w:p>
      <w:pPr>
        <w:rPr>
          <w:lang w:val="en-US"/>
        </w:rPr>
      </w:pPr>
      <w:r>
        <w:rPr>
          <w:lang w:val="en-US"/>
        </w:rPr>
        <w:t>T</w:t>
      </w:r>
      <w:r>
        <w:t xml:space="preserve">he number of </w:t>
      </w:r>
      <w:r>
        <w:rPr>
          <w:lang w:val="en-US"/>
        </w:rPr>
        <w:t xml:space="preserve">all </w:t>
      </w:r>
      <w:r>
        <w:t xml:space="preserve">cached operations </w:t>
      </w:r>
      <w:r>
        <w:rPr>
          <w:lang w:val="en-US"/>
        </w:rPr>
        <w:t>(in the internal nodes) in one</w:t>
      </w:r>
      <w:r>
        <w:t xml:space="preserve"> StorageEngine </w:t>
      </w:r>
      <w:r>
        <w:rPr>
          <w:lang w:val="en-US"/>
        </w:rPr>
        <w:t xml:space="preserve">instance </w:t>
      </w:r>
      <w:r>
        <w:t>can reach up to:</w:t>
      </w:r>
    </w:p>
    <w:p>
      <w:pPr>
        <w:rPr>
          <w:lang w:val="en-US"/>
        </w:rPr>
      </w:pPr>
      <w:r>
        <w:rPr>
          <w:rFonts w:cs="Consolas"/>
          <w:b/>
          <w:color w:val="000000"/>
          <w:highlight w:val="white"/>
          <w:lang w:eastAsia="bg-BG"/>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791210</wp:posOffset>
                </wp:positionV>
                <wp:extent cx="6629400" cy="269875"/>
                <wp:effectExtent l="0" t="0" r="0" b="0"/>
                <wp:wrapTight wrapText="bothSides">
                  <wp:wrapPolygon>
                    <wp:start x="0" y="0"/>
                    <wp:lineTo x="0" y="19821"/>
                    <wp:lineTo x="21538" y="19821"/>
                    <wp:lineTo x="21538" y="0"/>
                    <wp:lineTo x="0" y="0"/>
                  </wp:wrapPolygon>
                </wp:wrapTight>
                <wp:docPr id="1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6987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cachedRecords = engine.LEAF_NODE_MAX_RECORDS * engine.CacheSize;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62.3pt;height:21.25pt;width:522pt;mso-wrap-distance-left:9pt;mso-wrap-distance-right:9pt;z-index:-251657216;mso-width-relative:page;mso-height-relative:page;" fillcolor="#F2F2F2 [3052]" filled="t" stroked="f" coordsize="21600,21600" wrapcoords="0 0 0 19821 21538 19821 21538 0 0 0" o:gfxdata="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Ofy7rYAAAA&#10;CQEAAA8AAAAAAAAAAQAgAAAAIgAAAGRycy9kb3ducmV2LnhtbFBLAQIUABQAAAAIAIdO4kD9EuvK&#10;HQIAACcEAAAOAAAAAAAAAAEAIAAAACcBAABkcnMvZTJvRG9jLnhtbFBLBQYAAAAABgAGAFkBAAC2&#10;BQA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cachedRecords = engine.LEAF_NODE_MAX_RECORDS * engine.CacheSize;</w:t>
                      </w:r>
                    </w:p>
                  </w:txbxContent>
                </v:textbox>
                <w10:wrap type="tight"/>
              </v:shape>
            </w:pict>
          </mc:Fallback>
        </mc:AlternateContent>
      </w:r>
      <w:r>
        <w:rPr>
          <w:rFonts w:cs="Consolas"/>
          <w:b/>
          <w:color w:val="000000"/>
          <w:highlight w:val="white"/>
          <w:lang w:eastAsia="bg-BG"/>
        </w:rPr>
        <mc:AlternateContent>
          <mc:Choice Requires="wps">
            <w:drawing>
              <wp:anchor distT="0" distB="0" distL="114300" distR="114300" simplePos="0" relativeHeight="251655168" behindDoc="1" locked="0" layoutInCell="1" allowOverlap="1">
                <wp:simplePos x="0" y="0"/>
                <wp:positionH relativeFrom="column">
                  <wp:posOffset>635</wp:posOffset>
                </wp:positionH>
                <wp:positionV relativeFrom="paragraph">
                  <wp:posOffset>9525</wp:posOffset>
                </wp:positionV>
                <wp:extent cx="6629400" cy="429260"/>
                <wp:effectExtent l="0" t="0" r="0" b="8890"/>
                <wp:wrapTight wrapText="bothSides">
                  <wp:wrapPolygon>
                    <wp:start x="0" y="0"/>
                    <wp:lineTo x="0" y="21089"/>
                    <wp:lineTo x="21538" y="21089"/>
                    <wp:lineTo x="21538" y="0"/>
                    <wp:lineTo x="0" y="0"/>
                  </wp:wrapPolygon>
                </wp:wrapTight>
                <wp:docPr id="1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42926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cachedOperations = engine.INTERNAL_NODE_MAX_OPERATIONS * (engine.CacheSize - 1) + engine.INTERNAL_NODE_MAX_OPERATIONS_IN_ROOT;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05pt;margin-top:0.75pt;height:33.8pt;width:522pt;mso-wrap-distance-left:9pt;mso-wrap-distance-right:9pt;z-index:-251661312;mso-width-relative:page;mso-height-relative:page;" fillcolor="#F2F2F2 [3052]" filled="t" stroked="f" coordsize="21600,21600" wrapcoords="0 0 0 21089 21538 21089 21538 0 0 0" o:gfxdata="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VXW11QAAAAYB&#10;AAAPAAAAAAAAAAEAIAAAACIAAABkcnMvZG93bnJldi54bWxQSwECFAAUAAAACACHTuJAG5lLiB4C&#10;AAAnBAAADgAAAAAAAAABACAAAAAkAQAAZHJzL2Uyb0RvYy54bWxQSwUGAAAAAAYABgBZAQAAtAUA&#10;A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lang w:val="en-US"/>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cachedOperations = engine.INTERNAL_NODE_MAX_OPERATIONS * (engine.CacheSize - 1) + engine.INTERNAL_NODE_MAX_OPERATIONS_IN_ROOT;</w:t>
                      </w:r>
                    </w:p>
                  </w:txbxContent>
                </v:textbox>
                <w10:wrap type="tight"/>
              </v:shape>
            </w:pict>
          </mc:Fallback>
        </mc:AlternateContent>
      </w:r>
      <w:r>
        <w:rPr>
          <w:lang w:val="en-US"/>
        </w:rPr>
        <w:t>The number of all cached records (in leaf nodes) in one StorageEngine instance can reach up to:</w:t>
      </w:r>
    </w:p>
    <w:p>
      <w:pPr>
        <w:rPr>
          <w:lang w:val="en-US"/>
        </w:rPr>
      </w:pPr>
      <w:r>
        <w:rPr>
          <w:lang w:val="en-US"/>
        </w:rPr>
        <w:t>The maximum number of all cached records - no matter weither they are operations in internal nodes or pure records in leaf nodes, varies between the above two values, depending on the ratio between cached internal and leaf nodes.</w:t>
      </w:r>
    </w:p>
    <w:p>
      <w:pPr>
        <w:rPr>
          <w:i/>
          <w:lang w:val="en-US"/>
        </w:rPr>
      </w:pPr>
      <w:r>
        <w:rPr>
          <w:i/>
          <w:u w:val="single"/>
          <w:lang w:val="en-US"/>
        </w:rPr>
        <w:t>NOTE</w:t>
      </w:r>
      <w:r>
        <w:rPr>
          <w:i/>
          <w:lang w:val="en-US"/>
        </w:rPr>
        <w:t xml:space="preserve">: Keep in mind that W-tree nodes are </w:t>
      </w:r>
      <w:r>
        <w:rPr>
          <w:i/>
        </w:rPr>
        <w:t>heterogeneou</w:t>
      </w:r>
      <w:r>
        <w:rPr>
          <w:i/>
          <w:lang w:val="en-US"/>
        </w:rPr>
        <w:t>s - each node contains operations, keys and records from different tables. So we have to tune the above min/max parameters and CacheSize property according to the overall expected average key + record size.</w:t>
      </w:r>
    </w:p>
    <w:p>
      <w:pPr>
        <w:rPr>
          <w:lang w:val="en-US"/>
        </w:rPr>
      </w:pPr>
    </w:p>
    <w:p>
      <w:pPr>
        <w:jc w:val="left"/>
        <w:rPr>
          <w:lang w:val="en-US"/>
        </w:rPr>
      </w:pPr>
      <w:r>
        <w:rPr>
          <w:lang w:val="en-US"/>
        </w:rPr>
        <w:br w:type="page"/>
      </w:r>
    </w:p>
    <w:p>
      <w:pPr>
        <w:pStyle w:val="2"/>
        <w:spacing w:after="240"/>
        <w:rPr>
          <w:lang w:val="en-US"/>
        </w:rPr>
      </w:pPr>
      <w:bookmarkStart w:id="37" w:name="_Toc389745659"/>
      <w:r>
        <w:rPr>
          <w:lang w:val="en-US"/>
        </w:rPr>
        <w:t>Heap</w:t>
      </w:r>
      <w:bookmarkEnd w:id="37"/>
    </w:p>
    <w:p>
      <w:pPr>
        <w:rPr>
          <w:lang w:val="en-US"/>
        </w:rPr>
      </w:pPr>
      <w:r>
        <w:rPr>
          <w:lang w:val="en-US"/>
        </w:rPr>
        <w:t>The STSdb heap system is responsible for managing database space – space allocation, deallocation etc.</w:t>
      </w:r>
    </w:p>
    <w:p>
      <w:pPr>
        <w:rPr>
          <w:lang w:val="en-US"/>
        </w:rPr>
      </w:pPr>
      <w:r>
        <w:rPr>
          <w:rFonts w:cs="Consolas"/>
          <w:color w:val="000000"/>
          <w:lang w:eastAsia="bg-BG"/>
        </w:rPr>
        <mc:AlternateContent>
          <mc:Choice Requires="wps">
            <w:drawing>
              <wp:anchor distT="0" distB="0" distL="114300" distR="114300" simplePos="0" relativeHeight="251685888" behindDoc="1" locked="0" layoutInCell="1" allowOverlap="1">
                <wp:simplePos x="0" y="0"/>
                <wp:positionH relativeFrom="column">
                  <wp:posOffset>0</wp:posOffset>
                </wp:positionH>
                <wp:positionV relativeFrom="paragraph">
                  <wp:posOffset>302260</wp:posOffset>
                </wp:positionV>
                <wp:extent cx="6629400" cy="254000"/>
                <wp:effectExtent l="0" t="0" r="0" b="0"/>
                <wp:wrapTight wrapText="bothSides">
                  <wp:wrapPolygon>
                    <wp:start x="0" y="0"/>
                    <wp:lineTo x="0" y="19440"/>
                    <wp:lineTo x="21538" y="19440"/>
                    <wp:lineTo x="21538" y="0"/>
                    <wp:lineTo x="0" y="0"/>
                  </wp:wrapPolygon>
                </wp:wrapTight>
                <wp:docPr id="9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254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.FromHeap(heap);</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23.8pt;height:20pt;width:522pt;mso-wrap-distance-left:9pt;mso-wrap-distance-right:9pt;z-index:-251630592;mso-width-relative:page;mso-height-relative:page;" fillcolor="#F2F2F2 [3052]" filled="t" stroked="f" coordsize="21600,21600" wrapcoords="0 0 0 19440 21538 19440 21538 0 0 0" o:gfxdata="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tsVrrWAAAABwEAAA8A&#10;AAAAAAAAAQAgAAAAIgAAAGRycy9kb3ducmV2LnhtbFBLAQIUABQAAAAIAIdO4kBd4jSmGQIAACYE&#10;AAAOAAAAAAAAAAEAIAAAACUBAABkcnMvZTJvRG9jLnhtbFBLBQYAAAAABgAGAFkBAACwBQ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.FromHeap(heap);</w:t>
                      </w:r>
                    </w:p>
                  </w:txbxContent>
                </v:textbox>
                <w10:wrap type="tight"/>
              </v:shape>
            </w:pict>
          </mc:Fallback>
        </mc:AlternateContent>
      </w:r>
      <w:r>
        <w:rPr>
          <w:lang w:val="en-US"/>
        </w:rPr>
        <w:t xml:space="preserve">STSdb 4.0 has a replaceable heap system. The engine can work with any </w:t>
      </w:r>
      <w:r>
        <w:rPr>
          <w:rFonts w:ascii="Consolas" w:hAnsi="Consolas" w:cs="Consolas"/>
          <w:color w:val="2B91AF"/>
        </w:rPr>
        <w:t>I</w:t>
      </w:r>
      <w:r>
        <w:rPr>
          <w:rFonts w:ascii="Consolas" w:hAnsi="Consolas" w:cs="Consolas"/>
          <w:color w:val="2B91AF"/>
          <w:lang w:val="en-US"/>
        </w:rPr>
        <w:t>H</w:t>
      </w:r>
      <w:r>
        <w:rPr>
          <w:rFonts w:ascii="Consolas" w:hAnsi="Consolas" w:cs="Consolas"/>
          <w:color w:val="2B91AF"/>
        </w:rPr>
        <w:t>eap</w:t>
      </w:r>
      <w:r>
        <w:rPr>
          <w:rFonts w:ascii="Consolas" w:hAnsi="Consolas" w:cs="Consolas"/>
          <w:color w:val="2B91AF"/>
          <w:sz w:val="19"/>
          <w:szCs w:val="19"/>
          <w:lang w:val="en-US"/>
        </w:rPr>
        <w:t xml:space="preserve"> </w:t>
      </w:r>
      <w:r>
        <w:rPr>
          <w:lang w:val="en-US"/>
        </w:rPr>
        <w:t>implementation:</w:t>
      </w:r>
    </w:p>
    <w:p>
      <w:pPr>
        <w:rPr>
          <w:lang w:val="en-US"/>
        </w:rPr>
      </w:pPr>
      <w:r>
        <w:rPr>
          <w:rFonts w:cs="Consolas"/>
          <w:b/>
          <w:color w:val="000000"/>
          <w:lang w:eastAsia="bg-BG"/>
        </w:rPr>
        <mc:AlternateContent>
          <mc:Choice Requires="wps">
            <w:drawing>
              <wp:anchor distT="0" distB="0" distL="114300" distR="114300" simplePos="0" relativeHeight="251684864" behindDoc="1" locked="0" layoutInCell="1" allowOverlap="1">
                <wp:simplePos x="0" y="0"/>
                <wp:positionH relativeFrom="column">
                  <wp:posOffset>0</wp:posOffset>
                </wp:positionH>
                <wp:positionV relativeFrom="paragraph">
                  <wp:posOffset>238125</wp:posOffset>
                </wp:positionV>
                <wp:extent cx="6629400" cy="7056120"/>
                <wp:effectExtent l="0" t="0" r="0" b="0"/>
                <wp:wrapTight wrapText="bothSides">
                  <wp:wrapPolygon>
                    <wp:start x="0" y="0"/>
                    <wp:lineTo x="0" y="21520"/>
                    <wp:lineTo x="21538" y="21520"/>
                    <wp:lineTo x="21538" y="0"/>
                    <wp:lineTo x="0" y="0"/>
                  </wp:wrapPolygon>
                </wp:wrapTight>
                <wp:docPr id="60"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29400" cy="7056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IHeap</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Register new handle. The returned handle must be always unique.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ObtainNewHandle();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Release the allocated space behind the handle.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Release(</w:t>
                            </w:r>
                            <w:r>
                              <w:rPr>
                                <w:rFonts w:ascii="Consolas" w:hAnsi="Consolas" w:cs="Consolas"/>
                                <w:color w:val="0000FF"/>
                                <w:sz w:val="18"/>
                                <w:szCs w:val="18"/>
                              </w:rPr>
                              <w:t>long</w:t>
                            </w:r>
                            <w:r>
                              <w:rPr>
                                <w:rFonts w:ascii="Consolas" w:hAnsi="Consolas" w:cs="Consolas"/>
                                <w:color w:val="000000"/>
                                <w:sz w:val="18"/>
                                <w:szCs w:val="18"/>
                              </w:rPr>
                              <w:t xml:space="preserve"> handle);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Is there such handle in the heap</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Exists(</w:t>
                            </w:r>
                            <w:r>
                              <w:rPr>
                                <w:rFonts w:ascii="Consolas" w:hAnsi="Consolas" w:cs="Consolas"/>
                                <w:color w:val="0000FF"/>
                                <w:sz w:val="18"/>
                                <w:szCs w:val="18"/>
                              </w:rPr>
                              <w:t>long</w:t>
                            </w:r>
                            <w:r>
                              <w:rPr>
                                <w:rFonts w:ascii="Consolas" w:hAnsi="Consolas" w:cs="Consolas"/>
                                <w:color w:val="000000"/>
                                <w:sz w:val="18"/>
                                <w:szCs w:val="18"/>
                              </w:rPr>
                              <w:t xml:space="preserve"> handle);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Write data with the specified handle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0000FF"/>
                                <w:sz w:val="18"/>
                                <w:szCs w:val="18"/>
                              </w:rPr>
                              <w:t>long</w:t>
                            </w:r>
                            <w:r>
                              <w:rPr>
                                <w:rFonts w:ascii="Consolas" w:hAnsi="Consolas" w:cs="Consolas"/>
                                <w:color w:val="000000"/>
                                <w:sz w:val="18"/>
                                <w:szCs w:val="18"/>
                              </w:rPr>
                              <w:t xml:space="preserve"> handle, </w:t>
                            </w:r>
                            <w:r>
                              <w:rPr>
                                <w:rFonts w:ascii="Consolas" w:hAnsi="Consolas" w:cs="Consolas"/>
                                <w:color w:val="0000FF"/>
                                <w:sz w:val="18"/>
                                <w:szCs w:val="18"/>
                              </w:rPr>
                              <w:t>byte</w:t>
                            </w:r>
                            <w:r>
                              <w:rPr>
                                <w:rFonts w:ascii="Consolas" w:hAnsi="Consolas" w:cs="Consolas"/>
                                <w:color w:val="000000"/>
                                <w:sz w:val="18"/>
                                <w:szCs w:val="18"/>
                              </w:rPr>
                              <w:t xml:space="preserve">[] buffer, </w:t>
                            </w:r>
                            <w:r>
                              <w:rPr>
                                <w:rFonts w:ascii="Consolas" w:hAnsi="Consolas" w:cs="Consolas"/>
                                <w:color w:val="0000FF"/>
                                <w:sz w:val="18"/>
                                <w:szCs w:val="18"/>
                              </w:rPr>
                              <w:t>int</w:t>
                            </w:r>
                            <w:r>
                              <w:rPr>
                                <w:rFonts w:ascii="Consolas" w:hAnsi="Consolas" w:cs="Consolas"/>
                                <w:color w:val="000000"/>
                                <w:sz w:val="18"/>
                                <w:szCs w:val="18"/>
                              </w:rPr>
                              <w:t xml:space="preserve"> index,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Read the current data behind the handle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Read(</w:t>
                            </w:r>
                            <w:r>
                              <w:rPr>
                                <w:rFonts w:ascii="Consolas" w:hAnsi="Consolas" w:cs="Consolas"/>
                                <w:color w:val="0000FF"/>
                                <w:sz w:val="18"/>
                                <w:szCs w:val="18"/>
                              </w:rPr>
                              <w:t>long</w:t>
                            </w:r>
                            <w:r>
                              <w:rPr>
                                <w:rFonts w:ascii="Consolas" w:hAnsi="Consolas" w:cs="Consolas"/>
                                <w:color w:val="000000"/>
                                <w:sz w:val="18"/>
                                <w:szCs w:val="18"/>
                              </w:rPr>
                              <w:t xml:space="preserve"> handle);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Atomic commit ALL changes in the heap (all or nothing).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Commit();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Close the heap and release any resources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Close();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Small user data (usually less than one physical sector), atomic written with the Commit()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xml:space="preserve">[] Tag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Total size in bytes of the user 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DataSize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Total size in bytes of the heap.</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HeapSize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rPr>
                                <w:sz w:val="18"/>
                                <w:szCs w:val="18"/>
                                <w:lang w:val="en-US"/>
                              </w:rPr>
                            </w:pP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pt;margin-top:18.75pt;height:555.6pt;width:522pt;mso-wrap-distance-left:9pt;mso-wrap-distance-right:9pt;z-index:-251631616;mso-width-relative:page;mso-height-relative:page;" fillcolor="#F2F2F2 [3052]" filled="t" stroked="f" coordsize="21600,21600" wrapcoords="0 0 0 21520 21538 21520 21538 0 0 0" o:gfxdata="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DT9nvYAAAACQEA&#10;AA8AAAAAAAAAAQAgAAAAIgAAAGRycy9kb3ducmV2LnhtbFBLAQIUABQAAAAIAIdO4kCffBRIGgIA&#10;ACcEAAAOAAAAAAAAAAEAIAAAACcBAABkcnMvZTJvRG9jLnhtbFBLBQYAAAAABgAGAFkBAACzBQAA&#10;AAA=&#10;">
                <v:fill on="t" focussize="0,0"/>
                <v:stroke on="f" miterlimit="8" joinstyle="miter"/>
                <v:imagedata o:title=""/>
                <o:lock v:ext="edit" aspectratio="f"/>
                <v:textbox>
                  <w:txbxContent>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r>
                        <w:rPr>
                          <w:rFonts w:ascii="Consolas" w:hAnsi="Consolas" w:cs="Consolas"/>
                          <w:color w:val="0000FF"/>
                          <w:sz w:val="18"/>
                          <w:szCs w:val="18"/>
                        </w:rPr>
                        <w:t>interface</w:t>
                      </w:r>
                      <w:r>
                        <w:rPr>
                          <w:rFonts w:ascii="Consolas" w:hAnsi="Consolas" w:cs="Consolas"/>
                          <w:color w:val="000000"/>
                          <w:sz w:val="18"/>
                          <w:szCs w:val="18"/>
                        </w:rPr>
                        <w:t xml:space="preserve"> </w:t>
                      </w:r>
                      <w:r>
                        <w:rPr>
                          <w:rFonts w:ascii="Consolas" w:hAnsi="Consolas" w:cs="Consolas"/>
                          <w:color w:val="2B91AF"/>
                          <w:sz w:val="18"/>
                          <w:szCs w:val="18"/>
                        </w:rPr>
                        <w:t>IHeap</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Register new handle. The returned handle must be always unique.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ObtainNewHandle();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Release the allocated space behind the handle.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Release(</w:t>
                      </w:r>
                      <w:r>
                        <w:rPr>
                          <w:rFonts w:ascii="Consolas" w:hAnsi="Consolas" w:cs="Consolas"/>
                          <w:color w:val="0000FF"/>
                          <w:sz w:val="18"/>
                          <w:szCs w:val="18"/>
                        </w:rPr>
                        <w:t>long</w:t>
                      </w:r>
                      <w:r>
                        <w:rPr>
                          <w:rFonts w:ascii="Consolas" w:hAnsi="Consolas" w:cs="Consolas"/>
                          <w:color w:val="000000"/>
                          <w:sz w:val="18"/>
                          <w:szCs w:val="18"/>
                        </w:rPr>
                        <w:t xml:space="preserve"> handle);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Is there such handle in the heap</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bool</w:t>
                      </w:r>
                      <w:r>
                        <w:rPr>
                          <w:rFonts w:ascii="Consolas" w:hAnsi="Consolas" w:cs="Consolas"/>
                          <w:color w:val="000000"/>
                          <w:sz w:val="18"/>
                          <w:szCs w:val="18"/>
                        </w:rPr>
                        <w:t xml:space="preserve"> Exists(</w:t>
                      </w:r>
                      <w:r>
                        <w:rPr>
                          <w:rFonts w:ascii="Consolas" w:hAnsi="Consolas" w:cs="Consolas"/>
                          <w:color w:val="0000FF"/>
                          <w:sz w:val="18"/>
                          <w:szCs w:val="18"/>
                        </w:rPr>
                        <w:t>long</w:t>
                      </w:r>
                      <w:r>
                        <w:rPr>
                          <w:rFonts w:ascii="Consolas" w:hAnsi="Consolas" w:cs="Consolas"/>
                          <w:color w:val="000000"/>
                          <w:sz w:val="18"/>
                          <w:szCs w:val="18"/>
                        </w:rPr>
                        <w:t xml:space="preserve"> handle);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Write data with the specified handle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Write(</w:t>
                      </w:r>
                      <w:r>
                        <w:rPr>
                          <w:rFonts w:ascii="Consolas" w:hAnsi="Consolas" w:cs="Consolas"/>
                          <w:color w:val="0000FF"/>
                          <w:sz w:val="18"/>
                          <w:szCs w:val="18"/>
                        </w:rPr>
                        <w:t>long</w:t>
                      </w:r>
                      <w:r>
                        <w:rPr>
                          <w:rFonts w:ascii="Consolas" w:hAnsi="Consolas" w:cs="Consolas"/>
                          <w:color w:val="000000"/>
                          <w:sz w:val="18"/>
                          <w:szCs w:val="18"/>
                        </w:rPr>
                        <w:t xml:space="preserve"> handle, </w:t>
                      </w:r>
                      <w:r>
                        <w:rPr>
                          <w:rFonts w:ascii="Consolas" w:hAnsi="Consolas" w:cs="Consolas"/>
                          <w:color w:val="0000FF"/>
                          <w:sz w:val="18"/>
                          <w:szCs w:val="18"/>
                        </w:rPr>
                        <w:t>byte</w:t>
                      </w:r>
                      <w:r>
                        <w:rPr>
                          <w:rFonts w:ascii="Consolas" w:hAnsi="Consolas" w:cs="Consolas"/>
                          <w:color w:val="000000"/>
                          <w:sz w:val="18"/>
                          <w:szCs w:val="18"/>
                        </w:rPr>
                        <w:t xml:space="preserve">[] buffer, </w:t>
                      </w:r>
                      <w:r>
                        <w:rPr>
                          <w:rFonts w:ascii="Consolas" w:hAnsi="Consolas" w:cs="Consolas"/>
                          <w:color w:val="0000FF"/>
                          <w:sz w:val="18"/>
                          <w:szCs w:val="18"/>
                        </w:rPr>
                        <w:t>int</w:t>
                      </w:r>
                      <w:r>
                        <w:rPr>
                          <w:rFonts w:ascii="Consolas" w:hAnsi="Consolas" w:cs="Consolas"/>
                          <w:color w:val="000000"/>
                          <w:sz w:val="18"/>
                          <w:szCs w:val="18"/>
                        </w:rPr>
                        <w:t xml:space="preserve"> index, </w:t>
                      </w:r>
                      <w:r>
                        <w:rPr>
                          <w:rFonts w:ascii="Consolas" w:hAnsi="Consolas" w:cs="Consolas"/>
                          <w:color w:val="0000FF"/>
                          <w:sz w:val="18"/>
                          <w:szCs w:val="18"/>
                        </w:rPr>
                        <w:t>int</w:t>
                      </w:r>
                      <w:r>
                        <w:rPr>
                          <w:rFonts w:ascii="Consolas" w:hAnsi="Consolas" w:cs="Consolas"/>
                          <w:color w:val="000000"/>
                          <w:sz w:val="18"/>
                          <w:szCs w:val="18"/>
                        </w:rPr>
                        <w:t xml:space="preserve"> count);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Read the current data behind the handle</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Read(</w:t>
                      </w:r>
                      <w:r>
                        <w:rPr>
                          <w:rFonts w:ascii="Consolas" w:hAnsi="Consolas" w:cs="Consolas"/>
                          <w:color w:val="0000FF"/>
                          <w:sz w:val="18"/>
                          <w:szCs w:val="18"/>
                        </w:rPr>
                        <w:t>long</w:t>
                      </w:r>
                      <w:r>
                        <w:rPr>
                          <w:rFonts w:ascii="Consolas" w:hAnsi="Consolas" w:cs="Consolas"/>
                          <w:color w:val="000000"/>
                          <w:sz w:val="18"/>
                          <w:szCs w:val="18"/>
                        </w:rPr>
                        <w:t xml:space="preserve"> handle);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Atomic commit ALL changes in the heap (all or nothing).</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Commit();</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Close the heap and release any resources</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void</w:t>
                      </w:r>
                      <w:r>
                        <w:rPr>
                          <w:rFonts w:ascii="Consolas" w:hAnsi="Consolas" w:cs="Consolas"/>
                          <w:color w:val="000000"/>
                          <w:sz w:val="18"/>
                          <w:szCs w:val="18"/>
                        </w:rPr>
                        <w:t xml:space="preserve"> Close();</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Small user data (usually less than one physical sector), atomic written with the Commit()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byte</w:t>
                      </w:r>
                      <w:r>
                        <w:rPr>
                          <w:rFonts w:ascii="Consolas" w:hAnsi="Consolas" w:cs="Consolas"/>
                          <w:color w:val="000000"/>
                          <w:sz w:val="18"/>
                          <w:szCs w:val="18"/>
                        </w:rPr>
                        <w:t xml:space="preserve">[] Tag { </w:t>
                      </w:r>
                      <w:r>
                        <w:rPr>
                          <w:rFonts w:ascii="Consolas" w:hAnsi="Consolas" w:cs="Consolas"/>
                          <w:color w:val="0000FF"/>
                          <w:sz w:val="18"/>
                          <w:szCs w:val="18"/>
                        </w:rPr>
                        <w:t>get</w:t>
                      </w:r>
                      <w:r>
                        <w:rPr>
                          <w:rFonts w:ascii="Consolas" w:hAnsi="Consolas" w:cs="Consolas"/>
                          <w:color w:val="000000"/>
                          <w:sz w:val="18"/>
                          <w:szCs w:val="18"/>
                        </w:rPr>
                        <w:t xml:space="preserve">; </w:t>
                      </w:r>
                      <w:r>
                        <w:rPr>
                          <w:rFonts w:ascii="Consolas" w:hAnsi="Consolas" w:cs="Consolas"/>
                          <w:color w:val="0000FF"/>
                          <w:sz w:val="18"/>
                          <w:szCs w:val="18"/>
                        </w:rPr>
                        <w:t>set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Total size in bytes of the user data</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DataSize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jc w:val="left"/>
                        <w:rPr>
                          <w:rFonts w:ascii="Consolas" w:hAnsi="Consolas" w:cs="Consolas"/>
                          <w:color w:val="000000"/>
                          <w:sz w:val="18"/>
                          <w:szCs w:val="18"/>
                        </w:rPr>
                      </w:pP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Total size in bytes of the heap.</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8080"/>
                          <w:sz w:val="18"/>
                          <w:szCs w:val="18"/>
                        </w:rPr>
                        <w:t>///</w:t>
                      </w:r>
                      <w:r>
                        <w:rPr>
                          <w:rFonts w:ascii="Consolas" w:hAnsi="Consolas" w:cs="Consolas"/>
                          <w:color w:val="008000"/>
                          <w:sz w:val="18"/>
                          <w:szCs w:val="18"/>
                        </w:rPr>
                        <w:t xml:space="preserve"> </w:t>
                      </w:r>
                      <w:r>
                        <w:rPr>
                          <w:rFonts w:ascii="Consolas" w:hAnsi="Consolas" w:cs="Consolas"/>
                          <w:color w:val="808080"/>
                          <w:sz w:val="18"/>
                          <w:szCs w:val="18"/>
                        </w:rPr>
                        <w:t>&lt;/summary&gt;</w:t>
                      </w:r>
                    </w:p>
                    <w:p>
                      <w:pPr>
                        <w:autoSpaceDE w:val="0"/>
                        <w:autoSpaceDN w:val="0"/>
                        <w:adjustRightInd w:val="0"/>
                        <w:spacing w:after="0" w:line="240" w:lineRule="auto"/>
                        <w:jc w:val="left"/>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long</w:t>
                      </w:r>
                      <w:r>
                        <w:rPr>
                          <w:rFonts w:ascii="Consolas" w:hAnsi="Consolas" w:cs="Consolas"/>
                          <w:color w:val="000000"/>
                          <w:sz w:val="18"/>
                          <w:szCs w:val="18"/>
                        </w:rPr>
                        <w:t xml:space="preserve"> HeapSize { </w:t>
                      </w:r>
                      <w:r>
                        <w:rPr>
                          <w:rFonts w:ascii="Consolas" w:hAnsi="Consolas" w:cs="Consolas"/>
                          <w:color w:val="0000FF"/>
                          <w:sz w:val="18"/>
                          <w:szCs w:val="18"/>
                        </w:rPr>
                        <w:t>get</w:t>
                      </w:r>
                      <w:r>
                        <w:rPr>
                          <w:rFonts w:ascii="Consolas" w:hAnsi="Consolas" w:cs="Consolas"/>
                          <w:color w:val="000000"/>
                          <w:sz w:val="18"/>
                          <w:szCs w:val="18"/>
                        </w:rPr>
                        <w:t>; }</w:t>
                      </w:r>
                    </w:p>
                    <w:p>
                      <w:pPr>
                        <w:autoSpaceDE w:val="0"/>
                        <w:autoSpaceDN w:val="0"/>
                        <w:adjustRightInd w:val="0"/>
                        <w:spacing w:after="0" w:line="240" w:lineRule="auto"/>
                        <w:rPr>
                          <w:sz w:val="18"/>
                          <w:szCs w:val="18"/>
                          <w:lang w:val="en-US"/>
                        </w:rPr>
                      </w:pPr>
                      <w:r>
                        <w:rPr>
                          <w:rFonts w:ascii="Consolas" w:hAnsi="Consolas" w:cs="Consolas"/>
                          <w:color w:val="000000"/>
                          <w:sz w:val="18"/>
                          <w:szCs w:val="18"/>
                        </w:rPr>
                        <w:t>}</w:t>
                      </w:r>
                    </w:p>
                  </w:txbxContent>
                </v:textbox>
                <w10:wrap type="tight"/>
              </v:shape>
            </w:pict>
          </mc:Fallback>
        </mc:AlternateContent>
      </w:r>
      <w:r>
        <w:rPr>
          <w:lang w:val="en-US"/>
        </w:rPr>
        <w:t xml:space="preserve">The </w:t>
      </w:r>
      <w:r>
        <w:rPr>
          <w:rFonts w:ascii="Consolas" w:hAnsi="Consolas" w:cs="Consolas"/>
          <w:color w:val="2B91AF"/>
        </w:rPr>
        <w:t>I</w:t>
      </w:r>
      <w:r>
        <w:rPr>
          <w:rFonts w:ascii="Consolas" w:hAnsi="Consolas" w:cs="Consolas"/>
          <w:color w:val="2B91AF"/>
          <w:lang w:val="en-US"/>
        </w:rPr>
        <w:t>H</w:t>
      </w:r>
      <w:r>
        <w:rPr>
          <w:rFonts w:ascii="Consolas" w:hAnsi="Consolas" w:cs="Consolas"/>
          <w:color w:val="2B91AF"/>
        </w:rPr>
        <w:t>eap</w:t>
      </w:r>
      <w:r>
        <w:rPr>
          <w:rFonts w:ascii="Consolas" w:hAnsi="Consolas" w:cs="Consolas"/>
          <w:color w:val="2B91AF"/>
          <w:sz w:val="19"/>
          <w:szCs w:val="19"/>
          <w:lang w:val="en-US"/>
        </w:rPr>
        <w:t xml:space="preserve"> </w:t>
      </w:r>
      <w:r>
        <w:rPr>
          <w:lang w:val="en-US"/>
        </w:rPr>
        <w:t>interface definition is simple:</w:t>
      </w:r>
    </w:p>
    <w:p>
      <w:pPr>
        <w:jc w:val="left"/>
        <w:rPr>
          <w:lang w:val="en-US"/>
        </w:rPr>
      </w:pPr>
      <w:r>
        <w:rPr>
          <w:lang w:val="en-US"/>
        </w:rPr>
        <w:br w:type="page"/>
      </w:r>
    </w:p>
    <w:p>
      <w:pPr>
        <w:rPr>
          <w:lang w:val="en-US"/>
        </w:rPr>
      </w:pPr>
      <w:r>
        <w:rPr>
          <w:lang w:val="en-US"/>
        </w:rPr>
        <w:t xml:space="preserve">The engine uses the heap implementation to store its tree nodes. The idea behind the interface is </w:t>
      </w:r>
      <w:r>
        <w:rPr>
          <w:rStyle w:val="20"/>
          <w:lang w:val="en"/>
        </w:rPr>
        <w:t>obvious</w:t>
      </w:r>
      <w:r>
        <w:rPr>
          <w:lang w:val="en-US"/>
        </w:rPr>
        <w:t xml:space="preserve"> – each </w:t>
      </w:r>
      <w:r>
        <w:rPr>
          <w:rFonts w:ascii="Consolas" w:hAnsi="Consolas" w:cs="Consolas"/>
          <w:color w:val="2B91AF"/>
        </w:rPr>
        <w:t>I</w:t>
      </w:r>
      <w:r>
        <w:rPr>
          <w:rFonts w:ascii="Consolas" w:hAnsi="Consolas" w:cs="Consolas"/>
          <w:color w:val="2B91AF"/>
          <w:lang w:val="en-US"/>
        </w:rPr>
        <w:t>H</w:t>
      </w:r>
      <w:r>
        <w:rPr>
          <w:rFonts w:ascii="Consolas" w:hAnsi="Consolas" w:cs="Consolas"/>
          <w:color w:val="2B91AF"/>
        </w:rPr>
        <w:t>eap</w:t>
      </w:r>
      <w:r>
        <w:rPr>
          <w:rFonts w:ascii="Consolas" w:hAnsi="Consolas" w:cs="Consolas"/>
          <w:color w:val="2B91AF"/>
          <w:sz w:val="19"/>
          <w:szCs w:val="19"/>
          <w:lang w:val="en-US"/>
        </w:rPr>
        <w:t xml:space="preserve"> </w:t>
      </w:r>
      <w:r>
        <w:rPr>
          <w:lang w:val="en-US"/>
        </w:rPr>
        <w:t>implementation must provide functionality for writing and reading of blocks of data referenced by logical keys (handles). After sequence of writes and reads made by the engine, the heap must also provide the opportunity to commit all the changes (all or nothing). The engine expects that the heap implementation is also thread-safe.</w:t>
      </w:r>
    </w:p>
    <w:p>
      <w:pPr>
        <w:rPr>
          <w:lang w:val="en-US"/>
        </w:rPr>
      </w:pPr>
      <w:r>
        <w:rPr>
          <w:lang w:val="en-US"/>
        </w:rPr>
        <w:t xml:space="preserve">The heap implementation can rely on the fact that the majority of blocks created by the engine are with relatively large size (&gt; 2MB). </w:t>
      </w:r>
    </w:p>
    <w:p>
      <w:pPr>
        <w:rPr>
          <w:lang w:val="en-US"/>
        </w:rPr>
      </w:pPr>
      <w:r>
        <w:rPr>
          <w:rFonts w:cs="Consolas"/>
          <w:color w:val="000000"/>
          <w:highlight w:val="white"/>
          <w:lang w:eastAsia="bg-BG"/>
        </w:rPr>
        <mc:AlternateContent>
          <mc:Choice Requires="wps">
            <w:drawing>
              <wp:anchor distT="0" distB="0" distL="114300" distR="114300" simplePos="0" relativeHeight="251687936" behindDoc="1" locked="0" layoutInCell="1" allowOverlap="1">
                <wp:simplePos x="0" y="0"/>
                <wp:positionH relativeFrom="column">
                  <wp:posOffset>9525</wp:posOffset>
                </wp:positionH>
                <wp:positionV relativeFrom="paragraph">
                  <wp:posOffset>411480</wp:posOffset>
                </wp:positionV>
                <wp:extent cx="6619875" cy="389255"/>
                <wp:effectExtent l="0" t="0" r="9525" b="0"/>
                <wp:wrapTight wrapText="bothSides">
                  <wp:wrapPolygon>
                    <wp:start x="0" y="0"/>
                    <wp:lineTo x="0" y="20085"/>
                    <wp:lineTo x="21569" y="20085"/>
                    <wp:lineTo x="21569" y="0"/>
                    <wp:lineTo x="0" y="0"/>
                  </wp:wrapPolygon>
                </wp:wrapTight>
                <wp:docPr id="9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38925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IHeap</w:t>
                            </w:r>
                            <w:r>
                              <w:rPr>
                                <w:rFonts w:ascii="Consolas" w:hAnsi="Consolas" w:cs="Consolas"/>
                                <w:color w:val="000000"/>
                                <w:sz w:val="19"/>
                                <w:szCs w:val="19"/>
                              </w:rPr>
                              <w:t xml:space="preserve"> heap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Heap</w:t>
                            </w:r>
                            <w:r>
                              <w:rPr>
                                <w:rFonts w:ascii="Consolas" w:hAnsi="Consolas" w:cs="Consolas"/>
                                <w:color w:val="000000"/>
                                <w:sz w:val="19"/>
                                <w:szCs w:val="19"/>
                              </w:rPr>
                              <w:t>(stream);</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IStorageEngine</w:t>
                            </w:r>
                            <w:r>
                              <w:rPr>
                                <w:rFonts w:ascii="Consolas" w:hAnsi="Consolas" w:cs="Consolas"/>
                                <w:color w:val="000000"/>
                                <w:sz w:val="19"/>
                                <w:szCs w:val="19"/>
                              </w:rPr>
                              <w:t xml:space="preserve"> engine = </w:t>
                            </w:r>
                            <w:r>
                              <w:rPr>
                                <w:rFonts w:ascii="Consolas" w:hAnsi="Consolas" w:cs="Consolas"/>
                                <w:color w:val="2B91AF"/>
                                <w:sz w:val="19"/>
                                <w:szCs w:val="19"/>
                              </w:rPr>
                              <w:t>STSdb</w:t>
                            </w:r>
                            <w:r>
                              <w:rPr>
                                <w:rFonts w:ascii="Consolas" w:hAnsi="Consolas" w:cs="Consolas"/>
                                <w:color w:val="000000"/>
                                <w:sz w:val="19"/>
                                <w:szCs w:val="19"/>
                              </w:rPr>
                              <w:t>.FromHeap(heap);</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32.4pt;height:30.65pt;width:521.25pt;mso-wrap-distance-left:9pt;mso-wrap-distance-right:9pt;z-index:-251628544;mso-width-relative:page;mso-height-relative:page;" fillcolor="#F2F2F2 [3052]" filled="t" stroked="f" coordsize="21600,21600" wrapcoords="0 0 0 20085 21569 20085 21569 0 0 0" o:gfxdata="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cm7O51wAA&#10;AAkBAAAPAAAAAAAAAAEAIAAAACIAAABkcnMvZG93bnJldi54bWxQSwECFAAUAAAACACHTuJAFIas&#10;VB8CAAAmBAAADgAAAAAAAAABACAAAAAm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IHeap</w:t>
                      </w:r>
                      <w:r>
                        <w:rPr>
                          <w:rFonts w:ascii="Consolas" w:hAnsi="Consolas" w:cs="Consolas"/>
                          <w:color w:val="000000"/>
                          <w:sz w:val="19"/>
                          <w:szCs w:val="19"/>
                        </w:rPr>
                        <w:t xml:space="preserve"> heap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Heap</w:t>
                      </w:r>
                      <w:r>
                        <w:rPr>
                          <w:rFonts w:ascii="Consolas" w:hAnsi="Consolas" w:cs="Consolas"/>
                          <w:color w:val="000000"/>
                          <w:sz w:val="19"/>
                          <w:szCs w:val="19"/>
                        </w:rPr>
                        <w:t>(stream);</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IStorageEngine</w:t>
                      </w:r>
                      <w:r>
                        <w:rPr>
                          <w:rFonts w:ascii="Consolas" w:hAnsi="Consolas" w:cs="Consolas"/>
                          <w:color w:val="000000"/>
                          <w:sz w:val="19"/>
                          <w:szCs w:val="19"/>
                        </w:rPr>
                        <w:t xml:space="preserve"> engine = </w:t>
                      </w:r>
                      <w:r>
                        <w:rPr>
                          <w:rFonts w:ascii="Consolas" w:hAnsi="Consolas" w:cs="Consolas"/>
                          <w:color w:val="2B91AF"/>
                          <w:sz w:val="19"/>
                          <w:szCs w:val="19"/>
                        </w:rPr>
                        <w:t>STSdb</w:t>
                      </w:r>
                      <w:r>
                        <w:rPr>
                          <w:rFonts w:ascii="Consolas" w:hAnsi="Consolas" w:cs="Consolas"/>
                          <w:color w:val="000000"/>
                          <w:sz w:val="19"/>
                          <w:szCs w:val="19"/>
                        </w:rPr>
                        <w:t>.FromHeap(heap);</w:t>
                      </w:r>
                    </w:p>
                  </w:txbxContent>
                </v:textbox>
                <w10:wrap type="tight"/>
              </v:shape>
            </w:pict>
          </mc:Fallback>
        </mc:AlternateContent>
      </w:r>
      <w:r>
        <w:rPr>
          <w:rStyle w:val="20"/>
          <w:lang w:val="en"/>
        </w:rPr>
        <w:t xml:space="preserve">The current STSdb 4.0 </w:t>
      </w:r>
      <w:r>
        <w:rPr>
          <w:lang w:val="en-US"/>
        </w:rPr>
        <w:t xml:space="preserve">heap system provides a default heap implementation (the </w:t>
      </w:r>
      <w:r>
        <w:rPr>
          <w:rFonts w:ascii="Consolas" w:hAnsi="Consolas" w:cs="Consolas"/>
          <w:color w:val="2B91AF"/>
          <w:lang w:val="en-US"/>
        </w:rPr>
        <w:t>H</w:t>
      </w:r>
      <w:r>
        <w:rPr>
          <w:rFonts w:ascii="Consolas" w:hAnsi="Consolas" w:cs="Consolas"/>
          <w:color w:val="2B91AF"/>
        </w:rPr>
        <w:t>eap</w:t>
      </w:r>
      <w:r>
        <w:rPr>
          <w:rFonts w:ascii="Consolas" w:hAnsi="Consolas" w:cs="Consolas"/>
          <w:color w:val="2B91AF"/>
          <w:sz w:val="19"/>
          <w:szCs w:val="19"/>
          <w:lang w:val="en-US"/>
        </w:rPr>
        <w:t xml:space="preserve"> </w:t>
      </w:r>
      <w:r>
        <w:rPr>
          <w:lang w:val="en-US"/>
        </w:rPr>
        <w:t>class). It can be created over any seekable stream:</w:t>
      </w:r>
    </w:p>
    <w:p>
      <w:pPr>
        <w:rPr>
          <w:lang w:val="en-US"/>
        </w:rPr>
      </w:pPr>
      <w:r>
        <w:rPr>
          <w:lang w:val="en-US"/>
        </w:rPr>
        <w:t>Thus, with the provided stream implementation the developer can have the needed behavior - database partitioning, backup strategies, data encodings etc. The default heap implementation does not provide any special behaviour – it is created over a simple FileStream/MemoryStream instance.</w:t>
      </w:r>
    </w:p>
    <w:p>
      <w:pPr>
        <w:pStyle w:val="3"/>
      </w:pPr>
      <w:bookmarkStart w:id="38" w:name="_Toc389745660"/>
      <w:r>
        <w:t>RemoteHeap</w:t>
      </w:r>
      <w:bookmarkEnd w:id="38"/>
    </w:p>
    <w:p>
      <w:pPr>
        <w:rPr>
          <w:lang w:val="en-US"/>
        </w:rPr>
      </w:pPr>
      <w:r>
        <w:rPr>
          <w:lang w:val="en-US"/>
        </w:rPr>
        <w:t xml:space="preserve">Unlike the Client/Server mode where the entire database works on the server side and the client sends commands and data to it, the RemoteHeap allows users to physically separate the StorageEngine from the Heap. Since the StorageEngine and the Heap are ideologically separated, it is </w:t>
      </w:r>
      <w:r>
        <w:rPr>
          <w:rStyle w:val="20"/>
          <w:lang w:val="en"/>
        </w:rPr>
        <w:t>not necessary</w:t>
      </w:r>
      <w:r>
        <w:rPr>
          <w:lang w:val="en-US"/>
        </w:rPr>
        <w:t xml:space="preserve"> for them to be close to each other. With the RemoteHeap the StorageEngine works on the client side, while the Heap layer works on the server side. The server only holds the heap, i.e. the raw data, while the entire database engine works on the client side. </w:t>
      </w:r>
    </w:p>
    <w:p>
      <w:pPr>
        <w:rPr>
          <w:lang w:val="en-US"/>
        </w:rPr>
      </w:pPr>
      <w:r>
        <w:rPr>
          <w:rFonts w:cs="Consolas"/>
          <w:b/>
          <w:color w:val="000000"/>
          <w:highlight w:val="white"/>
          <w:lang w:eastAsia="bg-BG"/>
        </w:rPr>
        <mc:AlternateContent>
          <mc:Choice Requires="wps">
            <w:drawing>
              <wp:anchor distT="0" distB="0" distL="114300" distR="114300" simplePos="0" relativeHeight="251720704" behindDoc="1" locked="0" layoutInCell="1" allowOverlap="1">
                <wp:simplePos x="0" y="0"/>
                <wp:positionH relativeFrom="column">
                  <wp:posOffset>9525</wp:posOffset>
                </wp:positionH>
                <wp:positionV relativeFrom="paragraph">
                  <wp:posOffset>288290</wp:posOffset>
                </wp:positionV>
                <wp:extent cx="6619875" cy="1619885"/>
                <wp:effectExtent l="0" t="0" r="9525" b="0"/>
                <wp:wrapTight wrapText="bothSides">
                  <wp:wrapPolygon>
                    <wp:start x="0" y="0"/>
                    <wp:lineTo x="0" y="21338"/>
                    <wp:lineTo x="21569" y="21338"/>
                    <wp:lineTo x="21569" y="0"/>
                    <wp:lineTo x="0" y="0"/>
                  </wp:wrapPolygon>
                </wp:wrapTight>
                <wp:docPr id="9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1620000"/>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.FromHeap(</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RemoteHeap</w:t>
                            </w:r>
                            <w:r>
                              <w:rPr>
                                <w:rFonts w:ascii="Consolas" w:hAnsi="Consolas" w:cs="Consolas"/>
                                <w:color w:val="000000"/>
                                <w:sz w:val="18"/>
                                <w:szCs w:val="18"/>
                              </w:rPr>
                              <w:t>(</w:t>
                            </w:r>
                            <w:r>
                              <w:rPr>
                                <w:rFonts w:ascii="Consolas" w:hAnsi="Consolas" w:cs="Consolas"/>
                                <w:color w:val="A31515"/>
                                <w:sz w:val="18"/>
                                <w:szCs w:val="18"/>
                              </w:rPr>
                              <w:t>"host"</w:t>
                            </w:r>
                            <w:r>
                              <w:rPr>
                                <w:rFonts w:ascii="Consolas" w:hAnsi="Consolas" w:cs="Consolas"/>
                                <w:color w:val="000000"/>
                                <w:sz w:val="18"/>
                                <w:szCs w:val="18"/>
                              </w:rPr>
                              <w:t>, 7183)))</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100000; i++)</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table[i] = i.ToString();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22.7pt;height:127.55pt;width:521.25pt;mso-wrap-distance-left:9pt;mso-wrap-distance-right:9pt;z-index:-251595776;mso-width-relative:page;mso-height-relative:page;" fillcolor="#F2F2F2 [3052]" filled="t" stroked="f" coordsize="21600,21600" wrapcoords="0 0 0 21338 21569 21338 21569 0 0 0" o:gfxdata="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3tzDnWAAAACQEA&#10;AA8AAAAAAAAAAQAgAAAAIgAAAGRycy9kb3ducmV2LnhtbFBLAQIUABQAAAAIAIdO4kClINfhHAIA&#10;ACcEAAAOAAAAAAAAAAEAIAAAACUBAABkcnMvZTJvRG9jLnhtbFBLBQYAAAAABgAGAFkBAACzBQAA&#10;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using</w:t>
                      </w:r>
                      <w:r>
                        <w:rPr>
                          <w:rFonts w:ascii="Consolas" w:hAnsi="Consolas" w:cs="Consolas"/>
                          <w:color w:val="000000"/>
                          <w:sz w:val="18"/>
                          <w:szCs w:val="18"/>
                        </w:rPr>
                        <w:t xml:space="preserve"> (</w:t>
                      </w:r>
                      <w:r>
                        <w:rPr>
                          <w:rFonts w:ascii="Consolas" w:hAnsi="Consolas" w:cs="Consolas"/>
                          <w:color w:val="2B91AF"/>
                          <w:sz w:val="18"/>
                          <w:szCs w:val="18"/>
                        </w:rPr>
                        <w:t>IStorageEngine</w:t>
                      </w:r>
                      <w:r>
                        <w:rPr>
                          <w:rFonts w:ascii="Consolas" w:hAnsi="Consolas" w:cs="Consolas"/>
                          <w:color w:val="000000"/>
                          <w:sz w:val="18"/>
                          <w:szCs w:val="18"/>
                        </w:rPr>
                        <w:t xml:space="preserve"> engine = </w:t>
                      </w:r>
                      <w:r>
                        <w:rPr>
                          <w:rFonts w:ascii="Consolas" w:hAnsi="Consolas" w:cs="Consolas"/>
                          <w:color w:val="2B91AF"/>
                          <w:sz w:val="18"/>
                          <w:szCs w:val="18"/>
                        </w:rPr>
                        <w:t>STSdb</w:t>
                      </w:r>
                      <w:r>
                        <w:rPr>
                          <w:rFonts w:ascii="Consolas" w:hAnsi="Consolas" w:cs="Consolas"/>
                          <w:color w:val="000000"/>
                          <w:sz w:val="18"/>
                          <w:szCs w:val="18"/>
                        </w:rPr>
                        <w:t>.FromHeap(</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RemoteHeap</w:t>
                      </w:r>
                      <w:r>
                        <w:rPr>
                          <w:rFonts w:ascii="Consolas" w:hAnsi="Consolas" w:cs="Consolas"/>
                          <w:color w:val="000000"/>
                          <w:sz w:val="18"/>
                          <w:szCs w:val="18"/>
                        </w:rPr>
                        <w:t>(</w:t>
                      </w:r>
                      <w:r>
                        <w:rPr>
                          <w:rFonts w:ascii="Consolas" w:hAnsi="Consolas" w:cs="Consolas"/>
                          <w:color w:val="A31515"/>
                          <w:sz w:val="18"/>
                          <w:szCs w:val="18"/>
                        </w:rPr>
                        <w:t>"host"</w:t>
                      </w:r>
                      <w:r>
                        <w:rPr>
                          <w:rFonts w:ascii="Consolas" w:hAnsi="Consolas" w:cs="Consolas"/>
                          <w:color w:val="000000"/>
                          <w:sz w:val="18"/>
                          <w:szCs w:val="18"/>
                        </w:rPr>
                        <w:t>, 7183)))</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ITable</w:t>
                      </w:r>
                      <w:r>
                        <w:rPr>
                          <w:rFonts w:ascii="Consolas" w:hAnsi="Consolas" w:cs="Consolas"/>
                          <w:color w:val="000000"/>
                          <w:sz w:val="18"/>
                          <w:szCs w:val="18"/>
                        </w:rPr>
                        <w:t>&lt;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 table = engine.OpenXTable&lt;</w:t>
                      </w:r>
                      <w:r>
                        <w:rPr>
                          <w:rFonts w:ascii="Consolas" w:hAnsi="Consolas" w:cs="Consolas"/>
                          <w:color w:val="0000FF"/>
                          <w:sz w:val="18"/>
                          <w:szCs w:val="18"/>
                        </w:rPr>
                        <w:t>int</w:t>
                      </w:r>
                      <w:r>
                        <w:rPr>
                          <w:rFonts w:ascii="Consolas" w:hAnsi="Consolas" w:cs="Consolas"/>
                          <w:color w:val="000000"/>
                          <w:sz w:val="18"/>
                          <w:szCs w:val="18"/>
                        </w:rPr>
                        <w:t xml:space="preserve">, </w:t>
                      </w:r>
                      <w:r>
                        <w:rPr>
                          <w:rFonts w:ascii="Consolas" w:hAnsi="Consolas" w:cs="Consolas"/>
                          <w:color w:val="0000FF"/>
                          <w:sz w:val="18"/>
                          <w:szCs w:val="18"/>
                        </w:rPr>
                        <w:t>string</w:t>
                      </w:r>
                      <w:r>
                        <w:rPr>
                          <w:rFonts w:ascii="Consolas" w:hAnsi="Consolas" w:cs="Consolas"/>
                          <w:color w:val="000000"/>
                          <w:sz w:val="18"/>
                          <w:szCs w:val="18"/>
                        </w:rPr>
                        <w:t>&gt;(</w:t>
                      </w:r>
                      <w:r>
                        <w:rPr>
                          <w:rFonts w:ascii="Consolas" w:hAnsi="Consolas" w:cs="Consolas"/>
                          <w:color w:val="A31515"/>
                          <w:sz w:val="18"/>
                          <w:szCs w:val="18"/>
                        </w:rPr>
                        <w:t>"table"</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int</w:t>
                      </w:r>
                      <w:r>
                        <w:rPr>
                          <w:rFonts w:ascii="Consolas" w:hAnsi="Consolas" w:cs="Consolas"/>
                          <w:color w:val="000000"/>
                          <w:sz w:val="18"/>
                          <w:szCs w:val="18"/>
                        </w:rPr>
                        <w:t xml:space="preserve"> i = 0; i &lt; 100000; i++)</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table[i] = i.ToString();</w:t>
                      </w: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engine.Commit();</w:t>
                      </w:r>
                    </w:p>
                    <w:p>
                      <w:pPr>
                        <w:rPr>
                          <w:sz w:val="18"/>
                          <w:szCs w:val="18"/>
                          <w:lang w:val="en-US"/>
                        </w:rPr>
                      </w:pPr>
                      <w:r>
                        <w:rPr>
                          <w:rFonts w:ascii="Consolas" w:hAnsi="Consolas" w:cs="Consolas"/>
                          <w:color w:val="000000"/>
                          <w:sz w:val="18"/>
                          <w:szCs w:val="18"/>
                        </w:rPr>
                        <w:t xml:space="preserve">    }</w:t>
                      </w:r>
                    </w:p>
                  </w:txbxContent>
                </v:textbox>
                <w10:wrap type="tight"/>
              </v:shape>
            </w:pict>
          </mc:Fallback>
        </mc:AlternateContent>
      </w:r>
      <w:r>
        <w:rPr>
          <w:lang w:val="en-US"/>
        </w:rPr>
        <w:t>For example, we can create a StorageEngine that works with remote heap:</w:t>
      </w:r>
    </w:p>
    <w:p>
      <w:pPr>
        <w:rPr>
          <w:lang w:val="en-US"/>
        </w:rPr>
      </w:pPr>
      <w:r>
        <w:rPr>
          <w:rFonts w:cs="Consolas"/>
          <w:b/>
          <w:color w:val="000000"/>
          <w:highlight w:val="white"/>
          <w:lang w:eastAsia="bg-BG"/>
        </w:rPr>
        <mc:AlternateContent>
          <mc:Choice Requires="wps">
            <w:drawing>
              <wp:anchor distT="0" distB="0" distL="114300" distR="114300" simplePos="0" relativeHeight="251721728" behindDoc="1" locked="0" layoutInCell="1" allowOverlap="1">
                <wp:simplePos x="0" y="0"/>
                <wp:positionH relativeFrom="column">
                  <wp:posOffset>9525</wp:posOffset>
                </wp:positionH>
                <wp:positionV relativeFrom="paragraph">
                  <wp:posOffset>441325</wp:posOffset>
                </wp:positionV>
                <wp:extent cx="6619875" cy="659765"/>
                <wp:effectExtent l="0" t="0" r="9525" b="6985"/>
                <wp:wrapTight wrapText="bothSides">
                  <wp:wrapPolygon>
                    <wp:start x="0" y="0"/>
                    <wp:lineTo x="0" y="21205"/>
                    <wp:lineTo x="21569" y="21205"/>
                    <wp:lineTo x="21569" y="0"/>
                    <wp:lineTo x="0" y="0"/>
                  </wp:wrapPolygon>
                </wp:wrapTight>
                <wp:docPr id="1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6619875" cy="659765"/>
                        </a:xfrm>
                        <a:prstGeom prst="rect">
                          <a:avLst/>
                        </a:prstGeom>
                        <a:solidFill>
                          <a:schemeClr val="bg1">
                            <a:lumMod val="95000"/>
                          </a:schemeClr>
                        </a:solidFill>
                        <a:ln w="9525">
                          <a:noFill/>
                          <a:miter lim="800000"/>
                        </a:ln>
                      </wps:spPr>
                      <wps:txb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IHeap</w:t>
                            </w:r>
                            <w:r>
                              <w:rPr>
                                <w:rFonts w:ascii="Consolas" w:hAnsi="Consolas" w:cs="Consolas"/>
                                <w:color w:val="000000"/>
                                <w:sz w:val="18"/>
                                <w:szCs w:val="18"/>
                              </w:rPr>
                              <w:t xml:space="preserve"> heap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Heap</w:t>
                            </w:r>
                            <w:r>
                              <w:rPr>
                                <w:rFonts w:ascii="Consolas" w:hAnsi="Consolas" w:cs="Consolas"/>
                                <w:color w:val="000000"/>
                                <w:sz w:val="18"/>
                                <w:szCs w:val="18"/>
                              </w:rPr>
                              <w:t>(</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FileStream</w:t>
                            </w:r>
                            <w:r>
                              <w:rPr>
                                <w:rFonts w:ascii="Consolas" w:hAnsi="Consolas" w:cs="Consolas"/>
                                <w:color w:val="000000"/>
                                <w:sz w:val="18"/>
                                <w:szCs w:val="18"/>
                              </w:rPr>
                              <w:t>(</w:t>
                            </w:r>
                            <w:r>
                              <w:rPr>
                                <w:rFonts w:ascii="Consolas" w:hAnsi="Consolas" w:cs="Consolas"/>
                                <w:color w:val="A31515"/>
                                <w:sz w:val="18"/>
                                <w:szCs w:val="18"/>
                              </w:rPr>
                              <w:t>"test.stsdb4"</w:t>
                            </w:r>
                            <w:r>
                              <w:rPr>
                                <w:rFonts w:ascii="Consolas" w:hAnsi="Consolas" w:cs="Consolas"/>
                                <w:color w:val="000000"/>
                                <w:sz w:val="18"/>
                                <w:szCs w:val="18"/>
                              </w:rPr>
                              <w:t xml:space="preserve">, </w:t>
                            </w:r>
                            <w:r>
                              <w:rPr>
                                <w:rFonts w:ascii="Consolas" w:hAnsi="Consolas" w:cs="Consolas"/>
                                <w:color w:val="2B91AF"/>
                                <w:sz w:val="18"/>
                                <w:szCs w:val="18"/>
                              </w:rPr>
                              <w:t>FileMode</w:t>
                            </w:r>
                            <w:r>
                              <w:rPr>
                                <w:rFonts w:ascii="Consolas" w:hAnsi="Consolas" w:cs="Consolas"/>
                                <w:color w:val="000000"/>
                                <w:sz w:val="18"/>
                                <w:szCs w:val="18"/>
                              </w:rPr>
                              <w:t>.OpenOrCreate));</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HeapServer</w:t>
                            </w:r>
                            <w:r>
                              <w:rPr>
                                <w:rFonts w:ascii="Consolas" w:hAnsi="Consolas" w:cs="Consolas"/>
                                <w:color w:val="000000"/>
                                <w:sz w:val="18"/>
                                <w:szCs w:val="18"/>
                              </w:rPr>
                              <w:t xml:space="preserve"> server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HeapServer</w:t>
                            </w:r>
                            <w:r>
                              <w:rPr>
                                <w:rFonts w:ascii="Consolas" w:hAnsi="Consolas" w:cs="Consolas"/>
                                <w:color w:val="000000"/>
                                <w:sz w:val="18"/>
                                <w:szCs w:val="18"/>
                              </w:rPr>
                              <w:t>(heap, 7183);</w:t>
                            </w:r>
                          </w:p>
                          <w:p>
                            <w:pPr>
                              <w:rPr>
                                <w:sz w:val="18"/>
                                <w:szCs w:val="18"/>
                                <w:lang w:val="en-US"/>
                              </w:rPr>
                            </w:pPr>
                            <w:r>
                              <w:rPr>
                                <w:rFonts w:ascii="Consolas" w:hAnsi="Consolas" w:cs="Consolas"/>
                                <w:color w:val="000000"/>
                                <w:sz w:val="18"/>
                                <w:szCs w:val="18"/>
                              </w:rPr>
                              <w:t xml:space="preserve">    server.Start();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75pt;margin-top:34.75pt;height:51.95pt;width:521.25pt;mso-wrap-distance-left:9pt;mso-wrap-distance-right:9pt;z-index:-251594752;mso-width-relative:page;mso-height-relative:page;" fillcolor="#F2F2F2 [3052]" filled="t" stroked="f" coordsize="21600,21600" wrapcoords="0 0 0 21205 21569 21205 21569 0 0 0" o:gfxdata="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kz8721wAA&#10;AAkBAAAPAAAAAAAAAAEAIAAAACIAAABkcnMvZG93bnJldi54bWxQSwECFAAUAAAACACHTuJAktU1&#10;SB8CAAAnBAAADgAAAAAAAAABACAAAAAmAQAAZHJzL2Uyb0RvYy54bWxQSwUGAAAAAAYABgBZAQAA&#10;twUAAAAA&#10;">
                <v:fill on="t" focussize="0,0"/>
                <v:stroke on="f" miterlimit="8" joinstyle="miter"/>
                <v:imagedata o:title=""/>
                <o:lock v:ext="edit" aspectratio="f"/>
                <v:textbox>
                  <w:txbxContent>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IHeap</w:t>
                      </w:r>
                      <w:r>
                        <w:rPr>
                          <w:rFonts w:ascii="Consolas" w:hAnsi="Consolas" w:cs="Consolas"/>
                          <w:color w:val="000000"/>
                          <w:sz w:val="18"/>
                          <w:szCs w:val="18"/>
                        </w:rPr>
                        <w:t xml:space="preserve"> heap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Heap</w:t>
                      </w:r>
                      <w:r>
                        <w:rPr>
                          <w:rFonts w:ascii="Consolas" w:hAnsi="Consolas" w:cs="Consolas"/>
                          <w:color w:val="000000"/>
                          <w:sz w:val="18"/>
                          <w:szCs w:val="18"/>
                        </w:rPr>
                        <w:t>(</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FileStream</w:t>
                      </w:r>
                      <w:r>
                        <w:rPr>
                          <w:rFonts w:ascii="Consolas" w:hAnsi="Consolas" w:cs="Consolas"/>
                          <w:color w:val="000000"/>
                          <w:sz w:val="18"/>
                          <w:szCs w:val="18"/>
                        </w:rPr>
                        <w:t>(</w:t>
                      </w:r>
                      <w:r>
                        <w:rPr>
                          <w:rFonts w:ascii="Consolas" w:hAnsi="Consolas" w:cs="Consolas"/>
                          <w:color w:val="A31515"/>
                          <w:sz w:val="18"/>
                          <w:szCs w:val="18"/>
                        </w:rPr>
                        <w:t>"test.stsdb4"</w:t>
                      </w:r>
                      <w:r>
                        <w:rPr>
                          <w:rFonts w:ascii="Consolas" w:hAnsi="Consolas" w:cs="Consolas"/>
                          <w:color w:val="000000"/>
                          <w:sz w:val="18"/>
                          <w:szCs w:val="18"/>
                        </w:rPr>
                        <w:t xml:space="preserve">, </w:t>
                      </w:r>
                      <w:r>
                        <w:rPr>
                          <w:rFonts w:ascii="Consolas" w:hAnsi="Consolas" w:cs="Consolas"/>
                          <w:color w:val="2B91AF"/>
                          <w:sz w:val="18"/>
                          <w:szCs w:val="18"/>
                        </w:rPr>
                        <w:t>FileMode</w:t>
                      </w:r>
                      <w:r>
                        <w:rPr>
                          <w:rFonts w:ascii="Consolas" w:hAnsi="Consolas" w:cs="Consolas"/>
                          <w:color w:val="000000"/>
                          <w:sz w:val="18"/>
                          <w:szCs w:val="18"/>
                        </w:rPr>
                        <w:t>.OpenOrCreate));</w:t>
                      </w:r>
                    </w:p>
                    <w:p>
                      <w:pPr>
                        <w:autoSpaceDE w:val="0"/>
                        <w:autoSpaceDN w:val="0"/>
                        <w:adjustRightInd w:val="0"/>
                        <w:spacing w:after="0" w:line="240" w:lineRule="auto"/>
                        <w:rPr>
                          <w:rFonts w:ascii="Consolas" w:hAnsi="Consolas" w:cs="Consolas"/>
                          <w:color w:val="000000"/>
                          <w:sz w:val="18"/>
                          <w:szCs w:val="18"/>
                        </w:rPr>
                      </w:pPr>
                    </w:p>
                    <w:p>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2B91AF"/>
                          <w:sz w:val="18"/>
                          <w:szCs w:val="18"/>
                        </w:rPr>
                        <w:t>HeapServer</w:t>
                      </w:r>
                      <w:r>
                        <w:rPr>
                          <w:rFonts w:ascii="Consolas" w:hAnsi="Consolas" w:cs="Consolas"/>
                          <w:color w:val="000000"/>
                          <w:sz w:val="18"/>
                          <w:szCs w:val="18"/>
                        </w:rPr>
                        <w:t xml:space="preserve"> server = </w:t>
                      </w:r>
                      <w:r>
                        <w:rPr>
                          <w:rFonts w:ascii="Consolas" w:hAnsi="Consolas" w:cs="Consolas"/>
                          <w:color w:val="0000FF"/>
                          <w:sz w:val="18"/>
                          <w:szCs w:val="18"/>
                        </w:rPr>
                        <w:t>new</w:t>
                      </w:r>
                      <w:r>
                        <w:rPr>
                          <w:rFonts w:ascii="Consolas" w:hAnsi="Consolas" w:cs="Consolas"/>
                          <w:color w:val="000000"/>
                          <w:sz w:val="18"/>
                          <w:szCs w:val="18"/>
                        </w:rPr>
                        <w:t xml:space="preserve"> </w:t>
                      </w:r>
                      <w:r>
                        <w:rPr>
                          <w:rFonts w:ascii="Consolas" w:hAnsi="Consolas" w:cs="Consolas"/>
                          <w:color w:val="2B91AF"/>
                          <w:sz w:val="18"/>
                          <w:szCs w:val="18"/>
                        </w:rPr>
                        <w:t>HeapServer</w:t>
                      </w:r>
                      <w:r>
                        <w:rPr>
                          <w:rFonts w:ascii="Consolas" w:hAnsi="Consolas" w:cs="Consolas"/>
                          <w:color w:val="000000"/>
                          <w:sz w:val="18"/>
                          <w:szCs w:val="18"/>
                        </w:rPr>
                        <w:t>(heap, 7183);</w:t>
                      </w:r>
                    </w:p>
                    <w:p>
                      <w:pPr>
                        <w:rPr>
                          <w:sz w:val="18"/>
                          <w:szCs w:val="18"/>
                          <w:lang w:val="en-US"/>
                        </w:rPr>
                      </w:pPr>
                      <w:r>
                        <w:rPr>
                          <w:rFonts w:ascii="Consolas" w:hAnsi="Consolas" w:cs="Consolas"/>
                          <w:color w:val="000000"/>
                          <w:sz w:val="18"/>
                          <w:szCs w:val="18"/>
                        </w:rPr>
                        <w:t xml:space="preserve">    server.Start();</w:t>
                      </w:r>
                    </w:p>
                  </w:txbxContent>
                </v:textbox>
                <w10:wrap type="tight"/>
              </v:shape>
            </w:pict>
          </mc:Fallback>
        </mc:AlternateContent>
      </w:r>
      <w:r>
        <w:rPr>
          <w:lang w:val="en-US"/>
        </w:rPr>
        <w:t>The RemoteHeap will internally connect with the specified host and port to a listening HeapServer. On the heap server side we have to start a HeapServer instance:</w:t>
      </w:r>
    </w:p>
    <w:p>
      <w:pPr>
        <w:rPr>
          <w:lang w:val="en-US"/>
        </w:rPr>
      </w:pPr>
      <w:r>
        <w:rPr>
          <w:lang w:val="en-US"/>
        </w:rPr>
        <w:t>RemoteHeap and HeapServer are only a bridge between the storage engine and heap layers. HeapServer can work with any IHeap implementation, thus providing different heap topologies.</w:t>
      </w:r>
    </w:p>
    <w:p>
      <w:pPr>
        <w:rPr>
          <w:lang w:val="en-US"/>
        </w:rPr>
      </w:pPr>
      <w:r>
        <w:rPr>
          <w:lang w:val="en-US"/>
        </w:rPr>
        <w:t>Since the database engine works closer to the client, the user can work with all supported database types, avoiding the limitations of the classic database client/server mode.</w:t>
      </w:r>
    </w:p>
    <w:p>
      <w:pPr>
        <w:jc w:val="left"/>
        <w:rPr>
          <w:lang w:val="en-US"/>
        </w:rPr>
      </w:pPr>
      <w:r>
        <w:rPr>
          <w:lang w:val="en-US"/>
        </w:rPr>
        <w:br w:type="page"/>
      </w:r>
    </w:p>
    <w:p>
      <w:pPr>
        <w:rPr>
          <w:i/>
          <w:lang w:val="en-US"/>
        </w:rPr>
      </w:pPr>
      <w:r>
        <w:rPr>
          <w:i/>
          <w:u w:val="single"/>
          <w:lang w:val="en-US"/>
        </w:rPr>
        <w:t>NOTE</w:t>
      </w:r>
      <w:r>
        <w:rPr>
          <w:i/>
          <w:lang w:val="en-US"/>
        </w:rPr>
        <w:t>: Our tests show that with the remote heap the database is about 20% faster in write and 40 to 60% faster in read than the equivalent write and read in client/server mode. But keep in mind that the remote heap is still experimental - we release it mostly for demonstration purposes. Probably the model will be changed and developed within the database releases.</w:t>
      </w:r>
    </w:p>
    <w:p>
      <w:pPr>
        <w:rPr>
          <w:rFonts w:asciiTheme="majorHAnsi" w:hAnsiTheme="majorHAnsi" w:eastAsiaTheme="majorEastAsia" w:cstheme="majorBidi"/>
          <w:b/>
          <w:bCs/>
          <w:color w:val="376092" w:themeColor="accent1" w:themeShade="BF"/>
          <w:sz w:val="28"/>
          <w:szCs w:val="28"/>
          <w:lang w:val="en-US"/>
        </w:rPr>
      </w:pPr>
      <w:r>
        <w:rPr>
          <w:lang w:val="en-US"/>
        </w:rPr>
        <w:br w:type="page"/>
      </w:r>
    </w:p>
    <w:p>
      <w:pPr>
        <w:pStyle w:val="2"/>
        <w:spacing w:after="240"/>
        <w:rPr>
          <w:lang w:val="en-US"/>
        </w:rPr>
      </w:pPr>
      <w:bookmarkStart w:id="39" w:name="_Toc389745661"/>
      <w:r>
        <w:rPr>
          <w:lang w:val="en-US"/>
        </w:rPr>
        <w:t>Roadmap</w:t>
      </w:r>
      <w:bookmarkEnd w:id="39"/>
    </w:p>
    <w:p>
      <w:pPr>
        <w:rPr>
          <w:lang w:val="en-US"/>
        </w:rPr>
      </w:pPr>
      <w:r>
        <w:rPr>
          <w:lang w:val="en-US"/>
        </w:rPr>
        <w:t>Version</w:t>
      </w:r>
      <w:r>
        <w:t xml:space="preserve"> 4.0</w:t>
      </w:r>
      <w:r>
        <w:rPr>
          <w:lang w:val="en-US"/>
        </w:rPr>
        <w:t xml:space="preserve"> is creativity and tradition, accumulated experience and accomplished innovation</w:t>
      </w:r>
      <w:r>
        <w:t>.</w:t>
      </w:r>
      <w:r>
        <w:rPr>
          <w:lang w:val="en-US"/>
        </w:rPr>
        <w:t xml:space="preserve"> The main priority of</w:t>
      </w:r>
      <w:r>
        <w:t xml:space="preserve"> </w:t>
      </w:r>
      <w:r>
        <w:rPr>
          <w:lang w:val="en-US"/>
        </w:rPr>
        <w:t xml:space="preserve">STSdb </w:t>
      </w:r>
      <w:r>
        <w:t xml:space="preserve">4.0 </w:t>
      </w:r>
      <w:r>
        <w:rPr>
          <w:lang w:val="en-US"/>
        </w:rPr>
        <w:t>was the introduction of</w:t>
      </w:r>
      <w:r>
        <w:t xml:space="preserve"> </w:t>
      </w:r>
      <w:r>
        <w:rPr>
          <w:lang w:val="en-US"/>
        </w:rPr>
        <w:t>WaterfallTree</w:t>
      </w:r>
      <w:r>
        <w:rPr>
          <w:vertAlign w:val="superscript"/>
          <w:lang w:val="en-US"/>
        </w:rPr>
        <w:t>TM</w:t>
      </w:r>
      <w:r>
        <w:rPr>
          <w:lang w:val="en-US"/>
        </w:rPr>
        <w:t>.</w:t>
      </w:r>
      <w:r>
        <w:t xml:space="preserve"> </w:t>
      </w:r>
      <w:r>
        <w:rPr>
          <w:lang w:val="en-US"/>
        </w:rPr>
        <w:t>This version was also an actual</w:t>
      </w:r>
      <w:r>
        <w:t xml:space="preserve"> </w:t>
      </w:r>
      <w:r>
        <w:rPr>
          <w:lang w:val="en-US"/>
        </w:rPr>
        <w:t>testing</w:t>
      </w:r>
      <w:r>
        <w:t xml:space="preserve"> </w:t>
      </w:r>
      <w:r>
        <w:rPr>
          <w:lang w:val="en-US"/>
        </w:rPr>
        <w:t>of the technology</w:t>
      </w:r>
      <w:r>
        <w:t xml:space="preserve">. </w:t>
      </w:r>
      <w:r>
        <w:rPr>
          <w:lang w:val="en-US"/>
        </w:rPr>
        <w:t>In addition, the above</w:t>
      </w:r>
      <w:r>
        <w:t xml:space="preserve"> </w:t>
      </w:r>
      <w:r>
        <w:rPr>
          <w:lang w:val="en-US"/>
        </w:rPr>
        <w:t>conditioned its realization more like a</w:t>
      </w:r>
      <w:r>
        <w:t xml:space="preserve"> </w:t>
      </w:r>
      <w:r>
        <w:rPr>
          <w:lang w:val="en-US"/>
        </w:rPr>
        <w:t>key/value core, rather than a</w:t>
      </w:r>
      <w:r>
        <w:t xml:space="preserve"> </w:t>
      </w:r>
      <w:r>
        <w:rPr>
          <w:lang w:val="en-US"/>
        </w:rPr>
        <w:t>vigorous</w:t>
      </w:r>
      <w:r>
        <w:t xml:space="preserve"> </w:t>
      </w:r>
      <w:r>
        <w:rPr>
          <w:lang w:val="en-US"/>
        </w:rPr>
        <w:t>completed</w:t>
      </w:r>
      <w:r>
        <w:t xml:space="preserve"> </w:t>
      </w:r>
      <w:r>
        <w:rPr>
          <w:lang w:val="en-US"/>
        </w:rPr>
        <w:t>database system</w:t>
      </w:r>
      <w:r>
        <w:t>.</w:t>
      </w:r>
    </w:p>
    <w:p>
      <w:pPr>
        <w:contextualSpacing/>
      </w:pPr>
      <w:r>
        <w:rPr>
          <w:lang w:val="en-US"/>
        </w:rPr>
        <w:t>The future development</w:t>
      </w:r>
      <w:r>
        <w:t xml:space="preserve"> </w:t>
      </w:r>
      <w:r>
        <w:rPr>
          <w:lang w:val="en-US"/>
        </w:rPr>
        <w:t>of STSdb</w:t>
      </w:r>
      <w:r>
        <w:t xml:space="preserve"> </w:t>
      </w:r>
      <w:r>
        <w:rPr>
          <w:lang w:val="en-US"/>
        </w:rPr>
        <w:t>will include</w:t>
      </w:r>
      <w:r>
        <w:t>:</w:t>
      </w:r>
    </w:p>
    <w:p>
      <w:pPr>
        <w:pStyle w:val="18"/>
        <w:numPr>
          <w:ilvl w:val="0"/>
          <w:numId w:val="1"/>
        </w:numPr>
        <w:rPr>
          <w:lang w:val="en-US"/>
        </w:rPr>
      </w:pPr>
      <w:r>
        <w:rPr>
          <w:lang w:val="en-US"/>
        </w:rPr>
        <w:t>ACID transactions</w:t>
      </w:r>
      <w:r>
        <w:t>;</w:t>
      </w:r>
    </w:p>
    <w:p>
      <w:pPr>
        <w:pStyle w:val="18"/>
        <w:numPr>
          <w:ilvl w:val="0"/>
          <w:numId w:val="1"/>
        </w:numPr>
        <w:rPr>
          <w:lang w:val="en-US"/>
        </w:rPr>
      </w:pPr>
      <w:r>
        <w:rPr>
          <w:lang w:val="en-US"/>
        </w:rPr>
        <w:t>Snapshots;</w:t>
      </w:r>
    </w:p>
    <w:p>
      <w:pPr>
        <w:pStyle w:val="18"/>
        <w:numPr>
          <w:ilvl w:val="0"/>
          <w:numId w:val="1"/>
        </w:numPr>
        <w:rPr>
          <w:lang w:val="en-US"/>
        </w:rPr>
      </w:pPr>
      <w:r>
        <w:rPr>
          <w:lang w:val="en-US"/>
        </w:rPr>
        <w:t>Hot schema changes;</w:t>
      </w:r>
    </w:p>
    <w:p>
      <w:pPr>
        <w:pStyle w:val="18"/>
        <w:numPr>
          <w:ilvl w:val="0"/>
          <w:numId w:val="1"/>
        </w:numPr>
        <w:rPr>
          <w:lang w:val="en-US"/>
        </w:rPr>
      </w:pPr>
      <w:r>
        <w:rPr>
          <w:lang w:val="en-US"/>
        </w:rPr>
        <w:t>Conceptual</w:t>
      </w:r>
      <w:r>
        <w:t xml:space="preserve"> and </w:t>
      </w:r>
      <w:r>
        <w:rPr>
          <w:lang w:val="en-US"/>
        </w:rPr>
        <w:t>ideological WaterfallTree improvements;</w:t>
      </w:r>
    </w:p>
    <w:p>
      <w:pPr>
        <w:pStyle w:val="18"/>
        <w:numPr>
          <w:ilvl w:val="0"/>
          <w:numId w:val="1"/>
        </w:numPr>
        <w:rPr>
          <w:lang w:val="en-US"/>
        </w:rPr>
      </w:pPr>
      <w:r>
        <w:rPr>
          <w:lang w:val="en-US"/>
        </w:rPr>
        <w:t>Additional IData model improvements;</w:t>
      </w:r>
    </w:p>
    <w:p>
      <w:pPr>
        <w:pStyle w:val="18"/>
        <w:numPr>
          <w:ilvl w:val="0"/>
          <w:numId w:val="1"/>
        </w:numPr>
        <w:rPr>
          <w:lang w:val="en-US"/>
        </w:rPr>
      </w:pPr>
      <w:r>
        <w:rPr>
          <w:lang w:val="en-US"/>
        </w:rPr>
        <w:t>Additional speed and size improvements;</w:t>
      </w:r>
    </w:p>
    <w:p>
      <w:pPr>
        <w:pStyle w:val="18"/>
        <w:numPr>
          <w:ilvl w:val="0"/>
          <w:numId w:val="1"/>
        </w:numPr>
      </w:pPr>
      <w:r>
        <w:rPr>
          <w:lang w:val="en-US"/>
        </w:rPr>
        <w:t>Even more structuring</w:t>
      </w:r>
      <w:r>
        <w:t xml:space="preserve"> and </w:t>
      </w:r>
      <w:r>
        <w:rPr>
          <w:lang w:val="en-US"/>
        </w:rPr>
        <w:t xml:space="preserve">clearing </w:t>
      </w:r>
      <w:r>
        <w:t xml:space="preserve">– </w:t>
      </w:r>
      <w:r>
        <w:rPr>
          <w:lang w:val="en-US"/>
        </w:rPr>
        <w:t>layering of the class</w:t>
      </w:r>
      <w:r>
        <w:t xml:space="preserve"> </w:t>
      </w:r>
      <w:r>
        <w:rPr>
          <w:lang w:val="en-US"/>
        </w:rPr>
        <w:t>hierarchies</w:t>
      </w:r>
      <w:r>
        <w:t xml:space="preserve">, </w:t>
      </w:r>
      <w:r>
        <w:rPr>
          <w:lang w:val="en-US"/>
        </w:rPr>
        <w:t>improvements of functionality</w:t>
      </w:r>
      <w:r>
        <w:t xml:space="preserve">, </w:t>
      </w:r>
      <w:r>
        <w:rPr>
          <w:lang w:val="en-US"/>
        </w:rPr>
        <w:t>refinements of modularity, preparation for</w:t>
      </w:r>
      <w:r>
        <w:t xml:space="preserve"> scalability.</w:t>
      </w:r>
    </w:p>
    <w:p>
      <w:pPr>
        <w:rPr>
          <w:lang w:val="en-US"/>
        </w:rPr>
      </w:pPr>
      <w:r>
        <w:t xml:space="preserve">Our idea is to develop the product STSdb ​​from the bottom up. From a small </w:t>
      </w:r>
      <w:r>
        <w:rPr>
          <w:lang w:val="en-US"/>
        </w:rPr>
        <w:t xml:space="preserve">and fast </w:t>
      </w:r>
      <w:r>
        <w:t xml:space="preserve">key/value innovative embedded database, it will reach to a level of </w:t>
      </w:r>
      <w:r>
        <w:rPr>
          <w:i/>
        </w:rPr>
        <w:t>innovative autonomous systems.</w:t>
      </w:r>
      <w:r>
        <w:rPr>
          <w:lang w:val="en-US"/>
        </w:rPr>
        <w:t xml:space="preserve"> </w:t>
      </w:r>
      <w:r>
        <w:t>The ​​</w:t>
      </w:r>
      <w:r>
        <w:rPr>
          <w:lang w:val="en-US"/>
        </w:rPr>
        <w:t>project</w:t>
      </w:r>
      <w:r>
        <w:t xml:space="preserve"> itself over time will become a </w:t>
      </w:r>
      <w:r>
        <w:rPr>
          <w:lang w:val="en-US"/>
        </w:rPr>
        <w:t>summary</w:t>
      </w:r>
      <w:r>
        <w:t xml:space="preserve"> name of innovative solutions, constructed in </w:t>
      </w:r>
      <w:r>
        <w:rPr>
          <w:lang w:val="en-US"/>
        </w:rPr>
        <w:t xml:space="preserve">a </w:t>
      </w:r>
      <w:r>
        <w:t xml:space="preserve">such way, so they can be used as together (in STSdb as a product), as well as separately like individual </w:t>
      </w:r>
      <w:r>
        <w:rPr>
          <w:lang w:val="en-US"/>
        </w:rPr>
        <w:t>technologies (</w:t>
      </w:r>
      <w:r>
        <w:t>in completely different projects</w:t>
      </w:r>
      <w:r>
        <w:rPr>
          <w:lang w:val="en-US"/>
        </w:rPr>
        <w:t>)</w:t>
      </w:r>
      <w:r>
        <w:t xml:space="preserve">. The developers will </w:t>
      </w:r>
      <w:r>
        <w:rPr>
          <w:lang w:val="en-US"/>
        </w:rPr>
        <w:t xml:space="preserve">be realizing the internal base relations and will </w:t>
      </w:r>
      <w:r>
        <w:t xml:space="preserve">be able to replace, predefine, preconfigure practically the entire system called STSdb. </w:t>
      </w:r>
      <w:r>
        <w:rPr>
          <w:lang w:val="en-US"/>
        </w:rPr>
        <w:t xml:space="preserve">The database </w:t>
      </w:r>
      <w:r>
        <w:t>will be as externally scalable, as well as internally replaceable in it</w:t>
      </w:r>
      <w:r>
        <w:rPr>
          <w:lang w:val="en-US"/>
        </w:rPr>
        <w:t>s eco-system</w:t>
      </w:r>
      <w:r>
        <w:t>.</w:t>
      </w:r>
    </w:p>
    <w:p>
      <w:pPr>
        <w:rPr>
          <w:lang w:val="en-US"/>
        </w:rPr>
      </w:pPr>
      <w:r>
        <w:t xml:space="preserve">STSdb will become </w:t>
      </w:r>
      <w:r>
        <w:rPr>
          <w:b/>
        </w:rPr>
        <w:t>ultra-fast functional scalable transactional database core</w:t>
      </w:r>
      <w:r>
        <w:t xml:space="preserve">, which the customers can </w:t>
      </w:r>
      <w:r>
        <w:rPr>
          <w:lang w:val="en-US"/>
        </w:rPr>
        <w:t xml:space="preserve">easy </w:t>
      </w:r>
      <w:r>
        <w:t xml:space="preserve">use in the systems, designed by them. They will be able to multiplicate and deploy it in various by scale and topology systems - from small databases to large infrastructures. STSdb will be at the same time a </w:t>
      </w:r>
      <w:r>
        <w:rPr>
          <w:lang w:val="en-US"/>
        </w:rPr>
        <w:t>component</w:t>
      </w:r>
      <w:r>
        <w:t>, and a complete ready for use database.</w:t>
      </w:r>
      <w:r>
        <w:rPr>
          <w:lang w:val="en-US"/>
        </w:rPr>
        <w:t xml:space="preserve"> This is our mission.</w:t>
      </w:r>
    </w:p>
    <w:sectPr>
      <w:headerReference r:id="rId3" w:type="default"/>
      <w:footerReference r:id="rId4" w:type="default"/>
      <w:pgSz w:w="11906" w:h="16838"/>
      <w:pgMar w:top="851" w:right="720" w:bottom="720" w:left="720" w:header="794" w:footer="454"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CC"/>
    <w:family w:val="swiss"/>
    <w:pitch w:val="default"/>
    <w:sig w:usb0="E0002AFF" w:usb1="C0007843" w:usb2="00000009" w:usb3="00000000" w:csb0="400001FF" w:csb1="FFFF0000"/>
  </w:font>
  <w:font w:name="Calibri">
    <w:panose1 w:val="020F0502020204030204"/>
    <w:charset w:val="CC"/>
    <w:family w:val="decorative"/>
    <w:pitch w:val="default"/>
    <w:sig w:usb0="E10002FF" w:usb1="4000ACFF" w:usb2="00000009" w:usb3="00000000" w:csb0="2000019F" w:csb1="00000000"/>
  </w:font>
  <w:font w:name="Cambria">
    <w:panose1 w:val="02040503050406030204"/>
    <w:charset w:val="CC"/>
    <w:family w:val="modern"/>
    <w:pitch w:val="default"/>
    <w:sig w:usb0="E00002FF" w:usb1="400004FF" w:usb2="00000000" w:usb3="00000000" w:csb0="2000019F" w:csb1="00000000"/>
  </w:font>
  <w:font w:name="Tahoma">
    <w:panose1 w:val="020B0604030504040204"/>
    <w:charset w:val="00"/>
    <w:family w:val="decorative"/>
    <w:pitch w:val="default"/>
    <w:sig w:usb0="E1002EFF" w:usb1="C000605B" w:usb2="00000029" w:usb3="00000000" w:csb0="200101FF" w:csb1="20280000"/>
  </w:font>
  <w:font w:name="Museo Sans 300">
    <w:altName w:val="Segoe Print"/>
    <w:panose1 w:val="00000000000000000000"/>
    <w:charset w:val="00"/>
    <w:family w:val="swiss"/>
    <w:pitch w:val="default"/>
    <w:sig w:usb0="00000000" w:usb1="00000000" w:usb2="00000000" w:usb3="00000000" w:csb0="00000093" w:csb1="00000000"/>
  </w:font>
  <w:font w:name="Consolas">
    <w:panose1 w:val="020B0609020204030204"/>
    <w:charset w:val="CC"/>
    <w:family w:val="swiss"/>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152670"/>
    </w:sdtPr>
    <w:sdtEndPr>
      <w:rPr>
        <w:color w:val="7F7F7F" w:themeColor="background1" w:themeShade="80"/>
        <w:spacing w:val="60"/>
      </w:rPr>
    </w:sdtEndPr>
    <w:sdtContent>
      <w:p>
        <w:pPr>
          <w:pStyle w:val="8"/>
          <w:pBdr>
            <w:top w:val="single" w:color="D8D8D8" w:themeColor="background1" w:themeShade="D9" w:sz="4" w:space="1"/>
          </w:pBdr>
          <w:jc w:val="right"/>
        </w:pPr>
        <w:r>
          <w:fldChar w:fldCharType="begin"/>
        </w:r>
        <w:r>
          <w:instrText xml:space="preserve"> PAGE   \* MERGEFORMAT </w:instrText>
        </w:r>
        <w:r>
          <w:fldChar w:fldCharType="separate"/>
        </w:r>
        <w:r>
          <w:t>1</w:t>
        </w:r>
        <w:r>
          <w:fldChar w:fldCharType="end"/>
        </w:r>
        <w:r>
          <w:t xml:space="preserve"> | </w:t>
        </w:r>
        <w:r>
          <w:rPr>
            <w:color w:val="7F7F7F" w:themeColor="background1" w:themeShade="80"/>
            <w:spacing w:val="60"/>
          </w:rPr>
          <w:t>Page</w:t>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jc w:val="right"/>
      <w:rPr>
        <w:rStyle w:val="31"/>
        <w:color w:val="7F7F7F" w:themeColor="background1" w:themeShade="80"/>
        <w:sz w:val="18"/>
        <w:szCs w:val="18"/>
      </w:rPr>
    </w:pPr>
    <w:r>
      <w:rPr>
        <w:rStyle w:val="31"/>
        <w:color w:val="7F7F7F" w:themeColor="background1" w:themeShade="80"/>
        <w:sz w:val="18"/>
        <w:szCs w:val="18"/>
      </w:rPr>
      <w:t xml:space="preserve">© 2014 STS Soft SC, revision </w:t>
    </w:r>
    <w:r>
      <w:rPr>
        <w:rStyle w:val="31"/>
        <w:color w:val="7F7F7F" w:themeColor="background1" w:themeShade="80"/>
        <w:sz w:val="18"/>
        <w:szCs w:val="18"/>
      </w:rPr>
      <w:fldChar w:fldCharType="begin"/>
    </w:r>
    <w:r>
      <w:rPr>
        <w:rStyle w:val="31"/>
        <w:color w:val="7F7F7F" w:themeColor="background1" w:themeShade="80"/>
        <w:sz w:val="18"/>
        <w:szCs w:val="18"/>
        <w:lang w:val="en-US"/>
      </w:rPr>
      <w:instrText xml:space="preserve"> DATE \@ "MMMM d, yyyy" </w:instrText>
    </w:r>
    <w:r>
      <w:rPr>
        <w:rStyle w:val="31"/>
        <w:color w:val="7F7F7F" w:themeColor="background1" w:themeShade="80"/>
        <w:sz w:val="18"/>
        <w:szCs w:val="18"/>
      </w:rPr>
      <w:fldChar w:fldCharType="separate"/>
    </w:r>
    <w:r>
      <w:rPr>
        <w:rStyle w:val="31"/>
        <w:color w:val="7F7F7F" w:themeColor="background1" w:themeShade="80"/>
        <w:sz w:val="18"/>
        <w:szCs w:val="18"/>
        <w:lang w:val="en-US"/>
      </w:rPr>
      <w:t>November 12, 2015</w:t>
    </w:r>
    <w:r>
      <w:rPr>
        <w:rStyle w:val="31"/>
        <w:color w:val="7F7F7F" w:themeColor="background1" w:themeShade="80"/>
        <w:sz w:val="18"/>
        <w:szCs w:val="18"/>
      </w:rPr>
      <w:fldChar w:fldCharType="end"/>
    </w:r>
  </w:p>
  <w:p>
    <w:pPr>
      <w:pStyle w:val="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274561">
    <w:nsid w:val="01EC7881"/>
    <w:multiLevelType w:val="multilevel"/>
    <w:tmpl w:val="01EC788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29265082">
    <w:nsid w:val="72FE3FBA"/>
    <w:multiLevelType w:val="multilevel"/>
    <w:tmpl w:val="72FE3FB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21596455">
    <w:nsid w:val="72893C27"/>
    <w:multiLevelType w:val="multilevel"/>
    <w:tmpl w:val="72893C2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40294683">
    <w:nsid w:val="7F924E1B"/>
    <w:multiLevelType w:val="multilevel"/>
    <w:tmpl w:val="7F924E1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9350120">
    <w:nsid w:val="097F7D68"/>
    <w:multiLevelType w:val="multilevel"/>
    <w:tmpl w:val="097F7D6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0686319">
    <w:nsid w:val="67282D6F"/>
    <w:multiLevelType w:val="multilevel"/>
    <w:tmpl w:val="67282D6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0960500">
    <w:nsid w:val="4EBC41F4"/>
    <w:multiLevelType w:val="multilevel"/>
    <w:tmpl w:val="4EBC41F4"/>
    <w:lvl w:ilvl="0" w:tentative="1">
      <w:start w:val="1"/>
      <w:numFmt w:val="decimal"/>
      <w:lvlText w:val="%1."/>
      <w:lvlJc w:val="left"/>
      <w:pPr>
        <w:ind w:left="720" w:hanging="360"/>
      </w:pPr>
      <w:rPr>
        <w:rFonts w:hint="default"/>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9117176">
    <w:nsid w:val="26182778"/>
    <w:multiLevelType w:val="multilevel"/>
    <w:tmpl w:val="26182778"/>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937519276">
    <w:nsid w:val="37E168AC"/>
    <w:multiLevelType w:val="multilevel"/>
    <w:tmpl w:val="37E168A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8846804">
    <w:nsid w:val="53F94BD4"/>
    <w:multiLevelType w:val="multilevel"/>
    <w:tmpl w:val="53F94BD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2076490">
    <w:nsid w:val="673D63CA"/>
    <w:multiLevelType w:val="multilevel"/>
    <w:tmpl w:val="673D63C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98773753">
    <w:nsid w:val="3B8813F9"/>
    <w:multiLevelType w:val="multilevel"/>
    <w:tmpl w:val="3B8813F9"/>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90575466">
    <w:nsid w:val="35151A6A"/>
    <w:multiLevelType w:val="multilevel"/>
    <w:tmpl w:val="35151A6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0383868">
    <w:nsid w:val="10B6517C"/>
    <w:multiLevelType w:val="multilevel"/>
    <w:tmpl w:val="10B6517C"/>
    <w:lvl w:ilvl="0" w:tentative="1">
      <w:start w:val="1"/>
      <w:numFmt w:val="decimal"/>
      <w:lvlText w:val="%1."/>
      <w:lvlJc w:val="left"/>
      <w:pPr>
        <w:ind w:left="1916" w:hanging="360"/>
      </w:pPr>
      <w:rPr>
        <w:rFonts w:hint="default"/>
      </w:rPr>
    </w:lvl>
    <w:lvl w:ilvl="1" w:tentative="1">
      <w:start w:val="1"/>
      <w:numFmt w:val="lowerLetter"/>
      <w:lvlText w:val="%2."/>
      <w:lvlJc w:val="left"/>
      <w:pPr>
        <w:ind w:left="2636" w:hanging="360"/>
      </w:pPr>
    </w:lvl>
    <w:lvl w:ilvl="2" w:tentative="1">
      <w:start w:val="1"/>
      <w:numFmt w:val="lowerRoman"/>
      <w:lvlText w:val="%3."/>
      <w:lvlJc w:val="right"/>
      <w:pPr>
        <w:ind w:left="3356" w:hanging="180"/>
      </w:pPr>
    </w:lvl>
    <w:lvl w:ilvl="3" w:tentative="1">
      <w:start w:val="1"/>
      <w:numFmt w:val="decimal"/>
      <w:lvlText w:val="%4."/>
      <w:lvlJc w:val="left"/>
      <w:pPr>
        <w:ind w:left="4076" w:hanging="360"/>
      </w:pPr>
    </w:lvl>
    <w:lvl w:ilvl="4" w:tentative="1">
      <w:start w:val="1"/>
      <w:numFmt w:val="lowerLetter"/>
      <w:lvlText w:val="%5."/>
      <w:lvlJc w:val="left"/>
      <w:pPr>
        <w:ind w:left="4796" w:hanging="360"/>
      </w:pPr>
    </w:lvl>
    <w:lvl w:ilvl="5" w:tentative="1">
      <w:start w:val="1"/>
      <w:numFmt w:val="lowerRoman"/>
      <w:lvlText w:val="%6."/>
      <w:lvlJc w:val="right"/>
      <w:pPr>
        <w:ind w:left="5516" w:hanging="180"/>
      </w:pPr>
    </w:lvl>
    <w:lvl w:ilvl="6" w:tentative="1">
      <w:start w:val="1"/>
      <w:numFmt w:val="decimal"/>
      <w:lvlText w:val="%7."/>
      <w:lvlJc w:val="left"/>
      <w:pPr>
        <w:ind w:left="6236" w:hanging="360"/>
      </w:pPr>
    </w:lvl>
    <w:lvl w:ilvl="7" w:tentative="1">
      <w:start w:val="1"/>
      <w:numFmt w:val="lowerLetter"/>
      <w:lvlText w:val="%8."/>
      <w:lvlJc w:val="left"/>
      <w:pPr>
        <w:ind w:left="6956" w:hanging="360"/>
      </w:pPr>
    </w:lvl>
    <w:lvl w:ilvl="8" w:tentative="1">
      <w:start w:val="1"/>
      <w:numFmt w:val="lowerRoman"/>
      <w:lvlText w:val="%9."/>
      <w:lvlJc w:val="right"/>
      <w:pPr>
        <w:ind w:left="7676" w:hanging="180"/>
      </w:pPr>
    </w:lvl>
  </w:abstractNum>
  <w:abstractNum w:abstractNumId="1750152135">
    <w:nsid w:val="685133C7"/>
    <w:multiLevelType w:val="multilevel"/>
    <w:tmpl w:val="685133C7"/>
    <w:lvl w:ilvl="0" w:tentative="1">
      <w:start w:val="1"/>
      <w:numFmt w:val="decimal"/>
      <w:lvlText w:val="%1."/>
      <w:lvlJc w:val="left"/>
      <w:pPr>
        <w:ind w:left="720" w:hanging="360"/>
      </w:pPr>
      <w:rPr>
        <w:rFonts w:hint="default"/>
      </w:rPr>
    </w:lvl>
    <w:lvl w:ilvl="1" w:tentative="1">
      <w:start w:val="1"/>
      <w:numFmt w:val="decimal"/>
      <w:isLgl/>
      <w:lvlText w:val="%1.%2"/>
      <w:lvlJc w:val="left"/>
      <w:pPr>
        <w:ind w:left="1440" w:hanging="360"/>
      </w:pPr>
      <w:rPr>
        <w:rFonts w:hint="default"/>
      </w:rPr>
    </w:lvl>
    <w:lvl w:ilvl="2" w:tentative="1">
      <w:start w:val="1"/>
      <w:numFmt w:val="decimal"/>
      <w:isLgl/>
      <w:lvlText w:val="%1.%2.%3"/>
      <w:lvlJc w:val="left"/>
      <w:pPr>
        <w:ind w:left="2520" w:hanging="720"/>
      </w:pPr>
      <w:rPr>
        <w:rFonts w:hint="default"/>
      </w:rPr>
    </w:lvl>
    <w:lvl w:ilvl="3" w:tentative="1">
      <w:start w:val="1"/>
      <w:numFmt w:val="decimal"/>
      <w:isLgl/>
      <w:lvlText w:val="%1.%2.%3.%4"/>
      <w:lvlJc w:val="left"/>
      <w:pPr>
        <w:ind w:left="3240" w:hanging="720"/>
      </w:pPr>
      <w:rPr>
        <w:rFonts w:hint="default"/>
      </w:rPr>
    </w:lvl>
    <w:lvl w:ilvl="4" w:tentative="1">
      <w:start w:val="1"/>
      <w:numFmt w:val="decimal"/>
      <w:isLgl/>
      <w:lvlText w:val="%1.%2.%3.%4.%5"/>
      <w:lvlJc w:val="left"/>
      <w:pPr>
        <w:ind w:left="4320" w:hanging="1080"/>
      </w:pPr>
      <w:rPr>
        <w:rFonts w:hint="default"/>
      </w:rPr>
    </w:lvl>
    <w:lvl w:ilvl="5" w:tentative="1">
      <w:start w:val="1"/>
      <w:numFmt w:val="decimal"/>
      <w:isLgl/>
      <w:lvlText w:val="%1.%2.%3.%4.%5.%6"/>
      <w:lvlJc w:val="left"/>
      <w:pPr>
        <w:ind w:left="5040" w:hanging="1080"/>
      </w:pPr>
      <w:rPr>
        <w:rFonts w:hint="default"/>
      </w:rPr>
    </w:lvl>
    <w:lvl w:ilvl="6" w:tentative="1">
      <w:start w:val="1"/>
      <w:numFmt w:val="decimal"/>
      <w:isLgl/>
      <w:lvlText w:val="%1.%2.%3.%4.%5.%6.%7"/>
      <w:lvlJc w:val="left"/>
      <w:pPr>
        <w:ind w:left="6120" w:hanging="1440"/>
      </w:pPr>
      <w:rPr>
        <w:rFonts w:hint="default"/>
      </w:rPr>
    </w:lvl>
    <w:lvl w:ilvl="7" w:tentative="1">
      <w:start w:val="1"/>
      <w:numFmt w:val="decimal"/>
      <w:isLgl/>
      <w:lvlText w:val="%1.%2.%3.%4.%5.%6.%7.%8"/>
      <w:lvlJc w:val="left"/>
      <w:pPr>
        <w:ind w:left="6840" w:hanging="1440"/>
      </w:pPr>
      <w:rPr>
        <w:rFonts w:hint="default"/>
      </w:rPr>
    </w:lvl>
    <w:lvl w:ilvl="8" w:tentative="1">
      <w:start w:val="1"/>
      <w:numFmt w:val="decimal"/>
      <w:isLgl/>
      <w:lvlText w:val="%1.%2.%3.%4.%5.%6.%7.%8.%9"/>
      <w:lvlJc w:val="left"/>
      <w:pPr>
        <w:ind w:left="7560" w:hanging="1440"/>
      </w:pPr>
      <w:rPr>
        <w:rFonts w:hint="default"/>
      </w:rPr>
    </w:lvl>
  </w:abstractNum>
  <w:abstractNum w:abstractNumId="1161234198">
    <w:nsid w:val="45370716"/>
    <w:multiLevelType w:val="multilevel"/>
    <w:tmpl w:val="4537071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77303999">
    <w:nsid w:val="6FE562BF"/>
    <w:multiLevelType w:val="multilevel"/>
    <w:tmpl w:val="6FE562BF"/>
    <w:lvl w:ilvl="0" w:tentative="1">
      <w:start w:val="1"/>
      <w:numFmt w:val="upperRoman"/>
      <w:lvlText w:val="%1."/>
      <w:lvlJc w:val="left"/>
      <w:pPr>
        <w:ind w:left="720" w:hanging="720"/>
      </w:pPr>
      <w:rPr>
        <w:rFonts w:hint="default" w:cstheme="minorBidi"/>
        <w:b/>
        <w:color w:val="auto"/>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90500058">
    <w:nsid w:val="7C9A7FDA"/>
    <w:multiLevelType w:val="multilevel"/>
    <w:tmpl w:val="7C9A7FD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81012749">
    <w:nsid w:val="28976E0D"/>
    <w:multiLevelType w:val="multilevel"/>
    <w:tmpl w:val="28976E0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29306480">
    <w:nsid w:val="2B785570"/>
    <w:multiLevelType w:val="multilevel"/>
    <w:tmpl w:val="2B785570"/>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40042702">
    <w:nsid w:val="321208CE"/>
    <w:multiLevelType w:val="multilevel"/>
    <w:tmpl w:val="321208C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3566136">
    <w:nsid w:val="09273BB8"/>
    <w:multiLevelType w:val="multilevel"/>
    <w:tmpl w:val="09273BB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730686319"/>
  </w:num>
  <w:num w:numId="2">
    <w:abstractNumId w:val="159350120"/>
  </w:num>
  <w:num w:numId="3">
    <w:abstractNumId w:val="1320960500"/>
  </w:num>
  <w:num w:numId="4">
    <w:abstractNumId w:val="639117176"/>
  </w:num>
  <w:num w:numId="5">
    <w:abstractNumId w:val="937519276"/>
  </w:num>
  <w:num w:numId="6">
    <w:abstractNumId w:val="1408846804"/>
  </w:num>
  <w:num w:numId="7">
    <w:abstractNumId w:val="1732076490"/>
  </w:num>
  <w:num w:numId="8">
    <w:abstractNumId w:val="998773753"/>
  </w:num>
  <w:num w:numId="9">
    <w:abstractNumId w:val="890575466"/>
  </w:num>
  <w:num w:numId="10">
    <w:abstractNumId w:val="280383868"/>
  </w:num>
  <w:num w:numId="11">
    <w:abstractNumId w:val="1750152135"/>
  </w:num>
  <w:num w:numId="12">
    <w:abstractNumId w:val="1161234198"/>
  </w:num>
  <w:num w:numId="13">
    <w:abstractNumId w:val="1877303999"/>
  </w:num>
  <w:num w:numId="14">
    <w:abstractNumId w:val="2090500058"/>
  </w:num>
  <w:num w:numId="15">
    <w:abstractNumId w:val="32274561"/>
  </w:num>
  <w:num w:numId="16">
    <w:abstractNumId w:val="1929265082"/>
  </w:num>
  <w:num w:numId="17">
    <w:abstractNumId w:val="1921596455"/>
  </w:num>
  <w:num w:numId="18">
    <w:abstractNumId w:val="2140294683"/>
  </w:num>
  <w:num w:numId="19">
    <w:abstractNumId w:val="681012749"/>
  </w:num>
  <w:num w:numId="20">
    <w:abstractNumId w:val="729306480"/>
  </w:num>
  <w:num w:numId="21">
    <w:abstractNumId w:val="840042702"/>
  </w:num>
  <w:num w:numId="22">
    <w:abstractNumId w:val="153566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C8E"/>
    <w:rsid w:val="000022B6"/>
    <w:rsid w:val="0000338D"/>
    <w:rsid w:val="000033A2"/>
    <w:rsid w:val="000033A4"/>
    <w:rsid w:val="000057C7"/>
    <w:rsid w:val="00005F04"/>
    <w:rsid w:val="000061A5"/>
    <w:rsid w:val="000065BC"/>
    <w:rsid w:val="00006A96"/>
    <w:rsid w:val="0001004A"/>
    <w:rsid w:val="000116C5"/>
    <w:rsid w:val="00013074"/>
    <w:rsid w:val="000133E3"/>
    <w:rsid w:val="00013CE9"/>
    <w:rsid w:val="0001562E"/>
    <w:rsid w:val="00015BF7"/>
    <w:rsid w:val="000177E7"/>
    <w:rsid w:val="0001793A"/>
    <w:rsid w:val="00021267"/>
    <w:rsid w:val="00021A71"/>
    <w:rsid w:val="000221DF"/>
    <w:rsid w:val="00022B7A"/>
    <w:rsid w:val="000244EA"/>
    <w:rsid w:val="00026063"/>
    <w:rsid w:val="0002613E"/>
    <w:rsid w:val="00026B4F"/>
    <w:rsid w:val="00026D8C"/>
    <w:rsid w:val="00027985"/>
    <w:rsid w:val="0003117B"/>
    <w:rsid w:val="000318E8"/>
    <w:rsid w:val="00032588"/>
    <w:rsid w:val="00032B77"/>
    <w:rsid w:val="00033647"/>
    <w:rsid w:val="00033E6F"/>
    <w:rsid w:val="0003450C"/>
    <w:rsid w:val="000348DB"/>
    <w:rsid w:val="00036470"/>
    <w:rsid w:val="00036DC8"/>
    <w:rsid w:val="00040BD5"/>
    <w:rsid w:val="00040DA9"/>
    <w:rsid w:val="000416F6"/>
    <w:rsid w:val="00041A29"/>
    <w:rsid w:val="0004291C"/>
    <w:rsid w:val="00043A1B"/>
    <w:rsid w:val="000465BB"/>
    <w:rsid w:val="000477E8"/>
    <w:rsid w:val="00050266"/>
    <w:rsid w:val="00051DD8"/>
    <w:rsid w:val="00052007"/>
    <w:rsid w:val="00052AB0"/>
    <w:rsid w:val="00055D48"/>
    <w:rsid w:val="000575FC"/>
    <w:rsid w:val="00057654"/>
    <w:rsid w:val="000616B8"/>
    <w:rsid w:val="0006212C"/>
    <w:rsid w:val="00062CCD"/>
    <w:rsid w:val="00063FA9"/>
    <w:rsid w:val="000647F9"/>
    <w:rsid w:val="00064805"/>
    <w:rsid w:val="00064FDC"/>
    <w:rsid w:val="000657B4"/>
    <w:rsid w:val="00070F97"/>
    <w:rsid w:val="000710BA"/>
    <w:rsid w:val="00071303"/>
    <w:rsid w:val="000738AF"/>
    <w:rsid w:val="000753AD"/>
    <w:rsid w:val="0007553B"/>
    <w:rsid w:val="00075DC8"/>
    <w:rsid w:val="0007740B"/>
    <w:rsid w:val="000804FB"/>
    <w:rsid w:val="00080587"/>
    <w:rsid w:val="0008261B"/>
    <w:rsid w:val="00084365"/>
    <w:rsid w:val="00086E5A"/>
    <w:rsid w:val="00087724"/>
    <w:rsid w:val="000879E6"/>
    <w:rsid w:val="00090002"/>
    <w:rsid w:val="00090EB3"/>
    <w:rsid w:val="0009135A"/>
    <w:rsid w:val="00092F65"/>
    <w:rsid w:val="00093017"/>
    <w:rsid w:val="00094EE8"/>
    <w:rsid w:val="0009679B"/>
    <w:rsid w:val="00097AA5"/>
    <w:rsid w:val="000A009F"/>
    <w:rsid w:val="000A044E"/>
    <w:rsid w:val="000A246B"/>
    <w:rsid w:val="000A33B7"/>
    <w:rsid w:val="000A33FA"/>
    <w:rsid w:val="000A41D9"/>
    <w:rsid w:val="000A6BED"/>
    <w:rsid w:val="000A714A"/>
    <w:rsid w:val="000B23F9"/>
    <w:rsid w:val="000B248A"/>
    <w:rsid w:val="000B2D2F"/>
    <w:rsid w:val="000B32A8"/>
    <w:rsid w:val="000B3A64"/>
    <w:rsid w:val="000B3BEF"/>
    <w:rsid w:val="000B53AE"/>
    <w:rsid w:val="000B68CC"/>
    <w:rsid w:val="000C0583"/>
    <w:rsid w:val="000C098C"/>
    <w:rsid w:val="000C252E"/>
    <w:rsid w:val="000C3118"/>
    <w:rsid w:val="000C3D51"/>
    <w:rsid w:val="000C643B"/>
    <w:rsid w:val="000D1451"/>
    <w:rsid w:val="000D2DF0"/>
    <w:rsid w:val="000D306F"/>
    <w:rsid w:val="000D5BB8"/>
    <w:rsid w:val="000D7C39"/>
    <w:rsid w:val="000E1450"/>
    <w:rsid w:val="000E2091"/>
    <w:rsid w:val="000E2AA7"/>
    <w:rsid w:val="000E2F74"/>
    <w:rsid w:val="000E3120"/>
    <w:rsid w:val="000E35B2"/>
    <w:rsid w:val="000E4654"/>
    <w:rsid w:val="000E5F11"/>
    <w:rsid w:val="000F0E4D"/>
    <w:rsid w:val="000F1703"/>
    <w:rsid w:val="000F1F42"/>
    <w:rsid w:val="000F3D36"/>
    <w:rsid w:val="000F542D"/>
    <w:rsid w:val="000F753E"/>
    <w:rsid w:val="000F7F00"/>
    <w:rsid w:val="00100066"/>
    <w:rsid w:val="0010109B"/>
    <w:rsid w:val="0010112E"/>
    <w:rsid w:val="0010122D"/>
    <w:rsid w:val="001034E2"/>
    <w:rsid w:val="0010527A"/>
    <w:rsid w:val="00105400"/>
    <w:rsid w:val="00107D3D"/>
    <w:rsid w:val="0011042A"/>
    <w:rsid w:val="001109DC"/>
    <w:rsid w:val="00113189"/>
    <w:rsid w:val="001131A3"/>
    <w:rsid w:val="00114104"/>
    <w:rsid w:val="00114504"/>
    <w:rsid w:val="00116520"/>
    <w:rsid w:val="001169B6"/>
    <w:rsid w:val="0011725C"/>
    <w:rsid w:val="00120139"/>
    <w:rsid w:val="00121AB6"/>
    <w:rsid w:val="00122004"/>
    <w:rsid w:val="001222B2"/>
    <w:rsid w:val="001233FC"/>
    <w:rsid w:val="001236D8"/>
    <w:rsid w:val="00124074"/>
    <w:rsid w:val="00124E50"/>
    <w:rsid w:val="0012606D"/>
    <w:rsid w:val="001265B2"/>
    <w:rsid w:val="001269D4"/>
    <w:rsid w:val="00127EF1"/>
    <w:rsid w:val="00130957"/>
    <w:rsid w:val="00130F0F"/>
    <w:rsid w:val="001323DF"/>
    <w:rsid w:val="00133685"/>
    <w:rsid w:val="00135CF2"/>
    <w:rsid w:val="001361EF"/>
    <w:rsid w:val="00136373"/>
    <w:rsid w:val="001364B6"/>
    <w:rsid w:val="00140394"/>
    <w:rsid w:val="0014226D"/>
    <w:rsid w:val="001425E5"/>
    <w:rsid w:val="00142603"/>
    <w:rsid w:val="001435FE"/>
    <w:rsid w:val="00143728"/>
    <w:rsid w:val="00145DC2"/>
    <w:rsid w:val="00145F4E"/>
    <w:rsid w:val="00146384"/>
    <w:rsid w:val="001468AA"/>
    <w:rsid w:val="00146FBF"/>
    <w:rsid w:val="00151DC3"/>
    <w:rsid w:val="0015270A"/>
    <w:rsid w:val="0015319F"/>
    <w:rsid w:val="00154055"/>
    <w:rsid w:val="00154B0B"/>
    <w:rsid w:val="00155324"/>
    <w:rsid w:val="00160D09"/>
    <w:rsid w:val="001629D8"/>
    <w:rsid w:val="001630B9"/>
    <w:rsid w:val="00163577"/>
    <w:rsid w:val="001643F4"/>
    <w:rsid w:val="001666B4"/>
    <w:rsid w:val="001674E4"/>
    <w:rsid w:val="00171CB7"/>
    <w:rsid w:val="0017207B"/>
    <w:rsid w:val="00174212"/>
    <w:rsid w:val="001746DB"/>
    <w:rsid w:val="00174C0C"/>
    <w:rsid w:val="00176C6E"/>
    <w:rsid w:val="00176E56"/>
    <w:rsid w:val="0017767A"/>
    <w:rsid w:val="001807C5"/>
    <w:rsid w:val="0018112B"/>
    <w:rsid w:val="0018233C"/>
    <w:rsid w:val="00183DCD"/>
    <w:rsid w:val="001844C4"/>
    <w:rsid w:val="00185188"/>
    <w:rsid w:val="00186172"/>
    <w:rsid w:val="00191755"/>
    <w:rsid w:val="00192059"/>
    <w:rsid w:val="001936FE"/>
    <w:rsid w:val="00194AE3"/>
    <w:rsid w:val="00194B8C"/>
    <w:rsid w:val="00195410"/>
    <w:rsid w:val="00195F77"/>
    <w:rsid w:val="00197B13"/>
    <w:rsid w:val="001A1862"/>
    <w:rsid w:val="001A28AF"/>
    <w:rsid w:val="001A2B13"/>
    <w:rsid w:val="001A30B1"/>
    <w:rsid w:val="001A3F4A"/>
    <w:rsid w:val="001A529F"/>
    <w:rsid w:val="001B0819"/>
    <w:rsid w:val="001B16E4"/>
    <w:rsid w:val="001B1924"/>
    <w:rsid w:val="001B1EFE"/>
    <w:rsid w:val="001B3468"/>
    <w:rsid w:val="001B433C"/>
    <w:rsid w:val="001B4E57"/>
    <w:rsid w:val="001B6406"/>
    <w:rsid w:val="001C06C4"/>
    <w:rsid w:val="001C076C"/>
    <w:rsid w:val="001C07DF"/>
    <w:rsid w:val="001C1530"/>
    <w:rsid w:val="001C162C"/>
    <w:rsid w:val="001C1FB4"/>
    <w:rsid w:val="001C2098"/>
    <w:rsid w:val="001C2E26"/>
    <w:rsid w:val="001C3E5E"/>
    <w:rsid w:val="001C4654"/>
    <w:rsid w:val="001C5CD9"/>
    <w:rsid w:val="001C709C"/>
    <w:rsid w:val="001D03E9"/>
    <w:rsid w:val="001D13E6"/>
    <w:rsid w:val="001D23F4"/>
    <w:rsid w:val="001D26BD"/>
    <w:rsid w:val="001D2DA6"/>
    <w:rsid w:val="001D3819"/>
    <w:rsid w:val="001D4407"/>
    <w:rsid w:val="001D4BCE"/>
    <w:rsid w:val="001D58E6"/>
    <w:rsid w:val="001D6DA3"/>
    <w:rsid w:val="001D6F64"/>
    <w:rsid w:val="001D70DE"/>
    <w:rsid w:val="001D79D2"/>
    <w:rsid w:val="001E091B"/>
    <w:rsid w:val="001E0CBB"/>
    <w:rsid w:val="001E11B5"/>
    <w:rsid w:val="001E16AA"/>
    <w:rsid w:val="001E18A5"/>
    <w:rsid w:val="001E26F3"/>
    <w:rsid w:val="001E5654"/>
    <w:rsid w:val="001E64F7"/>
    <w:rsid w:val="001F0578"/>
    <w:rsid w:val="001F1592"/>
    <w:rsid w:val="001F2119"/>
    <w:rsid w:val="001F33F0"/>
    <w:rsid w:val="001F61BB"/>
    <w:rsid w:val="001F66DB"/>
    <w:rsid w:val="001F67EB"/>
    <w:rsid w:val="001F7790"/>
    <w:rsid w:val="00201F32"/>
    <w:rsid w:val="00202D8A"/>
    <w:rsid w:val="002033F3"/>
    <w:rsid w:val="002066B9"/>
    <w:rsid w:val="002067EE"/>
    <w:rsid w:val="0021077C"/>
    <w:rsid w:val="002108E9"/>
    <w:rsid w:val="002131CB"/>
    <w:rsid w:val="00214834"/>
    <w:rsid w:val="002154D9"/>
    <w:rsid w:val="00216874"/>
    <w:rsid w:val="00216A41"/>
    <w:rsid w:val="002175BB"/>
    <w:rsid w:val="00217EAE"/>
    <w:rsid w:val="00220942"/>
    <w:rsid w:val="00221053"/>
    <w:rsid w:val="0022245D"/>
    <w:rsid w:val="0022387B"/>
    <w:rsid w:val="0022414D"/>
    <w:rsid w:val="00224615"/>
    <w:rsid w:val="00225AD7"/>
    <w:rsid w:val="002304D7"/>
    <w:rsid w:val="00232B13"/>
    <w:rsid w:val="00235513"/>
    <w:rsid w:val="00237215"/>
    <w:rsid w:val="00240454"/>
    <w:rsid w:val="0024045E"/>
    <w:rsid w:val="00240901"/>
    <w:rsid w:val="002411D1"/>
    <w:rsid w:val="002417EE"/>
    <w:rsid w:val="00241A30"/>
    <w:rsid w:val="0024299C"/>
    <w:rsid w:val="00243242"/>
    <w:rsid w:val="00243A4A"/>
    <w:rsid w:val="002468BB"/>
    <w:rsid w:val="00247B10"/>
    <w:rsid w:val="00250FAD"/>
    <w:rsid w:val="002534CB"/>
    <w:rsid w:val="00253C5E"/>
    <w:rsid w:val="002547F4"/>
    <w:rsid w:val="00260039"/>
    <w:rsid w:val="00260126"/>
    <w:rsid w:val="00260C62"/>
    <w:rsid w:val="00260DC4"/>
    <w:rsid w:val="00260FCE"/>
    <w:rsid w:val="00261A09"/>
    <w:rsid w:val="0026278B"/>
    <w:rsid w:val="00263AD6"/>
    <w:rsid w:val="00263B16"/>
    <w:rsid w:val="00263B6B"/>
    <w:rsid w:val="002645E8"/>
    <w:rsid w:val="002657D6"/>
    <w:rsid w:val="00266E40"/>
    <w:rsid w:val="002672CB"/>
    <w:rsid w:val="00267763"/>
    <w:rsid w:val="00270303"/>
    <w:rsid w:val="002704F7"/>
    <w:rsid w:val="00270834"/>
    <w:rsid w:val="002715A1"/>
    <w:rsid w:val="0027176E"/>
    <w:rsid w:val="00271807"/>
    <w:rsid w:val="00271F63"/>
    <w:rsid w:val="002728AD"/>
    <w:rsid w:val="00273582"/>
    <w:rsid w:val="0027363D"/>
    <w:rsid w:val="0027472B"/>
    <w:rsid w:val="0027515C"/>
    <w:rsid w:val="00277138"/>
    <w:rsid w:val="002801F7"/>
    <w:rsid w:val="002813AB"/>
    <w:rsid w:val="00281E4C"/>
    <w:rsid w:val="0028355F"/>
    <w:rsid w:val="002837B8"/>
    <w:rsid w:val="00284293"/>
    <w:rsid w:val="00287125"/>
    <w:rsid w:val="002905A4"/>
    <w:rsid w:val="00290F39"/>
    <w:rsid w:val="002939DF"/>
    <w:rsid w:val="00294572"/>
    <w:rsid w:val="00296792"/>
    <w:rsid w:val="00296859"/>
    <w:rsid w:val="002A01A6"/>
    <w:rsid w:val="002A1E24"/>
    <w:rsid w:val="002A1EEF"/>
    <w:rsid w:val="002A29F7"/>
    <w:rsid w:val="002A4A71"/>
    <w:rsid w:val="002A4EB1"/>
    <w:rsid w:val="002B19C9"/>
    <w:rsid w:val="002B25B9"/>
    <w:rsid w:val="002B3C64"/>
    <w:rsid w:val="002B7096"/>
    <w:rsid w:val="002B75FF"/>
    <w:rsid w:val="002B77DD"/>
    <w:rsid w:val="002C0C7A"/>
    <w:rsid w:val="002C141B"/>
    <w:rsid w:val="002C2214"/>
    <w:rsid w:val="002C2443"/>
    <w:rsid w:val="002C4C9F"/>
    <w:rsid w:val="002C7714"/>
    <w:rsid w:val="002D0B31"/>
    <w:rsid w:val="002D4270"/>
    <w:rsid w:val="002D5AA4"/>
    <w:rsid w:val="002D6666"/>
    <w:rsid w:val="002D6E9E"/>
    <w:rsid w:val="002D7018"/>
    <w:rsid w:val="002D7F6B"/>
    <w:rsid w:val="002E0BAC"/>
    <w:rsid w:val="002E18DF"/>
    <w:rsid w:val="002E21D3"/>
    <w:rsid w:val="002E2519"/>
    <w:rsid w:val="002E3320"/>
    <w:rsid w:val="002E3D44"/>
    <w:rsid w:val="002E466C"/>
    <w:rsid w:val="002E5A85"/>
    <w:rsid w:val="002E5FC6"/>
    <w:rsid w:val="002E7C7C"/>
    <w:rsid w:val="002F0125"/>
    <w:rsid w:val="002F25DD"/>
    <w:rsid w:val="002F27CA"/>
    <w:rsid w:val="002F28C7"/>
    <w:rsid w:val="002F34F6"/>
    <w:rsid w:val="002F499A"/>
    <w:rsid w:val="002F4C0B"/>
    <w:rsid w:val="002F4F82"/>
    <w:rsid w:val="00300034"/>
    <w:rsid w:val="003003E4"/>
    <w:rsid w:val="00300EDC"/>
    <w:rsid w:val="00300F8B"/>
    <w:rsid w:val="003023F0"/>
    <w:rsid w:val="003027A6"/>
    <w:rsid w:val="003035B4"/>
    <w:rsid w:val="00306073"/>
    <w:rsid w:val="003067A8"/>
    <w:rsid w:val="00307071"/>
    <w:rsid w:val="00311588"/>
    <w:rsid w:val="00311D04"/>
    <w:rsid w:val="003126B7"/>
    <w:rsid w:val="00312EF4"/>
    <w:rsid w:val="00313414"/>
    <w:rsid w:val="0031452C"/>
    <w:rsid w:val="00314747"/>
    <w:rsid w:val="003149FA"/>
    <w:rsid w:val="003164AF"/>
    <w:rsid w:val="003175AD"/>
    <w:rsid w:val="00317DC7"/>
    <w:rsid w:val="00320EAE"/>
    <w:rsid w:val="00323128"/>
    <w:rsid w:val="0032347F"/>
    <w:rsid w:val="00324184"/>
    <w:rsid w:val="0032437B"/>
    <w:rsid w:val="00325707"/>
    <w:rsid w:val="00326680"/>
    <w:rsid w:val="00326719"/>
    <w:rsid w:val="00326F2E"/>
    <w:rsid w:val="00330006"/>
    <w:rsid w:val="00330476"/>
    <w:rsid w:val="00330734"/>
    <w:rsid w:val="00330F7C"/>
    <w:rsid w:val="00331D6D"/>
    <w:rsid w:val="0033201B"/>
    <w:rsid w:val="00332AE0"/>
    <w:rsid w:val="00333B57"/>
    <w:rsid w:val="00333F43"/>
    <w:rsid w:val="00335D68"/>
    <w:rsid w:val="00337820"/>
    <w:rsid w:val="00337F1F"/>
    <w:rsid w:val="003407DD"/>
    <w:rsid w:val="00341A06"/>
    <w:rsid w:val="00341F2C"/>
    <w:rsid w:val="00345432"/>
    <w:rsid w:val="0034751F"/>
    <w:rsid w:val="003477BC"/>
    <w:rsid w:val="00347B92"/>
    <w:rsid w:val="00347F25"/>
    <w:rsid w:val="00352C19"/>
    <w:rsid w:val="003532D2"/>
    <w:rsid w:val="003537F8"/>
    <w:rsid w:val="0035495E"/>
    <w:rsid w:val="0035610C"/>
    <w:rsid w:val="00361547"/>
    <w:rsid w:val="00361F3C"/>
    <w:rsid w:val="00363152"/>
    <w:rsid w:val="00363250"/>
    <w:rsid w:val="00363F2B"/>
    <w:rsid w:val="00365123"/>
    <w:rsid w:val="00365D40"/>
    <w:rsid w:val="00367315"/>
    <w:rsid w:val="003711BC"/>
    <w:rsid w:val="00371D87"/>
    <w:rsid w:val="00372A23"/>
    <w:rsid w:val="003736F7"/>
    <w:rsid w:val="00373F1B"/>
    <w:rsid w:val="0037430E"/>
    <w:rsid w:val="003744CD"/>
    <w:rsid w:val="0037536B"/>
    <w:rsid w:val="00375831"/>
    <w:rsid w:val="00381A27"/>
    <w:rsid w:val="00382436"/>
    <w:rsid w:val="00383155"/>
    <w:rsid w:val="00386514"/>
    <w:rsid w:val="00386DBE"/>
    <w:rsid w:val="00386F71"/>
    <w:rsid w:val="00387AAA"/>
    <w:rsid w:val="00390F86"/>
    <w:rsid w:val="00391193"/>
    <w:rsid w:val="003930C1"/>
    <w:rsid w:val="00393143"/>
    <w:rsid w:val="0039357D"/>
    <w:rsid w:val="00394F6D"/>
    <w:rsid w:val="003A131B"/>
    <w:rsid w:val="003A2130"/>
    <w:rsid w:val="003A2452"/>
    <w:rsid w:val="003A2795"/>
    <w:rsid w:val="003A2AD9"/>
    <w:rsid w:val="003A2DCB"/>
    <w:rsid w:val="003A3383"/>
    <w:rsid w:val="003A425A"/>
    <w:rsid w:val="003A4A61"/>
    <w:rsid w:val="003A4E1F"/>
    <w:rsid w:val="003A749D"/>
    <w:rsid w:val="003B0B4A"/>
    <w:rsid w:val="003B15B0"/>
    <w:rsid w:val="003B1ACF"/>
    <w:rsid w:val="003B1BF8"/>
    <w:rsid w:val="003B2E6D"/>
    <w:rsid w:val="003B5AF4"/>
    <w:rsid w:val="003B773C"/>
    <w:rsid w:val="003C0336"/>
    <w:rsid w:val="003C09AE"/>
    <w:rsid w:val="003C260D"/>
    <w:rsid w:val="003C2747"/>
    <w:rsid w:val="003C371F"/>
    <w:rsid w:val="003C3BAB"/>
    <w:rsid w:val="003C478B"/>
    <w:rsid w:val="003C72A0"/>
    <w:rsid w:val="003C7E8A"/>
    <w:rsid w:val="003D2789"/>
    <w:rsid w:val="003D32DB"/>
    <w:rsid w:val="003D3495"/>
    <w:rsid w:val="003D7040"/>
    <w:rsid w:val="003E1534"/>
    <w:rsid w:val="003E51A7"/>
    <w:rsid w:val="003E5D51"/>
    <w:rsid w:val="003E6754"/>
    <w:rsid w:val="003E7521"/>
    <w:rsid w:val="003F3CDD"/>
    <w:rsid w:val="003F4F1B"/>
    <w:rsid w:val="003F54F4"/>
    <w:rsid w:val="003F5C79"/>
    <w:rsid w:val="003F78F4"/>
    <w:rsid w:val="003F7A01"/>
    <w:rsid w:val="00402058"/>
    <w:rsid w:val="00402242"/>
    <w:rsid w:val="00402FDA"/>
    <w:rsid w:val="00403540"/>
    <w:rsid w:val="0040515C"/>
    <w:rsid w:val="00405B8E"/>
    <w:rsid w:val="00405E68"/>
    <w:rsid w:val="004079D1"/>
    <w:rsid w:val="00412439"/>
    <w:rsid w:val="00412A7F"/>
    <w:rsid w:val="00412BFE"/>
    <w:rsid w:val="00412F53"/>
    <w:rsid w:val="0041346D"/>
    <w:rsid w:val="00413DAA"/>
    <w:rsid w:val="00414A59"/>
    <w:rsid w:val="004152F2"/>
    <w:rsid w:val="0041728A"/>
    <w:rsid w:val="004177F8"/>
    <w:rsid w:val="00420692"/>
    <w:rsid w:val="00420EB6"/>
    <w:rsid w:val="004213E4"/>
    <w:rsid w:val="004215FC"/>
    <w:rsid w:val="00421FAA"/>
    <w:rsid w:val="004222BE"/>
    <w:rsid w:val="00422738"/>
    <w:rsid w:val="00423EBE"/>
    <w:rsid w:val="0042414F"/>
    <w:rsid w:val="004243B6"/>
    <w:rsid w:val="00426713"/>
    <w:rsid w:val="004275F9"/>
    <w:rsid w:val="00427CB3"/>
    <w:rsid w:val="00427E19"/>
    <w:rsid w:val="0043363C"/>
    <w:rsid w:val="00434F9D"/>
    <w:rsid w:val="00435A81"/>
    <w:rsid w:val="004376F9"/>
    <w:rsid w:val="0044121A"/>
    <w:rsid w:val="00442652"/>
    <w:rsid w:val="00443BC7"/>
    <w:rsid w:val="0044449F"/>
    <w:rsid w:val="004456C4"/>
    <w:rsid w:val="00445F1A"/>
    <w:rsid w:val="00447ED2"/>
    <w:rsid w:val="00452B3B"/>
    <w:rsid w:val="0045374F"/>
    <w:rsid w:val="00453888"/>
    <w:rsid w:val="0045401C"/>
    <w:rsid w:val="004542A5"/>
    <w:rsid w:val="00454861"/>
    <w:rsid w:val="00454A47"/>
    <w:rsid w:val="00455285"/>
    <w:rsid w:val="0045602E"/>
    <w:rsid w:val="0045759A"/>
    <w:rsid w:val="0046155A"/>
    <w:rsid w:val="004619C1"/>
    <w:rsid w:val="00463A84"/>
    <w:rsid w:val="00465260"/>
    <w:rsid w:val="00465488"/>
    <w:rsid w:val="00465699"/>
    <w:rsid w:val="00466F0B"/>
    <w:rsid w:val="00467778"/>
    <w:rsid w:val="00467892"/>
    <w:rsid w:val="00467CD9"/>
    <w:rsid w:val="00473705"/>
    <w:rsid w:val="00474425"/>
    <w:rsid w:val="00475002"/>
    <w:rsid w:val="00475154"/>
    <w:rsid w:val="0047582A"/>
    <w:rsid w:val="00475933"/>
    <w:rsid w:val="00476011"/>
    <w:rsid w:val="00476EC6"/>
    <w:rsid w:val="00477523"/>
    <w:rsid w:val="0047762E"/>
    <w:rsid w:val="00477BCC"/>
    <w:rsid w:val="00480004"/>
    <w:rsid w:val="00480D44"/>
    <w:rsid w:val="004823F6"/>
    <w:rsid w:val="00482628"/>
    <w:rsid w:val="004831DB"/>
    <w:rsid w:val="0048518D"/>
    <w:rsid w:val="004856C9"/>
    <w:rsid w:val="0048615C"/>
    <w:rsid w:val="004910B1"/>
    <w:rsid w:val="00491C88"/>
    <w:rsid w:val="00492308"/>
    <w:rsid w:val="00492B6B"/>
    <w:rsid w:val="0049341B"/>
    <w:rsid w:val="00493478"/>
    <w:rsid w:val="00494D0B"/>
    <w:rsid w:val="00495183"/>
    <w:rsid w:val="00495CCF"/>
    <w:rsid w:val="00496C3F"/>
    <w:rsid w:val="004973E5"/>
    <w:rsid w:val="004A0CFD"/>
    <w:rsid w:val="004A1231"/>
    <w:rsid w:val="004A1EBC"/>
    <w:rsid w:val="004A480D"/>
    <w:rsid w:val="004A5D10"/>
    <w:rsid w:val="004A622D"/>
    <w:rsid w:val="004A6A94"/>
    <w:rsid w:val="004A6CA0"/>
    <w:rsid w:val="004B08A2"/>
    <w:rsid w:val="004B18E3"/>
    <w:rsid w:val="004B2295"/>
    <w:rsid w:val="004B26C1"/>
    <w:rsid w:val="004B6E78"/>
    <w:rsid w:val="004C03A7"/>
    <w:rsid w:val="004C03AF"/>
    <w:rsid w:val="004C0641"/>
    <w:rsid w:val="004C0D97"/>
    <w:rsid w:val="004C2D24"/>
    <w:rsid w:val="004C355C"/>
    <w:rsid w:val="004C3BB6"/>
    <w:rsid w:val="004C6001"/>
    <w:rsid w:val="004C6079"/>
    <w:rsid w:val="004C7D6D"/>
    <w:rsid w:val="004D00E7"/>
    <w:rsid w:val="004D1370"/>
    <w:rsid w:val="004D14B3"/>
    <w:rsid w:val="004D1E46"/>
    <w:rsid w:val="004D27BB"/>
    <w:rsid w:val="004D2FF0"/>
    <w:rsid w:val="004D3931"/>
    <w:rsid w:val="004D5B1B"/>
    <w:rsid w:val="004D608F"/>
    <w:rsid w:val="004D69E5"/>
    <w:rsid w:val="004D6D25"/>
    <w:rsid w:val="004E118D"/>
    <w:rsid w:val="004E4BCA"/>
    <w:rsid w:val="004F0574"/>
    <w:rsid w:val="004F1865"/>
    <w:rsid w:val="004F1A2E"/>
    <w:rsid w:val="004F2510"/>
    <w:rsid w:val="004F35BB"/>
    <w:rsid w:val="004F39D1"/>
    <w:rsid w:val="004F43D4"/>
    <w:rsid w:val="004F4BC7"/>
    <w:rsid w:val="004F4D18"/>
    <w:rsid w:val="004F4F9B"/>
    <w:rsid w:val="004F66ED"/>
    <w:rsid w:val="004F69B7"/>
    <w:rsid w:val="00500F11"/>
    <w:rsid w:val="00501163"/>
    <w:rsid w:val="005039F2"/>
    <w:rsid w:val="00504DE7"/>
    <w:rsid w:val="00506741"/>
    <w:rsid w:val="0050700C"/>
    <w:rsid w:val="005079C7"/>
    <w:rsid w:val="00510A21"/>
    <w:rsid w:val="00510C72"/>
    <w:rsid w:val="00510D20"/>
    <w:rsid w:val="005119D3"/>
    <w:rsid w:val="005138E4"/>
    <w:rsid w:val="00514736"/>
    <w:rsid w:val="00515100"/>
    <w:rsid w:val="005168B2"/>
    <w:rsid w:val="00516F6E"/>
    <w:rsid w:val="005200D3"/>
    <w:rsid w:val="0052011F"/>
    <w:rsid w:val="005206C1"/>
    <w:rsid w:val="00522486"/>
    <w:rsid w:val="0052282D"/>
    <w:rsid w:val="00523E85"/>
    <w:rsid w:val="00524256"/>
    <w:rsid w:val="00526CC1"/>
    <w:rsid w:val="00527CB8"/>
    <w:rsid w:val="0053179C"/>
    <w:rsid w:val="0053409E"/>
    <w:rsid w:val="005348D3"/>
    <w:rsid w:val="00535785"/>
    <w:rsid w:val="00537C62"/>
    <w:rsid w:val="00540D9B"/>
    <w:rsid w:val="00541F73"/>
    <w:rsid w:val="0054274B"/>
    <w:rsid w:val="00543127"/>
    <w:rsid w:val="00543409"/>
    <w:rsid w:val="005443F5"/>
    <w:rsid w:val="005458EB"/>
    <w:rsid w:val="00546102"/>
    <w:rsid w:val="00547EBB"/>
    <w:rsid w:val="00547F27"/>
    <w:rsid w:val="0055154F"/>
    <w:rsid w:val="00551BC4"/>
    <w:rsid w:val="005521A2"/>
    <w:rsid w:val="00552322"/>
    <w:rsid w:val="005523AE"/>
    <w:rsid w:val="005537A8"/>
    <w:rsid w:val="00553C52"/>
    <w:rsid w:val="005542D0"/>
    <w:rsid w:val="005560AE"/>
    <w:rsid w:val="005563C6"/>
    <w:rsid w:val="005566DD"/>
    <w:rsid w:val="00556972"/>
    <w:rsid w:val="00556C07"/>
    <w:rsid w:val="0055707F"/>
    <w:rsid w:val="00557187"/>
    <w:rsid w:val="00561710"/>
    <w:rsid w:val="00561E47"/>
    <w:rsid w:val="005623B9"/>
    <w:rsid w:val="005642AB"/>
    <w:rsid w:val="005661D6"/>
    <w:rsid w:val="00572536"/>
    <w:rsid w:val="0057613C"/>
    <w:rsid w:val="005770AA"/>
    <w:rsid w:val="00577649"/>
    <w:rsid w:val="00577A37"/>
    <w:rsid w:val="00580B62"/>
    <w:rsid w:val="00582481"/>
    <w:rsid w:val="00584994"/>
    <w:rsid w:val="005901BE"/>
    <w:rsid w:val="00590B09"/>
    <w:rsid w:val="00591505"/>
    <w:rsid w:val="005924FC"/>
    <w:rsid w:val="00592E3A"/>
    <w:rsid w:val="0059406F"/>
    <w:rsid w:val="005955C1"/>
    <w:rsid w:val="0059589B"/>
    <w:rsid w:val="00596FFC"/>
    <w:rsid w:val="0059708E"/>
    <w:rsid w:val="005973D7"/>
    <w:rsid w:val="005A0F05"/>
    <w:rsid w:val="005A1126"/>
    <w:rsid w:val="005A1AB2"/>
    <w:rsid w:val="005A25BB"/>
    <w:rsid w:val="005A37E3"/>
    <w:rsid w:val="005A3ED7"/>
    <w:rsid w:val="005A4053"/>
    <w:rsid w:val="005A4280"/>
    <w:rsid w:val="005A59FB"/>
    <w:rsid w:val="005B1019"/>
    <w:rsid w:val="005B119E"/>
    <w:rsid w:val="005B2215"/>
    <w:rsid w:val="005B2FAE"/>
    <w:rsid w:val="005B314F"/>
    <w:rsid w:val="005B3FEC"/>
    <w:rsid w:val="005B4A13"/>
    <w:rsid w:val="005B523C"/>
    <w:rsid w:val="005B553A"/>
    <w:rsid w:val="005B5E86"/>
    <w:rsid w:val="005B705E"/>
    <w:rsid w:val="005B7BE3"/>
    <w:rsid w:val="005C15DA"/>
    <w:rsid w:val="005C2247"/>
    <w:rsid w:val="005C4060"/>
    <w:rsid w:val="005C501A"/>
    <w:rsid w:val="005C5C6F"/>
    <w:rsid w:val="005C620A"/>
    <w:rsid w:val="005C72AB"/>
    <w:rsid w:val="005D2566"/>
    <w:rsid w:val="005D2629"/>
    <w:rsid w:val="005D3122"/>
    <w:rsid w:val="005D4F9E"/>
    <w:rsid w:val="005D5A8E"/>
    <w:rsid w:val="005D5CFD"/>
    <w:rsid w:val="005E0489"/>
    <w:rsid w:val="005E0605"/>
    <w:rsid w:val="005E1B4A"/>
    <w:rsid w:val="005E1C16"/>
    <w:rsid w:val="005E22E4"/>
    <w:rsid w:val="005E2B9E"/>
    <w:rsid w:val="005E2D2D"/>
    <w:rsid w:val="005E3A92"/>
    <w:rsid w:val="005E46C3"/>
    <w:rsid w:val="005E5F37"/>
    <w:rsid w:val="005E7472"/>
    <w:rsid w:val="005F0BB7"/>
    <w:rsid w:val="005F0EEA"/>
    <w:rsid w:val="005F2B7A"/>
    <w:rsid w:val="005F2BA4"/>
    <w:rsid w:val="005F3946"/>
    <w:rsid w:val="005F45CC"/>
    <w:rsid w:val="005F79C0"/>
    <w:rsid w:val="00601F8E"/>
    <w:rsid w:val="006022DA"/>
    <w:rsid w:val="00602C9C"/>
    <w:rsid w:val="00603BA1"/>
    <w:rsid w:val="006058D7"/>
    <w:rsid w:val="00607909"/>
    <w:rsid w:val="00610475"/>
    <w:rsid w:val="00610A70"/>
    <w:rsid w:val="00612E4F"/>
    <w:rsid w:val="00613030"/>
    <w:rsid w:val="0061307A"/>
    <w:rsid w:val="00613C1A"/>
    <w:rsid w:val="00613EB8"/>
    <w:rsid w:val="00614BC3"/>
    <w:rsid w:val="0061503C"/>
    <w:rsid w:val="00616074"/>
    <w:rsid w:val="00617F31"/>
    <w:rsid w:val="0062035A"/>
    <w:rsid w:val="00620969"/>
    <w:rsid w:val="00621534"/>
    <w:rsid w:val="0062158B"/>
    <w:rsid w:val="00621944"/>
    <w:rsid w:val="0062276F"/>
    <w:rsid w:val="006241C7"/>
    <w:rsid w:val="00624669"/>
    <w:rsid w:val="00625A40"/>
    <w:rsid w:val="00625C70"/>
    <w:rsid w:val="00626C5B"/>
    <w:rsid w:val="0062726D"/>
    <w:rsid w:val="006275DE"/>
    <w:rsid w:val="0063153B"/>
    <w:rsid w:val="00631963"/>
    <w:rsid w:val="006325D5"/>
    <w:rsid w:val="0063323B"/>
    <w:rsid w:val="006336B3"/>
    <w:rsid w:val="00633C34"/>
    <w:rsid w:val="006343C4"/>
    <w:rsid w:val="00635855"/>
    <w:rsid w:val="0063625A"/>
    <w:rsid w:val="00636765"/>
    <w:rsid w:val="00636C60"/>
    <w:rsid w:val="00636F6D"/>
    <w:rsid w:val="006370D9"/>
    <w:rsid w:val="00641106"/>
    <w:rsid w:val="0064247E"/>
    <w:rsid w:val="006431D7"/>
    <w:rsid w:val="006432AD"/>
    <w:rsid w:val="006432E0"/>
    <w:rsid w:val="00643E22"/>
    <w:rsid w:val="00646412"/>
    <w:rsid w:val="006464A0"/>
    <w:rsid w:val="00650036"/>
    <w:rsid w:val="00652BC7"/>
    <w:rsid w:val="006571E5"/>
    <w:rsid w:val="00660078"/>
    <w:rsid w:val="0066010D"/>
    <w:rsid w:val="00660A26"/>
    <w:rsid w:val="00661FEF"/>
    <w:rsid w:val="00663525"/>
    <w:rsid w:val="00663AA9"/>
    <w:rsid w:val="00664456"/>
    <w:rsid w:val="00664917"/>
    <w:rsid w:val="00664C41"/>
    <w:rsid w:val="00664EB3"/>
    <w:rsid w:val="006654B3"/>
    <w:rsid w:val="0066648F"/>
    <w:rsid w:val="006714B1"/>
    <w:rsid w:val="00672A41"/>
    <w:rsid w:val="006769FF"/>
    <w:rsid w:val="00677512"/>
    <w:rsid w:val="006779FB"/>
    <w:rsid w:val="006822F4"/>
    <w:rsid w:val="00684325"/>
    <w:rsid w:val="00684484"/>
    <w:rsid w:val="006844FF"/>
    <w:rsid w:val="00685AF7"/>
    <w:rsid w:val="006860CF"/>
    <w:rsid w:val="00686F91"/>
    <w:rsid w:val="0069099B"/>
    <w:rsid w:val="006911EC"/>
    <w:rsid w:val="006925BA"/>
    <w:rsid w:val="006933FD"/>
    <w:rsid w:val="006937E6"/>
    <w:rsid w:val="006961DF"/>
    <w:rsid w:val="00696584"/>
    <w:rsid w:val="00696668"/>
    <w:rsid w:val="00697027"/>
    <w:rsid w:val="00697707"/>
    <w:rsid w:val="006978DF"/>
    <w:rsid w:val="006978E0"/>
    <w:rsid w:val="00697D66"/>
    <w:rsid w:val="00697E71"/>
    <w:rsid w:val="006A0EA7"/>
    <w:rsid w:val="006A1081"/>
    <w:rsid w:val="006A28AC"/>
    <w:rsid w:val="006A4905"/>
    <w:rsid w:val="006A5338"/>
    <w:rsid w:val="006A6108"/>
    <w:rsid w:val="006A70F3"/>
    <w:rsid w:val="006A776D"/>
    <w:rsid w:val="006B016F"/>
    <w:rsid w:val="006B1CC9"/>
    <w:rsid w:val="006B2F9B"/>
    <w:rsid w:val="006B6C80"/>
    <w:rsid w:val="006B7021"/>
    <w:rsid w:val="006C0B22"/>
    <w:rsid w:val="006C0B80"/>
    <w:rsid w:val="006C19B5"/>
    <w:rsid w:val="006C1B6B"/>
    <w:rsid w:val="006C26C0"/>
    <w:rsid w:val="006C4177"/>
    <w:rsid w:val="006C42D7"/>
    <w:rsid w:val="006C43CE"/>
    <w:rsid w:val="006C4662"/>
    <w:rsid w:val="006C6719"/>
    <w:rsid w:val="006D157A"/>
    <w:rsid w:val="006D196D"/>
    <w:rsid w:val="006D3494"/>
    <w:rsid w:val="006D606E"/>
    <w:rsid w:val="006D6535"/>
    <w:rsid w:val="006E033B"/>
    <w:rsid w:val="006E0668"/>
    <w:rsid w:val="006E3615"/>
    <w:rsid w:val="006E4005"/>
    <w:rsid w:val="006E427A"/>
    <w:rsid w:val="006E514B"/>
    <w:rsid w:val="006E53F3"/>
    <w:rsid w:val="006E5F22"/>
    <w:rsid w:val="006E76F6"/>
    <w:rsid w:val="006F05D3"/>
    <w:rsid w:val="006F0D45"/>
    <w:rsid w:val="006F1FDF"/>
    <w:rsid w:val="006F3860"/>
    <w:rsid w:val="006F3DDA"/>
    <w:rsid w:val="006F59A0"/>
    <w:rsid w:val="006F66D0"/>
    <w:rsid w:val="006F6D8C"/>
    <w:rsid w:val="006F77DA"/>
    <w:rsid w:val="006F7F5B"/>
    <w:rsid w:val="007002B4"/>
    <w:rsid w:val="00700314"/>
    <w:rsid w:val="007003EE"/>
    <w:rsid w:val="00700FC7"/>
    <w:rsid w:val="007013BC"/>
    <w:rsid w:val="00704810"/>
    <w:rsid w:val="00705177"/>
    <w:rsid w:val="00705BB6"/>
    <w:rsid w:val="00705E11"/>
    <w:rsid w:val="00706AAA"/>
    <w:rsid w:val="007127AC"/>
    <w:rsid w:val="00712D8C"/>
    <w:rsid w:val="007136BC"/>
    <w:rsid w:val="007149D2"/>
    <w:rsid w:val="00714AFC"/>
    <w:rsid w:val="0071517F"/>
    <w:rsid w:val="007212D4"/>
    <w:rsid w:val="00721F07"/>
    <w:rsid w:val="0072311D"/>
    <w:rsid w:val="00723D44"/>
    <w:rsid w:val="00724AC8"/>
    <w:rsid w:val="00726513"/>
    <w:rsid w:val="00727DEA"/>
    <w:rsid w:val="00731229"/>
    <w:rsid w:val="00732D65"/>
    <w:rsid w:val="00733295"/>
    <w:rsid w:val="00733390"/>
    <w:rsid w:val="007362B6"/>
    <w:rsid w:val="00737280"/>
    <w:rsid w:val="00737BBC"/>
    <w:rsid w:val="00737F1B"/>
    <w:rsid w:val="00744551"/>
    <w:rsid w:val="00744FFD"/>
    <w:rsid w:val="007459E2"/>
    <w:rsid w:val="00745A76"/>
    <w:rsid w:val="00746279"/>
    <w:rsid w:val="00746AB0"/>
    <w:rsid w:val="00746C4B"/>
    <w:rsid w:val="007472EC"/>
    <w:rsid w:val="00747968"/>
    <w:rsid w:val="00750BF9"/>
    <w:rsid w:val="007511A3"/>
    <w:rsid w:val="00751D4F"/>
    <w:rsid w:val="007524AE"/>
    <w:rsid w:val="0075335D"/>
    <w:rsid w:val="007536D9"/>
    <w:rsid w:val="00753C67"/>
    <w:rsid w:val="00753DE0"/>
    <w:rsid w:val="00754934"/>
    <w:rsid w:val="007553F5"/>
    <w:rsid w:val="00755ABB"/>
    <w:rsid w:val="00755D47"/>
    <w:rsid w:val="0075657D"/>
    <w:rsid w:val="00756730"/>
    <w:rsid w:val="00757AFC"/>
    <w:rsid w:val="007603B9"/>
    <w:rsid w:val="007615F5"/>
    <w:rsid w:val="007644D7"/>
    <w:rsid w:val="00764E82"/>
    <w:rsid w:val="007655C3"/>
    <w:rsid w:val="00765892"/>
    <w:rsid w:val="00765F7E"/>
    <w:rsid w:val="00766D52"/>
    <w:rsid w:val="0076769F"/>
    <w:rsid w:val="007676B6"/>
    <w:rsid w:val="0076774D"/>
    <w:rsid w:val="00770319"/>
    <w:rsid w:val="00770A81"/>
    <w:rsid w:val="00771124"/>
    <w:rsid w:val="00771CF1"/>
    <w:rsid w:val="00772279"/>
    <w:rsid w:val="00772581"/>
    <w:rsid w:val="00773B3C"/>
    <w:rsid w:val="007756F4"/>
    <w:rsid w:val="00776CD6"/>
    <w:rsid w:val="00777569"/>
    <w:rsid w:val="0078309D"/>
    <w:rsid w:val="00784F16"/>
    <w:rsid w:val="00787785"/>
    <w:rsid w:val="007914CE"/>
    <w:rsid w:val="0079183F"/>
    <w:rsid w:val="00791EAB"/>
    <w:rsid w:val="007926E7"/>
    <w:rsid w:val="007948C2"/>
    <w:rsid w:val="00795521"/>
    <w:rsid w:val="00795878"/>
    <w:rsid w:val="00796A81"/>
    <w:rsid w:val="00796C40"/>
    <w:rsid w:val="007A3455"/>
    <w:rsid w:val="007A43A8"/>
    <w:rsid w:val="007A574B"/>
    <w:rsid w:val="007A5C23"/>
    <w:rsid w:val="007A6CB4"/>
    <w:rsid w:val="007A7623"/>
    <w:rsid w:val="007B03B4"/>
    <w:rsid w:val="007B0722"/>
    <w:rsid w:val="007B0A7C"/>
    <w:rsid w:val="007B0AC2"/>
    <w:rsid w:val="007B105D"/>
    <w:rsid w:val="007B14EE"/>
    <w:rsid w:val="007B1538"/>
    <w:rsid w:val="007B1EAE"/>
    <w:rsid w:val="007B2497"/>
    <w:rsid w:val="007B2F2B"/>
    <w:rsid w:val="007B339C"/>
    <w:rsid w:val="007B3C28"/>
    <w:rsid w:val="007B49F3"/>
    <w:rsid w:val="007B59DC"/>
    <w:rsid w:val="007C1091"/>
    <w:rsid w:val="007C16E9"/>
    <w:rsid w:val="007C1A7A"/>
    <w:rsid w:val="007C27BB"/>
    <w:rsid w:val="007C3948"/>
    <w:rsid w:val="007C3D3E"/>
    <w:rsid w:val="007C3D99"/>
    <w:rsid w:val="007C4630"/>
    <w:rsid w:val="007C542D"/>
    <w:rsid w:val="007C5A6C"/>
    <w:rsid w:val="007C604E"/>
    <w:rsid w:val="007C7EB9"/>
    <w:rsid w:val="007D00EE"/>
    <w:rsid w:val="007D0641"/>
    <w:rsid w:val="007D1710"/>
    <w:rsid w:val="007D18F9"/>
    <w:rsid w:val="007D286D"/>
    <w:rsid w:val="007D52C4"/>
    <w:rsid w:val="007E08EE"/>
    <w:rsid w:val="007E1F53"/>
    <w:rsid w:val="007E251B"/>
    <w:rsid w:val="007E370C"/>
    <w:rsid w:val="007E3FA5"/>
    <w:rsid w:val="007E49BC"/>
    <w:rsid w:val="007E4D63"/>
    <w:rsid w:val="007E580E"/>
    <w:rsid w:val="007E5974"/>
    <w:rsid w:val="007E5D62"/>
    <w:rsid w:val="007F2A52"/>
    <w:rsid w:val="007F2F0B"/>
    <w:rsid w:val="007F3022"/>
    <w:rsid w:val="007F30D7"/>
    <w:rsid w:val="007F3BA1"/>
    <w:rsid w:val="007F632D"/>
    <w:rsid w:val="007F6994"/>
    <w:rsid w:val="007F6C00"/>
    <w:rsid w:val="007F6F54"/>
    <w:rsid w:val="007F76F9"/>
    <w:rsid w:val="007F7E22"/>
    <w:rsid w:val="008021DD"/>
    <w:rsid w:val="00802350"/>
    <w:rsid w:val="0080440E"/>
    <w:rsid w:val="00804996"/>
    <w:rsid w:val="00807173"/>
    <w:rsid w:val="00810AF2"/>
    <w:rsid w:val="00811733"/>
    <w:rsid w:val="00812399"/>
    <w:rsid w:val="00812C7D"/>
    <w:rsid w:val="00813F60"/>
    <w:rsid w:val="008142DF"/>
    <w:rsid w:val="00820CA0"/>
    <w:rsid w:val="008211BA"/>
    <w:rsid w:val="008218B3"/>
    <w:rsid w:val="0082335E"/>
    <w:rsid w:val="008241EB"/>
    <w:rsid w:val="00827A83"/>
    <w:rsid w:val="00827BF9"/>
    <w:rsid w:val="00831F18"/>
    <w:rsid w:val="00832D2B"/>
    <w:rsid w:val="00833A57"/>
    <w:rsid w:val="008341BA"/>
    <w:rsid w:val="00834D0C"/>
    <w:rsid w:val="00834D51"/>
    <w:rsid w:val="00836AEA"/>
    <w:rsid w:val="00837E0C"/>
    <w:rsid w:val="008402EE"/>
    <w:rsid w:val="0084031A"/>
    <w:rsid w:val="008419E5"/>
    <w:rsid w:val="00844F62"/>
    <w:rsid w:val="00845F93"/>
    <w:rsid w:val="00846D1B"/>
    <w:rsid w:val="00847C5D"/>
    <w:rsid w:val="00851468"/>
    <w:rsid w:val="00851630"/>
    <w:rsid w:val="008517B6"/>
    <w:rsid w:val="0085197A"/>
    <w:rsid w:val="00852512"/>
    <w:rsid w:val="00852ECD"/>
    <w:rsid w:val="00853AB7"/>
    <w:rsid w:val="00853C14"/>
    <w:rsid w:val="00853CD8"/>
    <w:rsid w:val="008565D3"/>
    <w:rsid w:val="0085664C"/>
    <w:rsid w:val="00857ED4"/>
    <w:rsid w:val="00857FA1"/>
    <w:rsid w:val="00861B9D"/>
    <w:rsid w:val="0086336E"/>
    <w:rsid w:val="008637AD"/>
    <w:rsid w:val="008637F8"/>
    <w:rsid w:val="00863F7C"/>
    <w:rsid w:val="00864BBF"/>
    <w:rsid w:val="0086528D"/>
    <w:rsid w:val="00865876"/>
    <w:rsid w:val="0086797A"/>
    <w:rsid w:val="00870481"/>
    <w:rsid w:val="00870F51"/>
    <w:rsid w:val="00871C54"/>
    <w:rsid w:val="00873379"/>
    <w:rsid w:val="008741B1"/>
    <w:rsid w:val="008742EC"/>
    <w:rsid w:val="00875314"/>
    <w:rsid w:val="0087539B"/>
    <w:rsid w:val="00875437"/>
    <w:rsid w:val="008756EE"/>
    <w:rsid w:val="0087693F"/>
    <w:rsid w:val="008773B0"/>
    <w:rsid w:val="008804C4"/>
    <w:rsid w:val="00881143"/>
    <w:rsid w:val="00882C38"/>
    <w:rsid w:val="00883022"/>
    <w:rsid w:val="00883040"/>
    <w:rsid w:val="00883557"/>
    <w:rsid w:val="00883F51"/>
    <w:rsid w:val="00884FFF"/>
    <w:rsid w:val="008856EC"/>
    <w:rsid w:val="008861A7"/>
    <w:rsid w:val="00886920"/>
    <w:rsid w:val="00887616"/>
    <w:rsid w:val="00887AE7"/>
    <w:rsid w:val="008908B6"/>
    <w:rsid w:val="00890AEE"/>
    <w:rsid w:val="00890FC1"/>
    <w:rsid w:val="0089150D"/>
    <w:rsid w:val="00892EFF"/>
    <w:rsid w:val="008966BC"/>
    <w:rsid w:val="00897F65"/>
    <w:rsid w:val="008A056C"/>
    <w:rsid w:val="008A1A84"/>
    <w:rsid w:val="008A2A51"/>
    <w:rsid w:val="008A2CC0"/>
    <w:rsid w:val="008A30F2"/>
    <w:rsid w:val="008A4770"/>
    <w:rsid w:val="008A5EB1"/>
    <w:rsid w:val="008A7AC4"/>
    <w:rsid w:val="008A7AFD"/>
    <w:rsid w:val="008A7B39"/>
    <w:rsid w:val="008B0604"/>
    <w:rsid w:val="008B147B"/>
    <w:rsid w:val="008B2F05"/>
    <w:rsid w:val="008B4ED5"/>
    <w:rsid w:val="008B6AD0"/>
    <w:rsid w:val="008B6F53"/>
    <w:rsid w:val="008C01BF"/>
    <w:rsid w:val="008C1CDC"/>
    <w:rsid w:val="008C1ED6"/>
    <w:rsid w:val="008C44AD"/>
    <w:rsid w:val="008C4900"/>
    <w:rsid w:val="008C6C16"/>
    <w:rsid w:val="008C78A4"/>
    <w:rsid w:val="008D1FA2"/>
    <w:rsid w:val="008D3853"/>
    <w:rsid w:val="008D3A1C"/>
    <w:rsid w:val="008D3BF5"/>
    <w:rsid w:val="008D661F"/>
    <w:rsid w:val="008D75FA"/>
    <w:rsid w:val="008E0369"/>
    <w:rsid w:val="008E22BC"/>
    <w:rsid w:val="008E4AEA"/>
    <w:rsid w:val="008E516F"/>
    <w:rsid w:val="008E551C"/>
    <w:rsid w:val="008E5C28"/>
    <w:rsid w:val="008E61FE"/>
    <w:rsid w:val="008E69EF"/>
    <w:rsid w:val="008E6A55"/>
    <w:rsid w:val="008E6F56"/>
    <w:rsid w:val="008F02B3"/>
    <w:rsid w:val="008F034A"/>
    <w:rsid w:val="008F08F5"/>
    <w:rsid w:val="008F1513"/>
    <w:rsid w:val="008F2B70"/>
    <w:rsid w:val="008F3712"/>
    <w:rsid w:val="008F3DE6"/>
    <w:rsid w:val="008F47C8"/>
    <w:rsid w:val="008F48B2"/>
    <w:rsid w:val="008F4A76"/>
    <w:rsid w:val="008F552D"/>
    <w:rsid w:val="008F5C5A"/>
    <w:rsid w:val="008F5EBE"/>
    <w:rsid w:val="008F6949"/>
    <w:rsid w:val="00900214"/>
    <w:rsid w:val="0090156B"/>
    <w:rsid w:val="009023CD"/>
    <w:rsid w:val="009049D0"/>
    <w:rsid w:val="0090528A"/>
    <w:rsid w:val="00905FEC"/>
    <w:rsid w:val="00906BF9"/>
    <w:rsid w:val="00907C37"/>
    <w:rsid w:val="00907D14"/>
    <w:rsid w:val="009110C5"/>
    <w:rsid w:val="00911F10"/>
    <w:rsid w:val="0091269A"/>
    <w:rsid w:val="0091281D"/>
    <w:rsid w:val="0091335E"/>
    <w:rsid w:val="0091456C"/>
    <w:rsid w:val="00914F71"/>
    <w:rsid w:val="009153C6"/>
    <w:rsid w:val="00915613"/>
    <w:rsid w:val="00916925"/>
    <w:rsid w:val="009204EA"/>
    <w:rsid w:val="0092093C"/>
    <w:rsid w:val="00921C0B"/>
    <w:rsid w:val="0092325D"/>
    <w:rsid w:val="009245CA"/>
    <w:rsid w:val="00924B8A"/>
    <w:rsid w:val="00924DC6"/>
    <w:rsid w:val="00925479"/>
    <w:rsid w:val="009259D1"/>
    <w:rsid w:val="00927445"/>
    <w:rsid w:val="009278D9"/>
    <w:rsid w:val="00927E8A"/>
    <w:rsid w:val="00931984"/>
    <w:rsid w:val="009336F6"/>
    <w:rsid w:val="009338CB"/>
    <w:rsid w:val="00933B77"/>
    <w:rsid w:val="009341D0"/>
    <w:rsid w:val="00934C21"/>
    <w:rsid w:val="009368CB"/>
    <w:rsid w:val="00940B95"/>
    <w:rsid w:val="0094211B"/>
    <w:rsid w:val="00942A84"/>
    <w:rsid w:val="00943E86"/>
    <w:rsid w:val="0094452A"/>
    <w:rsid w:val="009459DC"/>
    <w:rsid w:val="0094608B"/>
    <w:rsid w:val="00946BC6"/>
    <w:rsid w:val="009471B7"/>
    <w:rsid w:val="00947694"/>
    <w:rsid w:val="009524D5"/>
    <w:rsid w:val="00952E68"/>
    <w:rsid w:val="00953A19"/>
    <w:rsid w:val="00953EC1"/>
    <w:rsid w:val="009542C8"/>
    <w:rsid w:val="00954D76"/>
    <w:rsid w:val="00955DE6"/>
    <w:rsid w:val="00955F32"/>
    <w:rsid w:val="00956A8E"/>
    <w:rsid w:val="00956CFC"/>
    <w:rsid w:val="00957413"/>
    <w:rsid w:val="009605DF"/>
    <w:rsid w:val="00960693"/>
    <w:rsid w:val="00961472"/>
    <w:rsid w:val="00964603"/>
    <w:rsid w:val="00964650"/>
    <w:rsid w:val="009657F8"/>
    <w:rsid w:val="00966C4D"/>
    <w:rsid w:val="00966FA5"/>
    <w:rsid w:val="0096722A"/>
    <w:rsid w:val="00967557"/>
    <w:rsid w:val="009679F0"/>
    <w:rsid w:val="00970CBD"/>
    <w:rsid w:val="00972390"/>
    <w:rsid w:val="00973BE7"/>
    <w:rsid w:val="00974CC3"/>
    <w:rsid w:val="00974DD5"/>
    <w:rsid w:val="00975727"/>
    <w:rsid w:val="009760CD"/>
    <w:rsid w:val="009769EB"/>
    <w:rsid w:val="00981E16"/>
    <w:rsid w:val="009827BF"/>
    <w:rsid w:val="0098313B"/>
    <w:rsid w:val="009851E8"/>
    <w:rsid w:val="00986033"/>
    <w:rsid w:val="00990699"/>
    <w:rsid w:val="009927D3"/>
    <w:rsid w:val="00993671"/>
    <w:rsid w:val="00994067"/>
    <w:rsid w:val="00994155"/>
    <w:rsid w:val="00995EC1"/>
    <w:rsid w:val="00996C09"/>
    <w:rsid w:val="00997491"/>
    <w:rsid w:val="00997551"/>
    <w:rsid w:val="009A1819"/>
    <w:rsid w:val="009A30A5"/>
    <w:rsid w:val="009A4287"/>
    <w:rsid w:val="009A4DBD"/>
    <w:rsid w:val="009A5CF6"/>
    <w:rsid w:val="009A5D93"/>
    <w:rsid w:val="009A68B6"/>
    <w:rsid w:val="009A77F0"/>
    <w:rsid w:val="009B0388"/>
    <w:rsid w:val="009B1F91"/>
    <w:rsid w:val="009B2E40"/>
    <w:rsid w:val="009B3709"/>
    <w:rsid w:val="009B4794"/>
    <w:rsid w:val="009B65FC"/>
    <w:rsid w:val="009B71C5"/>
    <w:rsid w:val="009B7378"/>
    <w:rsid w:val="009B7BA9"/>
    <w:rsid w:val="009C096C"/>
    <w:rsid w:val="009C0A2D"/>
    <w:rsid w:val="009C0A75"/>
    <w:rsid w:val="009C2628"/>
    <w:rsid w:val="009C2DC9"/>
    <w:rsid w:val="009C4211"/>
    <w:rsid w:val="009C4268"/>
    <w:rsid w:val="009C4952"/>
    <w:rsid w:val="009C7C29"/>
    <w:rsid w:val="009D1C52"/>
    <w:rsid w:val="009D2491"/>
    <w:rsid w:val="009D2DD9"/>
    <w:rsid w:val="009D4839"/>
    <w:rsid w:val="009D6460"/>
    <w:rsid w:val="009D6B05"/>
    <w:rsid w:val="009E0100"/>
    <w:rsid w:val="009E0765"/>
    <w:rsid w:val="009E0CCA"/>
    <w:rsid w:val="009E1881"/>
    <w:rsid w:val="009E2406"/>
    <w:rsid w:val="009E254C"/>
    <w:rsid w:val="009E3E5A"/>
    <w:rsid w:val="009E50D9"/>
    <w:rsid w:val="009E5771"/>
    <w:rsid w:val="009E792A"/>
    <w:rsid w:val="009F0C93"/>
    <w:rsid w:val="009F32D7"/>
    <w:rsid w:val="009F4853"/>
    <w:rsid w:val="009F568C"/>
    <w:rsid w:val="009F624B"/>
    <w:rsid w:val="00A00750"/>
    <w:rsid w:val="00A02494"/>
    <w:rsid w:val="00A0366D"/>
    <w:rsid w:val="00A04432"/>
    <w:rsid w:val="00A04A50"/>
    <w:rsid w:val="00A0650F"/>
    <w:rsid w:val="00A06B92"/>
    <w:rsid w:val="00A12B54"/>
    <w:rsid w:val="00A12F92"/>
    <w:rsid w:val="00A12FE0"/>
    <w:rsid w:val="00A14C87"/>
    <w:rsid w:val="00A15F52"/>
    <w:rsid w:val="00A2257B"/>
    <w:rsid w:val="00A231E0"/>
    <w:rsid w:val="00A231FB"/>
    <w:rsid w:val="00A246EC"/>
    <w:rsid w:val="00A25506"/>
    <w:rsid w:val="00A25612"/>
    <w:rsid w:val="00A276A2"/>
    <w:rsid w:val="00A31B82"/>
    <w:rsid w:val="00A31CBB"/>
    <w:rsid w:val="00A31F35"/>
    <w:rsid w:val="00A32474"/>
    <w:rsid w:val="00A33FD9"/>
    <w:rsid w:val="00A341F8"/>
    <w:rsid w:val="00A34C73"/>
    <w:rsid w:val="00A34FF8"/>
    <w:rsid w:val="00A37E30"/>
    <w:rsid w:val="00A40B95"/>
    <w:rsid w:val="00A41D5F"/>
    <w:rsid w:val="00A4540A"/>
    <w:rsid w:val="00A45672"/>
    <w:rsid w:val="00A46306"/>
    <w:rsid w:val="00A47930"/>
    <w:rsid w:val="00A47D35"/>
    <w:rsid w:val="00A51E29"/>
    <w:rsid w:val="00A52B35"/>
    <w:rsid w:val="00A5387E"/>
    <w:rsid w:val="00A554BD"/>
    <w:rsid w:val="00A57939"/>
    <w:rsid w:val="00A57FA3"/>
    <w:rsid w:val="00A623BB"/>
    <w:rsid w:val="00A625D2"/>
    <w:rsid w:val="00A634D5"/>
    <w:rsid w:val="00A639FC"/>
    <w:rsid w:val="00A63F27"/>
    <w:rsid w:val="00A65FBD"/>
    <w:rsid w:val="00A6669D"/>
    <w:rsid w:val="00A70C35"/>
    <w:rsid w:val="00A70C9F"/>
    <w:rsid w:val="00A72521"/>
    <w:rsid w:val="00A73076"/>
    <w:rsid w:val="00A7469F"/>
    <w:rsid w:val="00A74FC2"/>
    <w:rsid w:val="00A7618B"/>
    <w:rsid w:val="00A763A5"/>
    <w:rsid w:val="00A7659C"/>
    <w:rsid w:val="00A77DB7"/>
    <w:rsid w:val="00A8007D"/>
    <w:rsid w:val="00A80B88"/>
    <w:rsid w:val="00A80F3A"/>
    <w:rsid w:val="00A8364A"/>
    <w:rsid w:val="00A83A9F"/>
    <w:rsid w:val="00A84A6C"/>
    <w:rsid w:val="00A85749"/>
    <w:rsid w:val="00A87ADD"/>
    <w:rsid w:val="00A9159E"/>
    <w:rsid w:val="00A91726"/>
    <w:rsid w:val="00A91979"/>
    <w:rsid w:val="00A9399A"/>
    <w:rsid w:val="00A93CA5"/>
    <w:rsid w:val="00A948D9"/>
    <w:rsid w:val="00A9681D"/>
    <w:rsid w:val="00AA0C6E"/>
    <w:rsid w:val="00AA12F5"/>
    <w:rsid w:val="00AA1402"/>
    <w:rsid w:val="00AA2933"/>
    <w:rsid w:val="00AA3F76"/>
    <w:rsid w:val="00AA46AE"/>
    <w:rsid w:val="00AA582B"/>
    <w:rsid w:val="00AA59C7"/>
    <w:rsid w:val="00AB0373"/>
    <w:rsid w:val="00AB0D9B"/>
    <w:rsid w:val="00AB13D6"/>
    <w:rsid w:val="00AB17D7"/>
    <w:rsid w:val="00AB220C"/>
    <w:rsid w:val="00AB235C"/>
    <w:rsid w:val="00AB4014"/>
    <w:rsid w:val="00AB43F1"/>
    <w:rsid w:val="00AB537E"/>
    <w:rsid w:val="00AB58FD"/>
    <w:rsid w:val="00AB6383"/>
    <w:rsid w:val="00AB6AB9"/>
    <w:rsid w:val="00AC07D5"/>
    <w:rsid w:val="00AC1772"/>
    <w:rsid w:val="00AC1CD9"/>
    <w:rsid w:val="00AC3A15"/>
    <w:rsid w:val="00AC417C"/>
    <w:rsid w:val="00AC4623"/>
    <w:rsid w:val="00AC5B86"/>
    <w:rsid w:val="00AC5E6E"/>
    <w:rsid w:val="00AC5FB1"/>
    <w:rsid w:val="00AD125F"/>
    <w:rsid w:val="00AD1711"/>
    <w:rsid w:val="00AD3691"/>
    <w:rsid w:val="00AD479C"/>
    <w:rsid w:val="00AD4A40"/>
    <w:rsid w:val="00AD6000"/>
    <w:rsid w:val="00AD65DE"/>
    <w:rsid w:val="00AD687F"/>
    <w:rsid w:val="00AD7618"/>
    <w:rsid w:val="00AD7CBC"/>
    <w:rsid w:val="00AE06CD"/>
    <w:rsid w:val="00AE19DF"/>
    <w:rsid w:val="00AE1B34"/>
    <w:rsid w:val="00AE275A"/>
    <w:rsid w:val="00AE2CEB"/>
    <w:rsid w:val="00AE358C"/>
    <w:rsid w:val="00AE7C15"/>
    <w:rsid w:val="00AF0356"/>
    <w:rsid w:val="00AF0C80"/>
    <w:rsid w:val="00AF1A64"/>
    <w:rsid w:val="00AF3435"/>
    <w:rsid w:val="00AF4403"/>
    <w:rsid w:val="00AF4549"/>
    <w:rsid w:val="00AF4FA3"/>
    <w:rsid w:val="00AF60A8"/>
    <w:rsid w:val="00AF61CC"/>
    <w:rsid w:val="00AF6F5C"/>
    <w:rsid w:val="00AF791A"/>
    <w:rsid w:val="00AF7A0C"/>
    <w:rsid w:val="00AF7B6B"/>
    <w:rsid w:val="00B000C1"/>
    <w:rsid w:val="00B01F45"/>
    <w:rsid w:val="00B033BA"/>
    <w:rsid w:val="00B03590"/>
    <w:rsid w:val="00B03AFF"/>
    <w:rsid w:val="00B05288"/>
    <w:rsid w:val="00B0621A"/>
    <w:rsid w:val="00B0678F"/>
    <w:rsid w:val="00B07333"/>
    <w:rsid w:val="00B0755C"/>
    <w:rsid w:val="00B076C8"/>
    <w:rsid w:val="00B11048"/>
    <w:rsid w:val="00B11A4B"/>
    <w:rsid w:val="00B1291A"/>
    <w:rsid w:val="00B13348"/>
    <w:rsid w:val="00B13A3D"/>
    <w:rsid w:val="00B140A7"/>
    <w:rsid w:val="00B14D1A"/>
    <w:rsid w:val="00B153FC"/>
    <w:rsid w:val="00B15A79"/>
    <w:rsid w:val="00B16930"/>
    <w:rsid w:val="00B20D10"/>
    <w:rsid w:val="00B210FD"/>
    <w:rsid w:val="00B2116D"/>
    <w:rsid w:val="00B21B09"/>
    <w:rsid w:val="00B239E8"/>
    <w:rsid w:val="00B23AB6"/>
    <w:rsid w:val="00B24B79"/>
    <w:rsid w:val="00B25CD6"/>
    <w:rsid w:val="00B26CDC"/>
    <w:rsid w:val="00B27408"/>
    <w:rsid w:val="00B27544"/>
    <w:rsid w:val="00B30A03"/>
    <w:rsid w:val="00B30A16"/>
    <w:rsid w:val="00B31EE7"/>
    <w:rsid w:val="00B332D8"/>
    <w:rsid w:val="00B3431A"/>
    <w:rsid w:val="00B36D0E"/>
    <w:rsid w:val="00B37B78"/>
    <w:rsid w:val="00B428F6"/>
    <w:rsid w:val="00B429B4"/>
    <w:rsid w:val="00B43001"/>
    <w:rsid w:val="00B436E7"/>
    <w:rsid w:val="00B43A5B"/>
    <w:rsid w:val="00B455E9"/>
    <w:rsid w:val="00B46525"/>
    <w:rsid w:val="00B51F01"/>
    <w:rsid w:val="00B52F1A"/>
    <w:rsid w:val="00B530C0"/>
    <w:rsid w:val="00B54155"/>
    <w:rsid w:val="00B54724"/>
    <w:rsid w:val="00B56145"/>
    <w:rsid w:val="00B60D65"/>
    <w:rsid w:val="00B60ECC"/>
    <w:rsid w:val="00B612A7"/>
    <w:rsid w:val="00B6224F"/>
    <w:rsid w:val="00B62397"/>
    <w:rsid w:val="00B639C3"/>
    <w:rsid w:val="00B651BB"/>
    <w:rsid w:val="00B662A4"/>
    <w:rsid w:val="00B663AD"/>
    <w:rsid w:val="00B66693"/>
    <w:rsid w:val="00B66E0B"/>
    <w:rsid w:val="00B66F28"/>
    <w:rsid w:val="00B677B9"/>
    <w:rsid w:val="00B700DE"/>
    <w:rsid w:val="00B70B4E"/>
    <w:rsid w:val="00B70F54"/>
    <w:rsid w:val="00B73C44"/>
    <w:rsid w:val="00B7572B"/>
    <w:rsid w:val="00B75CCD"/>
    <w:rsid w:val="00B75DCF"/>
    <w:rsid w:val="00B76C38"/>
    <w:rsid w:val="00B77559"/>
    <w:rsid w:val="00B7799E"/>
    <w:rsid w:val="00B8023C"/>
    <w:rsid w:val="00B804A7"/>
    <w:rsid w:val="00B806AA"/>
    <w:rsid w:val="00B82378"/>
    <w:rsid w:val="00B825FC"/>
    <w:rsid w:val="00B82C35"/>
    <w:rsid w:val="00B83061"/>
    <w:rsid w:val="00B8339E"/>
    <w:rsid w:val="00B86FB7"/>
    <w:rsid w:val="00B87282"/>
    <w:rsid w:val="00B90955"/>
    <w:rsid w:val="00B92862"/>
    <w:rsid w:val="00B92CE0"/>
    <w:rsid w:val="00B932A1"/>
    <w:rsid w:val="00B935B5"/>
    <w:rsid w:val="00B94163"/>
    <w:rsid w:val="00B94BF9"/>
    <w:rsid w:val="00B950F7"/>
    <w:rsid w:val="00B9639E"/>
    <w:rsid w:val="00B96A64"/>
    <w:rsid w:val="00BA074C"/>
    <w:rsid w:val="00BA0A9B"/>
    <w:rsid w:val="00BA0EF0"/>
    <w:rsid w:val="00BA102C"/>
    <w:rsid w:val="00BA1815"/>
    <w:rsid w:val="00BA500A"/>
    <w:rsid w:val="00BA68E4"/>
    <w:rsid w:val="00BA6E52"/>
    <w:rsid w:val="00BA6E5D"/>
    <w:rsid w:val="00BB18EC"/>
    <w:rsid w:val="00BB1D65"/>
    <w:rsid w:val="00BB1D74"/>
    <w:rsid w:val="00BB3655"/>
    <w:rsid w:val="00BB5602"/>
    <w:rsid w:val="00BB62B1"/>
    <w:rsid w:val="00BB7FAE"/>
    <w:rsid w:val="00BC54B4"/>
    <w:rsid w:val="00BC631D"/>
    <w:rsid w:val="00BC7501"/>
    <w:rsid w:val="00BD0BC6"/>
    <w:rsid w:val="00BD0CA0"/>
    <w:rsid w:val="00BD3A36"/>
    <w:rsid w:val="00BD44E7"/>
    <w:rsid w:val="00BD5D9C"/>
    <w:rsid w:val="00BD7A17"/>
    <w:rsid w:val="00BD7B76"/>
    <w:rsid w:val="00BE0366"/>
    <w:rsid w:val="00BE060D"/>
    <w:rsid w:val="00BE2BFA"/>
    <w:rsid w:val="00BE4976"/>
    <w:rsid w:val="00BE5C75"/>
    <w:rsid w:val="00BE662F"/>
    <w:rsid w:val="00BE714E"/>
    <w:rsid w:val="00BE79FE"/>
    <w:rsid w:val="00BF0480"/>
    <w:rsid w:val="00BF1ED4"/>
    <w:rsid w:val="00BF3DC5"/>
    <w:rsid w:val="00BF5D5B"/>
    <w:rsid w:val="00C00DEE"/>
    <w:rsid w:val="00C00FA8"/>
    <w:rsid w:val="00C01905"/>
    <w:rsid w:val="00C019A0"/>
    <w:rsid w:val="00C01E62"/>
    <w:rsid w:val="00C02CE9"/>
    <w:rsid w:val="00C03200"/>
    <w:rsid w:val="00C05A1D"/>
    <w:rsid w:val="00C06F1F"/>
    <w:rsid w:val="00C06F35"/>
    <w:rsid w:val="00C106BA"/>
    <w:rsid w:val="00C108E4"/>
    <w:rsid w:val="00C1345B"/>
    <w:rsid w:val="00C13E7C"/>
    <w:rsid w:val="00C145D5"/>
    <w:rsid w:val="00C16082"/>
    <w:rsid w:val="00C170E6"/>
    <w:rsid w:val="00C1794F"/>
    <w:rsid w:val="00C21292"/>
    <w:rsid w:val="00C216A0"/>
    <w:rsid w:val="00C22411"/>
    <w:rsid w:val="00C226D5"/>
    <w:rsid w:val="00C23E22"/>
    <w:rsid w:val="00C24A27"/>
    <w:rsid w:val="00C26386"/>
    <w:rsid w:val="00C26D3C"/>
    <w:rsid w:val="00C2743D"/>
    <w:rsid w:val="00C3080F"/>
    <w:rsid w:val="00C30AC1"/>
    <w:rsid w:val="00C322C8"/>
    <w:rsid w:val="00C32AA2"/>
    <w:rsid w:val="00C3517E"/>
    <w:rsid w:val="00C363A1"/>
    <w:rsid w:val="00C36C90"/>
    <w:rsid w:val="00C36DB1"/>
    <w:rsid w:val="00C40D82"/>
    <w:rsid w:val="00C41A37"/>
    <w:rsid w:val="00C41B94"/>
    <w:rsid w:val="00C426C0"/>
    <w:rsid w:val="00C42938"/>
    <w:rsid w:val="00C444E5"/>
    <w:rsid w:val="00C453B7"/>
    <w:rsid w:val="00C46014"/>
    <w:rsid w:val="00C469BB"/>
    <w:rsid w:val="00C548B3"/>
    <w:rsid w:val="00C5581F"/>
    <w:rsid w:val="00C55BB7"/>
    <w:rsid w:val="00C573AB"/>
    <w:rsid w:val="00C575B7"/>
    <w:rsid w:val="00C6078F"/>
    <w:rsid w:val="00C62DE8"/>
    <w:rsid w:val="00C6367F"/>
    <w:rsid w:val="00C638AA"/>
    <w:rsid w:val="00C64A4F"/>
    <w:rsid w:val="00C65001"/>
    <w:rsid w:val="00C65891"/>
    <w:rsid w:val="00C6792D"/>
    <w:rsid w:val="00C73479"/>
    <w:rsid w:val="00C74868"/>
    <w:rsid w:val="00C74F36"/>
    <w:rsid w:val="00C7551D"/>
    <w:rsid w:val="00C772ED"/>
    <w:rsid w:val="00C802E5"/>
    <w:rsid w:val="00C809CB"/>
    <w:rsid w:val="00C81E7E"/>
    <w:rsid w:val="00C827DB"/>
    <w:rsid w:val="00C84213"/>
    <w:rsid w:val="00C84BD5"/>
    <w:rsid w:val="00C86124"/>
    <w:rsid w:val="00C86309"/>
    <w:rsid w:val="00C868DA"/>
    <w:rsid w:val="00C86975"/>
    <w:rsid w:val="00C87010"/>
    <w:rsid w:val="00C87A4E"/>
    <w:rsid w:val="00C87C1B"/>
    <w:rsid w:val="00C87F33"/>
    <w:rsid w:val="00C90065"/>
    <w:rsid w:val="00C90B4A"/>
    <w:rsid w:val="00C90C93"/>
    <w:rsid w:val="00C90FDE"/>
    <w:rsid w:val="00C916C1"/>
    <w:rsid w:val="00C91906"/>
    <w:rsid w:val="00C92A0C"/>
    <w:rsid w:val="00C92B86"/>
    <w:rsid w:val="00C94722"/>
    <w:rsid w:val="00CA0136"/>
    <w:rsid w:val="00CA0B3F"/>
    <w:rsid w:val="00CA2233"/>
    <w:rsid w:val="00CA333B"/>
    <w:rsid w:val="00CA3868"/>
    <w:rsid w:val="00CA6389"/>
    <w:rsid w:val="00CA6F45"/>
    <w:rsid w:val="00CA7384"/>
    <w:rsid w:val="00CA7A1E"/>
    <w:rsid w:val="00CB0D46"/>
    <w:rsid w:val="00CB1F5C"/>
    <w:rsid w:val="00CB29CC"/>
    <w:rsid w:val="00CB3773"/>
    <w:rsid w:val="00CB5A76"/>
    <w:rsid w:val="00CB612E"/>
    <w:rsid w:val="00CB67B5"/>
    <w:rsid w:val="00CB705E"/>
    <w:rsid w:val="00CB759B"/>
    <w:rsid w:val="00CB7666"/>
    <w:rsid w:val="00CC006D"/>
    <w:rsid w:val="00CC042E"/>
    <w:rsid w:val="00CC07FA"/>
    <w:rsid w:val="00CC4F66"/>
    <w:rsid w:val="00CC583B"/>
    <w:rsid w:val="00CC588B"/>
    <w:rsid w:val="00CC5B5F"/>
    <w:rsid w:val="00CC5DC2"/>
    <w:rsid w:val="00CC6FE9"/>
    <w:rsid w:val="00CD0969"/>
    <w:rsid w:val="00CD184D"/>
    <w:rsid w:val="00CD22EC"/>
    <w:rsid w:val="00CD3AA0"/>
    <w:rsid w:val="00CD3D06"/>
    <w:rsid w:val="00CD4368"/>
    <w:rsid w:val="00CD495C"/>
    <w:rsid w:val="00CD4E34"/>
    <w:rsid w:val="00CD4E41"/>
    <w:rsid w:val="00CD69D3"/>
    <w:rsid w:val="00CD6BD5"/>
    <w:rsid w:val="00CD7400"/>
    <w:rsid w:val="00CE0C49"/>
    <w:rsid w:val="00CE1A41"/>
    <w:rsid w:val="00CE1E4A"/>
    <w:rsid w:val="00CE362E"/>
    <w:rsid w:val="00CE3779"/>
    <w:rsid w:val="00CE3A03"/>
    <w:rsid w:val="00CE4638"/>
    <w:rsid w:val="00CE6419"/>
    <w:rsid w:val="00CE77D7"/>
    <w:rsid w:val="00CF01F0"/>
    <w:rsid w:val="00CF044D"/>
    <w:rsid w:val="00CF0A14"/>
    <w:rsid w:val="00CF10BF"/>
    <w:rsid w:val="00CF17B4"/>
    <w:rsid w:val="00CF2D25"/>
    <w:rsid w:val="00CF33E2"/>
    <w:rsid w:val="00CF3A56"/>
    <w:rsid w:val="00CF43F6"/>
    <w:rsid w:val="00CF59A5"/>
    <w:rsid w:val="00CF646D"/>
    <w:rsid w:val="00CF6BBC"/>
    <w:rsid w:val="00D00325"/>
    <w:rsid w:val="00D00C0C"/>
    <w:rsid w:val="00D013CC"/>
    <w:rsid w:val="00D01A83"/>
    <w:rsid w:val="00D0287F"/>
    <w:rsid w:val="00D02B46"/>
    <w:rsid w:val="00D035F7"/>
    <w:rsid w:val="00D0399A"/>
    <w:rsid w:val="00D03CCB"/>
    <w:rsid w:val="00D04B2B"/>
    <w:rsid w:val="00D0591F"/>
    <w:rsid w:val="00D07391"/>
    <w:rsid w:val="00D0758C"/>
    <w:rsid w:val="00D07D53"/>
    <w:rsid w:val="00D1069D"/>
    <w:rsid w:val="00D10F21"/>
    <w:rsid w:val="00D112A2"/>
    <w:rsid w:val="00D118D9"/>
    <w:rsid w:val="00D12282"/>
    <w:rsid w:val="00D124A4"/>
    <w:rsid w:val="00D12C19"/>
    <w:rsid w:val="00D133F3"/>
    <w:rsid w:val="00D13E75"/>
    <w:rsid w:val="00D14047"/>
    <w:rsid w:val="00D144B3"/>
    <w:rsid w:val="00D151AF"/>
    <w:rsid w:val="00D1542C"/>
    <w:rsid w:val="00D15D41"/>
    <w:rsid w:val="00D165C7"/>
    <w:rsid w:val="00D2001F"/>
    <w:rsid w:val="00D2054B"/>
    <w:rsid w:val="00D21FDB"/>
    <w:rsid w:val="00D22AF0"/>
    <w:rsid w:val="00D23970"/>
    <w:rsid w:val="00D23E05"/>
    <w:rsid w:val="00D2423E"/>
    <w:rsid w:val="00D24736"/>
    <w:rsid w:val="00D24E1E"/>
    <w:rsid w:val="00D261C3"/>
    <w:rsid w:val="00D26AF2"/>
    <w:rsid w:val="00D3102B"/>
    <w:rsid w:val="00D3192E"/>
    <w:rsid w:val="00D31ABB"/>
    <w:rsid w:val="00D31BBA"/>
    <w:rsid w:val="00D32460"/>
    <w:rsid w:val="00D329C5"/>
    <w:rsid w:val="00D3326C"/>
    <w:rsid w:val="00D334B8"/>
    <w:rsid w:val="00D343CC"/>
    <w:rsid w:val="00D35A8A"/>
    <w:rsid w:val="00D36959"/>
    <w:rsid w:val="00D37D29"/>
    <w:rsid w:val="00D40F3E"/>
    <w:rsid w:val="00D41A3F"/>
    <w:rsid w:val="00D42E9C"/>
    <w:rsid w:val="00D43854"/>
    <w:rsid w:val="00D452C0"/>
    <w:rsid w:val="00D453D4"/>
    <w:rsid w:val="00D462CC"/>
    <w:rsid w:val="00D464BF"/>
    <w:rsid w:val="00D46AD1"/>
    <w:rsid w:val="00D509A8"/>
    <w:rsid w:val="00D518BC"/>
    <w:rsid w:val="00D52B7B"/>
    <w:rsid w:val="00D537B9"/>
    <w:rsid w:val="00D56080"/>
    <w:rsid w:val="00D565D8"/>
    <w:rsid w:val="00D606F3"/>
    <w:rsid w:val="00D607F3"/>
    <w:rsid w:val="00D6379D"/>
    <w:rsid w:val="00D64415"/>
    <w:rsid w:val="00D645F8"/>
    <w:rsid w:val="00D67378"/>
    <w:rsid w:val="00D70C48"/>
    <w:rsid w:val="00D7198C"/>
    <w:rsid w:val="00D7280A"/>
    <w:rsid w:val="00D73B4F"/>
    <w:rsid w:val="00D74675"/>
    <w:rsid w:val="00D74E2D"/>
    <w:rsid w:val="00D75000"/>
    <w:rsid w:val="00D76260"/>
    <w:rsid w:val="00D77115"/>
    <w:rsid w:val="00D77AF4"/>
    <w:rsid w:val="00D77D98"/>
    <w:rsid w:val="00D8002A"/>
    <w:rsid w:val="00D806D9"/>
    <w:rsid w:val="00D8108C"/>
    <w:rsid w:val="00D83AD3"/>
    <w:rsid w:val="00D8642E"/>
    <w:rsid w:val="00D923CE"/>
    <w:rsid w:val="00D9397D"/>
    <w:rsid w:val="00D956A8"/>
    <w:rsid w:val="00D95BBE"/>
    <w:rsid w:val="00D9775F"/>
    <w:rsid w:val="00DA13C6"/>
    <w:rsid w:val="00DA1D52"/>
    <w:rsid w:val="00DA1E12"/>
    <w:rsid w:val="00DA21C2"/>
    <w:rsid w:val="00DA2499"/>
    <w:rsid w:val="00DA27AB"/>
    <w:rsid w:val="00DA44DF"/>
    <w:rsid w:val="00DA61F4"/>
    <w:rsid w:val="00DA75AE"/>
    <w:rsid w:val="00DB02C6"/>
    <w:rsid w:val="00DB066A"/>
    <w:rsid w:val="00DB0691"/>
    <w:rsid w:val="00DB1213"/>
    <w:rsid w:val="00DB41FF"/>
    <w:rsid w:val="00DB4EAF"/>
    <w:rsid w:val="00DB67D8"/>
    <w:rsid w:val="00DB772B"/>
    <w:rsid w:val="00DC2662"/>
    <w:rsid w:val="00DC277B"/>
    <w:rsid w:val="00DC2ED0"/>
    <w:rsid w:val="00DC3A1F"/>
    <w:rsid w:val="00DC5FEE"/>
    <w:rsid w:val="00DC60A6"/>
    <w:rsid w:val="00DC6728"/>
    <w:rsid w:val="00DC7203"/>
    <w:rsid w:val="00DC7546"/>
    <w:rsid w:val="00DD0C64"/>
    <w:rsid w:val="00DD0C78"/>
    <w:rsid w:val="00DD149E"/>
    <w:rsid w:val="00DD1A25"/>
    <w:rsid w:val="00DD2293"/>
    <w:rsid w:val="00DD3343"/>
    <w:rsid w:val="00DD3BBB"/>
    <w:rsid w:val="00DD41F7"/>
    <w:rsid w:val="00DD4436"/>
    <w:rsid w:val="00DD72B3"/>
    <w:rsid w:val="00DD72D5"/>
    <w:rsid w:val="00DE150B"/>
    <w:rsid w:val="00DE1516"/>
    <w:rsid w:val="00DE181C"/>
    <w:rsid w:val="00DE3747"/>
    <w:rsid w:val="00DE3CF9"/>
    <w:rsid w:val="00DE4BCC"/>
    <w:rsid w:val="00DE56AC"/>
    <w:rsid w:val="00DE7DB0"/>
    <w:rsid w:val="00DF01CA"/>
    <w:rsid w:val="00DF0342"/>
    <w:rsid w:val="00DF15BC"/>
    <w:rsid w:val="00DF2FCA"/>
    <w:rsid w:val="00DF3C4B"/>
    <w:rsid w:val="00DF445A"/>
    <w:rsid w:val="00DF472B"/>
    <w:rsid w:val="00DF4967"/>
    <w:rsid w:val="00DF56E1"/>
    <w:rsid w:val="00DF5761"/>
    <w:rsid w:val="00DF583D"/>
    <w:rsid w:val="00DF67A2"/>
    <w:rsid w:val="00DF7609"/>
    <w:rsid w:val="00E01344"/>
    <w:rsid w:val="00E019B1"/>
    <w:rsid w:val="00E01CDA"/>
    <w:rsid w:val="00E02B09"/>
    <w:rsid w:val="00E05B9C"/>
    <w:rsid w:val="00E06E3C"/>
    <w:rsid w:val="00E1116D"/>
    <w:rsid w:val="00E11DD9"/>
    <w:rsid w:val="00E12DCD"/>
    <w:rsid w:val="00E1323D"/>
    <w:rsid w:val="00E13BF2"/>
    <w:rsid w:val="00E14B01"/>
    <w:rsid w:val="00E14FCC"/>
    <w:rsid w:val="00E15062"/>
    <w:rsid w:val="00E16097"/>
    <w:rsid w:val="00E1609B"/>
    <w:rsid w:val="00E1619F"/>
    <w:rsid w:val="00E164D4"/>
    <w:rsid w:val="00E167DD"/>
    <w:rsid w:val="00E174F1"/>
    <w:rsid w:val="00E17AE7"/>
    <w:rsid w:val="00E2119A"/>
    <w:rsid w:val="00E218CC"/>
    <w:rsid w:val="00E21905"/>
    <w:rsid w:val="00E22366"/>
    <w:rsid w:val="00E2238A"/>
    <w:rsid w:val="00E24E68"/>
    <w:rsid w:val="00E27987"/>
    <w:rsid w:val="00E30C34"/>
    <w:rsid w:val="00E3110B"/>
    <w:rsid w:val="00E322D9"/>
    <w:rsid w:val="00E323D8"/>
    <w:rsid w:val="00E328BE"/>
    <w:rsid w:val="00E33CF3"/>
    <w:rsid w:val="00E379BB"/>
    <w:rsid w:val="00E40559"/>
    <w:rsid w:val="00E41196"/>
    <w:rsid w:val="00E415FA"/>
    <w:rsid w:val="00E476D2"/>
    <w:rsid w:val="00E47813"/>
    <w:rsid w:val="00E5328B"/>
    <w:rsid w:val="00E5340E"/>
    <w:rsid w:val="00E5381A"/>
    <w:rsid w:val="00E540AC"/>
    <w:rsid w:val="00E54237"/>
    <w:rsid w:val="00E55349"/>
    <w:rsid w:val="00E561B8"/>
    <w:rsid w:val="00E564F5"/>
    <w:rsid w:val="00E5725E"/>
    <w:rsid w:val="00E57371"/>
    <w:rsid w:val="00E60767"/>
    <w:rsid w:val="00E60B23"/>
    <w:rsid w:val="00E6134C"/>
    <w:rsid w:val="00E6177E"/>
    <w:rsid w:val="00E61F43"/>
    <w:rsid w:val="00E62060"/>
    <w:rsid w:val="00E631EE"/>
    <w:rsid w:val="00E65E92"/>
    <w:rsid w:val="00E67592"/>
    <w:rsid w:val="00E7119F"/>
    <w:rsid w:val="00E72898"/>
    <w:rsid w:val="00E7341D"/>
    <w:rsid w:val="00E73FD6"/>
    <w:rsid w:val="00E7539F"/>
    <w:rsid w:val="00E777FF"/>
    <w:rsid w:val="00E77B6A"/>
    <w:rsid w:val="00E81E52"/>
    <w:rsid w:val="00E8272D"/>
    <w:rsid w:val="00E848AD"/>
    <w:rsid w:val="00E85BE4"/>
    <w:rsid w:val="00E86583"/>
    <w:rsid w:val="00E86766"/>
    <w:rsid w:val="00E870C5"/>
    <w:rsid w:val="00E87CCD"/>
    <w:rsid w:val="00E91FAE"/>
    <w:rsid w:val="00E92AB7"/>
    <w:rsid w:val="00E92BC1"/>
    <w:rsid w:val="00E932E0"/>
    <w:rsid w:val="00E933C0"/>
    <w:rsid w:val="00E94B26"/>
    <w:rsid w:val="00E9533A"/>
    <w:rsid w:val="00E95A2B"/>
    <w:rsid w:val="00E95F3F"/>
    <w:rsid w:val="00E960D4"/>
    <w:rsid w:val="00E964BC"/>
    <w:rsid w:val="00EA07B9"/>
    <w:rsid w:val="00EA1936"/>
    <w:rsid w:val="00EA3F96"/>
    <w:rsid w:val="00EA4952"/>
    <w:rsid w:val="00EA4F72"/>
    <w:rsid w:val="00EB01CC"/>
    <w:rsid w:val="00EB0DB7"/>
    <w:rsid w:val="00EB1E6E"/>
    <w:rsid w:val="00EB34C6"/>
    <w:rsid w:val="00EB5956"/>
    <w:rsid w:val="00EB6789"/>
    <w:rsid w:val="00EB729D"/>
    <w:rsid w:val="00EC0874"/>
    <w:rsid w:val="00EC1EF4"/>
    <w:rsid w:val="00EC3CD9"/>
    <w:rsid w:val="00EC4633"/>
    <w:rsid w:val="00EC50B2"/>
    <w:rsid w:val="00EC5BC9"/>
    <w:rsid w:val="00EC62D6"/>
    <w:rsid w:val="00EC65CF"/>
    <w:rsid w:val="00EC763A"/>
    <w:rsid w:val="00EC76F5"/>
    <w:rsid w:val="00ED1547"/>
    <w:rsid w:val="00ED1C3C"/>
    <w:rsid w:val="00ED3F53"/>
    <w:rsid w:val="00ED46A8"/>
    <w:rsid w:val="00ED5477"/>
    <w:rsid w:val="00ED68DB"/>
    <w:rsid w:val="00ED6BA4"/>
    <w:rsid w:val="00EE0180"/>
    <w:rsid w:val="00EE0DA8"/>
    <w:rsid w:val="00EE1D25"/>
    <w:rsid w:val="00EE45AB"/>
    <w:rsid w:val="00EE4F21"/>
    <w:rsid w:val="00EE5388"/>
    <w:rsid w:val="00EF2405"/>
    <w:rsid w:val="00EF2C8E"/>
    <w:rsid w:val="00EF3C6E"/>
    <w:rsid w:val="00EF40AB"/>
    <w:rsid w:val="00EF42BF"/>
    <w:rsid w:val="00EF4D0F"/>
    <w:rsid w:val="00EF5AE7"/>
    <w:rsid w:val="00EF6C27"/>
    <w:rsid w:val="00EF6C85"/>
    <w:rsid w:val="00F015D4"/>
    <w:rsid w:val="00F01C83"/>
    <w:rsid w:val="00F02EB4"/>
    <w:rsid w:val="00F03A02"/>
    <w:rsid w:val="00F055AB"/>
    <w:rsid w:val="00F065B2"/>
    <w:rsid w:val="00F07D83"/>
    <w:rsid w:val="00F11F41"/>
    <w:rsid w:val="00F12925"/>
    <w:rsid w:val="00F14590"/>
    <w:rsid w:val="00F1541D"/>
    <w:rsid w:val="00F1573D"/>
    <w:rsid w:val="00F16038"/>
    <w:rsid w:val="00F1741C"/>
    <w:rsid w:val="00F20FF3"/>
    <w:rsid w:val="00F21FD3"/>
    <w:rsid w:val="00F22AF1"/>
    <w:rsid w:val="00F2457D"/>
    <w:rsid w:val="00F258E9"/>
    <w:rsid w:val="00F25A5D"/>
    <w:rsid w:val="00F266C9"/>
    <w:rsid w:val="00F26719"/>
    <w:rsid w:val="00F2752C"/>
    <w:rsid w:val="00F27D3C"/>
    <w:rsid w:val="00F30507"/>
    <w:rsid w:val="00F30BEB"/>
    <w:rsid w:val="00F30FEC"/>
    <w:rsid w:val="00F32DB3"/>
    <w:rsid w:val="00F3368D"/>
    <w:rsid w:val="00F3379F"/>
    <w:rsid w:val="00F33AB1"/>
    <w:rsid w:val="00F34C94"/>
    <w:rsid w:val="00F405B0"/>
    <w:rsid w:val="00F4177C"/>
    <w:rsid w:val="00F42C2D"/>
    <w:rsid w:val="00F430CD"/>
    <w:rsid w:val="00F4506D"/>
    <w:rsid w:val="00F4535C"/>
    <w:rsid w:val="00F45689"/>
    <w:rsid w:val="00F45EFD"/>
    <w:rsid w:val="00F47A02"/>
    <w:rsid w:val="00F50D4D"/>
    <w:rsid w:val="00F517EE"/>
    <w:rsid w:val="00F51C55"/>
    <w:rsid w:val="00F5229A"/>
    <w:rsid w:val="00F5253A"/>
    <w:rsid w:val="00F53C4D"/>
    <w:rsid w:val="00F55A82"/>
    <w:rsid w:val="00F56952"/>
    <w:rsid w:val="00F57091"/>
    <w:rsid w:val="00F571E6"/>
    <w:rsid w:val="00F602B2"/>
    <w:rsid w:val="00F61939"/>
    <w:rsid w:val="00F62E90"/>
    <w:rsid w:val="00F63E05"/>
    <w:rsid w:val="00F720F5"/>
    <w:rsid w:val="00F722EE"/>
    <w:rsid w:val="00F7295A"/>
    <w:rsid w:val="00F755B3"/>
    <w:rsid w:val="00F757FB"/>
    <w:rsid w:val="00F7677F"/>
    <w:rsid w:val="00F808CA"/>
    <w:rsid w:val="00F8175A"/>
    <w:rsid w:val="00F8259B"/>
    <w:rsid w:val="00F83412"/>
    <w:rsid w:val="00F84126"/>
    <w:rsid w:val="00F84376"/>
    <w:rsid w:val="00F84A84"/>
    <w:rsid w:val="00F86A43"/>
    <w:rsid w:val="00F86C7D"/>
    <w:rsid w:val="00F86FB5"/>
    <w:rsid w:val="00F87395"/>
    <w:rsid w:val="00F8774E"/>
    <w:rsid w:val="00F90019"/>
    <w:rsid w:val="00F90400"/>
    <w:rsid w:val="00F926B4"/>
    <w:rsid w:val="00F92CAC"/>
    <w:rsid w:val="00F92CB5"/>
    <w:rsid w:val="00F93544"/>
    <w:rsid w:val="00F93AD6"/>
    <w:rsid w:val="00F951EF"/>
    <w:rsid w:val="00F96936"/>
    <w:rsid w:val="00F97BAD"/>
    <w:rsid w:val="00FA0D5D"/>
    <w:rsid w:val="00FA22F0"/>
    <w:rsid w:val="00FA2788"/>
    <w:rsid w:val="00FA2B47"/>
    <w:rsid w:val="00FA2DAA"/>
    <w:rsid w:val="00FA378B"/>
    <w:rsid w:val="00FA4312"/>
    <w:rsid w:val="00FA5A1C"/>
    <w:rsid w:val="00FA6801"/>
    <w:rsid w:val="00FA771F"/>
    <w:rsid w:val="00FB1B72"/>
    <w:rsid w:val="00FB3EF5"/>
    <w:rsid w:val="00FB4D1D"/>
    <w:rsid w:val="00FB5B86"/>
    <w:rsid w:val="00FC1243"/>
    <w:rsid w:val="00FC416F"/>
    <w:rsid w:val="00FC4A7B"/>
    <w:rsid w:val="00FC55C8"/>
    <w:rsid w:val="00FC5AA0"/>
    <w:rsid w:val="00FC791F"/>
    <w:rsid w:val="00FD3004"/>
    <w:rsid w:val="00FD386A"/>
    <w:rsid w:val="00FD5031"/>
    <w:rsid w:val="00FD582E"/>
    <w:rsid w:val="00FD5E05"/>
    <w:rsid w:val="00FD73D7"/>
    <w:rsid w:val="00FD7B68"/>
    <w:rsid w:val="00FE0D9F"/>
    <w:rsid w:val="00FE11D6"/>
    <w:rsid w:val="00FE2DB5"/>
    <w:rsid w:val="00FE3004"/>
    <w:rsid w:val="00FE359E"/>
    <w:rsid w:val="00FE4B24"/>
    <w:rsid w:val="00FE66B0"/>
    <w:rsid w:val="00FE73FC"/>
    <w:rsid w:val="00FE7A04"/>
    <w:rsid w:val="00FF5124"/>
    <w:rsid w:val="00FF74E1"/>
    <w:rsid w:val="041B7FB9"/>
  </w:rsids>
  <w:themeFontLang w:val="bg-B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bg-BG" w:eastAsia="en-US" w:bidi="ar-SA"/>
    </w:rPr>
  </w:style>
  <w:style w:type="paragraph" w:styleId="2">
    <w:name w:val="heading 1"/>
    <w:basedOn w:val="1"/>
    <w:next w:val="1"/>
    <w:link w:val="26"/>
    <w:qFormat/>
    <w:uiPriority w:val="9"/>
    <w:pPr>
      <w:keepNext/>
      <w:keepLines/>
      <w:spacing w:before="480" w:after="0"/>
      <w:outlineLvl w:val="0"/>
    </w:pPr>
    <w:rPr>
      <w:rFonts w:asciiTheme="majorHAnsi" w:hAnsiTheme="majorHAnsi" w:eastAsiaTheme="majorEastAsia" w:cstheme="majorBidi"/>
      <w:bCs/>
      <w:color w:val="002F87"/>
      <w:sz w:val="36"/>
      <w:szCs w:val="28"/>
    </w:rPr>
  </w:style>
  <w:style w:type="paragraph" w:styleId="3">
    <w:name w:val="heading 2"/>
    <w:basedOn w:val="1"/>
    <w:next w:val="1"/>
    <w:link w:val="24"/>
    <w:unhideWhenUsed/>
    <w:qFormat/>
    <w:uiPriority w:val="9"/>
    <w:pPr>
      <w:keepNext/>
      <w:keepLines/>
      <w:spacing w:before="200" w:after="0"/>
      <w:outlineLvl w:val="1"/>
    </w:pPr>
    <w:rPr>
      <w:rFonts w:asciiTheme="majorHAnsi" w:hAnsiTheme="majorHAnsi" w:eastAsiaTheme="majorEastAsia" w:cstheme="majorBidi"/>
      <w:bCs/>
      <w:color w:val="2282C2"/>
      <w:sz w:val="32"/>
      <w:szCs w:val="26"/>
    </w:rPr>
  </w:style>
  <w:style w:type="paragraph" w:styleId="4">
    <w:name w:val="heading 3"/>
    <w:basedOn w:val="1"/>
    <w:next w:val="1"/>
    <w:link w:val="25"/>
    <w:unhideWhenUsed/>
    <w:qFormat/>
    <w:uiPriority w:val="9"/>
    <w:pPr>
      <w:keepNext/>
      <w:keepLines/>
      <w:spacing w:before="200" w:after="0"/>
      <w:outlineLvl w:val="2"/>
    </w:pPr>
    <w:rPr>
      <w:rFonts w:asciiTheme="majorHAnsi" w:hAnsiTheme="majorHAnsi" w:eastAsiaTheme="majorEastAsia" w:cstheme="majorBidi"/>
      <w:bCs/>
      <w:color w:val="4F81BD" w:themeColor="accent1"/>
      <w:sz w:val="28"/>
      <w14:textFill>
        <w14:solidFill>
          <w14:schemeClr w14:val="accent1"/>
        </w14:solidFill>
      </w14:textFill>
    </w:rPr>
  </w:style>
  <w:style w:type="paragraph" w:styleId="5">
    <w:name w:val="heading 4"/>
    <w:basedOn w:val="1"/>
    <w:next w:val="1"/>
    <w:link w:val="29"/>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4">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spacing w:after="100"/>
      <w:ind w:left="440"/>
    </w:pPr>
  </w:style>
  <w:style w:type="paragraph" w:styleId="7">
    <w:name w:val="Balloon Text"/>
    <w:basedOn w:val="1"/>
    <w:link w:val="19"/>
    <w:unhideWhenUsed/>
    <w:qFormat/>
    <w:uiPriority w:val="99"/>
    <w:pPr>
      <w:spacing w:after="0" w:line="240" w:lineRule="auto"/>
    </w:pPr>
    <w:rPr>
      <w:rFonts w:ascii="Tahoma" w:hAnsi="Tahoma" w:cs="Tahoma"/>
      <w:sz w:val="16"/>
      <w:szCs w:val="16"/>
    </w:rPr>
  </w:style>
  <w:style w:type="paragraph" w:styleId="8">
    <w:name w:val="footer"/>
    <w:basedOn w:val="1"/>
    <w:link w:val="23"/>
    <w:unhideWhenUsed/>
    <w:qFormat/>
    <w:uiPriority w:val="99"/>
    <w:pPr>
      <w:tabs>
        <w:tab w:val="center" w:pos="4513"/>
        <w:tab w:val="right" w:pos="9026"/>
      </w:tabs>
      <w:spacing w:after="0" w:line="240" w:lineRule="auto"/>
    </w:pPr>
  </w:style>
  <w:style w:type="paragraph" w:styleId="9">
    <w:name w:val="header"/>
    <w:basedOn w:val="1"/>
    <w:link w:val="22"/>
    <w:unhideWhenUsed/>
    <w:qFormat/>
    <w:uiPriority w:val="99"/>
    <w:pPr>
      <w:tabs>
        <w:tab w:val="center" w:pos="4513"/>
        <w:tab w:val="right" w:pos="9026"/>
      </w:tabs>
      <w:spacing w:after="0" w:line="240" w:lineRule="auto"/>
    </w:pPr>
  </w:style>
  <w:style w:type="paragraph" w:styleId="10">
    <w:name w:val="toc 1"/>
    <w:basedOn w:val="1"/>
    <w:next w:val="1"/>
    <w:unhideWhenUsed/>
    <w:qFormat/>
    <w:uiPriority w:val="39"/>
    <w:pPr>
      <w:spacing w:after="100"/>
    </w:pPr>
  </w:style>
  <w:style w:type="paragraph" w:styleId="11">
    <w:name w:val="Subtitle"/>
    <w:basedOn w:val="1"/>
    <w:next w:val="1"/>
    <w:link w:val="30"/>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paragraph" w:styleId="12">
    <w:name w:val="toc 2"/>
    <w:basedOn w:val="1"/>
    <w:next w:val="1"/>
    <w:unhideWhenUsed/>
    <w:qFormat/>
    <w:uiPriority w:val="39"/>
    <w:pPr>
      <w:spacing w:after="100"/>
      <w:ind w:left="220"/>
    </w:pPr>
  </w:style>
  <w:style w:type="paragraph" w:styleId="13">
    <w:name w:val="Title"/>
    <w:basedOn w:val="1"/>
    <w:next w:val="1"/>
    <w:link w:val="27"/>
    <w:qFormat/>
    <w:uiPriority w:val="10"/>
    <w:pPr>
      <w:pBdr>
        <w:bottom w:val="single" w:color="002F87" w:sz="8" w:space="4"/>
      </w:pBdr>
      <w:spacing w:after="300" w:line="240" w:lineRule="auto"/>
      <w:contextualSpacing/>
    </w:pPr>
    <w:rPr>
      <w:rFonts w:asciiTheme="majorHAnsi" w:hAnsiTheme="majorHAnsi" w:eastAsiaTheme="majorEastAsia" w:cstheme="majorBidi"/>
      <w:color w:val="002F87"/>
      <w:spacing w:val="5"/>
      <w:kern w:val="28"/>
      <w:sz w:val="52"/>
      <w:szCs w:val="52"/>
    </w:r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List Paragraph"/>
    <w:basedOn w:val="1"/>
    <w:qFormat/>
    <w:uiPriority w:val="34"/>
    <w:pPr>
      <w:ind w:left="720"/>
      <w:contextualSpacing/>
    </w:pPr>
  </w:style>
  <w:style w:type="character" w:customStyle="1" w:styleId="19">
    <w:name w:val="Balloon Text Char"/>
    <w:basedOn w:val="14"/>
    <w:link w:val="7"/>
    <w:semiHidden/>
    <w:qFormat/>
    <w:uiPriority w:val="99"/>
    <w:rPr>
      <w:rFonts w:ascii="Tahoma" w:hAnsi="Tahoma" w:cs="Tahoma"/>
      <w:sz w:val="16"/>
      <w:szCs w:val="16"/>
    </w:rPr>
  </w:style>
  <w:style w:type="character" w:customStyle="1" w:styleId="20">
    <w:name w:val="hps"/>
    <w:basedOn w:val="14"/>
    <w:qFormat/>
    <w:uiPriority w:val="0"/>
  </w:style>
  <w:style w:type="character" w:customStyle="1" w:styleId="21">
    <w:name w:val="short_text"/>
    <w:basedOn w:val="14"/>
    <w:qFormat/>
    <w:uiPriority w:val="0"/>
  </w:style>
  <w:style w:type="character" w:customStyle="1" w:styleId="22">
    <w:name w:val="Header Char"/>
    <w:basedOn w:val="14"/>
    <w:link w:val="9"/>
    <w:qFormat/>
    <w:uiPriority w:val="99"/>
  </w:style>
  <w:style w:type="character" w:customStyle="1" w:styleId="23">
    <w:name w:val="Footer Char"/>
    <w:basedOn w:val="14"/>
    <w:link w:val="8"/>
    <w:qFormat/>
    <w:uiPriority w:val="99"/>
  </w:style>
  <w:style w:type="character" w:customStyle="1" w:styleId="24">
    <w:name w:val="Heading 2 Char"/>
    <w:basedOn w:val="14"/>
    <w:link w:val="3"/>
    <w:qFormat/>
    <w:uiPriority w:val="9"/>
    <w:rPr>
      <w:rFonts w:asciiTheme="majorHAnsi" w:hAnsiTheme="majorHAnsi" w:eastAsiaTheme="majorEastAsia" w:cstheme="majorBidi"/>
      <w:bCs/>
      <w:color w:val="2282C2"/>
      <w:sz w:val="32"/>
      <w:szCs w:val="26"/>
    </w:rPr>
  </w:style>
  <w:style w:type="character" w:customStyle="1" w:styleId="25">
    <w:name w:val="Heading 3 Char"/>
    <w:basedOn w:val="14"/>
    <w:link w:val="4"/>
    <w:qFormat/>
    <w:uiPriority w:val="9"/>
    <w:rPr>
      <w:rFonts w:asciiTheme="majorHAnsi" w:hAnsiTheme="majorHAnsi" w:eastAsiaTheme="majorEastAsia" w:cstheme="majorBidi"/>
      <w:bCs/>
      <w:color w:val="4F81BD" w:themeColor="accent1"/>
      <w:sz w:val="28"/>
      <w14:textFill>
        <w14:solidFill>
          <w14:schemeClr w14:val="accent1"/>
        </w14:solidFill>
      </w14:textFill>
    </w:rPr>
  </w:style>
  <w:style w:type="character" w:customStyle="1" w:styleId="26">
    <w:name w:val="Heading 1 Char"/>
    <w:basedOn w:val="14"/>
    <w:link w:val="2"/>
    <w:qFormat/>
    <w:uiPriority w:val="9"/>
    <w:rPr>
      <w:rFonts w:asciiTheme="majorHAnsi" w:hAnsiTheme="majorHAnsi" w:eastAsiaTheme="majorEastAsia" w:cstheme="majorBidi"/>
      <w:bCs/>
      <w:color w:val="002F87"/>
      <w:sz w:val="36"/>
      <w:szCs w:val="28"/>
    </w:rPr>
  </w:style>
  <w:style w:type="character" w:customStyle="1" w:styleId="27">
    <w:name w:val="Title Char"/>
    <w:basedOn w:val="14"/>
    <w:link w:val="13"/>
    <w:qFormat/>
    <w:uiPriority w:val="10"/>
    <w:rPr>
      <w:rFonts w:asciiTheme="majorHAnsi" w:hAnsiTheme="majorHAnsi" w:eastAsiaTheme="majorEastAsia" w:cstheme="majorBidi"/>
      <w:color w:val="002F87"/>
      <w:spacing w:val="5"/>
      <w:kern w:val="28"/>
      <w:sz w:val="52"/>
      <w:szCs w:val="52"/>
    </w:rPr>
  </w:style>
  <w:style w:type="paragraph" w:customStyle="1" w:styleId="28">
    <w:name w:val="TOC Heading"/>
    <w:basedOn w:val="2"/>
    <w:next w:val="1"/>
    <w:unhideWhenUsed/>
    <w:qFormat/>
    <w:uiPriority w:val="39"/>
    <w:pPr>
      <w:outlineLvl w:val="9"/>
    </w:pPr>
    <w:rPr>
      <w:lang w:val="en-US" w:eastAsia="ja-JP"/>
    </w:rPr>
  </w:style>
  <w:style w:type="character" w:customStyle="1" w:styleId="29">
    <w:name w:val="Heading 4 Char"/>
    <w:basedOn w:val="14"/>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0">
    <w:name w:val="Subtitle Char"/>
    <w:basedOn w:val="14"/>
    <w:link w:val="11"/>
    <w:qFormat/>
    <w:uiPriority w:val="11"/>
    <w:rPr>
      <w:rFonts w:ascii="Museo Sans 300" w:hAnsi="Museo Sans 300"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1">
    <w:name w:val="Subtle Emphasis"/>
    <w:basedOn w:val="14"/>
    <w:qFormat/>
    <w:uiPriority w:val="19"/>
    <w:rPr>
      <w:i/>
      <w:iCs/>
      <w:color w:val="404040" w:themeColor="text1" w:themeTint="BF"/>
      <w14:textFill>
        <w14:solidFill>
          <w14:schemeClr w14:val="tx1">
            <w14:lumMod w14:val="75000"/>
            <w14:lumOff w14:val="25000"/>
          </w14:schemeClr>
        </w14:solidFill>
      </w14:textFill>
    </w:rPr>
  </w:style>
  <w:style w:type="table" w:customStyle="1" w:styleId="32">
    <w:name w:val="Plain Table 31"/>
    <w:basedOn w:val="16"/>
    <w:qFormat/>
    <w:uiPriority w:val="43"/>
    <w:pPr>
      <w:spacing w:after="0" w:line="240" w:lineRule="auto"/>
    </w:pPr>
    <w:tblPr>
      <w:tblBorders>
        <w:bottom w:val="single" w:color="7F7F7F" w:themeColor="background1" w:themeShade="80" w:sz="4" w:space="0"/>
      </w:tblBorders>
      <w:tblLayout w:type="fixed"/>
    </w:tblPr>
    <w:tblStylePr w:type="firstRow">
      <w:rPr>
        <w:b/>
        <w:bCs/>
        <w:caps/>
      </w:rPr>
      <w:tblPr>
        <w:tblLayout w:type="fixed"/>
      </w:tblPr>
      <w:tcPr>
        <w:tcBorders>
          <w:bottom w:val="single" w:color="7E7E7E" w:themeColor="text1" w:themeTint="80" w:sz="4" w:space="0"/>
        </w:tcBorders>
      </w:tcPr>
    </w:tblStylePr>
    <w:tblStylePr w:type="lastRow">
      <w:rPr>
        <w:b/>
        <w:bCs/>
        <w:caps/>
      </w:rPr>
      <w:tblPr>
        <w:tblLayout w:type="fixed"/>
      </w:tblPr>
      <w:tcPr>
        <w:tcBorders>
          <w:top w:val="nil"/>
        </w:tcBorders>
      </w:tcPr>
    </w:tblStylePr>
    <w:tblStylePr w:type="firstCol">
      <w:pPr>
        <w:jc w:val="left"/>
      </w:pPr>
      <w:rPr>
        <w:rFonts w:asciiTheme="minorHAnsi" w:hAnsiTheme="minorHAnsi"/>
        <w:b w:val="0"/>
        <w:bCs/>
        <w:caps w:val="0"/>
        <w:smallCaps w:val="0"/>
        <w:color w:val="auto"/>
        <w:sz w:val="22"/>
      </w:rPr>
      <w:tblPr>
        <w:tblLayout w:type="fixed"/>
      </w:tblPr>
      <w:tcPr>
        <w:tcBorders>
          <w:bottom w:val="single" w:color="7F7F7F" w:themeColor="background1" w:themeShade="80" w:sz="4" w:space="0"/>
          <w:right w:val="single" w:color="7F7F7F" w:themeColor="background1" w:themeShade="80" w:sz="4" w:space="0"/>
        </w:tcBorders>
      </w:tcPr>
    </w:tblStylePr>
    <w:tblStylePr w:type="lastCol">
      <w:rPr>
        <w:b/>
        <w:bCs/>
        <w:caps/>
      </w:rPr>
      <w:tblPr>
        <w:tblLayout w:type="fixed"/>
      </w:tblPr>
      <w:tcPr>
        <w:tcBorders>
          <w:left w:val="nil"/>
        </w:tcBorders>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style>
  <w:style w:type="paragraph" w:customStyle="1" w:styleId="33">
    <w:name w:val="No Spacing"/>
    <w:link w:val="34"/>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4">
    <w:name w:val="No Spacing Char"/>
    <w:basedOn w:val="14"/>
    <w:link w:val="33"/>
    <w:qFormat/>
    <w:uiPriority w:val="1"/>
    <w:rPr>
      <w:rFonts w:eastAsiaTheme="minorEastAsia"/>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2014-03-12T00:00:00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7723BF01-F9E2-41CD-BFEC-E1E810C172C5}">
  <ds:schemaRefs/>
</ds:datastoreItem>
</file>

<file path=docProps/app.xml><?xml version="1.0" encoding="utf-8"?>
<Properties xmlns="http://schemas.openxmlformats.org/officeDocument/2006/extended-properties" xmlns:vt="http://schemas.openxmlformats.org/officeDocument/2006/docPropsVTypes">
  <Template>Normal</Template>
  <Company>© 2014 STS SOFT SC | www.stsdb.com</Company>
  <Pages>1</Pages>
  <Words>8435</Words>
  <Characters>48081</Characters>
  <Lines>400</Lines>
  <Paragraphs>112</Paragraphs>
  <TotalTime>0</TotalTime>
  <ScaleCrop>false</ScaleCrop>
  <LinksUpToDate>false</LinksUpToDate>
  <CharactersWithSpaces>56404</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2014-03-12T09:24:00Z</dcterms:created>
  <dc:creator>a.todorov</dc:creator>
  <cp:lastModifiedBy>qianbo</cp:lastModifiedBy>
  <cp:lastPrinted>2014-03-13T14:27:00Z</cp:lastPrinted>
  <dcterms:modified xsi:type="dcterms:W3CDTF">2015-11-12T06:14:21Z</dcterms:modified>
  <dc:subject>Developer’s guide</dc:subject>
  <dc:title>STSdb 4.0</dc:title>
  <cp:revision>235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