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B6A" w:rsidRDefault="00073CAA">
      <w:pPr>
        <w:pStyle w:val="Title"/>
      </w:pPr>
      <w:r>
        <w:t>BIT 4107 – Mobile Application Development</w:t>
      </w:r>
    </w:p>
    <w:p w:rsidR="00680B6A" w:rsidRDefault="00073CAA">
      <w:r>
        <w:t>ENHANCED PROFESSIONAL STUDENT LOGBOOK</w:t>
      </w:r>
    </w:p>
    <w:p w:rsidR="00680B6A" w:rsidRDefault="006A3293">
      <w:r>
        <w:t>Student Name: KEVIN NYANGWESO MAGIVOI</w:t>
      </w:r>
    </w:p>
    <w:p w:rsidR="00680B6A" w:rsidRDefault="00073CAA">
      <w:r>
        <w:t>Admission Number</w:t>
      </w:r>
      <w:r w:rsidR="006A3293">
        <w:t>: BIT/2024/33671</w:t>
      </w:r>
    </w:p>
    <w:p w:rsidR="00680B6A" w:rsidRDefault="00073CAA">
      <w:r>
        <w:t>School/Faculty</w:t>
      </w:r>
      <w:r w:rsidR="006A3293">
        <w:t>: COMPUTING AND INFORMATICS</w:t>
      </w:r>
    </w:p>
    <w:p w:rsidR="00680B6A" w:rsidRDefault="00073CAA">
      <w:proofErr w:type="spellStart"/>
      <w:r>
        <w:t>Programme</w:t>
      </w:r>
      <w:proofErr w:type="spellEnd"/>
      <w:r>
        <w:t xml:space="preserve">: </w:t>
      </w:r>
      <w:proofErr w:type="spellStart"/>
      <w:r w:rsidR="006A3293">
        <w:t>Bcs</w:t>
      </w:r>
      <w:proofErr w:type="spellEnd"/>
      <w:r w:rsidR="006A3293">
        <w:t>. IT</w:t>
      </w:r>
    </w:p>
    <w:p w:rsidR="00680B6A" w:rsidRDefault="00073CAA">
      <w:r>
        <w:t>Academic Year</w:t>
      </w:r>
      <w:r w:rsidR="006A3293">
        <w:t>: 2025/2026</w:t>
      </w:r>
    </w:p>
    <w:p w:rsidR="00680B6A" w:rsidRDefault="00073CAA">
      <w:r>
        <w:t>Semester</w:t>
      </w:r>
      <w:r w:rsidR="006A3293">
        <w:t>: MAY - AUGUST</w:t>
      </w:r>
    </w:p>
    <w:p w:rsidR="00680B6A" w:rsidRDefault="00073CAA">
      <w:r>
        <w:t>Lecturer</w:t>
      </w:r>
      <w:r w:rsidR="006A3293">
        <w:t>: MICHAEL NYORO</w:t>
      </w:r>
    </w:p>
    <w:p w:rsidR="00680B6A" w:rsidRDefault="00073CAA">
      <w:r>
        <w:t>Phone Number</w:t>
      </w:r>
      <w:r w:rsidR="006A3293">
        <w:t xml:space="preserve">: </w:t>
      </w:r>
    </w:p>
    <w:p w:rsidR="00680B6A" w:rsidRDefault="00073CAA">
      <w:r>
        <w:br w:type="page"/>
      </w:r>
    </w:p>
    <w:p w:rsidR="00680B6A" w:rsidRDefault="00073CAA">
      <w:pPr>
        <w:pStyle w:val="Heading1"/>
      </w:pPr>
      <w:r>
        <w:lastRenderedPageBreak/>
        <w:t>Instructions</w:t>
      </w:r>
    </w:p>
    <w:p w:rsidR="00680B6A" w:rsidRDefault="00073CAA">
      <w:r>
        <w:t>This logbook is used to document week</w:t>
      </w:r>
      <w:r>
        <w:t>ly learning activities, practical exercises, skills acquired, challenges encountered, solutions applied, and reflections. Students should complete all sections every week.</w:t>
      </w:r>
    </w:p>
    <w:p w:rsidR="00680B6A" w:rsidRDefault="00073CAA">
      <w:r>
        <w:t>Each week to follow remarks in week 1 section.</w:t>
      </w:r>
    </w:p>
    <w:p w:rsidR="00680B6A" w:rsidRDefault="00680B6A"/>
    <w:p w:rsidR="00680B6A" w:rsidRDefault="00073CAA">
      <w:r>
        <w:t>Autogenerated Table of content</w:t>
      </w:r>
      <w:r>
        <w:br w:type="page"/>
      </w:r>
    </w:p>
    <w:p w:rsidR="00680B6A" w:rsidRDefault="00073CAA">
      <w:pPr>
        <w:pStyle w:val="Heading1"/>
      </w:pPr>
      <w:r>
        <w:lastRenderedPageBreak/>
        <w:t>Week</w:t>
      </w:r>
      <w:r>
        <w:t xml:space="preserve"> 1: Introduction to Mobile Application Development</w:t>
      </w:r>
    </w:p>
    <w:p w:rsidR="00680B6A" w:rsidRDefault="00073CAA" w:rsidP="006A3293">
      <w:pPr>
        <w:pStyle w:val="Caption"/>
        <w:rPr>
          <w:color w:val="auto"/>
          <w:sz w:val="24"/>
          <w:szCs w:val="24"/>
        </w:rPr>
      </w:pPr>
      <w:r>
        <w:br/>
      </w:r>
      <w:r w:rsidR="006A3293">
        <w:rPr>
          <w:noProof/>
        </w:rPr>
        <w:drawing>
          <wp:inline distT="0" distB="0" distL="0" distR="0">
            <wp:extent cx="5486400" cy="2908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A3293" w:rsidRPr="006A3293">
        <w:rPr>
          <w:color w:val="auto"/>
          <w:sz w:val="24"/>
          <w:szCs w:val="24"/>
        </w:rPr>
        <w:t xml:space="preserve">Figure </w:t>
      </w:r>
      <w:r w:rsidR="006A3293" w:rsidRPr="006A3293">
        <w:rPr>
          <w:color w:val="auto"/>
          <w:sz w:val="24"/>
          <w:szCs w:val="24"/>
        </w:rPr>
        <w:fldChar w:fldCharType="begin"/>
      </w:r>
      <w:r w:rsidR="006A3293" w:rsidRPr="006A3293">
        <w:rPr>
          <w:color w:val="auto"/>
          <w:sz w:val="24"/>
          <w:szCs w:val="24"/>
        </w:rPr>
        <w:instrText xml:space="preserve"> SEQ Figure \* ARABIC </w:instrText>
      </w:r>
      <w:r w:rsidR="006A3293" w:rsidRPr="006A3293">
        <w:rPr>
          <w:color w:val="auto"/>
          <w:sz w:val="24"/>
          <w:szCs w:val="24"/>
        </w:rPr>
        <w:fldChar w:fldCharType="separate"/>
      </w:r>
      <w:r w:rsidR="00B519FC">
        <w:rPr>
          <w:noProof/>
          <w:color w:val="auto"/>
          <w:sz w:val="24"/>
          <w:szCs w:val="24"/>
        </w:rPr>
        <w:t>1</w:t>
      </w:r>
      <w:r w:rsidR="006A3293" w:rsidRPr="006A3293">
        <w:rPr>
          <w:color w:val="auto"/>
          <w:sz w:val="24"/>
          <w:szCs w:val="24"/>
        </w:rPr>
        <w:fldChar w:fldCharType="end"/>
      </w:r>
      <w:r w:rsidR="006A3293" w:rsidRPr="006A3293">
        <w:rPr>
          <w:color w:val="auto"/>
          <w:sz w:val="24"/>
          <w:szCs w:val="24"/>
        </w:rPr>
        <w:t>: VS CODE</w:t>
      </w:r>
    </w:p>
    <w:p w:rsidR="006A3293" w:rsidRPr="006A3293" w:rsidRDefault="006A3293" w:rsidP="006A3293">
      <w:r>
        <w:rPr>
          <w:noProof/>
        </w:rPr>
        <w:drawing>
          <wp:inline distT="0" distB="0" distL="0" distR="0">
            <wp:extent cx="5486400" cy="288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5E" w:rsidRDefault="006A3293" w:rsidP="006A3293">
      <w:pPr>
        <w:pStyle w:val="Caption"/>
        <w:rPr>
          <w:color w:val="auto"/>
          <w:sz w:val="24"/>
          <w:szCs w:val="24"/>
        </w:rPr>
      </w:pPr>
      <w:r w:rsidRPr="006A3293">
        <w:rPr>
          <w:color w:val="auto"/>
          <w:sz w:val="24"/>
          <w:szCs w:val="24"/>
        </w:rPr>
        <w:t xml:space="preserve">Figure </w:t>
      </w:r>
      <w:r w:rsidRPr="006A3293">
        <w:rPr>
          <w:color w:val="auto"/>
          <w:sz w:val="24"/>
          <w:szCs w:val="24"/>
        </w:rPr>
        <w:fldChar w:fldCharType="begin"/>
      </w:r>
      <w:r w:rsidRPr="006A3293">
        <w:rPr>
          <w:color w:val="auto"/>
          <w:sz w:val="24"/>
          <w:szCs w:val="24"/>
        </w:rPr>
        <w:instrText xml:space="preserve"> SEQ Figure \* ARABIC </w:instrText>
      </w:r>
      <w:r w:rsidRPr="006A3293">
        <w:rPr>
          <w:color w:val="auto"/>
          <w:sz w:val="24"/>
          <w:szCs w:val="24"/>
        </w:rPr>
        <w:fldChar w:fldCharType="separate"/>
      </w:r>
      <w:r w:rsidR="00B519FC">
        <w:rPr>
          <w:noProof/>
          <w:color w:val="auto"/>
          <w:sz w:val="24"/>
          <w:szCs w:val="24"/>
        </w:rPr>
        <w:t>2</w:t>
      </w:r>
      <w:r w:rsidRPr="006A3293">
        <w:rPr>
          <w:color w:val="auto"/>
          <w:sz w:val="24"/>
          <w:szCs w:val="24"/>
        </w:rPr>
        <w:fldChar w:fldCharType="end"/>
      </w:r>
      <w:r w:rsidRPr="006A3293">
        <w:rPr>
          <w:color w:val="auto"/>
          <w:sz w:val="24"/>
          <w:szCs w:val="24"/>
        </w:rPr>
        <w:t>: FLUTTER</w:t>
      </w:r>
    </w:p>
    <w:p w:rsidR="00A8185E" w:rsidRDefault="00A8185E" w:rsidP="006A3293">
      <w:pPr>
        <w:pStyle w:val="Caption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486400" cy="2882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B6A" w:rsidRPr="00A8185E" w:rsidRDefault="00A8185E" w:rsidP="00A8185E">
      <w:pPr>
        <w:pStyle w:val="Caption"/>
        <w:rPr>
          <w:sz w:val="24"/>
          <w:szCs w:val="24"/>
        </w:rPr>
      </w:pPr>
      <w:r w:rsidRPr="00A8185E">
        <w:rPr>
          <w:color w:val="auto"/>
          <w:sz w:val="24"/>
          <w:szCs w:val="24"/>
        </w:rPr>
        <w:t xml:space="preserve">FIGURE </w:t>
      </w:r>
      <w:r w:rsidRPr="00A8185E">
        <w:rPr>
          <w:color w:val="auto"/>
          <w:sz w:val="24"/>
          <w:szCs w:val="24"/>
        </w:rPr>
        <w:fldChar w:fldCharType="begin"/>
      </w:r>
      <w:r w:rsidRPr="00A8185E">
        <w:rPr>
          <w:color w:val="auto"/>
          <w:sz w:val="24"/>
          <w:szCs w:val="24"/>
        </w:rPr>
        <w:instrText xml:space="preserve"> SEQ Figure \* ARABIC </w:instrText>
      </w:r>
      <w:r w:rsidRPr="00A8185E">
        <w:rPr>
          <w:color w:val="auto"/>
          <w:sz w:val="24"/>
          <w:szCs w:val="24"/>
        </w:rPr>
        <w:fldChar w:fldCharType="separate"/>
      </w:r>
      <w:r w:rsidR="00B519FC">
        <w:rPr>
          <w:noProof/>
          <w:color w:val="auto"/>
          <w:sz w:val="24"/>
          <w:szCs w:val="24"/>
        </w:rPr>
        <w:t>3</w:t>
      </w:r>
      <w:r w:rsidRPr="00A8185E">
        <w:rPr>
          <w:color w:val="auto"/>
          <w:sz w:val="24"/>
          <w:szCs w:val="24"/>
        </w:rPr>
        <w:fldChar w:fldCharType="end"/>
      </w:r>
      <w:r w:rsidRPr="00A8185E">
        <w:rPr>
          <w:color w:val="auto"/>
          <w:sz w:val="24"/>
          <w:szCs w:val="24"/>
        </w:rPr>
        <w:t>: ANDROID STUDIO</w:t>
      </w:r>
      <w:r w:rsidR="00073CAA" w:rsidRPr="00A8185E">
        <w:rPr>
          <w:sz w:val="24"/>
          <w:szCs w:val="24"/>
        </w:rPr>
        <w:br/>
      </w:r>
    </w:p>
    <w:p w:rsidR="00680B6A" w:rsidRDefault="00073CAA">
      <w:pPr>
        <w:pStyle w:val="Heading2"/>
      </w:pPr>
      <w:r>
        <w:t>Practical Activities Undertaken</w:t>
      </w:r>
    </w:p>
    <w:p w:rsidR="00680B6A" w:rsidRDefault="00073CAA">
      <w:r>
        <w:br/>
      </w:r>
      <w:r>
        <w:t xml:space="preserve">only screenshots needed and labeling </w:t>
      </w:r>
      <w:r>
        <w:br/>
      </w:r>
      <w:r>
        <w:t>Screenshots/Evidence Attached (Yes/No)</w:t>
      </w:r>
      <w:r>
        <w:br/>
      </w:r>
    </w:p>
    <w:p w:rsidR="00680B6A" w:rsidRDefault="00073CAA">
      <w:pPr>
        <w:pStyle w:val="Heading2"/>
      </w:pPr>
      <w:r>
        <w:t>Tools/Software Used</w:t>
      </w:r>
    </w:p>
    <w:p w:rsidR="00680B6A" w:rsidRDefault="00A8185E" w:rsidP="00A8185E">
      <w:pPr>
        <w:pStyle w:val="ListParagraph"/>
        <w:numPr>
          <w:ilvl w:val="0"/>
          <w:numId w:val="12"/>
        </w:numPr>
      </w:pPr>
      <w:r>
        <w:t>VS code</w:t>
      </w:r>
    </w:p>
    <w:p w:rsidR="00A8185E" w:rsidRDefault="00A8185E" w:rsidP="00A8185E">
      <w:pPr>
        <w:pStyle w:val="ListParagraph"/>
        <w:numPr>
          <w:ilvl w:val="0"/>
          <w:numId w:val="12"/>
        </w:numPr>
      </w:pPr>
      <w:r>
        <w:t>Flutter</w:t>
      </w:r>
    </w:p>
    <w:p w:rsidR="00A8185E" w:rsidRDefault="00A8185E" w:rsidP="00A8185E">
      <w:pPr>
        <w:pStyle w:val="ListParagraph"/>
        <w:numPr>
          <w:ilvl w:val="0"/>
          <w:numId w:val="12"/>
        </w:numPr>
      </w:pPr>
      <w:r>
        <w:t>Android Studio</w:t>
      </w:r>
    </w:p>
    <w:p w:rsidR="00680B6A" w:rsidRDefault="00073CAA" w:rsidP="00A8185E">
      <w:pPr>
        <w:pStyle w:val="Heading2"/>
      </w:pPr>
      <w:r>
        <w:br/>
      </w:r>
      <w:r>
        <w:t>Personal Reflection</w:t>
      </w:r>
    </w:p>
    <w:p w:rsidR="00680B6A" w:rsidRDefault="00A8185E" w:rsidP="00A8185E">
      <w:r>
        <w:t xml:space="preserve">Week 1 introduced me to Flutter and mobile development. I built the </w:t>
      </w:r>
      <w:proofErr w:type="spellStart"/>
      <w:r>
        <w:t>FreshMart</w:t>
      </w:r>
      <w:proofErr w:type="spellEnd"/>
      <w:r>
        <w:t xml:space="preserve"> Splash Screen, learning about widgets, animations, and navigation. Setting up the Android emulator was challenging, but seeing my animated screen run on a Pixel 8 emulator was rewarding and motivating for the weeks ahead.</w:t>
      </w:r>
    </w:p>
    <w:p w:rsidR="00680B6A" w:rsidRDefault="00073CAA">
      <w:r>
        <w:br/>
      </w:r>
      <w:r>
        <w:br/>
      </w:r>
      <w:r>
        <w:br/>
      </w:r>
    </w:p>
    <w:p w:rsidR="00680B6A" w:rsidRDefault="00680B6A"/>
    <w:p w:rsidR="00680B6A" w:rsidRDefault="00073CAA">
      <w:pPr>
        <w:pStyle w:val="Heading1"/>
      </w:pPr>
      <w:r>
        <w:lastRenderedPageBreak/>
        <w:t>We</w:t>
      </w:r>
      <w:r w:rsidR="00A8185E">
        <w:t>ek 2: Mobile Development Environ</w:t>
      </w:r>
      <w:r>
        <w:t>ment</w:t>
      </w:r>
    </w:p>
    <w:p w:rsidR="00BB2D40" w:rsidRDefault="00BB2D40" w:rsidP="00BB2D40">
      <w:pPr>
        <w:keepNext/>
      </w:pPr>
      <w:r>
        <w:rPr>
          <w:noProof/>
        </w:rPr>
        <w:drawing>
          <wp:inline distT="0" distB="0" distL="0" distR="0">
            <wp:extent cx="5486400" cy="2894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B6A" w:rsidRDefault="00BB2D40" w:rsidP="00BB2D40">
      <w:pPr>
        <w:pStyle w:val="Caption"/>
        <w:rPr>
          <w:color w:val="auto"/>
          <w:sz w:val="24"/>
          <w:szCs w:val="24"/>
        </w:rPr>
      </w:pPr>
      <w:r w:rsidRPr="00BB2D40">
        <w:rPr>
          <w:color w:val="auto"/>
          <w:sz w:val="24"/>
          <w:szCs w:val="24"/>
        </w:rPr>
        <w:t xml:space="preserve">Figure </w:t>
      </w:r>
      <w:r w:rsidRPr="00BB2D40">
        <w:rPr>
          <w:color w:val="auto"/>
          <w:sz w:val="24"/>
          <w:szCs w:val="24"/>
        </w:rPr>
        <w:fldChar w:fldCharType="begin"/>
      </w:r>
      <w:r w:rsidRPr="00BB2D40">
        <w:rPr>
          <w:color w:val="auto"/>
          <w:sz w:val="24"/>
          <w:szCs w:val="24"/>
        </w:rPr>
        <w:instrText xml:space="preserve"> SEQ Figure \* ARABIC </w:instrText>
      </w:r>
      <w:r w:rsidRPr="00BB2D40">
        <w:rPr>
          <w:color w:val="auto"/>
          <w:sz w:val="24"/>
          <w:szCs w:val="24"/>
        </w:rPr>
        <w:fldChar w:fldCharType="separate"/>
      </w:r>
      <w:r w:rsidR="00B519FC">
        <w:rPr>
          <w:noProof/>
          <w:color w:val="auto"/>
          <w:sz w:val="24"/>
          <w:szCs w:val="24"/>
        </w:rPr>
        <w:t>4</w:t>
      </w:r>
      <w:r w:rsidRPr="00BB2D40">
        <w:rPr>
          <w:color w:val="auto"/>
          <w:sz w:val="24"/>
          <w:szCs w:val="24"/>
        </w:rPr>
        <w:fldChar w:fldCharType="end"/>
      </w:r>
      <w:r w:rsidRPr="00BB2D40">
        <w:rPr>
          <w:color w:val="auto"/>
          <w:sz w:val="24"/>
          <w:szCs w:val="24"/>
        </w:rPr>
        <w:t>: Android Studio IDE</w:t>
      </w:r>
    </w:p>
    <w:p w:rsidR="00BB2D40" w:rsidRDefault="00BB2D40" w:rsidP="00BB2D40">
      <w:pPr>
        <w:keepNext/>
      </w:pPr>
      <w:r>
        <w:rPr>
          <w:noProof/>
        </w:rPr>
        <w:drawing>
          <wp:inline distT="0" distB="0" distL="0" distR="0">
            <wp:extent cx="5486400" cy="2882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9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40" w:rsidRDefault="00BB2D40" w:rsidP="00BB2D40">
      <w:pPr>
        <w:pStyle w:val="Caption"/>
        <w:rPr>
          <w:color w:val="auto"/>
          <w:sz w:val="24"/>
          <w:szCs w:val="24"/>
        </w:rPr>
      </w:pPr>
      <w:r w:rsidRPr="00BB2D40">
        <w:rPr>
          <w:color w:val="auto"/>
          <w:sz w:val="24"/>
          <w:szCs w:val="24"/>
        </w:rPr>
        <w:t xml:space="preserve">Figure </w:t>
      </w:r>
      <w:r w:rsidRPr="00BB2D40">
        <w:rPr>
          <w:color w:val="auto"/>
          <w:sz w:val="24"/>
          <w:szCs w:val="24"/>
        </w:rPr>
        <w:fldChar w:fldCharType="begin"/>
      </w:r>
      <w:r w:rsidRPr="00BB2D40">
        <w:rPr>
          <w:color w:val="auto"/>
          <w:sz w:val="24"/>
          <w:szCs w:val="24"/>
        </w:rPr>
        <w:instrText xml:space="preserve"> SEQ Figure \* ARABIC </w:instrText>
      </w:r>
      <w:r w:rsidRPr="00BB2D40">
        <w:rPr>
          <w:color w:val="auto"/>
          <w:sz w:val="24"/>
          <w:szCs w:val="24"/>
        </w:rPr>
        <w:fldChar w:fldCharType="separate"/>
      </w:r>
      <w:r w:rsidR="00B519FC">
        <w:rPr>
          <w:noProof/>
          <w:color w:val="auto"/>
          <w:sz w:val="24"/>
          <w:szCs w:val="24"/>
        </w:rPr>
        <w:t>5</w:t>
      </w:r>
      <w:r w:rsidRPr="00BB2D40">
        <w:rPr>
          <w:color w:val="auto"/>
          <w:sz w:val="24"/>
          <w:szCs w:val="24"/>
        </w:rPr>
        <w:fldChar w:fldCharType="end"/>
      </w:r>
      <w:r w:rsidRPr="00BB2D40">
        <w:rPr>
          <w:color w:val="auto"/>
          <w:sz w:val="24"/>
          <w:szCs w:val="24"/>
        </w:rPr>
        <w:t>: VS Code IDE</w:t>
      </w:r>
    </w:p>
    <w:p w:rsidR="00024333" w:rsidRDefault="00024333" w:rsidP="00024333">
      <w:r>
        <w:rPr>
          <w:noProof/>
        </w:rPr>
        <w:lastRenderedPageBreak/>
        <w:drawing>
          <wp:inline distT="0" distB="0" distL="0" distR="0">
            <wp:extent cx="2679700" cy="5761266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776" cy="577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33" w:rsidRDefault="00024333" w:rsidP="00024333">
      <w:pPr>
        <w:pStyle w:val="Caption"/>
        <w:rPr>
          <w:color w:val="auto"/>
          <w:sz w:val="22"/>
          <w:szCs w:val="22"/>
        </w:rPr>
      </w:pPr>
      <w:r w:rsidRPr="00024333">
        <w:rPr>
          <w:color w:val="auto"/>
          <w:sz w:val="22"/>
          <w:szCs w:val="22"/>
        </w:rPr>
        <w:t xml:space="preserve">Figure </w:t>
      </w:r>
      <w:r w:rsidRPr="00024333">
        <w:rPr>
          <w:color w:val="auto"/>
          <w:sz w:val="22"/>
          <w:szCs w:val="22"/>
        </w:rPr>
        <w:fldChar w:fldCharType="begin"/>
      </w:r>
      <w:r w:rsidRPr="00024333">
        <w:rPr>
          <w:color w:val="auto"/>
          <w:sz w:val="22"/>
          <w:szCs w:val="22"/>
        </w:rPr>
        <w:instrText xml:space="preserve"> SEQ Figure \* ARABIC </w:instrText>
      </w:r>
      <w:r w:rsidRPr="00024333">
        <w:rPr>
          <w:color w:val="auto"/>
          <w:sz w:val="22"/>
          <w:szCs w:val="22"/>
        </w:rPr>
        <w:fldChar w:fldCharType="separate"/>
      </w:r>
      <w:r w:rsidR="00B519FC">
        <w:rPr>
          <w:noProof/>
          <w:color w:val="auto"/>
          <w:sz w:val="22"/>
          <w:szCs w:val="22"/>
        </w:rPr>
        <w:t>6</w:t>
      </w:r>
      <w:r w:rsidRPr="00024333">
        <w:rPr>
          <w:color w:val="auto"/>
          <w:sz w:val="22"/>
          <w:szCs w:val="22"/>
        </w:rPr>
        <w:fldChar w:fldCharType="end"/>
      </w:r>
      <w:r w:rsidRPr="00024333">
        <w:rPr>
          <w:color w:val="auto"/>
          <w:sz w:val="22"/>
          <w:szCs w:val="22"/>
        </w:rPr>
        <w:t>: Sign-up page</w:t>
      </w:r>
    </w:p>
    <w:p w:rsidR="00024333" w:rsidRDefault="00024333" w:rsidP="00024333">
      <w:r>
        <w:rPr>
          <w:noProof/>
        </w:rPr>
        <w:lastRenderedPageBreak/>
        <w:drawing>
          <wp:inline distT="0" distB="0" distL="0" distR="0">
            <wp:extent cx="2777498" cy="5994400"/>
            <wp:effectExtent l="0" t="0" r="381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10 at 15.42.38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323" cy="60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33" w:rsidRPr="00024333" w:rsidRDefault="00024333" w:rsidP="00024333">
      <w:pPr>
        <w:pStyle w:val="Caption"/>
        <w:rPr>
          <w:color w:val="auto"/>
          <w:sz w:val="22"/>
          <w:szCs w:val="22"/>
        </w:rPr>
      </w:pPr>
      <w:r w:rsidRPr="00024333">
        <w:rPr>
          <w:color w:val="auto"/>
          <w:sz w:val="22"/>
          <w:szCs w:val="22"/>
        </w:rPr>
        <w:t xml:space="preserve">Figure </w:t>
      </w:r>
      <w:r w:rsidRPr="00024333">
        <w:rPr>
          <w:color w:val="auto"/>
          <w:sz w:val="22"/>
          <w:szCs w:val="22"/>
        </w:rPr>
        <w:fldChar w:fldCharType="begin"/>
      </w:r>
      <w:r w:rsidRPr="00024333">
        <w:rPr>
          <w:color w:val="auto"/>
          <w:sz w:val="22"/>
          <w:szCs w:val="22"/>
        </w:rPr>
        <w:instrText xml:space="preserve"> SEQ Figure \* ARABIC </w:instrText>
      </w:r>
      <w:r w:rsidRPr="00024333">
        <w:rPr>
          <w:color w:val="auto"/>
          <w:sz w:val="22"/>
          <w:szCs w:val="22"/>
        </w:rPr>
        <w:fldChar w:fldCharType="separate"/>
      </w:r>
      <w:r w:rsidR="00B519FC">
        <w:rPr>
          <w:noProof/>
          <w:color w:val="auto"/>
          <w:sz w:val="22"/>
          <w:szCs w:val="22"/>
        </w:rPr>
        <w:t>7</w:t>
      </w:r>
      <w:r w:rsidRPr="00024333">
        <w:rPr>
          <w:color w:val="auto"/>
          <w:sz w:val="22"/>
          <w:szCs w:val="22"/>
        </w:rPr>
        <w:fldChar w:fldCharType="end"/>
      </w:r>
      <w:r w:rsidRPr="00024333">
        <w:rPr>
          <w:color w:val="auto"/>
          <w:sz w:val="22"/>
          <w:szCs w:val="22"/>
        </w:rPr>
        <w:t>: Login page</w:t>
      </w:r>
    </w:p>
    <w:p w:rsidR="00851568" w:rsidRDefault="00BB2D40" w:rsidP="00851568">
      <w:pPr>
        <w:pStyle w:val="Heading2"/>
      </w:pPr>
      <w:r>
        <w:t>Personal Reflection</w:t>
      </w:r>
    </w:p>
    <w:p w:rsidR="00BB2D40" w:rsidRPr="00BB2D40" w:rsidRDefault="00851568" w:rsidP="00851568">
      <w:r>
        <w:t>Week 2 involved building the Login and Registration screens with form validation. Saving customer r</w:t>
      </w:r>
      <w:r>
        <w:t xml:space="preserve">ecords to SQLite using </w:t>
      </w:r>
      <w:proofErr w:type="spellStart"/>
      <w:r>
        <w:t>sqflite</w:t>
      </w:r>
      <w:proofErr w:type="spellEnd"/>
      <w:r>
        <w:t xml:space="preserve"> was challengin</w:t>
      </w:r>
      <w:r>
        <w:t xml:space="preserve">g but insightful. Learning how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r>
        <w:t>&gt;</w:t>
      </w:r>
      <w:r>
        <w:t xml:space="preserve"> validates inputs an</w:t>
      </w:r>
      <w:r>
        <w:t xml:space="preserve">d how </w:t>
      </w:r>
      <w:proofErr w:type="spellStart"/>
      <w:r>
        <w:t>SharedPreferences</w:t>
      </w:r>
      <w:proofErr w:type="spellEnd"/>
      <w:r>
        <w:t xml:space="preserve"> persists login sessions deepened my understanding of Flutter's data management capabilities.</w:t>
      </w:r>
    </w:p>
    <w:p w:rsidR="00024333" w:rsidRDefault="00024333">
      <w:pPr>
        <w:rPr>
          <w:rFonts w:ascii="Calibri" w:eastAsia="MS Gothic" w:hAnsi="Calibri"/>
          <w:b/>
          <w:bCs/>
          <w:color w:val="365F91"/>
          <w:sz w:val="28"/>
          <w:szCs w:val="28"/>
        </w:rPr>
      </w:pPr>
      <w:r>
        <w:br w:type="page"/>
      </w:r>
    </w:p>
    <w:p w:rsidR="00680B6A" w:rsidRDefault="00073CAA" w:rsidP="00024333">
      <w:pPr>
        <w:pStyle w:val="Heading1"/>
      </w:pPr>
      <w:r>
        <w:lastRenderedPageBreak/>
        <w:t>Week 3: User Interface Design</w:t>
      </w:r>
    </w:p>
    <w:p w:rsidR="00024333" w:rsidRDefault="00024333" w:rsidP="00024333">
      <w:r>
        <w:rPr>
          <w:noProof/>
        </w:rPr>
        <w:drawing>
          <wp:inline distT="0" distB="0" distL="0" distR="0">
            <wp:extent cx="2299551" cy="514985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6-10 at 15.55.44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703" cy="51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33" w:rsidRPr="00024333" w:rsidRDefault="00024333" w:rsidP="00024333">
      <w:pPr>
        <w:pStyle w:val="Caption"/>
        <w:rPr>
          <w:color w:val="auto"/>
          <w:sz w:val="22"/>
          <w:szCs w:val="22"/>
        </w:rPr>
      </w:pPr>
      <w:r w:rsidRPr="00024333">
        <w:rPr>
          <w:color w:val="auto"/>
          <w:sz w:val="22"/>
          <w:szCs w:val="22"/>
        </w:rPr>
        <w:t xml:space="preserve">Figure </w:t>
      </w:r>
      <w:r w:rsidRPr="00024333">
        <w:rPr>
          <w:color w:val="auto"/>
          <w:sz w:val="22"/>
          <w:szCs w:val="22"/>
        </w:rPr>
        <w:fldChar w:fldCharType="begin"/>
      </w:r>
      <w:r w:rsidRPr="00024333">
        <w:rPr>
          <w:color w:val="auto"/>
          <w:sz w:val="22"/>
          <w:szCs w:val="22"/>
        </w:rPr>
        <w:instrText xml:space="preserve"> SEQ Figure \* ARABIC </w:instrText>
      </w:r>
      <w:r w:rsidRPr="00024333">
        <w:rPr>
          <w:color w:val="auto"/>
          <w:sz w:val="22"/>
          <w:szCs w:val="22"/>
        </w:rPr>
        <w:fldChar w:fldCharType="separate"/>
      </w:r>
      <w:r w:rsidR="00B519FC">
        <w:rPr>
          <w:noProof/>
          <w:color w:val="auto"/>
          <w:sz w:val="22"/>
          <w:szCs w:val="22"/>
        </w:rPr>
        <w:t>8</w:t>
      </w:r>
      <w:r w:rsidRPr="00024333">
        <w:rPr>
          <w:color w:val="auto"/>
          <w:sz w:val="22"/>
          <w:szCs w:val="22"/>
        </w:rPr>
        <w:fldChar w:fldCharType="end"/>
      </w:r>
      <w:r w:rsidRPr="00024333">
        <w:rPr>
          <w:color w:val="auto"/>
          <w:sz w:val="22"/>
          <w:szCs w:val="22"/>
        </w:rPr>
        <w:t>: Home page</w:t>
      </w:r>
    </w:p>
    <w:p w:rsidR="00024333" w:rsidRDefault="00024333" w:rsidP="00024333">
      <w:r>
        <w:rPr>
          <w:noProof/>
        </w:rPr>
        <w:lastRenderedPageBreak/>
        <w:drawing>
          <wp:inline distT="0" distB="0" distL="0" distR="0">
            <wp:extent cx="2635710" cy="5645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24" cy="56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33" w:rsidRPr="00024333" w:rsidRDefault="00024333" w:rsidP="00024333">
      <w:pPr>
        <w:pStyle w:val="Caption"/>
        <w:rPr>
          <w:color w:val="auto"/>
          <w:sz w:val="22"/>
          <w:szCs w:val="22"/>
        </w:rPr>
      </w:pPr>
      <w:r w:rsidRPr="00024333">
        <w:rPr>
          <w:color w:val="auto"/>
          <w:sz w:val="22"/>
          <w:szCs w:val="22"/>
        </w:rPr>
        <w:t xml:space="preserve">Figure </w:t>
      </w:r>
      <w:r w:rsidRPr="00024333">
        <w:rPr>
          <w:color w:val="auto"/>
          <w:sz w:val="22"/>
          <w:szCs w:val="22"/>
        </w:rPr>
        <w:fldChar w:fldCharType="begin"/>
      </w:r>
      <w:r w:rsidRPr="00024333">
        <w:rPr>
          <w:color w:val="auto"/>
          <w:sz w:val="22"/>
          <w:szCs w:val="22"/>
        </w:rPr>
        <w:instrText xml:space="preserve"> SEQ Figure \* ARABIC </w:instrText>
      </w:r>
      <w:r w:rsidRPr="00024333">
        <w:rPr>
          <w:color w:val="auto"/>
          <w:sz w:val="22"/>
          <w:szCs w:val="22"/>
        </w:rPr>
        <w:fldChar w:fldCharType="separate"/>
      </w:r>
      <w:r w:rsidR="00B519FC">
        <w:rPr>
          <w:noProof/>
          <w:color w:val="auto"/>
          <w:sz w:val="22"/>
          <w:szCs w:val="22"/>
        </w:rPr>
        <w:t>9</w:t>
      </w:r>
      <w:r w:rsidRPr="00024333">
        <w:rPr>
          <w:color w:val="auto"/>
          <w:sz w:val="22"/>
          <w:szCs w:val="22"/>
        </w:rPr>
        <w:fldChar w:fldCharType="end"/>
      </w:r>
      <w:r w:rsidRPr="00024333">
        <w:rPr>
          <w:color w:val="auto"/>
          <w:sz w:val="22"/>
          <w:szCs w:val="22"/>
        </w:rPr>
        <w:t>: Product details page</w:t>
      </w:r>
    </w:p>
    <w:p w:rsidR="00024333" w:rsidRDefault="00024333" w:rsidP="00024333">
      <w:r>
        <w:rPr>
          <w:noProof/>
        </w:rPr>
        <w:lastRenderedPageBreak/>
        <w:drawing>
          <wp:inline distT="0" distB="0" distL="0" distR="0">
            <wp:extent cx="2563335" cy="5556250"/>
            <wp:effectExtent l="0" t="0" r="889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6-10 at 15.55.43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992" cy="558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33" w:rsidRPr="00024333" w:rsidRDefault="00024333" w:rsidP="00024333">
      <w:pPr>
        <w:pStyle w:val="Caption"/>
        <w:rPr>
          <w:color w:val="auto"/>
          <w:sz w:val="22"/>
          <w:szCs w:val="22"/>
        </w:rPr>
      </w:pPr>
      <w:r w:rsidRPr="00024333">
        <w:rPr>
          <w:color w:val="auto"/>
          <w:sz w:val="22"/>
          <w:szCs w:val="22"/>
        </w:rPr>
        <w:t xml:space="preserve">Figure </w:t>
      </w:r>
      <w:r w:rsidRPr="00024333">
        <w:rPr>
          <w:color w:val="auto"/>
          <w:sz w:val="22"/>
          <w:szCs w:val="22"/>
        </w:rPr>
        <w:fldChar w:fldCharType="begin"/>
      </w:r>
      <w:r w:rsidRPr="00024333">
        <w:rPr>
          <w:color w:val="auto"/>
          <w:sz w:val="22"/>
          <w:szCs w:val="22"/>
        </w:rPr>
        <w:instrText xml:space="preserve"> SEQ Figure \* ARABIC </w:instrText>
      </w:r>
      <w:r w:rsidRPr="00024333">
        <w:rPr>
          <w:color w:val="auto"/>
          <w:sz w:val="22"/>
          <w:szCs w:val="22"/>
        </w:rPr>
        <w:fldChar w:fldCharType="separate"/>
      </w:r>
      <w:r w:rsidR="00B519FC">
        <w:rPr>
          <w:noProof/>
          <w:color w:val="auto"/>
          <w:sz w:val="22"/>
          <w:szCs w:val="22"/>
        </w:rPr>
        <w:t>10</w:t>
      </w:r>
      <w:r w:rsidRPr="00024333">
        <w:rPr>
          <w:color w:val="auto"/>
          <w:sz w:val="22"/>
          <w:szCs w:val="22"/>
        </w:rPr>
        <w:fldChar w:fldCharType="end"/>
      </w:r>
      <w:r w:rsidRPr="00024333">
        <w:rPr>
          <w:color w:val="auto"/>
          <w:sz w:val="22"/>
          <w:szCs w:val="22"/>
        </w:rPr>
        <w:t>: Cart</w:t>
      </w:r>
    </w:p>
    <w:p w:rsidR="00A63B1C" w:rsidRDefault="00A63B1C" w:rsidP="00A63B1C">
      <w:pPr>
        <w:pStyle w:val="Heading2"/>
      </w:pPr>
      <w:r>
        <w:t>Personal Reflection</w:t>
      </w:r>
    </w:p>
    <w:p w:rsidR="00A63B1C" w:rsidRPr="00A63B1C" w:rsidRDefault="00A63B1C" w:rsidP="00A63B1C">
      <w:r>
        <w:t>Week 3 involved building the Home Screen, Product Detail Screen, and Cart Screen. Implementing category filtering, search, quantity selectors, and a dynamic order summary with free delivery logic was rewarding. U</w:t>
      </w:r>
      <w:r>
        <w:t xml:space="preserve">sing </w:t>
      </w:r>
      <w:proofErr w:type="spellStart"/>
      <w:r>
        <w:t>Draggable</w:t>
      </w:r>
      <w:proofErr w:type="spellEnd"/>
      <w:r>
        <w:t xml:space="preserve"> </w:t>
      </w:r>
      <w:r>
        <w:t>Sc</w:t>
      </w:r>
      <w:r>
        <w:t>rollable Sheet and Dismissible</w:t>
      </w:r>
      <w:r>
        <w:t xml:space="preserve"> widgets introduced me to more advanced Flutter UI components.</w:t>
      </w:r>
    </w:p>
    <w:p w:rsidR="00680B6A" w:rsidRDefault="00680B6A"/>
    <w:p w:rsidR="00680B6A" w:rsidRDefault="00073CAA">
      <w:r>
        <w:br/>
      </w:r>
      <w:r>
        <w:br/>
      </w:r>
      <w:r>
        <w:br/>
      </w:r>
      <w:r>
        <w:br w:type="page"/>
      </w:r>
    </w:p>
    <w:p w:rsidR="00680B6A" w:rsidRDefault="00073CAA" w:rsidP="00851B98">
      <w:pPr>
        <w:pStyle w:val="Heading1"/>
      </w:pPr>
      <w:r>
        <w:lastRenderedPageBreak/>
        <w:t>Week 4: Event Handling and User Interaction</w:t>
      </w:r>
    </w:p>
    <w:p w:rsidR="00851B98" w:rsidRDefault="00851B98" w:rsidP="00851B98">
      <w:r>
        <w:rPr>
          <w:noProof/>
        </w:rPr>
        <w:drawing>
          <wp:inline distT="0" distB="0" distL="0" distR="0">
            <wp:extent cx="2765219" cy="59372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6-10 at 16.23.49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56" cy="596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9FC" w:rsidRPr="00B519FC" w:rsidRDefault="00B519FC" w:rsidP="00B519FC">
      <w:pPr>
        <w:pStyle w:val="Caption"/>
        <w:rPr>
          <w:color w:val="auto"/>
          <w:sz w:val="22"/>
          <w:szCs w:val="22"/>
        </w:rPr>
      </w:pPr>
      <w:r w:rsidRPr="00B519FC">
        <w:rPr>
          <w:color w:val="auto"/>
          <w:sz w:val="22"/>
          <w:szCs w:val="22"/>
        </w:rPr>
        <w:t xml:space="preserve">Figure </w:t>
      </w:r>
      <w:r w:rsidRPr="00B519FC">
        <w:rPr>
          <w:color w:val="auto"/>
          <w:sz w:val="22"/>
          <w:szCs w:val="22"/>
        </w:rPr>
        <w:fldChar w:fldCharType="begin"/>
      </w:r>
      <w:r w:rsidRPr="00B519FC">
        <w:rPr>
          <w:color w:val="auto"/>
          <w:sz w:val="22"/>
          <w:szCs w:val="22"/>
        </w:rPr>
        <w:instrText xml:space="preserve"> SEQ Figure \* ARABIC </w:instrText>
      </w:r>
      <w:r w:rsidRPr="00B519FC">
        <w:rPr>
          <w:color w:val="auto"/>
          <w:sz w:val="22"/>
          <w:szCs w:val="22"/>
        </w:rPr>
        <w:fldChar w:fldCharType="separate"/>
      </w:r>
      <w:r>
        <w:rPr>
          <w:noProof/>
          <w:color w:val="auto"/>
          <w:sz w:val="22"/>
          <w:szCs w:val="22"/>
        </w:rPr>
        <w:t>11</w:t>
      </w:r>
      <w:r w:rsidRPr="00B519FC">
        <w:rPr>
          <w:color w:val="auto"/>
          <w:sz w:val="22"/>
          <w:szCs w:val="22"/>
        </w:rPr>
        <w:fldChar w:fldCharType="end"/>
      </w:r>
      <w:r w:rsidRPr="00B519FC">
        <w:rPr>
          <w:color w:val="auto"/>
          <w:sz w:val="22"/>
          <w:szCs w:val="22"/>
        </w:rPr>
        <w:t>: Event handling</w:t>
      </w:r>
    </w:p>
    <w:p w:rsidR="00B519FC" w:rsidRDefault="00B519FC" w:rsidP="00B519FC">
      <w:pPr>
        <w:pStyle w:val="Heading2"/>
      </w:pPr>
      <w:r>
        <w:t>Personal Reflection</w:t>
      </w:r>
    </w:p>
    <w:p w:rsidR="00680B6A" w:rsidRDefault="00B519FC" w:rsidP="00B519FC">
      <w:r w:rsidRPr="00B519FC">
        <w:t xml:space="preserve">Week 4 focused on building the Customer Records screen with SQLite CRUD operations. Implementing interactive event handling—such as live search </w:t>
      </w:r>
      <w:r>
        <w:t xml:space="preserve">filtering, form validations in </w:t>
      </w:r>
      <w:r w:rsidRPr="00B519FC">
        <w:t>show</w:t>
      </w:r>
      <w:r>
        <w:t xml:space="preserve"> </w:t>
      </w:r>
      <w:r w:rsidRPr="00B519FC">
        <w:t>Modal</w:t>
      </w:r>
      <w:r>
        <w:t xml:space="preserve"> </w:t>
      </w:r>
      <w:r w:rsidRPr="00B519FC">
        <w:t>Bottom</w:t>
      </w:r>
      <w:r>
        <w:t xml:space="preserve"> Sheet</w:t>
      </w:r>
      <w:r w:rsidRPr="00B519FC">
        <w:t>, and confirmation dialogs—was challenging but significantly deepened my understanding of state management, local database manipulation, and responsive user interaction design in Flutter.</w:t>
      </w:r>
      <w:r w:rsidR="00073CAA">
        <w:br/>
      </w:r>
      <w:r w:rsidR="00073CAA">
        <w:br/>
      </w:r>
      <w:r w:rsidR="00073CAA">
        <w:lastRenderedPageBreak/>
        <w:br/>
      </w:r>
    </w:p>
    <w:p w:rsidR="00680B6A" w:rsidRDefault="00073CAA">
      <w:r>
        <w:br/>
      </w:r>
      <w:r>
        <w:br/>
      </w:r>
    </w:p>
    <w:p w:rsidR="00680B6A" w:rsidRDefault="00680B6A"/>
    <w:p w:rsidR="00680B6A" w:rsidRDefault="00073CAA">
      <w:pPr>
        <w:pStyle w:val="Heading1"/>
      </w:pPr>
      <w:r>
        <w:lastRenderedPageBreak/>
        <w:t>Week 5: Data Management</w:t>
      </w:r>
    </w:p>
    <w:p w:rsidR="00B519FC" w:rsidRDefault="00730EF4" w:rsidP="00730EF4">
      <w:pPr>
        <w:pStyle w:val="Heading2"/>
      </w:pPr>
      <w:r>
        <w:rPr>
          <w:noProof/>
        </w:rPr>
        <w:drawing>
          <wp:inline distT="0" distB="0" distL="0" distR="0">
            <wp:extent cx="3055877" cy="65278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6-10 at 16.15.37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876" cy="65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EF4" w:rsidRDefault="00B519FC" w:rsidP="00B519FC">
      <w:pPr>
        <w:pStyle w:val="Caption"/>
      </w:pPr>
      <w:r w:rsidRPr="00B519FC">
        <w:rPr>
          <w:color w:val="auto"/>
          <w:sz w:val="22"/>
          <w:szCs w:val="22"/>
        </w:rPr>
        <w:t xml:space="preserve">Figure </w:t>
      </w:r>
      <w:r w:rsidRPr="00B519FC">
        <w:rPr>
          <w:color w:val="auto"/>
          <w:sz w:val="22"/>
          <w:szCs w:val="22"/>
        </w:rPr>
        <w:fldChar w:fldCharType="begin"/>
      </w:r>
      <w:r w:rsidRPr="00B519FC">
        <w:rPr>
          <w:color w:val="auto"/>
          <w:sz w:val="22"/>
          <w:szCs w:val="22"/>
        </w:rPr>
        <w:instrText xml:space="preserve"> SEQ Figure \* ARABIC </w:instrText>
      </w:r>
      <w:r w:rsidRPr="00B519FC">
        <w:rPr>
          <w:color w:val="auto"/>
          <w:sz w:val="22"/>
          <w:szCs w:val="22"/>
        </w:rPr>
        <w:fldChar w:fldCharType="separate"/>
      </w:r>
      <w:r w:rsidRPr="00B519FC">
        <w:rPr>
          <w:noProof/>
          <w:color w:val="auto"/>
          <w:sz w:val="22"/>
          <w:szCs w:val="22"/>
        </w:rPr>
        <w:t>12</w:t>
      </w:r>
      <w:r w:rsidRPr="00B519FC">
        <w:rPr>
          <w:color w:val="auto"/>
          <w:sz w:val="22"/>
          <w:szCs w:val="22"/>
        </w:rPr>
        <w:fldChar w:fldCharType="end"/>
      </w:r>
      <w:r w:rsidRPr="00B519FC">
        <w:rPr>
          <w:color w:val="auto"/>
          <w:sz w:val="22"/>
          <w:szCs w:val="22"/>
        </w:rPr>
        <w:t>: Customer records</w:t>
      </w:r>
      <w:r w:rsidR="00073CAA">
        <w:br/>
      </w:r>
      <w:r w:rsidR="00730EF4" w:rsidRPr="00B519FC">
        <w:rPr>
          <w:sz w:val="22"/>
          <w:szCs w:val="22"/>
        </w:rPr>
        <w:t>Personal Reflection</w:t>
      </w:r>
    </w:p>
    <w:p w:rsidR="00680B6A" w:rsidRDefault="00B519FC" w:rsidP="00730EF4">
      <w:r>
        <w:t>Week 5</w:t>
      </w:r>
      <w:r w:rsidR="00730EF4">
        <w:t xml:space="preserve"> focused on building the Customer Records screen with full SQLite CRUD operations — Create, Read, Update, and Delete. Impl</w:t>
      </w:r>
      <w:r w:rsidR="00730EF4">
        <w:t xml:space="preserve">ementing live search, </w:t>
      </w:r>
      <w:proofErr w:type="spellStart"/>
      <w:r w:rsidR="00730EF4">
        <w:t>ListView</w:t>
      </w:r>
      <w:proofErr w:type="spellEnd"/>
      <w:r w:rsidR="00730EF4">
        <w:t xml:space="preserve"> for displaying rec</w:t>
      </w:r>
      <w:r w:rsidR="00730EF4">
        <w:t>ords, and show Modal Bottom Sheet</w:t>
      </w:r>
      <w:r w:rsidR="00730EF4">
        <w:t xml:space="preserve"> for inline forms was challenging but significantly deepened my understanding of local database management in Flutter.</w:t>
      </w:r>
    </w:p>
    <w:p w:rsidR="00680B6A" w:rsidRDefault="00073CAA">
      <w:r>
        <w:lastRenderedPageBreak/>
        <w:br w:type="page"/>
      </w:r>
    </w:p>
    <w:p w:rsidR="00680B6A" w:rsidRDefault="00073CAA">
      <w:pPr>
        <w:pStyle w:val="Heading1"/>
      </w:pPr>
      <w:r>
        <w:lastRenderedPageBreak/>
        <w:t xml:space="preserve">Week 6: Networking and </w:t>
      </w:r>
      <w:r>
        <w:t>APIs</w:t>
      </w:r>
    </w:p>
    <w:p w:rsidR="00680B6A" w:rsidRDefault="00073CAA">
      <w:pPr>
        <w:pStyle w:val="Heading2"/>
      </w:pPr>
      <w:r>
        <w:t>Same as week 1</w:t>
      </w:r>
    </w:p>
    <w:p w:rsidR="00680B6A" w:rsidRDefault="00073CAA">
      <w:r>
        <w:br/>
      </w:r>
      <w:r>
        <w:br/>
      </w:r>
    </w:p>
    <w:p w:rsidR="00680B6A" w:rsidRDefault="00680B6A"/>
    <w:p w:rsidR="00680B6A" w:rsidRDefault="00073CAA">
      <w:r>
        <w:br/>
      </w:r>
      <w:r>
        <w:br/>
      </w:r>
      <w:bookmarkStart w:id="0" w:name="_GoBack"/>
      <w:bookmarkEnd w:id="0"/>
      <w:r>
        <w:br/>
      </w:r>
    </w:p>
    <w:p w:rsidR="00680B6A" w:rsidRDefault="00073CAA">
      <w:r>
        <w:br/>
      </w:r>
      <w:r>
        <w:br/>
      </w:r>
      <w:r>
        <w:br/>
      </w:r>
    </w:p>
    <w:p w:rsidR="00680B6A" w:rsidRDefault="00073CAA">
      <w:r>
        <w:br/>
      </w:r>
      <w:r>
        <w:br/>
      </w:r>
    </w:p>
    <w:p w:rsidR="00680B6A" w:rsidRDefault="00073CAA">
      <w:r>
        <w:br/>
      </w:r>
    </w:p>
    <w:p w:rsidR="00680B6A" w:rsidRDefault="00073CAA">
      <w:r>
        <w:br/>
      </w:r>
      <w:r>
        <w:br/>
      </w:r>
      <w:r>
        <w:br/>
      </w:r>
    </w:p>
    <w:p w:rsidR="00680B6A" w:rsidRDefault="00073CAA">
      <w:r>
        <w:br w:type="page"/>
      </w:r>
    </w:p>
    <w:p w:rsidR="00680B6A" w:rsidRDefault="00073CAA">
      <w:pPr>
        <w:pStyle w:val="Heading1"/>
      </w:pPr>
      <w:r>
        <w:lastRenderedPageBreak/>
        <w:t>Week 7: Application Architecture</w:t>
      </w:r>
    </w:p>
    <w:p w:rsidR="00680B6A" w:rsidRDefault="00073CAA">
      <w:pPr>
        <w:pStyle w:val="Heading2"/>
      </w:pPr>
      <w:r>
        <w:t>Same as week 1</w:t>
      </w:r>
    </w:p>
    <w:p w:rsidR="00680B6A" w:rsidRDefault="00073CAA">
      <w:r>
        <w:br/>
      </w:r>
      <w:r>
        <w:br/>
      </w:r>
    </w:p>
    <w:p w:rsidR="00680B6A" w:rsidRDefault="00073CAA">
      <w:r>
        <w:br/>
      </w:r>
      <w:r>
        <w:br/>
      </w:r>
    </w:p>
    <w:p w:rsidR="00680B6A" w:rsidRDefault="00680B6A">
      <w:pPr>
        <w:pStyle w:val="Heading2"/>
      </w:pPr>
    </w:p>
    <w:p w:rsidR="00680B6A" w:rsidRDefault="00073CAA">
      <w:r>
        <w:br/>
      </w:r>
      <w:r>
        <w:br/>
      </w:r>
      <w:r>
        <w:br/>
      </w:r>
    </w:p>
    <w:p w:rsidR="00680B6A" w:rsidRDefault="00073CAA">
      <w:r>
        <w:br w:type="page"/>
      </w:r>
    </w:p>
    <w:p w:rsidR="00680B6A" w:rsidRDefault="00073CAA">
      <w:pPr>
        <w:pStyle w:val="Heading1"/>
      </w:pPr>
      <w:r>
        <w:lastRenderedPageBreak/>
        <w:t>Week 8:  Project Planning</w:t>
      </w:r>
    </w:p>
    <w:p w:rsidR="00680B6A" w:rsidRDefault="00073CAA">
      <w:r>
        <w:br/>
      </w:r>
      <w:r>
        <w:br/>
      </w:r>
      <w:r>
        <w:br/>
      </w:r>
    </w:p>
    <w:p w:rsidR="00680B6A" w:rsidRDefault="00680B6A">
      <w:pPr>
        <w:pStyle w:val="Heading2"/>
      </w:pPr>
    </w:p>
    <w:p w:rsidR="00680B6A" w:rsidRDefault="00073CAA">
      <w:r>
        <w:br/>
      </w:r>
      <w:r>
        <w:br/>
      </w:r>
      <w:r>
        <w:br/>
      </w:r>
    </w:p>
    <w:p w:rsidR="00680B6A" w:rsidRDefault="00073CAA">
      <w:r>
        <w:br w:type="page"/>
      </w:r>
    </w:p>
    <w:p w:rsidR="00680B6A" w:rsidRDefault="00073CAA">
      <w:pPr>
        <w:pStyle w:val="Heading1"/>
      </w:pPr>
      <w:r>
        <w:lastRenderedPageBreak/>
        <w:t>Week 9: Device Features and Sensors</w:t>
      </w:r>
    </w:p>
    <w:p w:rsidR="00680B6A" w:rsidRDefault="00073CAA">
      <w:pPr>
        <w:pStyle w:val="Heading2"/>
      </w:pPr>
      <w:r>
        <w:t>Same as week 1</w:t>
      </w:r>
    </w:p>
    <w:p w:rsidR="00680B6A" w:rsidRDefault="00073CAA">
      <w:r>
        <w:br/>
      </w:r>
      <w:r>
        <w:br/>
      </w:r>
    </w:p>
    <w:p w:rsidR="00680B6A" w:rsidRDefault="00680B6A">
      <w:pPr>
        <w:pStyle w:val="Heading2"/>
      </w:pPr>
    </w:p>
    <w:p w:rsidR="00680B6A" w:rsidRDefault="00073CAA">
      <w:r>
        <w:br/>
      </w:r>
      <w:r>
        <w:br/>
      </w:r>
      <w:r>
        <w:br/>
      </w:r>
    </w:p>
    <w:p w:rsidR="00680B6A" w:rsidRDefault="00073CAA">
      <w:r>
        <w:br w:type="page"/>
      </w:r>
    </w:p>
    <w:p w:rsidR="00680B6A" w:rsidRDefault="00073CAA">
      <w:pPr>
        <w:pStyle w:val="Heading1"/>
      </w:pPr>
      <w:r>
        <w:lastRenderedPageBreak/>
        <w:t>Week 10: Notifications and Background Services</w:t>
      </w:r>
    </w:p>
    <w:p w:rsidR="00680B6A" w:rsidRDefault="00073CAA">
      <w:pPr>
        <w:pStyle w:val="Heading2"/>
      </w:pPr>
      <w:r>
        <w:t>Same as</w:t>
      </w:r>
      <w:r>
        <w:t xml:space="preserve"> week 1</w:t>
      </w:r>
    </w:p>
    <w:p w:rsidR="00680B6A" w:rsidRDefault="00073CAA">
      <w:r>
        <w:br/>
      </w:r>
      <w:r>
        <w:br/>
      </w:r>
      <w:r>
        <w:br/>
      </w:r>
    </w:p>
    <w:p w:rsidR="00680B6A" w:rsidRDefault="00073CAA">
      <w:r>
        <w:br/>
      </w:r>
      <w:r>
        <w:br/>
      </w:r>
    </w:p>
    <w:p w:rsidR="00680B6A" w:rsidRDefault="00680B6A">
      <w:pPr>
        <w:pStyle w:val="Heading2"/>
      </w:pPr>
    </w:p>
    <w:p w:rsidR="00680B6A" w:rsidRDefault="00073CAA">
      <w:r>
        <w:br/>
      </w:r>
      <w:r>
        <w:br/>
      </w:r>
      <w:r>
        <w:br/>
      </w:r>
    </w:p>
    <w:p w:rsidR="00680B6A" w:rsidRDefault="00073CAA">
      <w:r>
        <w:br w:type="page"/>
      </w:r>
    </w:p>
    <w:p w:rsidR="00680B6A" w:rsidRDefault="00073CAA">
      <w:pPr>
        <w:pStyle w:val="Heading1"/>
      </w:pPr>
      <w:r>
        <w:lastRenderedPageBreak/>
        <w:t>Week 11: Mobile Security</w:t>
      </w:r>
    </w:p>
    <w:p w:rsidR="00680B6A" w:rsidRDefault="00073CAA">
      <w:pPr>
        <w:pStyle w:val="Heading2"/>
      </w:pPr>
      <w:r>
        <w:t>Same as week 1</w:t>
      </w:r>
    </w:p>
    <w:p w:rsidR="00680B6A" w:rsidRDefault="00073CAA">
      <w:r>
        <w:br/>
      </w:r>
      <w:r>
        <w:br/>
      </w:r>
      <w:r>
        <w:br/>
      </w:r>
    </w:p>
    <w:p w:rsidR="00680B6A" w:rsidRDefault="00680B6A"/>
    <w:p w:rsidR="00680B6A" w:rsidRDefault="00073CAA">
      <w:pPr>
        <w:pStyle w:val="Heading1"/>
      </w:pPr>
      <w:r>
        <w:t>Week 12: Testing and Debugging</w:t>
      </w:r>
    </w:p>
    <w:p w:rsidR="00680B6A" w:rsidRDefault="00073CAA">
      <w:pPr>
        <w:pStyle w:val="Heading2"/>
      </w:pPr>
      <w:r>
        <w:t>Same as week 1</w:t>
      </w:r>
    </w:p>
    <w:p w:rsidR="00680B6A" w:rsidRDefault="00073CAA">
      <w:r>
        <w:br/>
      </w:r>
      <w:r>
        <w:br/>
      </w:r>
      <w:r>
        <w:br/>
      </w:r>
    </w:p>
    <w:p w:rsidR="00680B6A" w:rsidRDefault="00680B6A"/>
    <w:p w:rsidR="00680B6A" w:rsidRDefault="00073CAA">
      <w:pPr>
        <w:pStyle w:val="Heading1"/>
      </w:pPr>
      <w:r>
        <w:t>Week 13: Application Deployment</w:t>
      </w:r>
    </w:p>
    <w:p w:rsidR="00680B6A" w:rsidRDefault="00073CAA">
      <w:pPr>
        <w:pStyle w:val="Heading2"/>
      </w:pPr>
      <w:r>
        <w:t>Same as week 1</w:t>
      </w:r>
    </w:p>
    <w:p w:rsidR="00680B6A" w:rsidRDefault="00073CAA">
      <w:r>
        <w:br/>
      </w:r>
      <w:r>
        <w:br/>
      </w:r>
      <w:r>
        <w:br/>
      </w:r>
    </w:p>
    <w:p w:rsidR="00680B6A" w:rsidRDefault="00680B6A"/>
    <w:p w:rsidR="00680B6A" w:rsidRDefault="00073CAA">
      <w:pPr>
        <w:pStyle w:val="Heading1"/>
      </w:pPr>
      <w:r>
        <w:t>Week 14: Final Project Presentation</w:t>
      </w:r>
    </w:p>
    <w:p w:rsidR="00680B6A" w:rsidRDefault="00073CAA">
      <w:pPr>
        <w:pStyle w:val="Heading2"/>
      </w:pPr>
      <w:r>
        <w:t>Same as week 1</w:t>
      </w:r>
    </w:p>
    <w:p w:rsidR="00680B6A" w:rsidRDefault="00073CAA">
      <w:r>
        <w:br/>
      </w:r>
      <w:r>
        <w:br/>
      </w:r>
      <w:r>
        <w:br/>
      </w:r>
    </w:p>
    <w:p w:rsidR="00680B6A" w:rsidRDefault="00680B6A"/>
    <w:p w:rsidR="00680B6A" w:rsidRDefault="00073CAA">
      <w:pPr>
        <w:pStyle w:val="Heading1"/>
      </w:pPr>
      <w:r>
        <w:lastRenderedPageBreak/>
        <w:t>Semester Project Tracking</w:t>
      </w:r>
    </w:p>
    <w:p w:rsidR="00680B6A" w:rsidRDefault="00073CAA">
      <w:pPr>
        <w:pStyle w:val="Heading2"/>
      </w:pPr>
      <w:r>
        <w:t>Project Title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Project Objectives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Project Requirements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Development Milestones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Testing Results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Lessons Learned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Future Improvements</w:t>
      </w:r>
    </w:p>
    <w:p w:rsidR="00680B6A" w:rsidRDefault="00073CAA">
      <w:r>
        <w:br/>
      </w:r>
      <w:r>
        <w:br/>
      </w:r>
    </w:p>
    <w:p w:rsidR="00680B6A" w:rsidRDefault="00073CAA">
      <w:r>
        <w:br w:type="page"/>
      </w:r>
    </w:p>
    <w:p w:rsidR="00680B6A" w:rsidRDefault="00073CAA">
      <w:pPr>
        <w:pStyle w:val="Heading1"/>
      </w:pPr>
      <w:r>
        <w:lastRenderedPageBreak/>
        <w:t>End of Semester Reflection</w:t>
      </w:r>
    </w:p>
    <w:p w:rsidR="00680B6A" w:rsidRDefault="00073CAA">
      <w:pPr>
        <w:pStyle w:val="Heading2"/>
      </w:pPr>
      <w:r>
        <w:t>Summary of Skills Acquired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Most Interesting Topic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 xml:space="preserve">Major Challenges </w:t>
      </w:r>
      <w:r>
        <w:t>Faced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How Challenges Were Overcome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Professional Growth Achieved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2"/>
      </w:pPr>
      <w:r>
        <w:t>Overall Course Experience</w:t>
      </w:r>
    </w:p>
    <w:p w:rsidR="00680B6A" w:rsidRDefault="00073CAA">
      <w:r>
        <w:br/>
      </w:r>
      <w:r>
        <w:br/>
      </w:r>
    </w:p>
    <w:p w:rsidR="00680B6A" w:rsidRDefault="00073CAA">
      <w:pPr>
        <w:pStyle w:val="Heading1"/>
      </w:pPr>
      <w:r>
        <w:t>Final Approval</w:t>
      </w:r>
    </w:p>
    <w:p w:rsidR="00680B6A" w:rsidRDefault="00073CAA">
      <w:r>
        <w:t>Student Name: __________________________</w:t>
      </w:r>
    </w:p>
    <w:p w:rsidR="00680B6A" w:rsidRDefault="00073CAA">
      <w:r>
        <w:t>Student Signature: ______________________</w:t>
      </w:r>
    </w:p>
    <w:p w:rsidR="00680B6A" w:rsidRDefault="00073CAA">
      <w:r>
        <w:t>Date: _________________________________</w:t>
      </w:r>
    </w:p>
    <w:p w:rsidR="00680B6A" w:rsidRDefault="00073CAA">
      <w:r>
        <w:t>Lecturer Name: _</w:t>
      </w:r>
      <w:r>
        <w:t>________________________</w:t>
      </w:r>
    </w:p>
    <w:p w:rsidR="00680B6A" w:rsidRDefault="00073CAA">
      <w:r>
        <w:t xml:space="preserve">Lecturer </w:t>
      </w:r>
      <w:r>
        <w:t>Remarks</w:t>
      </w:r>
      <w:r>
        <w:t>: _____________________</w:t>
      </w:r>
    </w:p>
    <w:p w:rsidR="00680B6A" w:rsidRDefault="00073CAA">
      <w:r>
        <w:t>Date: _________________________________</w:t>
      </w:r>
    </w:p>
    <w:sectPr w:rsidR="00680B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0B4B6D4C"/>
    <w:multiLevelType w:val="hybridMultilevel"/>
    <w:tmpl w:val="87F8D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9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B6A"/>
    <w:rsid w:val="00024333"/>
    <w:rsid w:val="00073CAA"/>
    <w:rsid w:val="00680B6A"/>
    <w:rsid w:val="006A3293"/>
    <w:rsid w:val="00730EF4"/>
    <w:rsid w:val="00851568"/>
    <w:rsid w:val="00851B98"/>
    <w:rsid w:val="009758E7"/>
    <w:rsid w:val="00A63B1C"/>
    <w:rsid w:val="00A8185E"/>
    <w:rsid w:val="00B519FC"/>
    <w:rsid w:val="00BB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8E2F2"/>
  <w15:docId w15:val="{C16DE110-76A7-4CC8-9786-5BA4B720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CB9F42-7D61-4A00-BB1D-BF4ACCDC0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KEVIN</cp:lastModifiedBy>
  <cp:revision>2</cp:revision>
  <dcterms:created xsi:type="dcterms:W3CDTF">2026-06-10T14:03:00Z</dcterms:created>
  <dcterms:modified xsi:type="dcterms:W3CDTF">2026-06-10T14:03:00Z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