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4.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Terraform設計ガイドライン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rPr>
          <w:rFonts w:hint="eastAsia"/>
        </w:rP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rPr>
          <w:rFonts w:hint="eastAsia"/>
        </w:rP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17"/>
    <w:bookmarkStart w:id="18" w:name="適用範囲"/>
    <w:p>
      <w:pPr>
        <w:pStyle w:val="1"/>
      </w:pPr>
      <w:r>
        <w:rPr>
          <w:rFonts w:hint="eastAsia"/>
        </w:rPr>
        <w:t xml:space="preserve">適用範囲</w:t>
      </w:r>
    </w:p>
    <w:p>
      <w:pPr>
        <w:pStyle w:val="FirstParagraph"/>
      </w:pPr>
      <w:r>
        <w:rPr>
          <w:rFonts w:hint="eastAsia"/>
        </w:rPr>
        <w:t xml:space="preserve">対象とする技術は以下を想定している。</w:t>
      </w:r>
    </w:p>
    <w:p>
      <w:pPr>
        <w:pStyle w:val="Compact"/>
        <w:numPr>
          <w:ilvl w:val="0"/>
          <w:numId w:val="1002"/>
        </w:numPr>
      </w:pPr>
      <w:r>
        <w:t xml:space="preserve">Terraform 1.10+</w:t>
      </w:r>
    </w:p>
    <w:p>
      <w:pPr>
        <w:pStyle w:val="Compact"/>
        <w:numPr>
          <w:ilvl w:val="0"/>
          <w:numId w:val="1002"/>
        </w:numPr>
      </w:pPr>
      <w:r>
        <w:rPr>
          <w:rFonts w:hint="eastAsia"/>
        </w:rPr>
        <w:t xml:space="preserve">OSS利用のみ（HCP</w:t>
      </w:r>
      <w:r>
        <w:t xml:space="preserve"> </w:t>
      </w:r>
      <w:r>
        <w:rPr>
          <w:rFonts w:hint="eastAsia"/>
        </w:rPr>
        <w:t xml:space="preserve">Terraformは利用しない）</w:t>
      </w:r>
    </w:p>
    <w:p>
      <w:pPr>
        <w:pStyle w:val="Compact"/>
        <w:numPr>
          <w:ilvl w:val="0"/>
          <w:numId w:val="1002"/>
        </w:numPr>
      </w:pPr>
      <w:r>
        <w:t xml:space="preserve">AWS、Google </w:t>
      </w:r>
      <w:r>
        <w:rPr>
          <w:rFonts w:hint="eastAsia"/>
        </w:rPr>
        <w:t xml:space="preserve">Cloud、Azureなどのクラウドサービスに対しての利用</w:t>
      </w:r>
    </w:p>
    <w:p>
      <w:pPr>
        <w:pStyle w:val="FirstParagraph"/>
      </w:pPr>
      <w:r>
        <w:rPr>
          <w:rFonts w:hint="eastAsia"/>
        </w:rPr>
        <w:t xml:space="preserve">利用者は以下の技術を理解しているとし、本ガイドラインではこれらについて解説はしない。</w:t>
      </w:r>
    </w:p>
    <w:p>
      <w:pPr>
        <w:pStyle w:val="Compact"/>
        <w:numPr>
          <w:ilvl w:val="0"/>
          <w:numId w:val="1003"/>
        </w:numPr>
      </w:pPr>
      <w:r>
        <w:rPr>
          <w:rFonts w:hint="eastAsia"/>
        </w:rPr>
        <w:t xml:space="preserve">基本的なTerraformの知識と理解</w:t>
      </w:r>
    </w:p>
    <w:p>
      <w:pPr>
        <w:pStyle w:val="Compact"/>
        <w:numPr>
          <w:ilvl w:val="0"/>
          <w:numId w:val="1003"/>
        </w:numPr>
      </w:pPr>
      <w:r>
        <w:rPr>
          <w:rFonts w:hint="eastAsia"/>
        </w:rPr>
        <w:t xml:space="preserve">Gitの基本的な知識</w:t>
      </w:r>
    </w:p>
    <w:p>
      <w:pPr>
        <w:pStyle w:val="Compact"/>
        <w:numPr>
          <w:ilvl w:val="0"/>
          <w:numId w:val="1003"/>
        </w:numPr>
      </w:pPr>
      <w:r>
        <w:rPr>
          <w:rFonts w:hint="eastAsia"/>
        </w:rPr>
        <w:t xml:space="preserve">CI/CDの基本的な知識</w:t>
      </w:r>
    </w:p>
    <w:p>
      <w:pPr>
        <w:pStyle w:val="FirstParagraph"/>
      </w:pPr>
      <w:r>
        <w:rPr>
          <w:rFonts w:hint="eastAsia"/>
        </w:rPr>
        <w:t xml:space="preserve">本ガイドラインの適用範囲は、Terraformの設計、開発時に利用することを想定している。クラウドサービス上の技術選定、サービス設計の手法については本ガイドラインで対象外とする。</w:t>
      </w:r>
    </w:p>
    <w:bookmarkEnd w:id="18"/>
    <w:bookmarkStart w:id="19" w:name="用語について"/>
    <w:p>
      <w:pPr>
        <w:pStyle w:val="1"/>
      </w:pPr>
      <w:r>
        <w:rPr>
          <w:rFonts w:hint="eastAsia"/>
        </w:rPr>
        <w:t xml:space="preserve">用語について</w:t>
      </w:r>
    </w:p>
    <w:p>
      <w:pPr>
        <w:pStyle w:val="Compact"/>
        <w:numPr>
          <w:ilvl w:val="0"/>
          <w:numId w:val="1004"/>
        </w:numPr>
      </w:pPr>
      <w:r>
        <w:t xml:space="preserve">ルートモジュール</w:t>
      </w:r>
    </w:p>
    <w:p>
      <w:pPr>
        <w:pStyle w:val="Compact"/>
        <w:numPr>
          <w:ilvl w:val="1"/>
          <w:numId w:val="1005"/>
        </w:numPr>
      </w:pPr>
      <w:r>
        <w:rPr>
          <w:rFonts w:hint="eastAsia"/>
        </w:rPr>
        <w:t xml:space="preserve">terraformコマンドを実行するディレクトリ上にある</w:t>
      </w:r>
      <w:r>
        <w:t xml:space="preserve"> .tf リソース</w:t>
      </w:r>
    </w:p>
    <w:p>
      <w:pPr>
        <w:pStyle w:val="Compact"/>
        <w:numPr>
          <w:ilvl w:val="0"/>
          <w:numId w:val="1004"/>
        </w:numPr>
      </w:pPr>
      <w:r>
        <w:t xml:space="preserve">モジュール</w:t>
      </w:r>
    </w:p>
    <w:p>
      <w:pPr>
        <w:pStyle w:val="Compact"/>
        <w:numPr>
          <w:ilvl w:val="1"/>
          <w:numId w:val="1006"/>
        </w:numPr>
      </w:pPr>
      <w:r>
        <w:rPr>
          <w:rFonts w:hint="eastAsia"/>
        </w:rPr>
        <w:t xml:space="preserve">本ガイドラインでは、ルートモジュールから利用される子モジュールのことを指す</w:t>
      </w:r>
    </w:p>
    <w:bookmarkEnd w:id="19"/>
    <w:bookmarkStart w:id="21" w:name="命名規則"/>
    <w:p>
      <w:pPr>
        <w:pStyle w:val="1"/>
      </w:pPr>
      <w:r>
        <w:rPr>
          <w:rFonts w:hint="eastAsia"/>
        </w:rPr>
        <w:t xml:space="preserve">命名規則</w:t>
      </w:r>
    </w:p>
    <w:p>
      <w:pPr>
        <w:pStyle w:val="FirstParagraph"/>
      </w:pPr>
      <w:r>
        <w:rPr>
          <w:rFonts w:hint="eastAsia"/>
        </w:rPr>
        <w:t xml:space="preserve">2024年3月30日に、HashiCorp社から念願のスタイルガイド（</w:t>
      </w:r>
      <w:hyperlink r:id="rId20">
        <w:r>
          <w:rPr>
            <w:rStyle w:val="ad"/>
          </w:rPr>
          <w:t xml:space="preserve">Style Guide | HashiCorp Developer</w:t>
        </w:r>
      </w:hyperlink>
      <w:r>
        <w:rPr>
          <w:rFonts w:hint="eastAsia"/>
        </w:rPr>
        <w:t xml:space="preserve">）が発表された。</w:t>
      </w:r>
    </w:p>
    <w:p>
      <w:pPr>
        <w:pStyle w:val="a0"/>
      </w:pPr>
      <w:r>
        <w:rPr>
          <w:rFonts w:hint="eastAsia"/>
        </w:rPr>
        <w:t xml:space="preserve">原則これに準ずることを推奨する。</w:t>
      </w:r>
    </w:p>
    <w:p>
      <w:pPr>
        <w:pStyle w:val="a0"/>
      </w:pPr>
      <w:r>
        <w:rPr>
          <w:rFonts w:hint="eastAsia"/>
        </w:rPr>
        <w:t xml:space="preserve">例えば、以下のような記載がある。</w:t>
      </w:r>
    </w:p>
    <w:p>
      <w:pPr>
        <w:pStyle w:val="Compact"/>
        <w:numPr>
          <w:ilvl w:val="0"/>
          <w:numId w:val="1007"/>
        </w:numPr>
      </w:pPr>
      <w:r>
        <w:rPr>
          <w:rFonts w:hint="eastAsia"/>
        </w:rPr>
        <w:t xml:space="preserve">アンダースコア区切り（例:</w:t>
      </w:r>
      <w:r>
        <w:t xml:space="preserve"> </w:t>
      </w:r>
      <w:r>
        <w:rPr>
          <w:rStyle w:val="VerbatimChar"/>
        </w:rPr>
        <w:t xml:space="preserve">example_variable_name</w:t>
      </w:r>
      <w:r>
        <w:rPr>
          <w:rFonts w:hint="eastAsia"/>
        </w:rPr>
        <w:t xml:space="preserve">）</w:t>
      </w:r>
    </w:p>
    <w:p>
      <w:pPr>
        <w:pStyle w:val="Compact"/>
        <w:numPr>
          <w:ilvl w:val="0"/>
          <w:numId w:val="1007"/>
        </w:numPr>
      </w:pPr>
      <w:r>
        <w:rPr>
          <w:rFonts w:hint="eastAsia"/>
        </w:rPr>
        <w:t xml:space="preserve">リソース種別をリソース名に含めない</w:t>
      </w:r>
    </w:p>
    <w:p>
      <w:pPr>
        <w:pStyle w:val="Compact"/>
        <w:numPr>
          <w:ilvl w:val="0"/>
          <w:numId w:val="1007"/>
        </w:numPr>
      </w:pPr>
      <w:r>
        <w:t xml:space="preserve">リソース </w:t>
      </w:r>
      <w:r>
        <w:rPr>
          <w:rFonts w:hint="eastAsia"/>
        </w:rPr>
        <w:t xml:space="preserve">タイプと名前を二重引用符で囲む</w:t>
      </w:r>
    </w:p>
    <w:p>
      <w:pPr>
        <w:pStyle w:val="FirstParagraph"/>
      </w:pPr>
      <w:r>
        <w:t xml:space="preserve">✅ </w:t>
      </w:r>
      <w:r>
        <w:rPr>
          <w:rFonts w:hint="eastAsia"/>
        </w:rPr>
        <w:t xml:space="preserve">良い点:</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"web_api"</w:t>
      </w:r>
      <w:r>
        <w:rPr>
          <w:rStyle w:val="NormalTok"/>
        </w:rPr>
        <w:t xml:space="preserve"> {</w:t>
      </w:r>
      <w:r>
        <w:rPr>
          <w:rStyle w:val="OperatorTok"/>
        </w:rPr>
        <w:t xml:space="preserve">...</w:t>
      </w:r>
      <w:r>
        <w:rPr>
          <w:rStyle w:val="NormalTok"/>
        </w:rPr>
        <w:t xml:space="preserve">}</w:t>
      </w:r>
    </w:p>
    <w:p>
      <w:pPr>
        <w:pStyle w:val="FirstParagraph"/>
      </w:pPr>
      <w:r>
        <w:t xml:space="preserve">❌ </w:t>
      </w:r>
      <w:r>
        <w:rPr>
          <w:rFonts w:hint="eastAsia"/>
        </w:rPr>
        <w:t xml:space="preserve">悪い例:</w:t>
      </w:r>
    </w:p>
    <w:p>
      <w:pPr>
        <w:pStyle w:val="SourceCode"/>
      </w:pPr>
      <w:r>
        <w:rPr>
          <w:rStyle w:val="KeywordTok"/>
        </w:rPr>
        <w:t xml:space="preserve">resource</w:t>
      </w:r>
      <w:r>
        <w:rPr>
          <w:rStyle w:val="NormalTok"/>
        </w:rPr>
        <w:t xml:space="preserve"> aws_instance webAPI</w:t>
      </w:r>
      <w:r>
        <w:rPr>
          <w:rStyle w:val="OperatorTok"/>
        </w:rPr>
        <w:t xml:space="preserve">-</w:t>
      </w:r>
      <w:r>
        <w:rPr>
          <w:rStyle w:val="NormalTok"/>
        </w:rPr>
        <w:t xml:space="preserve">aws</w:t>
      </w:r>
      <w:r>
        <w:rPr>
          <w:rStyle w:val="OperatorTok"/>
        </w:rPr>
        <w:t xml:space="preserve">-</w:t>
      </w:r>
      <w:r>
        <w:rPr>
          <w:rStyle w:val="NormalTok"/>
        </w:rPr>
        <w:t xml:space="preserve">instance {</w:t>
      </w:r>
      <w:r>
        <w:rPr>
          <w:rStyle w:val="OperatorTok"/>
        </w:rPr>
        <w:t xml:space="preserve">...</w:t>
      </w:r>
      <w:r>
        <w:rPr>
          <w:rStyle w:val="NormalTok"/>
        </w:rPr>
        <w:t xml:space="preserve">}</w:t>
      </w:r>
    </w:p>
    <w:bookmarkEnd w:id="21"/>
    <w:bookmarkStart w:id="46" w:name="基本文法"/>
    <w:p>
      <w:pPr>
        <w:pStyle w:val="1"/>
      </w:pPr>
      <w:r>
        <w:rPr>
          <w:rFonts w:hint="eastAsia"/>
        </w:rPr>
        <w:t xml:space="preserve">基本文法</w:t>
      </w:r>
    </w:p>
    <w:p>
      <w:pPr>
        <w:pStyle w:val="FirstParagraph"/>
      </w:pPr>
      <w:r>
        <w:rPr>
          <w:rFonts w:hint="eastAsia"/>
        </w:rPr>
        <w:t xml:space="preserve">コーディング規約の基本的な内容を示す。</w:t>
      </w:r>
    </w:p>
    <w:bookmarkStart w:id="22" w:name="コメント"/>
    <w:p>
      <w:pPr>
        <w:pStyle w:val="2"/>
      </w:pPr>
      <w:r>
        <w:t xml:space="preserve">コメント</w:t>
      </w:r>
    </w:p>
    <w:p>
      <w:pPr>
        <w:pStyle w:val="FirstParagraph"/>
      </w:pPr>
      <w:r>
        <w:rPr>
          <w:rFonts w:hint="eastAsia"/>
        </w:rPr>
        <w:t xml:space="preserve">ソースコードのコメントを入れる方法は3種類ある。</w:t>
      </w:r>
    </w:p>
    <w:tbl>
      <w:tblPr>
        <w:tblStyle w:val="Table"/>
        <w:tblW w:type="pct" w:w="5000"/>
        <w:tblLayout w:type="fixed"/>
        <w:tblLook w:firstRow="1" w:lastRow="0" w:firstColumn="0" w:lastColumn="0" w:noHBand="0" w:noVBand="0" w:val="0020"/>
      </w:tblPr>
      <w:tblGrid>
        <w:gridCol w:w="1237"/>
        <w:gridCol w:w="2376"/>
        <w:gridCol w:w="2425"/>
        <w:gridCol w:w="1881"/>
      </w:tblGrid>
      <w:tr>
        <w:trPr>
          <w:tblHeader w:val="on"/>
        </w:trPr>
        <w:tc>
          <w:tcPr/>
          <w:p>
            <w:pPr>
              <w:pStyle w:val="Compact"/>
              <w:jc w:val="left"/>
            </w:pPr>
            <w:r>
              <w:t xml:space="preserve">#</w:t>
            </w:r>
          </w:p>
        </w:tc>
        <w:tc>
          <w:tcPr/>
          <w:p>
            <w:pPr>
              <w:pStyle w:val="Compact"/>
              <w:jc w:val="left"/>
            </w:pPr>
            <w:r>
              <w:rPr>
                <w:rFonts w:hint="eastAsia"/>
              </w:rPr>
              <w:t xml:space="preserve">（1）</w:t>
            </w:r>
            <w:r>
              <w:t xml:space="preserve"> </w:t>
            </w:r>
            <w:r>
              <w:rPr>
                <w:rStyle w:val="VerbatimChar"/>
              </w:rPr>
              <w:t xml:space="preserve">#</w:t>
            </w:r>
          </w:p>
        </w:tc>
        <w:tc>
          <w:tcPr/>
          <w:p>
            <w:pPr>
              <w:pStyle w:val="Compact"/>
              <w:jc w:val="left"/>
            </w:pPr>
            <w:r>
              <w:rPr>
                <w:rFonts w:hint="eastAsia"/>
              </w:rPr>
              <w:t xml:space="preserve">（2）</w:t>
            </w:r>
            <w:r>
              <w:t xml:space="preserve"> </w:t>
            </w:r>
            <w:r>
              <w:rPr>
                <w:rStyle w:val="VerbatimChar"/>
              </w:rPr>
              <w:t xml:space="preserve">//</w:t>
            </w:r>
          </w:p>
        </w:tc>
        <w:tc>
          <w:tcPr/>
          <w:p>
            <w:pPr>
              <w:pStyle w:val="Compact"/>
              <w:jc w:val="left"/>
            </w:pPr>
            <w:r>
              <w:rPr>
                <w:rFonts w:hint="eastAsia"/>
              </w:rPr>
              <w:t xml:space="preserve">（3）</w:t>
            </w:r>
            <w:r>
              <w:t xml:space="preserve"> </w:t>
            </w:r>
            <w:r>
              <w:rPr>
                <w:rStyle w:val="VerbatimChar"/>
              </w:rPr>
              <w:t xml:space="preserve">/* */</w:t>
            </w:r>
          </w:p>
        </w:tc>
      </w:tr>
      <w:tr>
        <w:tc>
          <w:tcPr/>
          <w:p>
            <w:pPr>
              <w:pStyle w:val="Compact"/>
              <w:jc w:val="left"/>
            </w:pPr>
            <w:r>
              <w:rPr>
                <w:rFonts w:hint="eastAsia"/>
              </w:rPr>
              <w:t xml:space="preserve">説明</w:t>
            </w:r>
          </w:p>
        </w:tc>
        <w:tc>
          <w:tcPr/>
          <w:p>
            <w:pPr>
              <w:pStyle w:val="Compact"/>
              <w:jc w:val="left"/>
            </w:pPr>
            <w:r>
              <w:rPr>
                <w:rFonts w:hint="eastAsia"/>
              </w:rPr>
              <w:t xml:space="preserve">1行のコメントを入れる場合に使われる</w:t>
            </w:r>
          </w:p>
        </w:tc>
        <w:tc>
          <w:tcPr/>
          <w:p>
            <w:pPr>
              <w:pStyle w:val="Compact"/>
              <w:jc w:val="left"/>
            </w:pPr>
            <w:r>
              <w:rPr>
                <w:rStyle w:val="VerbatimChar"/>
              </w:rPr>
              <w:t xml:space="preserve">#</w:t>
            </w:r>
            <w:r>
              <w:t xml:space="preserve"> </w:t>
            </w:r>
            <w:r>
              <w:rPr>
                <w:rFonts w:hint="eastAsia"/>
              </w:rPr>
              <w:t xml:space="preserve">と同じ様に1行のコメントを入れる場合に使われる</w:t>
            </w:r>
          </w:p>
        </w:tc>
        <w:tc>
          <w:tcPr/>
          <w:p>
            <w:pPr>
              <w:pStyle w:val="Compact"/>
              <w:jc w:val="left"/>
            </w:pPr>
            <w:r>
              <w:rPr>
                <w:rFonts w:hint="eastAsia"/>
              </w:rPr>
              <w:t xml:space="preserve">複数行のコメントを入れる場合に使われる</w:t>
            </w:r>
          </w:p>
        </w:tc>
      </w:tr>
      <w:tr>
        <w:tc>
          <w:tcPr/>
          <w:p>
            <w:pPr>
              <w:pStyle w:val="Compact"/>
              <w:jc w:val="left"/>
            </w:pPr>
            <w:r>
              <w:t xml:space="preserve">VS </w:t>
            </w:r>
            <w:r>
              <w:rPr>
                <w:rFonts w:hint="eastAsia"/>
              </w:rPr>
              <w:t xml:space="preserve">Codeショートカット利用</w:t>
            </w:r>
          </w:p>
        </w:tc>
        <w:tc>
          <w:tcPr/>
          <w:p>
            <w:pPr>
              <w:pStyle w:val="Compact"/>
              <w:jc w:val="left"/>
            </w:pPr>
            <w:r>
              <w:rPr>
                <w:rFonts w:hint="eastAsia"/>
              </w:rP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rPr>
                <w:rFonts w:hint="eastAsia"/>
              </w:rPr>
              <w:t xml:space="preserve">公式ガイドの見解</w:t>
            </w:r>
          </w:p>
        </w:tc>
        <w:tc>
          <w:tcPr/>
          <w:p>
            <w:pPr>
              <w:pStyle w:val="Compact"/>
              <w:jc w:val="left"/>
            </w:pPr>
            <w:r>
              <w:rPr>
                <w:rFonts w:hint="eastAsia"/>
              </w:rPr>
              <w:t xml:space="preserve">✅️推奨</w:t>
            </w:r>
          </w:p>
        </w:tc>
        <w:tc>
          <w:tcPr/>
          <w:p>
            <w:pPr>
              <w:pStyle w:val="Compact"/>
              <w:jc w:val="left"/>
            </w:pPr>
            <w:r>
              <w:rPr>
                <w:rFonts w:hint="eastAsia"/>
              </w:rPr>
              <w:t xml:space="preserve">⚠️互換性のための存在</w:t>
            </w:r>
          </w:p>
        </w:tc>
        <w:tc>
          <w:tcPr/>
          <w:p>
            <w:pPr>
              <w:pStyle w:val="Compact"/>
              <w:jc w:val="left"/>
            </w:pPr>
            <w:r>
              <w:rPr>
                <w:rFonts w:hint="eastAsia"/>
              </w:rPr>
              <w:t xml:space="preserve">⚠️互換性のための存在</w:t>
            </w:r>
          </w:p>
        </w:tc>
      </w:tr>
    </w:tbl>
    <w:p>
      <w:pPr>
        <w:pStyle w:val="a0"/>
      </w:pPr>
      <w:r>
        <w:rPr>
          <w:rFonts w:hint="eastAsia"/>
        </w:rPr>
        <w:t xml:space="preserve">推奨は以下の通り。</w:t>
      </w:r>
    </w:p>
    <w:p>
      <w:pPr>
        <w:pStyle w:val="Compact"/>
        <w:numPr>
          <w:ilvl w:val="0"/>
          <w:numId w:val="1008"/>
        </w:numPr>
      </w:pPr>
      <w:r>
        <w:rPr>
          <w:rFonts w:hint="eastAsia"/>
        </w:rPr>
        <w:t xml:space="preserve">公式の推奨通り、コメントは</w:t>
      </w:r>
      <w:r>
        <w:t xml:space="preserve"> </w:t>
      </w:r>
      <w:r>
        <w:rPr>
          <w:rStyle w:val="VerbatimChar"/>
        </w:rPr>
        <w:t xml:space="preserve">#</w:t>
      </w:r>
      <w:r>
        <w:t xml:space="preserve"> </w:t>
      </w:r>
      <w:r>
        <w:rPr>
          <w:rFonts w:hint="eastAsia"/>
        </w:rPr>
        <w:t xml:space="preserve">を用いる</w:t>
      </w:r>
    </w:p>
    <w:p>
      <w:pPr>
        <w:pStyle w:val="Compact"/>
        <w:numPr>
          <w:ilvl w:val="0"/>
          <w:numId w:val="1008"/>
        </w:numPr>
      </w:pPr>
      <w:r>
        <w:rPr>
          <w:rFonts w:hint="eastAsia"/>
        </w:rPr>
        <w:t xml:space="preserve">複数行にまたがる場合も、エディタの補完が効く</w:t>
      </w:r>
      <w:r>
        <w:rPr>
          <w:rStyle w:val="VerbatimChar"/>
        </w:rPr>
        <w:t xml:space="preserve">#</w:t>
      </w:r>
      <w:r>
        <w:t xml:space="preserve"> </w:t>
      </w:r>
      <w:r>
        <w:rPr>
          <w:rFonts w:hint="eastAsia"/>
        </w:rPr>
        <w:t xml:space="preserve">を利用する</w:t>
      </w:r>
    </w:p>
    <w:bookmarkEnd w:id="22"/>
    <w:bookmarkStart w:id="25" w:name="変数"/>
    <w:p>
      <w:pPr>
        <w:pStyle w:val="2"/>
      </w:pPr>
      <w:r>
        <w:rPr>
          <w:rFonts w:hint="eastAsia"/>
        </w:rPr>
        <w:t xml:space="preserve">変数</w:t>
      </w:r>
    </w:p>
    <w:p>
      <w:pPr>
        <w:pStyle w:val="FirstParagraph"/>
      </w:pPr>
      <w:r>
        <w:rPr>
          <w:rFonts w:hint="eastAsia"/>
        </w:rPr>
        <w:t xml:space="preserve">Terraformの変数には以下の2種類がある。</w:t>
      </w:r>
    </w:p>
    <w:tbl>
      <w:tblPr>
        <w:tblStyle w:val="Table"/>
        <w:tblW w:type="pct" w:w="5000"/>
        <w:tblLayout w:type="fixed"/>
        <w:tblLook w:firstRow="1" w:lastRow="0" w:firstColumn="0" w:lastColumn="0" w:noHBand="0" w:noVBand="0" w:val="0020"/>
      </w:tblPr>
      <w:tblGrid>
        <w:gridCol w:w="808"/>
        <w:gridCol w:w="3677"/>
        <w:gridCol w:w="3434"/>
      </w:tblGrid>
      <w:tr>
        <w:trPr>
          <w:tblHeader w:val="on"/>
        </w:trPr>
        <w:tc>
          <w:tcPr/>
          <w:p>
            <w:pPr>
              <w:pStyle w:val="Compact"/>
              <w:jc w:val="left"/>
            </w:pPr>
            <w:r>
              <w:t xml:space="preserve">#</w:t>
            </w:r>
          </w:p>
        </w:tc>
        <w:tc>
          <w:tcPr/>
          <w:p>
            <w:pPr>
              <w:pStyle w:val="Compact"/>
              <w:jc w:val="left"/>
            </w:pPr>
            <w:r>
              <w:rPr>
                <w:rFonts w:hint="eastAsia"/>
              </w:rPr>
              <w:t xml:space="preserve">（1）</w:t>
            </w:r>
            <w:hyperlink r:id="rId23">
              <w:r>
                <w:rPr>
                  <w:rStyle w:val="ad"/>
                </w:rPr>
                <w:t xml:space="preserve">Input Variables</w:t>
              </w:r>
            </w:hyperlink>
          </w:p>
        </w:tc>
        <w:tc>
          <w:tcPr/>
          <w:p>
            <w:pPr>
              <w:pStyle w:val="Compact"/>
              <w:jc w:val="left"/>
            </w:pPr>
            <w:r>
              <w:rPr>
                <w:rFonts w:hint="eastAsia"/>
              </w:rPr>
              <w:t xml:space="preserve">（2）</w:t>
            </w:r>
            <w:hyperlink r:id="rId24">
              <w:r>
                <w:rPr>
                  <w:rStyle w:val="ad"/>
                </w:rPr>
                <w:t xml:space="preserve">Local Values</w:t>
              </w:r>
            </w:hyperlink>
          </w:p>
        </w:tc>
      </w:tr>
      <w:tr>
        <w:tc>
          <w:tcPr/>
          <w:p>
            <w:pPr>
              <w:pStyle w:val="Compact"/>
              <w:jc w:val="left"/>
            </w:pPr>
            <w:r>
              <w:rPr>
                <w:rFonts w:hint="eastAsia"/>
              </w:rPr>
              <w:t xml:space="preserve">項目</w:t>
            </w:r>
          </w:p>
        </w:tc>
        <w:tc>
          <w:tcPr/>
          <w:p>
            <w:pPr>
              <w:pStyle w:val="Compact"/>
              <w:jc w:val="left"/>
            </w:pPr>
            <w:r>
              <w:rPr>
                <w:rFonts w:hint="eastAsia"/>
              </w:rPr>
              <w:t xml:space="preserve">Terraformの入力値を定義するために使用する。モジュールではほぼ必須で扱う</w:t>
            </w:r>
          </w:p>
        </w:tc>
        <w:tc>
          <w:tcPr/>
          <w:p>
            <w:pPr>
              <w:pStyle w:val="Compact"/>
              <w:jc w:val="left"/>
            </w:pPr>
            <w:r>
              <w:rPr>
                <w:rFonts w:hint="eastAsia"/>
              </w:rPr>
              <w:t xml:space="preserve">Terraform設定内でのみ使用される内部の値を定義するために使用する</w:t>
            </w:r>
          </w:p>
        </w:tc>
      </w:tr>
      <w:tr>
        <w:tc>
          <w:tcPr/>
          <w:p>
            <w:pPr>
              <w:pStyle w:val="Compact"/>
              <w:jc w:val="left"/>
            </w:pPr>
            <w:r>
              <w:rPr>
                <w:rFonts w:hint="eastAsia"/>
              </w:rPr>
              <w:t xml:space="preserve">外部から上書き</w:t>
            </w:r>
          </w:p>
        </w:tc>
        <w:tc>
          <w:tcPr/>
          <w:p>
            <w:pPr>
              <w:pStyle w:val="Compact"/>
              <w:jc w:val="left"/>
            </w:pPr>
            <w:r>
              <w:rPr>
                <w:rFonts w:hint="eastAsia"/>
              </w:rPr>
              <w:t xml:space="preserve">✅️可能</w:t>
            </w:r>
          </w:p>
        </w:tc>
        <w:tc>
          <w:tcPr/>
          <w:p>
            <w:pPr>
              <w:pStyle w:val="Compact"/>
              <w:jc w:val="left"/>
            </w:pPr>
            <w:r>
              <w:rPr>
                <w:rFonts w:hint="eastAsia"/>
              </w:rPr>
              <w:t xml:space="preserve">❌️不可</w:t>
            </w:r>
          </w:p>
        </w:tc>
      </w:tr>
      <w:tr>
        <w:tc>
          <w:tcPr/>
          <w:p>
            <w:pPr>
              <w:pStyle w:val="Compact"/>
              <w:jc w:val="left"/>
            </w:pPr>
            <w:r>
              <w:rPr>
                <w:rFonts w:hint="eastAsia"/>
              </w:rPr>
              <w:t xml:space="preserve">式の利用</w:t>
            </w:r>
          </w:p>
        </w:tc>
        <w:tc>
          <w:tcPr/>
          <w:p>
            <w:pPr>
              <w:pStyle w:val="Compact"/>
              <w:jc w:val="left"/>
            </w:pPr>
            <w:r>
              <w:rPr>
                <w:rFonts w:hint="eastAsia"/>
              </w:rPr>
              <w:t xml:space="preserve">❌️不可。他のVariableを参照しての新しいVariable定義や関数の利用不可</w:t>
            </w:r>
          </w:p>
        </w:tc>
        <w:tc>
          <w:tcPr/>
          <w:p>
            <w:pPr>
              <w:pStyle w:val="Compact"/>
              <w:jc w:val="left"/>
            </w:pPr>
            <w:r>
              <w:rPr>
                <w:rFonts w:hint="eastAsia"/>
              </w:rPr>
              <w:t xml:space="preserve">✅️他のLocal</w:t>
            </w:r>
            <w:r>
              <w:t xml:space="preserve"> </w:t>
            </w:r>
            <w:r>
              <w:rPr>
                <w:rFonts w:hint="eastAsia"/>
              </w:rPr>
              <w:t xml:space="preserve">Valuesから新しいLocal</w:t>
            </w:r>
            <w:r>
              <w:t xml:space="preserve"> </w:t>
            </w:r>
            <w:r>
              <w:rPr>
                <w:rFonts w:hint="eastAsia"/>
              </w:rPr>
              <w:t xml:space="preserve">Valueを定義可能で、関数や式展開を利用可能</w:t>
            </w:r>
          </w:p>
        </w:tc>
      </w:tr>
      <w:tr>
        <w:tc>
          <w:tcPr/>
          <w:p>
            <w:pPr>
              <w:pStyle w:val="Compact"/>
              <w:jc w:val="left"/>
            </w:pPr>
            <w:r>
              <w:rPr>
                <w:rFonts w:hint="eastAsia"/>
              </w:rP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rPr>
                <w:rFonts w:hint="eastAsia"/>
              </w:rPr>
              <w:t xml:space="preserve">か、環境変数</w:t>
            </w:r>
            <w:r>
              <w:t xml:space="preserve"> </w:t>
            </w:r>
            <w:r>
              <w:rPr>
                <w:rStyle w:val="VerbatimChar"/>
              </w:rPr>
              <w:t xml:space="preserve">TF_VAR_xxx</w:t>
            </w:r>
            <w:r>
              <w:t xml:space="preserve"> </w:t>
            </w:r>
            <w:r>
              <w:rPr>
                <w:rFonts w:hint="eastAsia"/>
              </w:rPr>
              <w:t xml:space="preserve">で指定する</w:t>
            </w:r>
          </w:p>
        </w:tc>
        <w:tc>
          <w:tcPr/>
          <w:p>
            <w:pPr>
              <w:pStyle w:val="Compact"/>
              <w:jc w:val="left"/>
            </w:pPr>
            <w:r>
              <w:rPr>
                <w:rFonts w:hint="eastAsia"/>
              </w:rPr>
              <w:t xml:space="preserve">✅️マップなどで環境別に保持</w:t>
            </w:r>
          </w:p>
        </w:tc>
      </w:tr>
    </w:tbl>
    <w:p>
      <w:pPr>
        <w:pStyle w:val="a0"/>
      </w:pPr>
      <w:r>
        <w:rPr>
          <w:rFonts w:hint="eastAsia"/>
        </w:rPr>
        <w:t xml:space="preserve">推奨は以下の通り。</w:t>
      </w:r>
    </w:p>
    <w:p>
      <w:pPr>
        <w:pStyle w:val="Compact"/>
        <w:numPr>
          <w:ilvl w:val="0"/>
          <w:numId w:val="1009"/>
        </w:numPr>
      </w:pPr>
      <w:r>
        <w:rPr>
          <w:rFonts w:hint="eastAsia"/>
        </w:rPr>
        <w:t xml:space="preserve">外部からのインプットにしたい場合のみ、Input</w:t>
      </w:r>
      <w:r>
        <w:t xml:space="preserve"> </w:t>
      </w:r>
      <w:r>
        <w:rPr>
          <w:rFonts w:hint="eastAsia"/>
        </w:rPr>
        <w:t xml:space="preserve">Variablesを利用する</w:t>
      </w:r>
    </w:p>
    <w:p>
      <w:pPr>
        <w:pStyle w:val="Compact"/>
        <w:numPr>
          <w:ilvl w:val="1"/>
          <w:numId w:val="1010"/>
        </w:numPr>
      </w:pPr>
      <w:r>
        <w:rPr>
          <w:rFonts w:hint="eastAsia"/>
        </w:rP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rPr>
          <w:rFonts w:hint="eastAsia"/>
        </w:rPr>
        <w:t xml:space="preserve">を利用する</w:t>
      </w:r>
    </w:p>
    <w:p>
      <w:pPr>
        <w:pStyle w:val="Compact"/>
        <w:numPr>
          <w:ilvl w:val="2"/>
          <w:numId w:val="1011"/>
        </w:numPr>
      </w:pPr>
      <w:r>
        <w:rPr>
          <w:rFonts w:hint="eastAsia"/>
          <w:b/>
          <w:bCs/>
        </w:rPr>
        <w:t xml:space="preserve">設定値のバージョン管理</w:t>
      </w:r>
      <w:r>
        <w:t xml:space="preserve">: </w:t>
      </w:r>
      <w:r>
        <w:rPr>
          <w:rFonts w:hint="eastAsia"/>
        </w:rPr>
        <w:t xml:space="preserve">変数の値そのものもインフラ構成の重要な要素であり、Gitなどで変更管理し、レビューを行えうようにするため</w:t>
      </w:r>
    </w:p>
    <w:p>
      <w:pPr>
        <w:pStyle w:val="Compact"/>
        <w:numPr>
          <w:ilvl w:val="2"/>
          <w:numId w:val="1011"/>
        </w:numPr>
      </w:pPr>
      <w:r>
        <w:rPr>
          <w:rFonts w:hint="eastAsia"/>
          <w:b/>
          <w:bCs/>
        </w:rPr>
        <w:t xml:space="preserve">再現性</w:t>
      </w:r>
      <w:r>
        <w:t xml:space="preserve">: </w:t>
      </w:r>
      <w:r>
        <w:rPr>
          <w:rFonts w:hint="eastAsia"/>
        </w:rPr>
        <w:t xml:space="preserve">多数の変数を扱う場合、環境変数として扱うと揺れが生じやすい。CIや踏み台サーバーなど、どの環境でも同じ値を利用し再現性を高めるため</w:t>
      </w:r>
    </w:p>
    <w:p>
      <w:pPr>
        <w:pStyle w:val="Compact"/>
        <w:numPr>
          <w:ilvl w:val="0"/>
          <w:numId w:val="1009"/>
        </w:numPr>
      </w:pPr>
      <w:r>
        <w:rPr>
          <w:rStyle w:val="VerbatimChar"/>
        </w:rPr>
        <w:t xml:space="preserve">default</w:t>
      </w:r>
      <w:r>
        <w:t xml:space="preserve"> </w:t>
      </w:r>
      <w:r>
        <w:rPr>
          <w:rFonts w:hint="eastAsia"/>
        </w:rPr>
        <w:t xml:space="preserve">値の設定方針は以下に従う</w:t>
      </w:r>
    </w:p>
    <w:p>
      <w:pPr>
        <w:pStyle w:val="Compact"/>
        <w:numPr>
          <w:ilvl w:val="1"/>
          <w:numId w:val="1012"/>
        </w:numPr>
      </w:pPr>
      <w:r>
        <w:rPr>
          <w:rFonts w:hint="eastAsia"/>
          <w:b/>
          <w:bCs/>
        </w:rPr>
        <w:t xml:space="preserve">必須項目</w:t>
      </w:r>
      <w:r>
        <w:t xml:space="preserve">:</w:t>
      </w:r>
      <w:r>
        <w:t xml:space="preserve"> </w:t>
      </w:r>
      <w:r>
        <w:rPr>
          <w:rStyle w:val="VerbatimChar"/>
        </w:rPr>
        <w:t xml:space="preserve">default</w:t>
      </w:r>
      <w:r>
        <w:t xml:space="preserve"> </w:t>
      </w:r>
      <w:r>
        <w:rPr>
          <w:rFonts w:hint="eastAsia"/>
        </w:rPr>
        <w:t xml:space="preserve">は記述しない。呼び出し元が値を指定し忘れた際に、plan実行前の早い段階でエラーを検知できるため</w:t>
      </w:r>
    </w:p>
    <w:p>
      <w:pPr>
        <w:pStyle w:val="Compact"/>
        <w:numPr>
          <w:ilvl w:val="2"/>
          <w:numId w:val="1013"/>
        </w:numPr>
      </w:pPr>
      <w:r>
        <w:t xml:space="preserve">❌️</w:t>
      </w:r>
      <w:r>
        <w:t xml:space="preserve"> </w:t>
      </w:r>
      <w:r>
        <w:rPr>
          <w:rStyle w:val="VerbatimChar"/>
        </w:rPr>
        <w:t xml:space="preserve">default = ""</w:t>
      </w:r>
      <w:r>
        <w:t xml:space="preserve"> </w:t>
      </w:r>
      <w:r>
        <w:rPr>
          <w:rFonts w:hint="eastAsia"/>
        </w:rPr>
        <w:t xml:space="preserve">のようなダミー値を設定しないこと</w:t>
      </w:r>
    </w:p>
    <w:p>
      <w:pPr>
        <w:pStyle w:val="Compact"/>
        <w:numPr>
          <w:ilvl w:val="1"/>
          <w:numId w:val="1012"/>
        </w:numPr>
      </w:pPr>
      <w:r>
        <w:rPr>
          <w:rFonts w:hint="eastAsia"/>
          <w:b/>
          <w:bCs/>
        </w:rPr>
        <w:t xml:space="preserve">任意項目</w:t>
      </w:r>
      <w:r>
        <w:t xml:space="preserve">: </w:t>
      </w:r>
      <w:r>
        <w:rPr>
          <w:rFonts w:hint="eastAsia"/>
        </w:rPr>
        <w:t xml:space="preserve">適切な</w:t>
      </w:r>
      <w:r>
        <w:t xml:space="preserve"> </w:t>
      </w:r>
      <w:r>
        <w:rPr>
          <w:rStyle w:val="VerbatimChar"/>
        </w:rPr>
        <w:t xml:space="preserve">default</w:t>
      </w:r>
      <w:r>
        <w:t xml:space="preserve"> </w:t>
      </w:r>
      <w:r>
        <w:rPr>
          <w:rFonts w:hint="eastAsia"/>
        </w:rPr>
        <w:t xml:space="preserve">値を設定する。利用頻度の高い値をデフォルトにすることで、呼び出し側の記述量を減らせる</w:t>
      </w:r>
    </w:p>
    <w:p>
      <w:pPr>
        <w:pStyle w:val="Compact"/>
        <w:numPr>
          <w:ilvl w:val="2"/>
          <w:numId w:val="1014"/>
        </w:numPr>
      </w:pPr>
      <w:r>
        <w:rPr>
          <w:rFonts w:hint="eastAsia"/>
        </w:rPr>
        <w:t xml:space="preserve">値の未指定を表現したい場合は</w:t>
      </w:r>
      <w:r>
        <w:t xml:space="preserve"> </w:t>
      </w:r>
      <w:r>
        <w:rPr>
          <w:rStyle w:val="VerbatimChar"/>
        </w:rPr>
        <w:t xml:space="preserve">default = null</w:t>
      </w:r>
      <w:r>
        <w:t xml:space="preserve"> </w:t>
      </w:r>
      <w:r>
        <w:rPr>
          <w:rFonts w:hint="eastAsia"/>
        </w:rPr>
        <w:t xml:space="preserve">を活用する</w:t>
      </w:r>
    </w:p>
    <w:p>
      <w:pPr>
        <w:pStyle w:val="Compact"/>
        <w:numPr>
          <w:ilvl w:val="2"/>
          <w:numId w:val="1014"/>
        </w:numPr>
      </w:pPr>
      <w:r>
        <w:rPr>
          <w:rFonts w:hint="eastAsia"/>
        </w:rPr>
        <w:t xml:space="preserve">ただし、誤ったリソース作成がなされる可能性がある場合は、必須入力とし、フェールセーフの考えで予期せぬ適用を事前に防ぐ</w:t>
      </w:r>
    </w:p>
    <w:p>
      <w:pPr>
        <w:pStyle w:val="Compact"/>
        <w:numPr>
          <w:ilvl w:val="0"/>
          <w:numId w:val="1009"/>
        </w:numPr>
      </w:pPr>
      <w:r>
        <w:t xml:space="preserve">Input </w:t>
      </w:r>
      <w:r>
        <w:rPr>
          <w:rFonts w:hint="eastAsia"/>
        </w:rPr>
        <w:t xml:space="preserve">Variablesを利用する場合は、公式Style</w:t>
      </w:r>
      <w:r>
        <w:t xml:space="preserve"> </w:t>
      </w:r>
      <w:r>
        <w:rPr>
          <w:rFonts w:hint="eastAsia"/>
        </w:rPr>
        <w:t xml:space="preserve">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rPr>
          <w:rFonts w:hint="eastAsia"/>
        </w:rPr>
        <w:t xml:space="preserve">を含める</w:t>
      </w:r>
    </w:p>
    <w:p>
      <w:pPr>
        <w:pStyle w:val="Compact"/>
        <w:numPr>
          <w:ilvl w:val="1"/>
          <w:numId w:val="1015"/>
        </w:numPr>
      </w:pPr>
      <w:r>
        <w:rPr>
          <w:rStyle w:val="VerbatimChar"/>
        </w:rPr>
        <w:t xml:space="preserve">terraform-docs</w:t>
      </w:r>
      <w:r>
        <w:t xml:space="preserve"> </w:t>
      </w:r>
      <w:r>
        <w:rPr>
          <w:rFonts w:hint="eastAsia"/>
        </w:rPr>
        <w:t xml:space="preserve">でドキュメントを生成可能となるメリットもある</w:t>
      </w:r>
    </w:p>
    <w:p>
      <w:pPr>
        <w:pStyle w:val="Compact"/>
        <w:numPr>
          <w:ilvl w:val="0"/>
          <w:numId w:val="1009"/>
        </w:numPr>
      </w:pPr>
      <w:r>
        <w:rPr>
          <w:rFonts w:hint="eastAsia"/>
        </w:rPr>
        <w:t xml:space="preserve">ファイル内で閉じて利用する変数は、Local</w:t>
      </w:r>
      <w:r>
        <w:t xml:space="preserve"> </w:t>
      </w:r>
      <w:r>
        <w:rPr>
          <w:rFonts w:hint="eastAsia"/>
        </w:rPr>
        <w:t xml:space="preserve">Valuesを利用する</w:t>
      </w:r>
    </w:p>
    <w:bookmarkEnd w:id="25"/>
    <w:bookmarkStart w:id="27" w:name="コレクション型"/>
    <w:p>
      <w:pPr>
        <w:pStyle w:val="2"/>
      </w:pPr>
      <w:r>
        <w:rPr>
          <w:rFonts w:hint="eastAsia"/>
        </w:rPr>
        <w:t xml:space="preserve">コレクション型</w:t>
      </w:r>
    </w:p>
    <w:p>
      <w:pPr>
        <w:pStyle w:val="FirstParagraph"/>
      </w:pPr>
      <w:r>
        <w:rPr>
          <w:rFonts w:hint="eastAsia"/>
        </w:rPr>
        <w:t xml:space="preserve">Terraformではコレクション型として、tuple、list、map、objectといったデータ形式が提供されている。</w:t>
      </w:r>
      <w:r>
        <w:br/>
      </w:r>
      <w:r>
        <w:rPr>
          <w:rFonts w:hint="eastAsia"/>
        </w:rPr>
        <w:t xml:space="preserve">それぞれの特徴は以下の通りであり、用途に合わせて利用する形式を選択すること。</w:t>
      </w:r>
    </w:p>
    <w:tbl>
      <w:tblPr>
        <w:tblStyle w:val="Table"/>
        <w:tblW w:type="pct" w:w="5000"/>
        <w:tblLayout w:type="fixed"/>
        <w:tblLook w:firstRow="1" w:lastRow="0" w:firstColumn="0" w:lastColumn="0" w:noHBand="0" w:noVBand="0" w:val="0020"/>
      </w:tblPr>
      <w:tblGrid>
        <w:gridCol w:w="394"/>
        <w:gridCol w:w="591"/>
        <w:gridCol w:w="2070"/>
        <w:gridCol w:w="2431"/>
        <w:gridCol w:w="2431"/>
      </w:tblGrid>
      <w:tr>
        <w:trPr>
          <w:tblHeader w:val="on"/>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rPr>
                <w:rFonts w:hint="eastAsia"/>
              </w:rPr>
              <w:t xml:space="preserve">説明</w:t>
            </w:r>
          </w:p>
        </w:tc>
        <w:tc>
          <w:tcPr/>
          <w:p>
            <w:pPr>
              <w:pStyle w:val="Compact"/>
              <w:jc w:val="left"/>
            </w:pPr>
            <w:r>
              <w:rPr>
                <w:rFonts w:hint="eastAsia"/>
              </w:rPr>
              <w:t xml:space="preserve">固定長の要素のペア</w:t>
            </w:r>
          </w:p>
        </w:tc>
        <w:tc>
          <w:tcPr/>
          <w:p>
            <w:pPr>
              <w:pStyle w:val="Compact"/>
              <w:jc w:val="left"/>
            </w:pPr>
            <w:r>
              <w:rPr>
                <w:rFonts w:hint="eastAsia"/>
              </w:rPr>
              <w:t xml:space="preserve">同じ型で任意数の要素を保持</w:t>
            </w:r>
          </w:p>
        </w:tc>
        <w:tc>
          <w:tcPr/>
          <w:p>
            <w:pPr>
              <w:pStyle w:val="Compact"/>
              <w:jc w:val="left"/>
            </w:pPr>
            <w:r>
              <w:rPr>
                <w:rFonts w:hint="eastAsia"/>
              </w:rPr>
              <w:t xml:space="preserve">キーと値のペア。タグのようなフラットな構造で利用</w:t>
            </w:r>
          </w:p>
        </w:tc>
        <w:tc>
          <w:tcPr/>
          <w:p>
            <w:pPr>
              <w:pStyle w:val="Compact"/>
              <w:jc w:val="left"/>
            </w:pPr>
            <w:r>
              <w:rPr>
                <w:rFonts w:hint="eastAsia"/>
              </w:rPr>
              <w:t xml:space="preserve">異なる型のプロパティを持つ複数の属性を格納する。構造的なデータの場合に利用</w:t>
            </w:r>
          </w:p>
        </w:tc>
      </w:tr>
      <w:tr>
        <w:tc>
          <w:tcPr/>
          <w:p>
            <w:pPr>
              <w:pStyle w:val="Compact"/>
              <w:jc w:val="left"/>
            </w:pPr>
            <w:r>
              <w:rPr>
                <w:rFonts w:hint="eastAsia"/>
              </w:rP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rPr>
                <w:rFonts w:hint="eastAsia"/>
              </w:rP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“key”</w:t>
            </w:r>
            <w:r>
              <w:t xml:space="preserve">]</w:t>
            </w:r>
          </w:p>
        </w:tc>
        <w:tc>
          <w:tcPr/>
          <w:p>
            <w:pPr>
              <w:pStyle w:val="Compact"/>
              <w:jc w:val="left"/>
            </w:pPr>
            <w:r>
              <w:rPr>
                <w:rStyle w:val="VerbatimChar"/>
              </w:rPr>
              <w:t xml:space="preserve">object.attr1</w:t>
            </w:r>
          </w:p>
        </w:tc>
      </w:tr>
      <w:tr>
        <w:tc>
          <w:tcPr/>
          <w:p>
            <w:pPr>
              <w:pStyle w:val="Compact"/>
              <w:jc w:val="left"/>
            </w:pPr>
            <w:r>
              <w:rPr>
                <w:rFonts w:hint="eastAsia"/>
              </w:rPr>
              <w:t xml:space="preserve">可変性</w:t>
            </w:r>
          </w:p>
        </w:tc>
        <w:tc>
          <w:tcPr/>
          <w:p>
            <w:pPr>
              <w:pStyle w:val="Compact"/>
              <w:jc w:val="left"/>
            </w:pPr>
            <w:r>
              <w:rPr>
                <w:rFonts w:hint="eastAsia"/>
              </w:rPr>
              <w:t xml:space="preserve">✅️不可変</w:t>
            </w:r>
          </w:p>
        </w:tc>
        <w:tc>
          <w:tcPr/>
          <w:p>
            <w:pPr>
              <w:pStyle w:val="Compact"/>
              <w:jc w:val="left"/>
            </w:pPr>
            <w:r>
              <w:rPr>
                <w:rFonts w:hint="eastAsia"/>
              </w:rPr>
              <w:t xml:space="preserve">⚠️可変</w:t>
            </w:r>
          </w:p>
        </w:tc>
        <w:tc>
          <w:tcPr/>
          <w:p>
            <w:pPr>
              <w:pStyle w:val="Compact"/>
              <w:jc w:val="left"/>
            </w:pPr>
            <w:r>
              <w:rPr>
                <w:rFonts w:hint="eastAsia"/>
              </w:rPr>
              <w:t xml:space="preserve">⚠️可変</w:t>
            </w:r>
          </w:p>
        </w:tc>
        <w:tc>
          <w:tcPr/>
          <w:p>
            <w:pPr>
              <w:pStyle w:val="Compact"/>
              <w:jc w:val="left"/>
            </w:pPr>
            <w:r>
              <w:rPr>
                <w:rFonts w:hint="eastAsia"/>
              </w:rPr>
              <w:t xml:space="preserve">✅️不可変</w:t>
            </w:r>
          </w:p>
        </w:tc>
      </w:tr>
      <w:tr>
        <w:tc>
          <w:tcPr/>
          <w:p>
            <w:pPr>
              <w:pStyle w:val="Compact"/>
              <w:jc w:val="left"/>
            </w:pPr>
            <w:r>
              <w:rPr>
                <w:rFonts w:hint="eastAsia"/>
              </w:rPr>
              <w:t xml:space="preserve">型の混在</w:t>
            </w:r>
          </w:p>
        </w:tc>
        <w:tc>
          <w:tcPr/>
          <w:p>
            <w:pPr>
              <w:pStyle w:val="Compact"/>
              <w:jc w:val="left"/>
            </w:pPr>
            <w:r>
              <w:rPr>
                <w:rFonts w:hint="eastAsia"/>
              </w:rPr>
              <w:t xml:space="preserve">✅️可能</w:t>
            </w:r>
          </w:p>
        </w:tc>
        <w:tc>
          <w:tcPr/>
          <w:p>
            <w:pPr>
              <w:pStyle w:val="Compact"/>
              <w:jc w:val="left"/>
            </w:pPr>
            <w:r>
              <w:rPr>
                <w:rFonts w:hint="eastAsia"/>
              </w:rPr>
              <w:t xml:space="preserve">❌️不可</w:t>
            </w:r>
            <w:r>
              <w:t xml:space="preserve"> ※</w:t>
            </w:r>
            <w:r>
              <w:rPr>
                <w:rStyle w:val="VerbatimChar"/>
              </w:rPr>
              <w:t xml:space="preserve">list(any)</w:t>
            </w:r>
            <w:r>
              <w:rPr>
                <w:rFonts w:hint="eastAsia"/>
              </w:rPr>
              <w:t xml:space="preserve">は互換性のために存在するため、原則使用しない</w:t>
            </w:r>
          </w:p>
        </w:tc>
        <w:tc>
          <w:tcPr/>
          <w:p>
            <w:pPr>
              <w:pStyle w:val="Compact"/>
              <w:jc w:val="left"/>
            </w:pPr>
            <w:r>
              <w:rPr>
                <w:rFonts w:hint="eastAsia"/>
              </w:rPr>
              <w:t xml:space="preserve">❌️値の型が全て同じ</w:t>
            </w:r>
            <w:r>
              <w:t xml:space="preserve"> ※</w:t>
            </w:r>
            <w:r>
              <w:rPr>
                <w:rStyle w:val="VerbatimChar"/>
              </w:rPr>
              <w:t xml:space="preserve">map(any)</w:t>
            </w:r>
            <w:r>
              <w:rPr>
                <w:rFonts w:hint="eastAsia"/>
              </w:rPr>
              <w:t xml:space="preserve">は互換性のために存在するため、原則使用しない</w:t>
            </w:r>
          </w:p>
        </w:tc>
        <w:tc>
          <w:tcPr/>
          <w:p>
            <w:pPr>
              <w:pStyle w:val="Compact"/>
              <w:jc w:val="left"/>
            </w:pPr>
            <w:r>
              <w:rPr>
                <w:rFonts w:hint="eastAsia"/>
              </w:rPr>
              <w:t xml:space="preserve">✅️可能</w:t>
            </w:r>
          </w:p>
        </w:tc>
      </w:tr>
      <w:tr>
        <w:tc>
          <w:tcPr/>
          <w:p>
            <w:pPr>
              <w:pStyle w:val="Compact"/>
              <w:jc w:val="left"/>
            </w:pPr>
            <w:r>
              <w:rPr>
                <w:rFonts w:hint="eastAsia"/>
              </w:rPr>
              <w:t xml:space="preserve">for_each相性</w:t>
            </w:r>
          </w:p>
        </w:tc>
        <w:tc>
          <w:tcPr/>
          <w:p>
            <w:pPr>
              <w:pStyle w:val="Compact"/>
              <w:jc w:val="left"/>
            </w:pPr>
            <w:r>
              <w:rPr>
                <w:rFonts w:hint="eastAsia"/>
              </w:rPr>
              <w:t xml:space="preserve">❌️向かない</w:t>
            </w:r>
          </w:p>
        </w:tc>
        <w:tc>
          <w:tcPr/>
          <w:p>
            <w:pPr>
              <w:pStyle w:val="Compact"/>
              <w:jc w:val="left"/>
            </w:pPr>
            <w:r>
              <w:rPr>
                <w:rFonts w:hint="eastAsia"/>
              </w:rPr>
              <w:t xml:space="preserve">⚠️setに変換する必要</w:t>
            </w:r>
          </w:p>
        </w:tc>
        <w:tc>
          <w:tcPr/>
          <w:p>
            <w:pPr>
              <w:pStyle w:val="Compact"/>
              <w:jc w:val="left"/>
            </w:pPr>
            <w:r>
              <w:rPr>
                <w:rFonts w:hint="eastAsia"/>
              </w:rPr>
              <w:t xml:space="preserve">✅️良い</w:t>
            </w:r>
          </w:p>
        </w:tc>
        <w:tc>
          <w:tcPr/>
          <w:p>
            <w:pPr>
              <w:pStyle w:val="Compact"/>
              <w:jc w:val="left"/>
            </w:pPr>
            <w:r>
              <w:rPr>
                <w:rFonts w:hint="eastAsia"/>
              </w:rPr>
              <w:t xml:space="preserve">⚠️mapに変換する必要</w:t>
            </w:r>
          </w:p>
        </w:tc>
      </w:tr>
    </w:tbl>
    <w:p>
      <w:pPr>
        <w:pStyle w:val="a0"/>
      </w:pPr>
      <w:r>
        <w:rPr>
          <w:rFonts w:hint="eastAsia"/>
        </w:rPr>
        <w:t xml:space="preserve">【例:</w:t>
      </w:r>
      <w:r>
        <w:t xml:space="preserve"> </w:t>
      </w:r>
      <w:r>
        <w:rPr>
          <w:rFonts w:hint="eastAsia"/>
        </w:rPr>
        <w:t xml:space="preserve">tupleの宣言（型混在）】</w:t>
      </w:r>
    </w:p>
    <w:p>
      <w:pPr>
        <w:pStyle w:val="SourceCode"/>
      </w:pPr>
      <w:r>
        <w:rPr>
          <w:rStyle w:val="KeywordTok"/>
        </w:rPr>
        <w:t xml:space="preserve">variable</w:t>
      </w:r>
      <w:r>
        <w:rPr>
          <w:rStyle w:val="NormalTok"/>
        </w:rPr>
        <w:t xml:space="preserve"> </w:t>
      </w:r>
      <w:r>
        <w:rPr>
          <w:rStyle w:val="StringTok"/>
        </w:rPr>
        <w:t xml:space="preserve">"example_tuple"</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tuple</w:t>
      </w:r>
      <w:r>
        <w:rPr>
          <w:rStyle w:val="NormalTok"/>
        </w:rPr>
        <w:t xml:space="preserve">([</w:t>
      </w:r>
      <w:r>
        <w:rPr>
          <w:rStyle w:val="DataTypeTok"/>
        </w:rPr>
        <w:t xml:space="preserve">string</w:t>
      </w:r>
      <w:r>
        <w:rPr>
          <w:rStyle w:val="NormalTok"/>
        </w:rPr>
        <w:t xml:space="preserve">, </w:t>
      </w:r>
      <w:r>
        <w:rPr>
          <w:rStyle w:val="DataTypeTok"/>
        </w:rPr>
        <w:t xml:space="preserve">number</w:t>
      </w:r>
      <w:r>
        <w:rPr>
          <w:rStyle w:val="NormalTok"/>
        </w:rPr>
        <w:t xml:space="preserve">, </w:t>
      </w:r>
      <w:r>
        <w:rPr>
          <w:rStyle w:val="DataTypeTok"/>
        </w:rPr>
        <w:t xml:space="preserve">bool</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"hello"</w:t>
      </w:r>
      <w:r>
        <w:rPr>
          <w:rStyle w:val="NormalTok"/>
        </w:rPr>
        <w:t xml:space="preserve">, </w:t>
      </w:r>
      <w:r>
        <w:rPr>
          <w:rStyle w:val="DecValTok"/>
        </w:rPr>
        <w:t xml:space="preserve">42</w:t>
      </w:r>
      <w:r>
        <w:rPr>
          <w:rStyle w:val="NormalTok"/>
        </w:rPr>
        <w:t xml:space="preserve">, </w:t>
      </w:r>
      <w:r>
        <w:rPr>
          <w:rStyle w:val="VariableTok"/>
        </w:rPr>
        <w:t xml:space="preserve">true</w:t>
      </w:r>
      <w:r>
        <w:rPr>
          <w:rStyle w:val="NormalTok"/>
        </w:rPr>
        <w:t xml:space="preserve">]</w:t>
      </w:r>
      <w:r>
        <w:br/>
      </w:r>
      <w:r>
        <w:rPr>
          <w:rStyle w:val="NormalTok"/>
        </w:rPr>
        <w:t xml:space="preserve">}</w:t>
      </w:r>
    </w:p>
    <w:p>
      <w:pPr>
        <w:pStyle w:val="FirstParagraph"/>
      </w:pPr>
      <w:r>
        <w:rPr>
          <w:rFonts w:hint="eastAsia"/>
        </w:rPr>
        <w:t xml:space="preserve">【例:</w:t>
      </w:r>
      <w:r>
        <w:t xml:space="preserve"> </w:t>
      </w:r>
      <w:r>
        <w:rPr>
          <w:rFonts w:hint="eastAsia"/>
        </w:rPr>
        <w:t xml:space="preserve">listの宣言】</w:t>
      </w:r>
    </w:p>
    <w:p>
      <w:pPr>
        <w:pStyle w:val="SourceCode"/>
      </w:pPr>
      <w:r>
        <w:rPr>
          <w:rStyle w:val="KeywordTok"/>
        </w:rPr>
        <w:t xml:space="preserve">variable</w:t>
      </w:r>
      <w:r>
        <w:rPr>
          <w:rStyle w:val="NormalTok"/>
        </w:rPr>
        <w:t xml:space="preserve"> </w:t>
      </w:r>
      <w:r>
        <w:rPr>
          <w:rStyle w:val="StringTok"/>
        </w:rPr>
        <w:t xml:space="preserve">"instance_types"</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list</w:t>
      </w:r>
      <w:r>
        <w:rPr>
          <w:rStyle w:val="NormalTok"/>
        </w:rPr>
        <w:t xml:space="preserve">(</w:t>
      </w:r>
      <w:r>
        <w:rPr>
          <w:rStyle w:val="DataTypeTok"/>
        </w:rPr>
        <w:t xml:space="preserve">string</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"t2.micro"</w:t>
      </w:r>
      <w:r>
        <w:rPr>
          <w:rStyle w:val="NormalTok"/>
        </w:rPr>
        <w:t xml:space="preserve">, </w:t>
      </w:r>
      <w:r>
        <w:rPr>
          <w:rStyle w:val="StringTok"/>
        </w:rPr>
        <w:t xml:space="preserve">"t2.small"</w:t>
      </w:r>
      <w:r>
        <w:rPr>
          <w:rStyle w:val="NormalTok"/>
        </w:rPr>
        <w:t xml:space="preserve">, </w:t>
      </w:r>
      <w:r>
        <w:rPr>
          <w:rStyle w:val="StringTok"/>
        </w:rPr>
        <w:t xml:space="preserve">"t2.medium"</w:t>
      </w:r>
      <w:r>
        <w:rPr>
          <w:rStyle w:val="NormalTok"/>
        </w:rPr>
        <w:t xml:space="preserve">]</w:t>
      </w:r>
      <w:r>
        <w:br/>
      </w:r>
      <w:r>
        <w:rPr>
          <w:rStyle w:val="NormalTok"/>
        </w:rPr>
        <w:t xml:space="preserve">}</w:t>
      </w:r>
    </w:p>
    <w:p>
      <w:pPr>
        <w:pStyle w:val="FirstParagraph"/>
      </w:pPr>
      <w:r>
        <w:rPr>
          <w:rFonts w:hint="eastAsia"/>
        </w:rPr>
        <w:t xml:space="preserve">【例:</w:t>
      </w:r>
      <w:r>
        <w:t xml:space="preserve"> </w:t>
      </w:r>
      <w:r>
        <w:rPr>
          <w:rFonts w:hint="eastAsia"/>
        </w:rPr>
        <w:t xml:space="preserve">mapの宣言】</w:t>
      </w:r>
    </w:p>
    <w:p>
      <w:pPr>
        <w:pStyle w:val="SourceCode"/>
      </w:pPr>
      <w:r>
        <w:rPr>
          <w:rStyle w:val="KeywordTok"/>
        </w:rPr>
        <w:t xml:space="preserve">variable</w:t>
      </w:r>
      <w:r>
        <w:rPr>
          <w:rStyle w:val="NormalTok"/>
        </w:rPr>
        <w:t xml:space="preserve"> </w:t>
      </w:r>
      <w:r>
        <w:rPr>
          <w:rStyle w:val="StringTok"/>
        </w:rPr>
        <w:t xml:space="preserve">"map"</w:t>
      </w:r>
      <w:r>
        <w:rPr>
          <w:rStyle w:val="NormalTok"/>
        </w:rPr>
        <w:t xml:space="preserve"> {</w:t>
      </w:r>
      <w:r>
        <w:br/>
      </w:r>
      <w:r>
        <w:rPr>
          <w:rStyle w:val="NormalTok"/>
        </w:rPr>
        <w:t xml:space="preserve">    default </w:t>
      </w:r>
      <w:r>
        <w:rPr>
          <w:rStyle w:val="OperatorTok"/>
        </w:rPr>
        <w:t xml:space="preserve">=</w:t>
      </w:r>
      <w:r>
        <w:rPr>
          <w:rStyle w:val="NormalTok"/>
        </w:rPr>
        <w:t xml:space="preserve"> {</w:t>
      </w:r>
      <w:r>
        <w:br/>
      </w:r>
      <w:r>
        <w:rPr>
          <w:rStyle w:val="NormalTok"/>
        </w:rPr>
        <w:t xml:space="preserve">        key1 </w:t>
      </w:r>
      <w:r>
        <w:rPr>
          <w:rStyle w:val="OperatorTok"/>
        </w:rPr>
        <w:t xml:space="preserve">=</w:t>
      </w:r>
      <w:r>
        <w:rPr>
          <w:rStyle w:val="NormalTok"/>
        </w:rPr>
        <w:t xml:space="preserve"> </w:t>
      </w:r>
      <w:r>
        <w:rPr>
          <w:rStyle w:val="StringTok"/>
        </w:rPr>
        <w:t xml:space="preserve">"value1"</w:t>
      </w:r>
      <w:r>
        <w:br/>
      </w:r>
      <w:r>
        <w:rPr>
          <w:rStyle w:val="NormalTok"/>
        </w:rPr>
        <w:t xml:space="preserve">        key2 </w:t>
      </w:r>
      <w:r>
        <w:rPr>
          <w:rStyle w:val="OperatorTok"/>
        </w:rPr>
        <w:t xml:space="preserve">=</w:t>
      </w:r>
      <w:r>
        <w:rPr>
          <w:rStyle w:val="NormalTok"/>
        </w:rPr>
        <w:t xml:space="preserve"> </w:t>
      </w:r>
      <w:r>
        <w:rPr>
          <w:rStyle w:val="StringTok"/>
        </w:rPr>
        <w:t xml:space="preserve">"value2"</w:t>
      </w:r>
      <w:r>
        <w:br/>
      </w:r>
      <w:r>
        <w:rPr>
          <w:rStyle w:val="NormalTok"/>
        </w:rPr>
        <w:t xml:space="preserve">    }</w:t>
      </w:r>
      <w:r>
        <w:br/>
      </w:r>
      <w:r>
        <w:rPr>
          <w:rStyle w:val="NormalTok"/>
        </w:rPr>
        <w:t xml:space="preserve">}</w:t>
      </w:r>
    </w:p>
    <w:p>
      <w:pPr>
        <w:pStyle w:val="FirstParagraph"/>
      </w:pPr>
      <w:r>
        <w:rPr>
          <w:rFonts w:hint="eastAsia"/>
        </w:rPr>
        <w:t xml:space="preserve">【例:</w:t>
      </w:r>
      <w:r>
        <w:t xml:space="preserve"> </w:t>
      </w:r>
      <w:r>
        <w:rPr>
          <w:rFonts w:hint="eastAsia"/>
        </w:rPr>
        <w:t xml:space="preserve">objectの宣言】</w:t>
      </w:r>
    </w:p>
    <w:p>
      <w:pPr>
        <w:pStyle w:val="SourceCode"/>
      </w:pPr>
      <w:r>
        <w:rPr>
          <w:rStyle w:val="KeywordTok"/>
        </w:rPr>
        <w:t xml:space="preserve">variable</w:t>
      </w:r>
      <w:r>
        <w:rPr>
          <w:rStyle w:val="NormalTok"/>
        </w:rPr>
        <w:t xml:space="preserve"> </w:t>
      </w:r>
      <w:r>
        <w:rPr>
          <w:rStyle w:val="StringTok"/>
        </w:rPr>
        <w:t xml:space="preserve">"object"</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object</w:t>
      </w:r>
      <w:r>
        <w:rPr>
          <w:rStyle w:val="NormalTok"/>
        </w:rPr>
        <w:t xml:space="preserve">({</w:t>
      </w:r>
      <w:r>
        <w:br/>
      </w:r>
      <w:r>
        <w:rPr>
          <w:rStyle w:val="NormalTok"/>
        </w:rPr>
        <w:t xml:space="preserve">        key1 </w:t>
      </w:r>
      <w:r>
        <w:rPr>
          <w:rStyle w:val="OperatorTok"/>
        </w:rPr>
        <w:t xml:space="preserve">=</w:t>
      </w:r>
      <w:r>
        <w:rPr>
          <w:rStyle w:val="NormalTok"/>
        </w:rPr>
        <w:t xml:space="preserve"> </w:t>
      </w:r>
      <w:r>
        <w:rPr>
          <w:rStyle w:val="DataTypeTok"/>
        </w:rPr>
        <w:t xml:space="preserve">string</w:t>
      </w:r>
      <w:r>
        <w:br/>
      </w:r>
      <w:r>
        <w:rPr>
          <w:rStyle w:val="NormalTok"/>
        </w:rPr>
        <w:t xml:space="preserve">        key2 </w:t>
      </w:r>
      <w:r>
        <w:rPr>
          <w:rStyle w:val="OperatorTok"/>
        </w:rPr>
        <w:t xml:space="preserve">=</w:t>
      </w:r>
      <w:r>
        <w:rPr>
          <w:rStyle w:val="NormalTok"/>
        </w:rPr>
        <w:t xml:space="preserve"> </w:t>
      </w:r>
      <w:r>
        <w:rPr>
          <w:rStyle w:val="DataTypeTok"/>
        </w:rPr>
        <w:t xml:space="preserve">number</w:t>
      </w:r>
      <w:r>
        <w:br/>
      </w:r>
      <w:r>
        <w:rPr>
          <w:rStyle w:val="NormalTok"/>
        </w:rPr>
        <w:t xml:space="preserve">    })</w:t>
      </w:r>
      <w:r>
        <w:br/>
      </w:r>
      <w:r>
        <w:rPr>
          <w:rStyle w:val="NormalTok"/>
        </w:rPr>
        <w:t xml:space="preserve">    default </w:t>
      </w:r>
      <w:r>
        <w:rPr>
          <w:rStyle w:val="OperatorTok"/>
        </w:rPr>
        <w:t xml:space="preserve">=</w:t>
      </w:r>
      <w:r>
        <w:rPr>
          <w:rStyle w:val="NormalTok"/>
        </w:rPr>
        <w:t xml:space="preserve"> {</w:t>
      </w:r>
      <w:r>
        <w:br/>
      </w:r>
      <w:r>
        <w:rPr>
          <w:rStyle w:val="NormalTok"/>
        </w:rPr>
        <w:t xml:space="preserve">        key1 </w:t>
      </w:r>
      <w:r>
        <w:rPr>
          <w:rStyle w:val="OperatorTok"/>
        </w:rPr>
        <w:t xml:space="preserve">=</w:t>
      </w:r>
      <w:r>
        <w:rPr>
          <w:rStyle w:val="NormalTok"/>
        </w:rPr>
        <w:t xml:space="preserve"> </w:t>
      </w:r>
      <w:r>
        <w:rPr>
          <w:rStyle w:val="StringTok"/>
        </w:rPr>
        <w:t xml:space="preserve">"value1"</w:t>
      </w:r>
      <w:r>
        <w:br/>
      </w:r>
      <w:r>
        <w:rPr>
          <w:rStyle w:val="NormalTok"/>
        </w:rPr>
        <w:t xml:space="preserve">        key2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w:t>
      </w:r>
    </w:p>
    <w:p>
      <w:pPr>
        <w:pStyle w:val="FirstParagraph"/>
      </w:pPr>
      <w:r>
        <w:rPr>
          <w:rFonts w:hint="eastAsia"/>
        </w:rPr>
        <w:t xml:space="preserve">またこれらは組み合わせて使用できる。</w:t>
      </w:r>
    </w:p>
    <w:p>
      <w:pPr>
        <w:pStyle w:val="a0"/>
      </w:pPr>
      <w:r>
        <w:rPr>
          <w:rFonts w:hint="eastAsia"/>
        </w:rPr>
        <w:t xml:space="preserve">【例:</w:t>
      </w:r>
      <w:r>
        <w:t xml:space="preserve"> </w:t>
      </w:r>
      <w:r>
        <w:rPr>
          <w:rFonts w:hint="eastAsia"/>
        </w:rPr>
        <w:t xml:space="preserve">map(object)の宣言】</w:t>
      </w:r>
    </w:p>
    <w:p>
      <w:pPr>
        <w:pStyle w:val="SourceCode"/>
      </w:pPr>
      <w:r>
        <w:rPr>
          <w:rStyle w:val="KeywordTok"/>
        </w:rPr>
        <w:t xml:space="preserve">variable</w:t>
      </w:r>
      <w:r>
        <w:rPr>
          <w:rStyle w:val="NormalTok"/>
        </w:rPr>
        <w:t xml:space="preserve"> </w:t>
      </w:r>
      <w:r>
        <w:rPr>
          <w:rStyle w:val="StringTok"/>
        </w:rPr>
        <w:t xml:space="preserve">"map_object"</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map</w:t>
      </w:r>
      <w:r>
        <w:rPr>
          <w:rStyle w:val="NormalTok"/>
        </w:rPr>
        <w:t xml:space="preserve">(</w:t>
      </w:r>
      <w:r>
        <w:rPr>
          <w:rStyle w:val="DataTypeTok"/>
        </w:rPr>
        <w:t xml:space="preserve">object</w:t>
      </w:r>
      <w:r>
        <w:rPr>
          <w:rStyle w:val="NormalTok"/>
        </w:rPr>
        <w:t xml:space="preserve">({</w:t>
      </w:r>
      <w:r>
        <w:br/>
      </w:r>
      <w:r>
        <w:rPr>
          <w:rStyle w:val="NormalTok"/>
        </w:rPr>
        <w:t xml:space="preserve">        key1 </w:t>
      </w:r>
      <w:r>
        <w:rPr>
          <w:rStyle w:val="OperatorTok"/>
        </w:rPr>
        <w:t xml:space="preserve">=</w:t>
      </w:r>
      <w:r>
        <w:rPr>
          <w:rStyle w:val="NormalTok"/>
        </w:rPr>
        <w:t xml:space="preserve"> </w:t>
      </w:r>
      <w:r>
        <w:rPr>
          <w:rStyle w:val="DataTypeTok"/>
        </w:rPr>
        <w:t xml:space="preserve">string</w:t>
      </w:r>
      <w:r>
        <w:br/>
      </w:r>
      <w:r>
        <w:rPr>
          <w:rStyle w:val="NormalTok"/>
        </w:rPr>
        <w:t xml:space="preserve">        key2 </w:t>
      </w:r>
      <w:r>
        <w:rPr>
          <w:rStyle w:val="OperatorTok"/>
        </w:rPr>
        <w:t xml:space="preserve">=</w:t>
      </w:r>
      <w:r>
        <w:rPr>
          <w:rStyle w:val="NormalTok"/>
        </w:rPr>
        <w:t xml:space="preserve"> </w:t>
      </w:r>
      <w:r>
        <w:rPr>
          <w:rStyle w:val="DataTypeTok"/>
        </w:rPr>
        <w:t xml:space="preserve">number</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16"/>
        </w:numPr>
      </w:pPr>
      <w:r>
        <w:rPr>
          <w:rFonts w:hint="eastAsia"/>
        </w:rPr>
        <w:t xml:space="preserve">並び順に意味を持ち、値の意味が不明瞭になりがちな、</w:t>
      </w:r>
      <w:r>
        <w:rPr>
          <w:rStyle w:val="VerbatimChar"/>
        </w:rPr>
        <w:t xml:space="preserve">tuple</w:t>
      </w:r>
      <w:r>
        <w:t xml:space="preserve"> </w:t>
      </w:r>
      <w:r>
        <w:rPr>
          <w:rFonts w:hint="eastAsia"/>
        </w:rP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Fonts w:hint="eastAsia"/>
        </w:rP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Fonts w:hint="eastAsia"/>
        </w:rP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Style w:val="VerbatimChar"/>
        </w:rPr>
        <w:t xml:space="preserve">list</w:t>
      </w:r>
      <w:r>
        <w:t xml:space="preserve"> </w:t>
      </w:r>
      <w:r>
        <w:rPr>
          <w:rStyle w:val="VerbatimChar"/>
        </w:rPr>
        <w:t xml:space="preserve">list(any)</w:t>
      </w:r>
      <w:r>
        <w:t xml:space="preserve"> </w:t>
      </w:r>
      <w:r>
        <w:rPr>
          <w:rFonts w:hint="eastAsia"/>
        </w:rPr>
        <w:t xml:space="preserve">は利用せず、</w:t>
      </w:r>
      <w:r>
        <w:t xml:space="preserve"> </w:t>
      </w:r>
      <w:r>
        <w:rPr>
          <w:rStyle w:val="VerbatimChar"/>
        </w:rPr>
        <w:t xml:space="preserve">list(string)</w:t>
      </w:r>
      <w:r>
        <w:t xml:space="preserve"> </w:t>
      </w:r>
      <w:r>
        <w:rPr>
          <w:rFonts w:hint="eastAsia"/>
        </w:rPr>
        <w:t xml:space="preserve">などの型宣言する</w:t>
      </w:r>
    </w:p>
    <w:p>
      <w:pPr>
        <w:pStyle w:val="Compact"/>
        <w:numPr>
          <w:ilvl w:val="0"/>
          <w:numId w:val="1016"/>
        </w:numPr>
      </w:pPr>
      <w:r>
        <w:rPr>
          <w:rStyle w:val="VerbatimChar"/>
        </w:rPr>
        <w:t xml:space="preserve">map</w:t>
      </w:r>
      <w:r>
        <w:t xml:space="preserve"> </w:t>
      </w:r>
      <w:r>
        <w:rPr>
          <w:rStyle w:val="VerbatimChar"/>
        </w:rPr>
        <w:t xml:space="preserve">map(any)</w:t>
      </w:r>
      <w:r>
        <w:t xml:space="preserve"> </w:t>
      </w:r>
      <w:r>
        <w:rPr>
          <w:rFonts w:hint="eastAsia"/>
        </w:rPr>
        <w:t xml:space="preserve">は利用せず、</w:t>
      </w:r>
      <w:r>
        <w:t xml:space="preserve"> </w:t>
      </w:r>
      <w:r>
        <w:rPr>
          <w:rStyle w:val="VerbatimChar"/>
        </w:rPr>
        <w:t xml:space="preserve">map(string)</w:t>
      </w:r>
      <w:r>
        <w:t xml:space="preserve"> </w:t>
      </w:r>
      <w:r>
        <w:rPr>
          <w:rFonts w:hint="eastAsia"/>
        </w:rPr>
        <w:t xml:space="preserve">などの型宣言する</w:t>
      </w:r>
    </w:p>
    <w:p>
      <w:pPr>
        <w:pStyle w:val="FirstParagraph"/>
      </w:pPr>
      <w:r>
        <w:t xml:space="preserve">::: info </w:t>
      </w:r>
      <w:r>
        <w:rPr>
          <w:rFonts w:hint="eastAsia"/>
        </w:rPr>
        <w:t xml:space="preserve">参考</w:t>
      </w:r>
      <w:r>
        <w:t xml:space="preserve"> </w:t>
      </w:r>
      <w:hyperlink r:id="rId26">
        <w:r>
          <w:rPr>
            <w:rStyle w:val="ad"/>
          </w:rPr>
          <w:t xml:space="preserve">Types and Values</w:t>
        </w:r>
      </w:hyperlink>
      <w:r>
        <w:t xml:space="preserve"> </w:t>
      </w:r>
      <w:r>
        <w:t xml:space="preserve">:::</w:t>
      </w:r>
    </w:p>
    <w:bookmarkEnd w:id="27"/>
    <w:bookmarkStart w:id="29" w:name="any型"/>
    <w:p>
      <w:pPr>
        <w:pStyle w:val="2"/>
      </w:pPr>
      <w:r>
        <w:rPr>
          <w:rFonts w:hint="eastAsia"/>
        </w:rPr>
        <w:t xml:space="preserve">any型</w:t>
      </w:r>
    </w:p>
    <w:p>
      <w:pPr>
        <w:pStyle w:val="FirstParagraph"/>
      </w:pPr>
      <w:hyperlink r:id="rId28">
        <w:r>
          <w:rPr>
            <w:rStyle w:val="ad"/>
          </w:rPr>
          <w:t xml:space="preserve">Type Constraints</w:t>
        </w:r>
      </w:hyperlink>
      <w:r>
        <w:t xml:space="preserve"> </w:t>
      </w:r>
      <w:r>
        <w:t xml:space="preserve">に </w:t>
      </w:r>
      <w:r>
        <w:rPr>
          <w:rFonts w:hint="eastAsia"/>
        </w:rPr>
        <w:t xml:space="preserve">「anyは動的にデータを処理する場合にのみ使用する。それ以外では常に正確な型制約を記述する」とある。</w:t>
      </w:r>
    </w:p>
    <w:p>
      <w:pPr>
        <w:pStyle w:val="a0"/>
      </w:pPr>
      <w:r>
        <w:rPr>
          <w:rFonts w:hint="eastAsia"/>
        </w:rPr>
        <w:t xml:space="preserve">推奨は以下の通り。</w:t>
      </w:r>
    </w:p>
    <w:p>
      <w:pPr>
        <w:pStyle w:val="Compact"/>
        <w:numPr>
          <w:ilvl w:val="0"/>
          <w:numId w:val="1017"/>
        </w:numPr>
      </w:pPr>
      <w:r>
        <w:rPr>
          <w:rFonts w:hint="eastAsia"/>
        </w:rPr>
        <w:t xml:space="preserve">原則</w:t>
      </w:r>
      <w:r>
        <w:t xml:space="preserve"> </w:t>
      </w:r>
      <w:r>
        <w:rPr>
          <w:rStyle w:val="VerbatimChar"/>
        </w:rPr>
        <w:t xml:space="preserve">any</w:t>
      </w:r>
      <w:r>
        <w:t xml:space="preserve"> </w:t>
      </w:r>
      <w:r>
        <w:rPr>
          <w:rFonts w:hint="eastAsia"/>
        </w:rPr>
        <w:t xml:space="preserve">は利用しない</w:t>
      </w:r>
    </w:p>
    <w:p>
      <w:pPr>
        <w:pStyle w:val="Compact"/>
        <w:numPr>
          <w:ilvl w:val="0"/>
          <w:numId w:val="1017"/>
        </w:numPr>
      </w:pPr>
      <w:r>
        <w:rPr>
          <w:rFonts w:hint="eastAsia"/>
        </w:rPr>
        <w:t xml:space="preserve">できる限り、</w:t>
      </w:r>
      <w:r>
        <w:rPr>
          <w:rStyle w:val="VerbatimChar"/>
        </w:rPr>
        <w:t xml:space="preserve">object</w:t>
      </w:r>
      <w:r>
        <w:t xml:space="preserve"> </w:t>
      </w:r>
      <w:r>
        <w:rPr>
          <w:rFonts w:hint="eastAsia"/>
        </w:rPr>
        <w:t xml:space="preserve">など具体的な型に代替できないか考える（</w:t>
      </w:r>
      <w:r>
        <w:rPr>
          <w:rStyle w:val="VerbatimChar"/>
        </w:rPr>
        <w:t xml:space="preserve">any</w:t>
      </w:r>
      <w:r>
        <w:t xml:space="preserve"> </w:t>
      </w:r>
      <w:r>
        <w:rPr>
          <w:rFonts w:hint="eastAsia"/>
        </w:rPr>
        <w:t xml:space="preserve">では入力間違えする余地が増えてしまうため）</w:t>
      </w:r>
    </w:p>
    <w:p>
      <w:pPr>
        <w:pStyle w:val="FirstParagraph"/>
      </w:pPr>
      <w:r>
        <w:t xml:space="preserve">✅️ </w:t>
      </w:r>
      <w:r>
        <w:rPr>
          <w:rFonts w:hint="eastAsia"/>
        </w:rPr>
        <w:t xml:space="preserve">variableをobjectで定義</w:t>
      </w:r>
    </w:p>
    <w:p>
      <w:pPr>
        <w:pStyle w:val="a0"/>
      </w:pPr>
      <w:r>
        <w:t xml:space="preserve">```tf [variables.tf]</w:t>
      </w:r>
      <w:r>
        <w:t xml:space="preserve"> </w:t>
      </w:r>
      <w:r>
        <w:t xml:space="preserve">variable</w:t>
      </w:r>
      <w:r>
        <w:t xml:space="preserve"> </w:t>
      </w:r>
      <w:r>
        <w:t xml:space="preserve">“s3_buckets”</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“aws_s3_bucket”</w:t>
      </w:r>
      <w:r>
        <w:t xml:space="preserve"> </w:t>
      </w:r>
      <w:r>
        <w:t xml:space="preserve">“buckets”</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w:t>
      </w:r>
      <w:r>
        <w:rPr>
          <w:rFonts w:hint="eastAsia"/>
        </w:rPr>
        <w:t xml:space="preserve">variableにanyを安易に利用し、存在しないキーを指定してしまう例</w:t>
      </w:r>
    </w:p>
    <w:p>
      <w:pPr>
        <w:pStyle w:val="a0"/>
      </w:pPr>
      <w:r>
        <w:t xml:space="preserve">```tf [variables.tf]</w:t>
      </w:r>
      <w:r>
        <w:t xml:space="preserve"> </w:t>
      </w:r>
      <w:r>
        <w:t xml:space="preserve">variable</w:t>
      </w:r>
      <w:r>
        <w:t xml:space="preserve"> </w:t>
      </w:r>
      <w:r>
        <w:t xml:space="preserve">“s3_buckets”</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“aws_s3_bucket”</w:t>
      </w:r>
      <w:r>
        <w:t xml:space="preserve"> </w:t>
      </w:r>
      <w:r>
        <w:t xml:space="preserve">“buckets”</w:t>
      </w:r>
      <w:r>
        <w:t xml:space="preserve"> </w:t>
      </w:r>
      <w:r>
        <w:t xml:space="preserve">{</w:t>
      </w:r>
      <w:r>
        <w:t xml:space="preserve"> </w:t>
      </w:r>
      <w:r>
        <w:t xml:space="preserve">for_each = keys(var.s3_buckets)</w:t>
      </w:r>
    </w:p>
    <w:p>
      <w:pPr>
        <w:pStyle w:val="a0"/>
      </w:pPr>
      <w:r>
        <w:t xml:space="preserve">bucket = var.s3_buckets[each.key][</w:t>
      </w:r>
      <w:r>
        <w:t xml:space="preserve">“bucket_name”</w:t>
      </w:r>
      <w:r>
        <w:t xml:space="preserve">]</w:t>
      </w:r>
      <w:r>
        <w:t xml:space="preserve"> </w:t>
      </w:r>
      <w:r>
        <w:t xml:space="preserve">acl = var.s3_buckets[each.key][</w:t>
      </w:r>
      <w:r>
        <w:t xml:space="preserve">“acl”</w:t>
      </w:r>
      <w:r>
        <w:t xml:space="preserve">]</w:t>
      </w:r>
    </w:p>
    <w:p>
      <w:pPr>
        <w:pStyle w:val="a0"/>
      </w:pPr>
      <w:r>
        <w:t xml:space="preserve">versioning {</w:t>
      </w:r>
      <w:r>
        <w:t xml:space="preserve"> </w:t>
      </w:r>
      <w:r>
        <w:t xml:space="preserve">enabled = var.s3_buckets[each.key][</w:t>
      </w:r>
      <w:r>
        <w:t xml:space="preserve">“versioning”</w:t>
      </w:r>
      <w:r>
        <w:t xml:space="preserve">][</w:t>
      </w:r>
      <w:r>
        <w:t xml:space="preserve">“enabled”</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w:t>
      </w:r>
      <w:r>
        <w:rPr>
          <w:rStyle w:val="VerbatimChar"/>
          <w:rFonts w:hint="eastAsia"/>
        </w:rPr>
        <w:t xml:space="preserve">存在しないキーを持つ</w:t>
      </w:r>
      <w:r>
        <w:br/>
      </w:r>
      <w:r>
        <w:rPr>
          <w:rStyle w:val="VerbatimChar"/>
        </w:rPr>
        <w:t xml:space="preserve">    bucket = "my-archive-bucket" # </w:t>
      </w:r>
      <w:r>
        <w:rPr>
          <w:rStyle w:val="VerbatimChar"/>
          <w:rFonts w:hint="eastAsia"/>
        </w:rPr>
        <w:t xml:space="preserve">誤ったキー名</w:t>
      </w:r>
      <w:r>
        <w:br/>
      </w:r>
      <w:r>
        <w:rPr>
          <w:rStyle w:val="VerbatimChar"/>
        </w:rPr>
        <w:t xml:space="preserve">    acl = "private"</w:t>
      </w:r>
      <w:r>
        <w:br/>
      </w:r>
      <w:r>
        <w:rPr>
          <w:rStyle w:val="VerbatimChar"/>
        </w:rPr>
        <w:t xml:space="preserve">    versioning_enabled = false # </w:t>
      </w:r>
      <w:r>
        <w:rPr>
          <w:rStyle w:val="VerbatimChar"/>
          <w:rFonts w:hint="eastAsia"/>
        </w:rPr>
        <w:t xml:space="preserve">誤った構造</w:t>
      </w:r>
      <w:r>
        <w:br/>
      </w:r>
      <w:r>
        <w:rPr>
          <w:rStyle w:val="VerbatimChar"/>
        </w:rPr>
        <w:t xml:space="preserve">  }</w:t>
      </w:r>
      <w:r>
        <w:br/>
      </w:r>
      <w:r>
        <w:rPr>
          <w:rStyle w:val="VerbatimChar"/>
        </w:rPr>
        <w:t xml:space="preserve">}</w:t>
      </w:r>
    </w:p>
    <w:bookmarkEnd w:id="29"/>
    <w:bookmarkStart w:id="31" w:name="リソース属性参照"/>
    <w:p>
      <w:pPr>
        <w:pStyle w:val="2"/>
      </w:pPr>
      <w:r>
        <w:rPr>
          <w:rFonts w:hint="eastAsia"/>
        </w:rPr>
        <w:t xml:space="preserve">リソース属性参照</w:t>
      </w:r>
    </w:p>
    <w:p>
      <w:pPr>
        <w:pStyle w:val="FirstParagraph"/>
      </w:pPr>
      <w:hyperlink r:id="rId30">
        <w:r>
          <w:rPr>
            <w:rStyle w:val="ad"/>
          </w:rPr>
          <w:t xml:space="preserve">References to Values</w:t>
        </w:r>
      </w:hyperlink>
      <w:r>
        <w:t xml:space="preserve"> </w:t>
      </w:r>
      <w:r>
        <w:rPr>
          <w:rFonts w:hint="eastAsia"/>
        </w:rPr>
        <w:t xml:space="preserve">に記載があるように、</w:t>
      </w:r>
      <w:r>
        <w:t xml:space="preserve"> </w:t>
      </w:r>
      <w:r>
        <w:rPr>
          <w:rStyle w:val="VerbatimChar"/>
          <w:rFonts w:hint="eastAsia"/>
        </w:rPr>
        <w:t xml:space="preserve">{resource種別}.{resource名}.{属性}</w:t>
      </w:r>
      <w:r>
        <w:t xml:space="preserve"> </w:t>
      </w:r>
      <w:r>
        <w:rPr>
          <w:rFonts w:hint="eastAsia"/>
        </w:rPr>
        <w:t xml:space="preserve">の形式でリソース名を参照できる。</w:t>
      </w:r>
    </w:p>
    <w:p>
      <w:pPr>
        <w:pStyle w:val="SourceCode"/>
      </w:pP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"foo_example_api"</w:t>
      </w:r>
      <w:r>
        <w:rPr>
          <w:rStyle w:val="NormalTok"/>
        </w:rPr>
        <w:t xml:space="preserve"> {</w:t>
      </w:r>
      <w:r>
        <w:br/>
      </w:r>
      <w:r>
        <w:rPr>
          <w:rStyle w:val="NormalTok"/>
        </w:rPr>
        <w:t xml:space="preserve">  </w:t>
      </w:r>
      <w:r>
        <w:rPr>
          <w:rStyle w:val="CommentTok"/>
        </w:rPr>
        <w:t xml:space="preserve"># ...中略...</w:t>
      </w:r>
      <w:r>
        <w:br/>
      </w:r>
      <w:r>
        <w:rPr>
          <w:rStyle w:val="NormalTok"/>
        </w:rPr>
        <w:t xml:space="preserve">  environment {</w:t>
      </w:r>
      <w:r>
        <w:br/>
      </w:r>
      <w:r>
        <w:rPr>
          <w:rStyle w:val="NormalTok"/>
        </w:rPr>
        <w:t xml:space="preserve">    variables </w:t>
      </w:r>
      <w:r>
        <w:rPr>
          <w:rStyle w:val="OperatorTok"/>
        </w:rPr>
        <w:t xml:space="preserve">=</w:t>
      </w:r>
      <w:r>
        <w:rPr>
          <w:rStyle w:val="NormalTok"/>
        </w:rPr>
        <w:t xml:space="preserve"> {</w:t>
      </w:r>
      <w:r>
        <w:br/>
      </w:r>
      <w:r>
        <w:rPr>
          <w:rStyle w:val="NormalTok"/>
        </w:rPr>
        <w:t xml:space="preserve">      DYNAMO_TABLE_ORDER : aws_dynamodb_table.foo_example_order.name, </w:t>
      </w:r>
      <w:r>
        <w:rPr>
          <w:rStyle w:val="CommentTok"/>
        </w:rPr>
        <w:t xml:space="preserve"># DynamoDBのテーブル名を環境変数に指定</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18"/>
        </w:numPr>
      </w:pPr>
      <w:r>
        <w:rPr>
          <w:rFonts w:hint="eastAsia"/>
        </w:rPr>
        <w:t xml:space="preserve">ハードコードではなく、できる限りリソース属性参照を利用する</w:t>
      </w:r>
    </w:p>
    <w:p>
      <w:pPr>
        <w:pStyle w:val="Compact"/>
        <w:numPr>
          <w:ilvl w:val="1"/>
          <w:numId w:val="1019"/>
        </w:numPr>
      </w:pPr>
      <w:r>
        <w:rPr>
          <w:rFonts w:hint="eastAsia"/>
        </w:rPr>
        <w:t xml:space="preserve">存在しない値を指定してしまうというミスを減らすことが可能なため</w:t>
      </w:r>
    </w:p>
    <w:bookmarkEnd w:id="31"/>
    <w:bookmarkStart w:id="39" w:name="countとfor_each"/>
    <w:p>
      <w:pPr>
        <w:pStyle w:val="2"/>
      </w:pPr>
      <w:r>
        <w:t xml:space="preserve">countとfor_each</w:t>
      </w:r>
    </w:p>
    <w:p>
      <w:pPr>
        <w:pStyle w:val="FirstParagraph"/>
      </w:pPr>
      <w:r>
        <w:rPr>
          <w:rFonts w:hint="eastAsia"/>
        </w:rPr>
        <w:t xml:space="preserve">動的に複数のリソースを作成する手段として、</w:t>
      </w:r>
      <w:r>
        <w:rPr>
          <w:rStyle w:val="VerbatimChar"/>
        </w:rPr>
        <w:t xml:space="preserve">count</w:t>
      </w:r>
      <w:r>
        <w:t xml:space="preserve"> </w:t>
      </w:r>
      <w:r>
        <w:rPr>
          <w:rFonts w:hint="eastAsia"/>
        </w:rP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rPr>
          <w:rFonts w:hint="eastAsia"/>
        </w:rPr>
        <w:t xml:space="preserve">構文が追加され、動的リソース作成の適用範囲が広がった。しかし、公式のStyle</w:t>
      </w:r>
      <w:r>
        <w:t xml:space="preserve"> Guideには</w:t>
      </w:r>
      <w:r>
        <w:t xml:space="preserve"> </w:t>
      </w:r>
      <w:hyperlink r:id="rId32">
        <w:r>
          <w:rPr>
            <w:rStyle w:val="ad"/>
          </w:rPr>
          <w:t xml:space="preserve">count と for_each </w:t>
        </w:r>
        <w:r>
          <w:rPr>
            <w:rStyle w:val="ad"/>
            <w:rFonts w:hint="eastAsia"/>
          </w:rPr>
          <w:t xml:space="preserve">は控えめに使用する</w:t>
        </w:r>
      </w:hyperlink>
      <w:r>
        <w:t xml:space="preserve"> </w:t>
      </w:r>
      <w:r>
        <w:rPr>
          <w:rFonts w:hint="eastAsia"/>
        </w:rPr>
        <w:t xml:space="preserve">とあるように、込み入った作りにすると可読性は低下する。そのため使い所を考える必要がある。</w:t>
      </w:r>
    </w:p>
    <w:tbl>
      <w:tblPr>
        <w:tblStyle w:val="Table"/>
        <w:tblW w:type="pct" w:w="5000"/>
        <w:tblLayout w:type="fixed"/>
        <w:tblLook w:firstRow="1" w:lastRow="0" w:firstColumn="0" w:lastColumn="0" w:noHBand="0" w:noVBand="0" w:val="0020"/>
      </w:tblPr>
      <w:tblGrid>
        <w:gridCol w:w="735"/>
        <w:gridCol w:w="2873"/>
        <w:gridCol w:w="4310"/>
      </w:tblGrid>
      <w:tr>
        <w:trPr>
          <w:tblHeader w:val="on"/>
        </w:trPr>
        <w:tc>
          <w:tcPr/>
          <w:p>
            <w:pPr>
              <w:pStyle w:val="Compact"/>
              <w:jc w:val="left"/>
            </w:pPr>
            <w:r>
              <w:t xml:space="preserve">#</w:t>
            </w:r>
          </w:p>
        </w:tc>
        <w:tc>
          <w:tcPr/>
          <w:p>
            <w:pPr>
              <w:pStyle w:val="Compact"/>
              <w:jc w:val="left"/>
            </w:pPr>
            <w:r>
              <w:rPr>
                <w:rFonts w:hint="eastAsia"/>
              </w:rPr>
              <w:t xml:space="preserve">（1）count</w:t>
            </w:r>
          </w:p>
        </w:tc>
        <w:tc>
          <w:tcPr/>
          <w:p>
            <w:pPr>
              <w:pStyle w:val="Compact"/>
              <w:jc w:val="left"/>
            </w:pPr>
            <w:r>
              <w:rPr>
                <w:rFonts w:hint="eastAsia"/>
              </w:rPr>
              <w:t xml:space="preserve">（2）for_each</w:t>
            </w:r>
          </w:p>
        </w:tc>
      </w:tr>
      <w:tr>
        <w:tc>
          <w:tcPr/>
          <w:p>
            <w:pPr>
              <w:pStyle w:val="Compact"/>
              <w:jc w:val="left"/>
            </w:pPr>
            <w:r>
              <w:rPr>
                <w:rFonts w:hint="eastAsia"/>
              </w:rPr>
              <w:t xml:space="preserve">説明</w:t>
            </w:r>
          </w:p>
        </w:tc>
        <w:tc>
          <w:tcPr/>
          <w:p>
            <w:pPr>
              <w:pStyle w:val="Compact"/>
              <w:jc w:val="left"/>
            </w:pPr>
            <w:r>
              <w:rPr>
                <w:rFonts w:hint="eastAsia"/>
              </w:rPr>
              <w:t xml:space="preserve">リソースやモジュールを特定の数だけ作成する場合に利用する</w:t>
            </w:r>
          </w:p>
        </w:tc>
        <w:tc>
          <w:tcPr/>
          <w:p>
            <w:pPr>
              <w:pStyle w:val="Compact"/>
              <w:jc w:val="left"/>
            </w:pPr>
            <w:r>
              <w:rPr>
                <w:rFonts w:hint="eastAsia"/>
              </w:rPr>
              <w:t xml:space="preserve">リソースやモジュールを一意のキーと関連付けて作成する場合に利用する</w:t>
            </w:r>
          </w:p>
        </w:tc>
      </w:tr>
      <w:tr>
        <w:tc>
          <w:tcPr/>
          <w:p>
            <w:pPr>
              <w:pStyle w:val="Compact"/>
              <w:jc w:val="left"/>
            </w:pPr>
            <w:r>
              <w:rPr>
                <w:rFonts w:hint="eastAsia"/>
              </w:rPr>
              <w:t xml:space="preserve">ステートの保持方法</w:t>
            </w:r>
          </w:p>
        </w:tc>
        <w:tc>
          <w:tcPr/>
          <w:p>
            <w:pPr>
              <w:pStyle w:val="Compact"/>
              <w:jc w:val="left"/>
            </w:pPr>
            <w:r>
              <w:rPr>
                <w:rFonts w:hint="eastAsia"/>
              </w:rPr>
              <w:t xml:space="preserve">配列</w:t>
            </w:r>
          </w:p>
        </w:tc>
        <w:tc>
          <w:tcPr/>
          <w:p>
            <w:pPr>
              <w:pStyle w:val="Compact"/>
              <w:jc w:val="left"/>
            </w:pPr>
            <w:r>
              <w:rPr>
                <w:rFonts w:hint="eastAsia"/>
              </w:rPr>
              <w:t xml:space="preserve">マップ（配列をfor_eachにわたす場合は、</w:t>
            </w:r>
            <w:hyperlink r:id="rId33">
              <w:r>
                <w:rPr>
                  <w:rStyle w:val="ad"/>
                </w:rPr>
                <w:t xml:space="preserve">toset</w:t>
              </w:r>
            </w:hyperlink>
            <w:r>
              <w:rPr>
                <w:rFonts w:hint="eastAsia"/>
              </w:rPr>
              <w:t xml:space="preserve">する必要がある）</w:t>
            </w:r>
          </w:p>
        </w:tc>
      </w:tr>
      <w:tr>
        <w:tc>
          <w:tcPr/>
          <w:p>
            <w:pPr>
              <w:pStyle w:val="Compact"/>
              <w:jc w:val="left"/>
            </w:pPr>
            <w:r>
              <w:rPr>
                <w:rFonts w:hint="eastAsia"/>
              </w:rPr>
              <w:t xml:space="preserve">ループ時のアクセス方法</w:t>
            </w:r>
          </w:p>
        </w:tc>
        <w:tc>
          <w:tcPr/>
          <w:p>
            <w:pPr>
              <w:pStyle w:val="Compact"/>
              <w:jc w:val="left"/>
            </w:pPr>
            <w:hyperlink r:id="rId34">
              <w:r>
                <w:rPr>
                  <w:rStyle w:val="ad"/>
                </w:rPr>
                <w:t xml:space="preserve">count.index</w:t>
              </w:r>
            </w:hyperlink>
          </w:p>
        </w:tc>
        <w:tc>
          <w:tcPr/>
          <w:p>
            <w:pPr>
              <w:pStyle w:val="Compact"/>
              <w:jc w:val="left"/>
            </w:pPr>
            <w:hyperlink r:id="rId35">
              <w:r>
                <w:rPr>
                  <w:rStyle w:val="ad"/>
                </w:rPr>
                <w:t xml:space="preserve">each.key, each.value</w:t>
              </w:r>
            </w:hyperlink>
          </w:p>
        </w:tc>
      </w:tr>
      <w:tr>
        <w:tc>
          <w:tcPr/>
          <w:p>
            <w:pPr>
              <w:pStyle w:val="Compact"/>
              <w:jc w:val="left"/>
            </w:pPr>
            <w:r>
              <w:rPr>
                <w:rFonts w:hint="eastAsia"/>
              </w:rPr>
              <w:t xml:space="preserve">リソース削除時の挙動</w:t>
            </w:r>
          </w:p>
        </w:tc>
        <w:tc>
          <w:tcPr/>
          <w:p>
            <w:pPr>
              <w:pStyle w:val="Compact"/>
              <w:jc w:val="left"/>
            </w:pPr>
            <w:r>
              <w:rPr>
                <w:rFonts w:hint="eastAsia"/>
              </w:rPr>
              <w:t xml:space="preserve">❌️途中の項目を削除すると配列の詰め替えが発生し、再作成となる</w:t>
            </w:r>
          </w:p>
        </w:tc>
        <w:tc>
          <w:tcPr/>
          <w:p>
            <w:pPr>
              <w:pStyle w:val="Compact"/>
              <w:jc w:val="left"/>
            </w:pPr>
            <w:r>
              <w:rPr>
                <w:rFonts w:hint="eastAsia"/>
              </w:rPr>
              <w:t xml:space="preserve">✅️ユニークなキーで管理するため問題ない</w:t>
            </w:r>
          </w:p>
        </w:tc>
      </w:tr>
      <w:tr>
        <w:tc>
          <w:tcPr/>
          <w:p>
            <w:pPr>
              <w:pStyle w:val="Compact"/>
              <w:jc w:val="left"/>
            </w:pPr>
            <w:r>
              <w:rPr>
                <w:rFonts w:hint="eastAsia"/>
              </w:rPr>
              <w:t xml:space="preserve">リソース追加時の挙動</w:t>
            </w:r>
          </w:p>
        </w:tc>
        <w:tc>
          <w:tcPr/>
          <w:p>
            <w:pPr>
              <w:pStyle w:val="Compact"/>
              <w:jc w:val="left"/>
            </w:pPr>
            <w:r>
              <w:rPr>
                <w:rFonts w:hint="eastAsia"/>
              </w:rPr>
              <w:t xml:space="preserve">❌️項目追加で配列の詰め替えが発生し、再作成となるため、</w:t>
            </w:r>
            <w:r>
              <w:rPr>
                <w:rFonts w:hint="eastAsia"/>
              </w:rPr>
              <w:t xml:space="preserve">最後尾に追加する必要がある</w:t>
            </w:r>
          </w:p>
        </w:tc>
        <w:tc>
          <w:tcPr/>
          <w:p>
            <w:pPr>
              <w:pStyle w:val="Compact"/>
              <w:jc w:val="left"/>
            </w:pPr>
            <w:r>
              <w:rPr>
                <w:rFonts w:hint="eastAsia"/>
              </w:rPr>
              <w:t xml:space="preserve">✅️同上</w:t>
            </w:r>
          </w:p>
        </w:tc>
      </w:tr>
      <w:tr>
        <w:tc>
          <w:tcPr/>
          <w:p>
            <w:pPr>
              <w:pStyle w:val="Compact"/>
              <w:jc w:val="left"/>
            </w:pPr>
            <w:r>
              <w:rPr>
                <w:rFonts w:hint="eastAsia"/>
              </w:rPr>
              <w:t xml:space="preserve">キーの制約</w:t>
            </w:r>
          </w:p>
        </w:tc>
        <w:tc>
          <w:tcPr/>
          <w:p>
            <w:pPr>
              <w:pStyle w:val="Compact"/>
              <w:jc w:val="left"/>
            </w:pPr>
            <w:r>
              <w:rPr>
                <w:rFonts w:hint="eastAsia"/>
              </w:rPr>
              <w:t xml:space="preserve">✅️数値のみで特に注意点はない</w:t>
            </w:r>
          </w:p>
        </w:tc>
        <w:tc>
          <w:tcPr/>
          <w:p>
            <w:pPr>
              <w:pStyle w:val="Compact"/>
              <w:jc w:val="left"/>
            </w:pPr>
            <w:r>
              <w:t xml:space="preserve">⚠️キーはknown </w:t>
            </w:r>
            <w:r>
              <w:rPr>
                <w:rFonts w:hint="eastAsia"/>
              </w:rPr>
              <w:t xml:space="preserve">value（plan時点で確定した値）である必要がある</w:t>
            </w:r>
          </w:p>
        </w:tc>
      </w:tr>
    </w:tbl>
    <w:p>
      <w:pPr>
        <w:pStyle w:val="a0"/>
      </w:pPr>
      <w:r>
        <w:rPr>
          <w:rFonts w:hint="eastAsia"/>
        </w:rPr>
        <w:t xml:space="preserve">推奨は以下の通り。</w:t>
      </w:r>
    </w:p>
    <w:p>
      <w:pPr>
        <w:pStyle w:val="Compact"/>
        <w:numPr>
          <w:ilvl w:val="0"/>
          <w:numId w:val="1020"/>
        </w:numPr>
      </w:pPr>
      <w:r>
        <w:rPr>
          <w:rFonts w:hint="eastAsia"/>
        </w:rP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rPr>
          <w:rFonts w:hint="eastAsia"/>
        </w:rPr>
        <w:t xml:space="preserve">を利用する</w:t>
      </w:r>
    </w:p>
    <w:p>
      <w:pPr>
        <w:pStyle w:val="Compact"/>
        <w:numPr>
          <w:ilvl w:val="1"/>
          <w:numId w:val="1021"/>
        </w:numPr>
      </w:pPr>
      <w:r>
        <w:rPr>
          <w:rStyle w:val="VerbatimChar"/>
        </w:rPr>
        <w:t xml:space="preserve">for_each</w:t>
      </w:r>
      <w:r>
        <w:t xml:space="preserve"> </w:t>
      </w:r>
      <w:r>
        <w:rPr>
          <w:rFonts w:hint="eastAsia"/>
        </w:rPr>
        <w:t xml:space="preserve">のキーにリソース属性参照した値を設定する場合は、依存する属性が常にknown</w:t>
      </w:r>
      <w:r>
        <w:t xml:space="preserve"> </w:t>
      </w:r>
      <w:r>
        <w:rPr>
          <w:rFonts w:hint="eastAsia"/>
        </w:rPr>
        <w:t xml:space="preserve">valueである場合のみを許容する</w:t>
      </w:r>
    </w:p>
    <w:p>
      <w:pPr>
        <w:pStyle w:val="Compact"/>
        <w:numPr>
          <w:ilvl w:val="1"/>
          <w:numId w:val="1021"/>
        </w:numPr>
      </w:pPr>
      <w:r>
        <w:rPr>
          <w:rStyle w:val="VerbatimChar"/>
        </w:rPr>
        <w:t xml:space="preserve">count</w:t>
      </w:r>
      <w:r>
        <w:t xml:space="preserve"> </w:t>
      </w:r>
      <w:r>
        <w:rPr>
          <w:rFonts w:hint="eastAsia"/>
        </w:rPr>
        <w:t xml:space="preserve">の利用は、リソース作成有無</w:t>
      </w:r>
      <w:r>
        <w:t xml:space="preserve"> (0/1) </w:t>
      </w:r>
      <w:r>
        <w:rPr>
          <w:rFonts w:hint="eastAsia"/>
        </w:rPr>
        <w:t xml:space="preserve">の場合にのみ絞る。例えば、ルートモジュール上でdev環境はリソースを作成しないといった定義に用いる</w:t>
      </w:r>
    </w:p>
    <w:p>
      <w:pPr>
        <w:pStyle w:val="FirstParagraph"/>
      </w:pPr>
      <w:r>
        <w:rPr>
          <w:rFonts w:hint="eastAsia"/>
        </w:rPr>
        <w:t xml:space="preserve">【例:</w:t>
      </w:r>
      <w:r>
        <w:t xml:space="preserve"> </w:t>
      </w:r>
      <w:r>
        <w:rPr>
          <w:rFonts w:hint="eastAsia"/>
        </w:rPr>
        <w:t xml:space="preserve">countの利用】</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"foo_example_webapi"</w:t>
      </w:r>
      <w:r>
        <w:rPr>
          <w:rStyle w:val="NormalTok"/>
        </w:rPr>
        <w:t xml:space="preserve"> {</w:t>
      </w:r>
      <w:r>
        <w:br/>
      </w:r>
      <w:r>
        <w:rPr>
          <w:rStyle w:val="NormalTok"/>
        </w:rPr>
        <w:t xml:space="preserve">  </w:t>
      </w:r>
      <w:r>
        <w:rPr>
          <w:rStyle w:val="AttributeTok"/>
        </w:rPr>
        <w:t xml:space="preserve">count</w:t>
      </w:r>
      <w:r>
        <w:rPr>
          <w:rStyle w:val="NormalTok"/>
        </w:rPr>
        <w:t xml:space="preserve"> </w:t>
      </w:r>
      <w:r>
        <w:rPr>
          <w:rStyle w:val="OperatorTok"/>
        </w:rPr>
        <w:t xml:space="preserve">=</w:t>
      </w:r>
      <w:r>
        <w:rPr>
          <w:rStyle w:val="NormalTok"/>
        </w:rPr>
        <w:t xml:space="preserve"> </w:t>
      </w:r>
      <w:r>
        <w:rPr>
          <w:rStyle w:val="StringTok"/>
        </w:rPr>
        <w:t xml:space="preserve">"dev"</w:t>
      </w:r>
      <w:r>
        <w:rPr>
          <w:rStyle w:val="NormalTok"/>
        </w:rPr>
        <w:t xml:space="preserve"> </w:t>
      </w:r>
      <w:r>
        <w:rPr>
          <w:rStyle w:val="OperatorTok"/>
        </w:rPr>
        <w:t xml:space="preserve">==</w:t>
      </w:r>
      <w:r>
        <w:rPr>
          <w:rStyle w:val="NormalTok"/>
        </w:rPr>
        <w:t xml:space="preserve"> </w:t>
      </w:r>
      <w:r>
        <w:rPr>
          <w:rStyle w:val="VariableTok"/>
        </w:rPr>
        <w:t xml:space="preserve">var</w:t>
      </w:r>
      <w:r>
        <w:rPr>
          <w:rStyle w:val="NormalTok"/>
        </w:rPr>
        <w:t xml:space="preserve">.environment ? </w:t>
      </w:r>
      <w:r>
        <w:rPr>
          <w:rStyle w:val="DecValTok"/>
        </w:rPr>
        <w:t xml:space="preserve">0</w:t>
      </w:r>
      <w:r>
        <w:rPr>
          <w:rStyle w:val="NormalTok"/>
        </w:rPr>
        <w:t xml:space="preserve"> : </w:t>
      </w:r>
      <w:r>
        <w:rPr>
          <w:rStyle w:val="DecValTok"/>
        </w:rPr>
        <w:t xml:space="preserve">1</w:t>
      </w:r>
      <w:r>
        <w:rPr>
          <w:rStyle w:val="NormalTok"/>
        </w:rPr>
        <w:t xml:space="preserve">  </w:t>
      </w:r>
      <w:r>
        <w:rPr>
          <w:rStyle w:val="CommentTok"/>
        </w:rPr>
        <w:t xml:space="preserve"># dev環境では作成しない</w:t>
      </w:r>
      <w:r>
        <w:br/>
      </w:r>
      <w:r>
        <w:rPr>
          <w:rStyle w:val="NormalTok"/>
        </w:rPr>
        <w:t xml:space="preserve">  </w:t>
      </w:r>
      <w:r>
        <w:rPr>
          <w:rStyle w:val="CommentTok"/>
        </w:rPr>
        <w:t xml:space="preserve"># ...中略...</w:t>
      </w:r>
      <w:r>
        <w:br/>
      </w:r>
      <w:r>
        <w:rPr>
          <w:rStyle w:val="NormalTok"/>
        </w:rPr>
        <w:t xml:space="preserve">}</w:t>
      </w:r>
    </w:p>
    <w:p>
      <w:pPr>
        <w:pStyle w:val="FirstParagraph"/>
      </w:pPr>
      <w:r>
        <w:t xml:space="preserve">::: info </w:t>
      </w:r>
      <w:r>
        <w:rPr>
          <w:rFonts w:hint="eastAsia"/>
        </w:rPr>
        <w:t xml:space="preserve">参考</w:t>
      </w:r>
    </w:p>
    <w:p>
      <w:pPr>
        <w:pStyle w:val="Compact"/>
        <w:numPr>
          <w:ilvl w:val="0"/>
          <w:numId w:val="1022"/>
        </w:numPr>
      </w:pPr>
      <w:hyperlink r:id="rId36">
        <w:r>
          <w:rPr>
            <w:rStyle w:val="ad"/>
          </w:rPr>
          <w:t xml:space="preserve">Terraform の count と for_each </w:t>
        </w:r>
        <w:r>
          <w:rPr>
            <w:rStyle w:val="ad"/>
            <w:rFonts w:hint="eastAsia"/>
          </w:rPr>
          <w:t xml:space="preserve">の使い分け</w:t>
        </w:r>
        <w:r>
          <w:rPr>
            <w:rStyle w:val="ad"/>
          </w:rPr>
          <w:t xml:space="preserve"> — tellme.tokyo</w:t>
        </w:r>
      </w:hyperlink>
    </w:p>
    <w:p>
      <w:pPr>
        <w:pStyle w:val="Compact"/>
        <w:numPr>
          <w:ilvl w:val="0"/>
          <w:numId w:val="1022"/>
        </w:numPr>
      </w:pPr>
      <w:hyperlink r:id="rId37">
        <w:r>
          <w:rPr>
            <w:rStyle w:val="ad"/>
            <w:rFonts w:hint="eastAsia"/>
          </w:rPr>
          <w:t xml:space="preserve">Terraformerとしてコードを書いて思うこと</w:t>
        </w:r>
        <w:r>
          <w:rPr>
            <w:rStyle w:val="ad"/>
          </w:rPr>
          <w:t xml:space="preserve"> | </w:t>
        </w:r>
        <w:r>
          <w:rPr>
            <w:rStyle w:val="ad"/>
            <w:rFonts w:hint="eastAsia"/>
          </w:rPr>
          <w:t xml:space="preserve">フューチャー技術ブログ</w:t>
        </w:r>
      </w:hyperlink>
    </w:p>
    <w:p>
      <w:pPr>
        <w:pStyle w:val="Compact"/>
        <w:numPr>
          <w:ilvl w:val="0"/>
          <w:numId w:val="1022"/>
        </w:numPr>
      </w:pPr>
      <w:hyperlink r:id="rId38">
        <w:r>
          <w:rPr>
            <w:rStyle w:val="ad"/>
          </w:rPr>
          <w:t xml:space="preserve">Terraform </w:t>
        </w:r>
        <w:r>
          <w:rPr>
            <w:rStyle w:val="ad"/>
            <w:rFonts w:hint="eastAsia"/>
          </w:rPr>
          <w:t xml:space="preserve">for_eachの堅牢な使い方</w:t>
        </w:r>
        <w:r>
          <w:rPr>
            <w:rStyle w:val="ad"/>
          </w:rPr>
          <w:t xml:space="preserve"> - Paper2 Blog</w:t>
        </w:r>
      </w:hyperlink>
    </w:p>
    <w:p>
      <w:pPr>
        <w:pStyle w:val="FirstParagraph"/>
      </w:pPr>
      <w:r>
        <w:t xml:space="preserve">:::</w:t>
      </w:r>
    </w:p>
    <w:bookmarkEnd w:id="39"/>
    <w:bookmarkStart w:id="43" w:name="for_eachの2重ループ"/>
    <w:p>
      <w:pPr>
        <w:pStyle w:val="2"/>
      </w:pPr>
      <w:r>
        <w:rPr>
          <w:rFonts w:hint="eastAsia"/>
        </w:rPr>
        <w:t xml:space="preserve">for_eachの2重ループ</w:t>
      </w:r>
    </w:p>
    <w:p>
      <w:pPr>
        <w:pStyle w:val="FirstParagraph"/>
      </w:pPr>
      <w:r>
        <w:rPr>
          <w:rFonts w:hint="eastAsia"/>
        </w:rPr>
        <w:t xml:space="preserve">for_eachの2重ループは、次の2つのうちどちらかを指すことが多い。</w:t>
      </w:r>
    </w:p>
    <w:p>
      <w:pPr>
        <w:pStyle w:val="Compact"/>
        <w:numPr>
          <w:ilvl w:val="0"/>
          <w:numId w:val="1023"/>
        </w:numPr>
      </w:pPr>
      <w:r>
        <w:rPr>
          <w:rFonts w:hint="eastAsia"/>
        </w:rPr>
        <w:t xml:space="preserve">for_eachを付けたリソースにおいて、</w:t>
      </w:r>
      <w:hyperlink r:id="rId40">
        <w:r>
          <w:rPr>
            <w:rStyle w:val="ad"/>
          </w:rPr>
          <w:t xml:space="preserve">Dynamic Blocks</w:t>
        </w:r>
      </w:hyperlink>
      <w:r>
        <w:t xml:space="preserve"> </w:t>
      </w:r>
      <w:r>
        <w:rPr>
          <w:rFonts w:hint="eastAsia"/>
        </w:rPr>
        <w:t xml:space="preserve">でfor_eachを使う方法</w:t>
      </w:r>
    </w:p>
    <w:p>
      <w:pPr>
        <w:pStyle w:val="Compact"/>
        <w:numPr>
          <w:ilvl w:val="0"/>
          <w:numId w:val="1023"/>
        </w:numPr>
      </w:pPr>
      <w:r>
        <w:rPr>
          <w:rFonts w:hint="eastAsia"/>
        </w:rPr>
        <w:t xml:space="preserve">ネストした変数を元に、擬似的に多重のfor_eachを実現する方法</w:t>
      </w:r>
    </w:p>
    <w:p>
      <w:pPr>
        <w:pStyle w:val="FirstParagraph"/>
      </w:pPr>
      <w:r>
        <w:rPr>
          <w:rFonts w:hint="eastAsia"/>
        </w:rPr>
        <w:t xml:space="preserve">【例:</w:t>
      </w:r>
      <w:r>
        <w:t xml:space="preserve"> Dynamic Blocks で </w:t>
      </w:r>
      <w:r>
        <w:rPr>
          <w:rFonts w:hint="eastAsia"/>
        </w:rPr>
        <w:t xml:space="preserve">for_eachを用いる】</w:t>
      </w:r>
    </w:p>
    <w:p>
      <w:pPr>
        <w:pStyle w:val="SourceCode"/>
      </w:pPr>
      <w:r>
        <w:rPr>
          <w:rStyle w:val="KeywordTok"/>
        </w:rPr>
        <w:t xml:space="preserve">locals</w:t>
      </w:r>
      <w:r>
        <w:rPr>
          <w:rStyle w:val="NormalTok"/>
        </w:rPr>
        <w:t xml:space="preserve"> {</w:t>
      </w:r>
      <w:r>
        <w:br/>
      </w:r>
      <w:r>
        <w:rPr>
          <w:rStyle w:val="NormalTok"/>
        </w:rPr>
        <w:t xml:space="preserve">  servers_with_ebs </w:t>
      </w:r>
      <w:r>
        <w:rPr>
          <w:rStyle w:val="OperatorTok"/>
        </w:rPr>
        <w:t xml:space="preserve">=</w:t>
      </w:r>
      <w:r>
        <w:rPr>
          <w:rStyle w:val="NormalTok"/>
        </w:rPr>
        <w:t xml:space="preserve"> {</w:t>
      </w:r>
      <w:r>
        <w:br/>
      </w:r>
      <w:r>
        <w:rPr>
          <w:rStyle w:val="NormalTok"/>
        </w:rPr>
        <w:t xml:space="preserve">    server1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"server1"</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      ebs_block_device </w:t>
      </w:r>
      <w:r>
        <w:rPr>
          <w:rStyle w:val="OperatorTok"/>
        </w:rPr>
        <w:t xml:space="preserve">=</w:t>
      </w:r>
      <w:r>
        <w:rPr>
          <w:rStyle w:val="NormalTok"/>
        </w:rPr>
        <w:t xml:space="preserve"> [</w:t>
      </w:r>
      <w:r>
        <w:br/>
      </w:r>
      <w:r>
        <w:rPr>
          <w:rStyle w:val="NormalTok"/>
        </w:rPr>
        <w:t xml:space="preserve">        {</w:t>
      </w:r>
      <w:r>
        <w:br/>
      </w:r>
      <w:r>
        <w:rPr>
          <w:rStyle w:val="NormalTok"/>
        </w:rPr>
        <w:t xml:space="preserve">          device_name </w:t>
      </w:r>
      <w:r>
        <w:rPr>
          <w:rStyle w:val="OperatorTok"/>
        </w:rPr>
        <w:t xml:space="preserve">=</w:t>
      </w:r>
      <w:r>
        <w:rPr>
          <w:rStyle w:val="NormalTok"/>
        </w:rPr>
        <w:t xml:space="preserve"> </w:t>
      </w:r>
      <w:r>
        <w:rPr>
          <w:rStyle w:val="StringTok"/>
        </w:rPr>
        <w:t xml:space="preserve">"/dev/sdh"</w:t>
      </w:r>
      <w:r>
        <w:br/>
      </w:r>
      <w:r>
        <w:rPr>
          <w:rStyle w:val="NormalTok"/>
        </w:rPr>
        <w:t xml:space="preserve">          volume_size </w:t>
      </w:r>
      <w:r>
        <w:rPr>
          <w:rStyle w:val="OperatorTok"/>
        </w:rPr>
        <w:t xml:space="preserve">=</w:t>
      </w:r>
      <w:r>
        <w:rPr>
          <w:rStyle w:val="NormalTok"/>
        </w:rPr>
        <w:t xml:space="preserve"> </w:t>
      </w:r>
      <w:r>
        <w:rPr>
          <w:rStyle w:val="DecValTok"/>
        </w:rPr>
        <w:t xml:space="preserve">8</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server2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"server2"</w:t>
      </w:r>
      <w:r>
        <w:br/>
      </w:r>
      <w:r>
        <w:rPr>
          <w:rStyle w:val="NormalTok"/>
        </w:rPr>
        <w:t xml:space="preserve">      instance_type   </w:t>
      </w:r>
      <w:r>
        <w:rPr>
          <w:rStyle w:val="OperatorTok"/>
        </w:rPr>
        <w:t xml:space="preserve">=</w:t>
      </w:r>
      <w:r>
        <w:rPr>
          <w:rStyle w:val="NormalTok"/>
        </w:rPr>
        <w:t xml:space="preserve"> </w:t>
      </w:r>
      <w:r>
        <w:rPr>
          <w:rStyle w:val="StringTok"/>
        </w:rPr>
        <w:t xml:space="preserve">"t2.small"</w:t>
      </w:r>
      <w:r>
        <w:br/>
      </w:r>
      <w:r>
        <w:rPr>
          <w:rStyle w:val="NormalTok"/>
        </w:rPr>
        <w:t xml:space="preserve">      ebs_block_device </w:t>
      </w:r>
      <w:r>
        <w:rPr>
          <w:rStyle w:val="OperatorTok"/>
        </w:rPr>
        <w:t xml:space="preserve">=</w:t>
      </w:r>
      <w:r>
        <w:rPr>
          <w:rStyle w:val="NormalTok"/>
        </w:rPr>
        <w:t xml:space="preserve"> [</w:t>
      </w:r>
      <w:r>
        <w:br/>
      </w:r>
      <w:r>
        <w:rPr>
          <w:rStyle w:val="NormalTok"/>
        </w:rPr>
        <w:t xml:space="preserve">        {</w:t>
      </w:r>
      <w:r>
        <w:br/>
      </w:r>
      <w:r>
        <w:rPr>
          <w:rStyle w:val="NormalTok"/>
        </w:rPr>
        <w:t xml:space="preserve">          device_name </w:t>
      </w:r>
      <w:r>
        <w:rPr>
          <w:rStyle w:val="OperatorTok"/>
        </w:rPr>
        <w:t xml:space="preserve">=</w:t>
      </w:r>
      <w:r>
        <w:rPr>
          <w:rStyle w:val="NormalTok"/>
        </w:rPr>
        <w:t xml:space="preserve"> </w:t>
      </w:r>
      <w:r>
        <w:rPr>
          <w:rStyle w:val="StringTok"/>
        </w:rPr>
        <w:t xml:space="preserve">"/dev/sdh"</w:t>
      </w:r>
      <w:r>
        <w:br/>
      </w:r>
      <w:r>
        <w:rPr>
          <w:rStyle w:val="NormalTok"/>
        </w:rPr>
        <w:t xml:space="preserve">          volume_size </w:t>
      </w:r>
      <w:r>
        <w:rPr>
          <w:rStyle w:val="OperatorTok"/>
        </w:rPr>
        <w:t xml:space="preserve">=</w:t>
      </w:r>
      <w:r>
        <w:rPr>
          <w:rStyle w:val="NormalTok"/>
        </w:rPr>
        <w:t xml:space="preserve"> </w:t>
      </w:r>
      <w:r>
        <w:rPr>
          <w:rStyle w:val="DecValTok"/>
        </w:rPr>
        <w:t xml:space="preserve">16</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w:t>
      </w:r>
      <w:r>
        <w:rPr>
          <w:rStyle w:val="VariableTok"/>
        </w:rPr>
        <w:t xml:space="preserve">local</w:t>
      </w:r>
      <w:r>
        <w:rPr>
          <w:rStyle w:val="NormalTok"/>
        </w:rPr>
        <w:t xml:space="preserve">.servers_with_ebs</w:t>
      </w:r>
      <w:r>
        <w:br/>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VariableTok"/>
        </w:rPr>
        <w:t xml:space="preserve">each</w:t>
      </w:r>
      <w:r>
        <w:rPr>
          <w:rStyle w:val="NormalTok"/>
        </w:rPr>
        <w:t xml:space="preserve">.value.instance_type</w:t>
      </w:r>
      <w:r>
        <w:br/>
      </w:r>
      <w:r>
        <w:br/>
      </w:r>
      <w:r>
        <w:rPr>
          <w:rStyle w:val="NormalTok"/>
        </w:rPr>
        <w:t xml:space="preserve">  </w:t>
      </w:r>
      <w:r>
        <w:rPr>
          <w:rStyle w:val="KeywordTok"/>
        </w:rPr>
        <w:t xml:space="preserve">dynamic</w:t>
      </w:r>
      <w:r>
        <w:rPr>
          <w:rStyle w:val="NormalTok"/>
        </w:rPr>
        <w:t xml:space="preserve"> </w:t>
      </w:r>
      <w:r>
        <w:rPr>
          <w:rStyle w:val="StringTok"/>
        </w:rPr>
        <w:t xml:space="preserve">"ebs_block_device"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w:t>
      </w:r>
      <w:r>
        <w:rPr>
          <w:rStyle w:val="VariableTok"/>
        </w:rPr>
        <w:t xml:space="preserve">each</w:t>
      </w:r>
      <w:r>
        <w:rPr>
          <w:rStyle w:val="NormalTok"/>
        </w:rPr>
        <w:t xml:space="preserve">.value.ebs_block_device</w:t>
      </w:r>
      <w:r>
        <w:br/>
      </w:r>
      <w:r>
        <w:br/>
      </w:r>
      <w:r>
        <w:rPr>
          <w:rStyle w:val="NormalTok"/>
        </w:rPr>
        <w:t xml:space="preserve">    </w:t>
      </w:r>
      <w:r>
        <w:rPr>
          <w:rStyle w:val="KeywordTok"/>
        </w:rPr>
        <w:t xml:space="preserve">content</w:t>
      </w:r>
      <w:r>
        <w:rPr>
          <w:rStyle w:val="NormalTok"/>
        </w:rPr>
        <w:t xml:space="preserve"> {</w:t>
      </w:r>
      <w:r>
        <w:br/>
      </w:r>
      <w:r>
        <w:rPr>
          <w:rStyle w:val="NormalTok"/>
        </w:rPr>
        <w:t xml:space="preserve">      device_name </w:t>
      </w:r>
      <w:r>
        <w:rPr>
          <w:rStyle w:val="OperatorTok"/>
        </w:rPr>
        <w:t xml:space="preserve">=</w:t>
      </w:r>
      <w:r>
        <w:rPr>
          <w:rStyle w:val="NormalTok"/>
        </w:rPr>
        <w:t xml:space="preserve"> ebs_block_device.value.device_name</w:t>
      </w:r>
      <w:r>
        <w:br/>
      </w:r>
      <w:r>
        <w:rPr>
          <w:rStyle w:val="NormalTok"/>
        </w:rPr>
        <w:t xml:space="preserve">      volume_size </w:t>
      </w:r>
      <w:r>
        <w:rPr>
          <w:rStyle w:val="OperatorTok"/>
        </w:rPr>
        <w:t xml:space="preserve">=</w:t>
      </w:r>
      <w:r>
        <w:rPr>
          <w:rStyle w:val="NormalTok"/>
        </w:rPr>
        <w:t xml:space="preserve"> ebs_block_device.value.volume_size</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（2）の下表で示す設計パターンがある。</w:t>
      </w:r>
    </w:p>
    <w:tbl>
      <w:tblPr>
        <w:tblStyle w:val="Table"/>
        <w:tblW w:type="pct" w:w="5000"/>
        <w:tblLayout w:type="fixed"/>
        <w:tblLook w:firstRow="1" w:lastRow="0" w:firstColumn="0" w:lastColumn="0" w:noHBand="0" w:noVBand="0" w:val="0020"/>
      </w:tblPr>
      <w:tblGrid>
        <w:gridCol w:w="294"/>
        <w:gridCol w:w="4622"/>
        <w:gridCol w:w="3003"/>
      </w:tblGrid>
      <w:tr>
        <w:trPr>
          <w:tblHeader w:val="on"/>
        </w:trPr>
        <w:tc>
          <w:tcPr/>
          <w:p>
            <w:pPr>
              <w:pStyle w:val="Compact"/>
              <w:jc w:val="left"/>
            </w:pPr>
            <w:r>
              <w:t xml:space="preserve">#</w:t>
            </w:r>
          </w:p>
        </w:tc>
        <w:tc>
          <w:tcPr/>
          <w:p>
            <w:pPr>
              <w:pStyle w:val="Compact"/>
              <w:jc w:val="left"/>
            </w:pPr>
            <w:r>
              <w:rPr>
                <w:rFonts w:hint="eastAsia"/>
              </w:rPr>
              <w:t xml:space="preserve">flatten利用パターン</w:t>
            </w:r>
          </w:p>
        </w:tc>
        <w:tc>
          <w:tcPr/>
          <w:p>
            <w:pPr>
              <w:pStyle w:val="Compact"/>
              <w:jc w:val="left"/>
            </w:pPr>
            <w:r>
              <w:rPr>
                <w:rFonts w:hint="eastAsia"/>
              </w:rPr>
              <w:t xml:space="preserve">module利用パターン</w:t>
            </w:r>
          </w:p>
        </w:tc>
      </w:tr>
      <w:tr>
        <w:tc>
          <w:tcPr/>
          <w:p>
            <w:pPr>
              <w:pStyle w:val="Compact"/>
              <w:jc w:val="left"/>
            </w:pPr>
            <w:r>
              <w:rPr>
                <w:rFonts w:hint="eastAsia"/>
              </w:rPr>
              <w:t xml:space="preserve">説明</w:t>
            </w:r>
          </w:p>
        </w:tc>
        <w:tc>
          <w:tcPr/>
          <w:p>
            <w:pPr>
              <w:pStyle w:val="Compact"/>
              <w:jc w:val="left"/>
            </w:pPr>
            <w:r>
              <w:rPr>
                <w:rFonts w:hint="eastAsia"/>
              </w:rPr>
              <w:t xml:space="preserve">ネストした構造を、</w:t>
            </w:r>
            <w:hyperlink r:id="rId41">
              <w:r>
                <w:rPr>
                  <w:rStyle w:val="ad"/>
                </w:rPr>
                <w:t xml:space="preserve">flatten</w:t>
              </w:r>
            </w:hyperlink>
            <w:r>
              <w:rPr>
                <w:rFonts w:hint="eastAsia"/>
              </w:rPr>
              <w:t xml:space="preserve">でフラットなSETまたはMAPに変換した後、for_eachを呼ぶパターン</w:t>
            </w:r>
          </w:p>
        </w:tc>
        <w:tc>
          <w:tcPr/>
          <w:p>
            <w:pPr>
              <w:pStyle w:val="Compact"/>
              <w:jc w:val="left"/>
            </w:pPr>
            <w:r>
              <w:rPr>
                <w:rFonts w:hint="eastAsia"/>
              </w:rPr>
              <w:t xml:space="preserve">元のネストした構造のうち、呼び出し元で親要素のfor_eachを回し、module側で子要素のfor_eachを回すパターン</w:t>
            </w:r>
          </w:p>
        </w:tc>
      </w:tr>
      <w:tr>
        <w:tc>
          <w:tcPr/>
          <w:p>
            <w:pPr>
              <w:pStyle w:val="Compact"/>
              <w:jc w:val="left"/>
            </w:pPr>
            <w:r>
              <w:rPr>
                <w:rFonts w:hint="eastAsia"/>
              </w:rPr>
              <w:t xml:space="preserve">設計難易度</w:t>
            </w:r>
          </w:p>
        </w:tc>
        <w:tc>
          <w:tcPr/>
          <w:p>
            <w:pPr>
              <w:pStyle w:val="Compact"/>
              <w:jc w:val="left"/>
            </w:pPr>
            <w:r>
              <w:rPr>
                <w:rFonts w:hint="eastAsia"/>
              </w:rPr>
              <w:t xml:space="preserve">✅️moduleを作らなくても済む分、楽である</w:t>
            </w:r>
          </w:p>
        </w:tc>
        <w:tc>
          <w:tcPr/>
          <w:p>
            <w:pPr>
              <w:pStyle w:val="Compact"/>
              <w:jc w:val="left"/>
            </w:pPr>
            <w:r>
              <w:rPr>
                <w:rFonts w:hint="eastAsia"/>
              </w:rPr>
              <w:t xml:space="preserve">❌️module設計が必要</w:t>
            </w:r>
          </w:p>
        </w:tc>
      </w:tr>
      <w:tr>
        <w:tc>
          <w:tcPr/>
          <w:p>
            <w:pPr>
              <w:pStyle w:val="Compact"/>
              <w:jc w:val="left"/>
            </w:pPr>
            <w:r>
              <w:rPr>
                <w:rFonts w:hint="eastAsia"/>
              </w:rPr>
              <w:t xml:space="preserve">可読性</w:t>
            </w:r>
          </w:p>
        </w:tc>
        <w:tc>
          <w:tcPr/>
          <w:p>
            <w:pPr>
              <w:pStyle w:val="Compact"/>
              <w:jc w:val="left"/>
            </w:pPr>
            <w:r>
              <w:rPr>
                <w:rFonts w:hint="eastAsia"/>
              </w:rPr>
              <w:t xml:space="preserve">❓️moduleが無い分、見通しは良い</w:t>
            </w:r>
          </w:p>
        </w:tc>
        <w:tc>
          <w:tcPr/>
          <w:p>
            <w:pPr>
              <w:pStyle w:val="Compact"/>
              <w:jc w:val="left"/>
            </w:pPr>
            <w:r>
              <w:rPr>
                <w:rFonts w:hint="eastAsia"/>
              </w:rPr>
              <w:t xml:space="preserve">❓️フラット化した変数宣言がない分、見通しが良い</w:t>
            </w:r>
          </w:p>
        </w:tc>
      </w:tr>
    </w:tbl>
    <w:p>
      <w:pPr>
        <w:pStyle w:val="a0"/>
      </w:pPr>
      <w:r>
        <w:rPr>
          <w:rFonts w:hint="eastAsia"/>
        </w:rPr>
        <w:t xml:space="preserve">【例:</w:t>
      </w:r>
      <w:r>
        <w:t xml:space="preserve"> </w:t>
      </w:r>
      <w:r>
        <w:rPr>
          <w:rFonts w:hint="eastAsia"/>
        </w:rPr>
        <w:t xml:space="preserve">flatten利用パターン】</w:t>
      </w:r>
    </w:p>
    <w:p>
      <w:pPr>
        <w:pStyle w:val="SourceCode"/>
      </w:pPr>
      <w:r>
        <w:rPr>
          <w:rStyle w:val="KeywordTok"/>
        </w:rPr>
        <w:t xml:space="preserve">locals</w:t>
      </w:r>
      <w:r>
        <w:rPr>
          <w:rStyle w:val="NormalTok"/>
        </w:rPr>
        <w:t xml:space="preserve"> {</w:t>
      </w:r>
      <w:r>
        <w:br/>
      </w:r>
      <w:r>
        <w:rPr>
          <w:rStyle w:val="NormalTok"/>
        </w:rPr>
        <w:t xml:space="preserve">  instances </w:t>
      </w:r>
      <w:r>
        <w:rPr>
          <w:rStyle w:val="OperatorTok"/>
        </w:rPr>
        <w:t xml:space="preserve">=</w:t>
      </w:r>
      <w:r>
        <w:rPr>
          <w:rStyle w:val="NormalTok"/>
        </w:rPr>
        <w:t xml:space="preserve"> {</w:t>
      </w:r>
      <w:r>
        <w:br/>
      </w:r>
      <w:r>
        <w:rPr>
          <w:rStyle w:val="NormalTok"/>
        </w:rPr>
        <w:t xml:space="preserve">    </w:t>
      </w:r>
      <w:r>
        <w:rPr>
          <w:rStyle w:val="StringTok"/>
        </w:rPr>
        <w:t xml:space="preserve">"ap-northeast-1a"</w:t>
      </w:r>
      <w:r>
        <w:rPr>
          <w:rStyle w:val="NormalTok"/>
        </w:rPr>
        <w:t xml:space="preserve">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"foo_app1"</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w:t>
      </w:r>
      <w:r>
        <w:br/>
      </w:r>
      <w:r>
        <w:rPr>
          <w:rStyle w:val="NormalTok"/>
        </w:rPr>
        <w:t xml:space="preserve">    </w:t>
      </w:r>
      <w:r>
        <w:rPr>
          <w:rStyle w:val="StringTok"/>
        </w:rPr>
        <w:t xml:space="preserve">"ap-northeast-1c"</w:t>
      </w:r>
      <w:r>
        <w:rPr>
          <w:rStyle w:val="NormalTok"/>
        </w:rPr>
        <w:t xml:space="preserve">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"foo_app1"</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"foo_app2"</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ec2_instances </w:t>
      </w:r>
      <w:r>
        <w:rPr>
          <w:rStyle w:val="OperatorTok"/>
        </w:rPr>
        <w:t xml:space="preserve">=</w:t>
      </w:r>
      <w:r>
        <w:rPr>
          <w:rStyle w:val="NormalTok"/>
        </w:rPr>
        <w:t xml:space="preserve"> </w:t>
      </w:r>
      <w:r>
        <w:rPr>
          <w:rStyle w:val="BuiltInTok"/>
        </w:rPr>
        <w:t xml:space="preserve">flatten</w:t>
      </w:r>
      <w:r>
        <w:rPr>
          <w:rStyle w:val="NormalTok"/>
        </w:rPr>
        <w:t xml:space="preserve">([</w:t>
      </w:r>
      <w:r>
        <w:br/>
      </w:r>
      <w:r>
        <w:rPr>
          <w:rStyle w:val="NormalTok"/>
        </w:rPr>
        <w:t xml:space="preserve">    </w:t>
      </w:r>
      <w:r>
        <w:rPr>
          <w:rStyle w:val="ControlFlowTok"/>
        </w:rPr>
        <w:t xml:space="preserve">for</w:t>
      </w:r>
      <w:r>
        <w:rPr>
          <w:rStyle w:val="NormalTok"/>
        </w:rPr>
        <w:t xml:space="preserve"> zone, instances </w:t>
      </w:r>
      <w:r>
        <w:rPr>
          <w:rStyle w:val="ControlFlowTok"/>
        </w:rPr>
        <w:t xml:space="preserve">in</w:t>
      </w:r>
      <w:r>
        <w:rPr>
          <w:rStyle w:val="NormalTok"/>
        </w:rPr>
        <w:t xml:space="preserve"> </w:t>
      </w:r>
      <w:r>
        <w:rPr>
          <w:rStyle w:val="VariableTok"/>
        </w:rPr>
        <w:t xml:space="preserve">local</w:t>
      </w:r>
      <w:r>
        <w:rPr>
          <w:rStyle w:val="NormalTok"/>
        </w:rPr>
        <w:t xml:space="preserve">.instances : [</w:t>
      </w:r>
      <w:r>
        <w:br/>
      </w:r>
      <w:r>
        <w:rPr>
          <w:rStyle w:val="NormalTok"/>
        </w:rPr>
        <w:t xml:space="preserve">      </w:t>
      </w:r>
      <w:r>
        <w:rPr>
          <w:rStyle w:val="ControlFlowTok"/>
        </w:rPr>
        <w:t xml:space="preserve">for</w:t>
      </w:r>
      <w:r>
        <w:rPr>
          <w:rStyle w:val="NormalTok"/>
        </w:rPr>
        <w:t xml:space="preserve"> instance </w:t>
      </w:r>
      <w:r>
        <w:rPr>
          <w:rStyle w:val="ControlFlowTok"/>
        </w:rPr>
        <w:t xml:space="preserve">in</w:t>
      </w:r>
      <w:r>
        <w:rPr>
          <w:rStyle w:val="NormalTok"/>
        </w:rPr>
        <w:t xml:space="preserve"> instances : {</w:t>
      </w:r>
      <w:r>
        <w:br/>
      </w:r>
      <w:r>
        <w:rPr>
          <w:rStyle w:val="NormalTok"/>
        </w:rPr>
        <w:t xml:space="preserve">        zone    </w:t>
      </w:r>
      <w:r>
        <w:rPr>
          <w:rStyle w:val="OperatorTok"/>
        </w:rPr>
        <w:t xml:space="preserve">=</w:t>
      </w:r>
      <w:r>
        <w:rPr>
          <w:rStyle w:val="NormalTok"/>
        </w:rPr>
        <w:t xml:space="preserve"> zone</w:t>
      </w:r>
      <w:r>
        <w:br/>
      </w:r>
      <w:r>
        <w:rPr>
          <w:rStyle w:val="NormalTok"/>
        </w:rPr>
        <w:t xml:space="preserve">        name    </w:t>
      </w:r>
      <w:r>
        <w:rPr>
          <w:rStyle w:val="OperatorTok"/>
        </w:rPr>
        <w:t xml:space="preserve">=</w:t>
      </w:r>
      <w:r>
        <w:rPr>
          <w:rStyle w:val="NormalTok"/>
        </w:rPr>
        <w:t xml:space="preserve"> instance.name</w:t>
      </w:r>
      <w:r>
        <w:br/>
      </w:r>
      <w:r>
        <w:rPr>
          <w:rStyle w:val="NormalTok"/>
        </w:rPr>
        <w:t xml:space="preserve">        type    </w:t>
      </w:r>
      <w:r>
        <w:rPr>
          <w:rStyle w:val="OperatorTok"/>
        </w:rPr>
        <w:t xml:space="preserve">=</w:t>
      </w:r>
      <w:r>
        <w:rPr>
          <w:rStyle w:val="NormalTok"/>
        </w:rPr>
        <w:t xml:space="preserve"> instance.type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"foo_example"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 </w:t>
      </w:r>
      <w:r>
        <w:rPr>
          <w:rStyle w:val="ControlFlowTok"/>
        </w:rPr>
        <w:t xml:space="preserve">for</w:t>
      </w:r>
      <w:r>
        <w:rPr>
          <w:rStyle w:val="NormalTok"/>
        </w:rPr>
        <w:t xml:space="preserve"> idx, val </w:t>
      </w:r>
      <w:r>
        <w:rPr>
          <w:rStyle w:val="ControlFlowTok"/>
        </w:rPr>
        <w:t xml:space="preserve">in</w:t>
      </w:r>
      <w:r>
        <w:rPr>
          <w:rStyle w:val="NormalTok"/>
        </w:rPr>
        <w:t xml:space="preserve"> </w:t>
      </w:r>
      <w:r>
        <w:rPr>
          <w:rStyle w:val="VariableTok"/>
        </w:rPr>
        <w:t xml:space="preserve">local</w:t>
      </w:r>
      <w:r>
        <w:rPr>
          <w:rStyle w:val="NormalTok"/>
        </w:rPr>
        <w:t xml:space="preserve">.ec2_instances : </w:t>
      </w:r>
      <w:r>
        <w:rPr>
          <w:rStyle w:val="StringTok"/>
        </w:rPr>
        <w:t xml:space="preserve">"</w:t>
      </w:r>
      <w:r>
        <w:rPr>
          <w:rStyle w:val="SpecialStringTok"/>
        </w:rPr>
        <w:t xml:space="preserve">${</w:t>
      </w:r>
      <w:r>
        <w:rPr>
          <w:rStyle w:val="VariableTok"/>
        </w:rPr>
        <w:t xml:space="preserve">val.zone</w:t>
      </w:r>
      <w:r>
        <w:rPr>
          <w:rStyle w:val="SpecialStringTok"/>
        </w:rPr>
        <w:t xml:space="preserve">}</w:t>
      </w:r>
      <w:r>
        <w:rPr>
          <w:rStyle w:val="StringTok"/>
        </w:rPr>
        <w:t xml:space="preserve">-</w:t>
      </w:r>
      <w:r>
        <w:rPr>
          <w:rStyle w:val="SpecialStringTok"/>
        </w:rPr>
        <w:t xml:space="preserve">${</w:t>
      </w:r>
      <w:r>
        <w:rPr>
          <w:rStyle w:val="VariableTok"/>
        </w:rPr>
        <w:t xml:space="preserve">val.name</w:t>
      </w:r>
      <w:r>
        <w:rPr>
          <w:rStyle w:val="SpecialStringTok"/>
        </w:rPr>
        <w:t xml:space="preserve">}</w:t>
      </w:r>
      <w:r>
        <w:rPr>
          <w:rStyle w:val="StringTok"/>
        </w:rPr>
        <w:t xml:space="preserve">"</w:t>
      </w:r>
      <w:r>
        <w:rPr>
          <w:rStyle w:val="NormalTok"/>
        </w:rPr>
        <w:t xml:space="preserve"> </w:t>
      </w:r>
      <w:r>
        <w:rPr>
          <w:rStyle w:val="OperatorTok"/>
        </w:rPr>
        <w:t xml:space="preserve">=&gt;</w:t>
      </w:r>
      <w:r>
        <w:rPr>
          <w:rStyle w:val="NormalTok"/>
        </w:rPr>
        <w:t xml:space="preserve"> val }</w:t>
      </w:r>
      <w:r>
        <w:br/>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VariableTok"/>
        </w:rPr>
        <w:t xml:space="preserve">each</w:t>
      </w:r>
      <w:r>
        <w:rPr>
          <w:rStyle w:val="NormalTok"/>
        </w:rPr>
        <w:t xml:space="preserve">.value.type</w:t>
      </w:r>
      <w:r>
        <w:br/>
      </w:r>
      <w:r>
        <w:rPr>
          <w:rStyle w:val="NormalTok"/>
        </w:rPr>
        <w:t xml:space="preserve">  availability_zone </w:t>
      </w:r>
      <w:r>
        <w:rPr>
          <w:rStyle w:val="OperatorTok"/>
        </w:rPr>
        <w:t xml:space="preserve">=</w:t>
      </w:r>
      <w:r>
        <w:rPr>
          <w:rStyle w:val="NormalTok"/>
        </w:rPr>
        <w:t xml:space="preserve"> </w:t>
      </w:r>
      <w:r>
        <w:rPr>
          <w:rStyle w:val="VariableTok"/>
        </w:rPr>
        <w:t xml:space="preserve">each</w:t>
      </w:r>
      <w:r>
        <w:rPr>
          <w:rStyle w:val="NormalTok"/>
        </w:rPr>
        <w:t xml:space="preserve">.value.zone</w:t>
      </w:r>
      <w:r>
        <w:br/>
      </w:r>
      <w:r>
        <w:br/>
      </w:r>
      <w:r>
        <w:rPr>
          <w:rStyle w:val="NormalTok"/>
        </w:rPr>
        <w:t xml:space="preserve">  tags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VariableTok"/>
        </w:rPr>
        <w:t xml:space="preserve">each</w:t>
      </w:r>
      <w:r>
        <w:rPr>
          <w:rStyle w:val="NormalTok"/>
        </w:rPr>
        <w:t xml:space="preserve">.value.name</w:t>
      </w:r>
      <w:r>
        <w:br/>
      </w:r>
      <w:r>
        <w:rPr>
          <w:rStyle w:val="NormalTok"/>
        </w:rPr>
        <w:t xml:space="preserve">  }</w:t>
      </w:r>
      <w:r>
        <w:br/>
      </w:r>
      <w:r>
        <w:rPr>
          <w:rStyle w:val="NormalTok"/>
        </w:rPr>
        <w:t xml:space="preserve">}</w:t>
      </w:r>
    </w:p>
    <w:p>
      <w:pPr>
        <w:pStyle w:val="FirstParagraph"/>
      </w:pPr>
      <w:r>
        <w:rPr>
          <w:rFonts w:hint="eastAsia"/>
        </w:rPr>
        <w:t xml:space="preserve">【例:</w:t>
      </w:r>
      <w:r>
        <w:t xml:space="preserve"> </w:t>
      </w:r>
      <w:r>
        <w:rPr>
          <w:rFonts w:hint="eastAsia"/>
        </w:rPr>
        <w:t xml:space="preserve">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“ap-northeast-1a”</w:t>
      </w:r>
      <w:r>
        <w:t xml:space="preserve"> </w:t>
      </w:r>
      <w:r>
        <w:t xml:space="preserve">= [</w:t>
      </w:r>
      <w:r>
        <w:t xml:space="preserve"> </w:t>
      </w:r>
      <w:r>
        <w:t xml:space="preserve">{ name =</w:t>
      </w:r>
      <w:r>
        <w:t xml:space="preserve"> </w:t>
      </w:r>
      <w:r>
        <w:t xml:space="preserve">“foo_app1”</w:t>
      </w:r>
      <w:r>
        <w:t xml:space="preserve">, type =</w:t>
      </w:r>
      <w:r>
        <w:t xml:space="preserve"> </w:t>
      </w:r>
      <w:r>
        <w:t xml:space="preserve">“t2.micro”</w:t>
      </w:r>
      <w:r>
        <w:t xml:space="preserve"> </w:t>
      </w:r>
      <w:r>
        <w:t xml:space="preserve">},</w:t>
      </w:r>
      <w:r>
        <w:t xml:space="preserve"> </w:t>
      </w:r>
      <w:r>
        <w:t xml:space="preserve">],</w:t>
      </w:r>
      <w:r>
        <w:t xml:space="preserve"> </w:t>
      </w:r>
      <w:r>
        <w:t xml:space="preserve">“ap-northeast-1c”</w:t>
      </w:r>
      <w:r>
        <w:t xml:space="preserve"> </w:t>
      </w:r>
      <w:r>
        <w:t xml:space="preserve">= [</w:t>
      </w:r>
      <w:r>
        <w:t xml:space="preserve"> </w:t>
      </w:r>
      <w:r>
        <w:t xml:space="preserve">{ name =</w:t>
      </w:r>
      <w:r>
        <w:t xml:space="preserve"> </w:t>
      </w:r>
      <w:r>
        <w:t xml:space="preserve">“foo_app1”</w:t>
      </w:r>
      <w:r>
        <w:t xml:space="preserve">, type =</w:t>
      </w:r>
      <w:r>
        <w:t xml:space="preserve"> </w:t>
      </w:r>
      <w:r>
        <w:t xml:space="preserve">“t2.micro”</w:t>
      </w:r>
      <w:r>
        <w:t xml:space="preserve"> </w:t>
      </w:r>
      <w:r>
        <w:t xml:space="preserve">},</w:t>
      </w:r>
      <w:r>
        <w:t xml:space="preserve"> </w:t>
      </w:r>
      <w:r>
        <w:t xml:space="preserve">{ name =</w:t>
      </w:r>
      <w:r>
        <w:t xml:space="preserve"> </w:t>
      </w:r>
      <w:r>
        <w:t xml:space="preserve">“foo_app2”</w:t>
      </w:r>
      <w:r>
        <w:t xml:space="preserve">, type =</w:t>
      </w:r>
      <w:r>
        <w:t xml:space="preserve"> </w:t>
      </w:r>
      <w:r>
        <w:t xml:space="preserve">“t2.micro”</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“ec2_instances”</w:t>
      </w:r>
      <w:r>
        <w:t xml:space="preserve"> </w:t>
      </w:r>
      <w:r>
        <w:t xml:space="preserve">{</w:t>
      </w:r>
      <w:r>
        <w:t xml:space="preserve"> </w:t>
      </w:r>
      <w:r>
        <w:t xml:space="preserve">source =</w:t>
      </w:r>
      <w:r>
        <w:t xml:space="preserve"> </w:t>
      </w:r>
      <w:r>
        <w:t xml:space="preserve">“./modules/multiple_ec2”</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rPr>
          <w:rFonts w:hint="eastAsia"/>
        </w:rPr>
        <w:t xml:space="preserve">推奨は以下の通り。</w:t>
      </w:r>
    </w:p>
    <w:p>
      <w:pPr>
        <w:pStyle w:val="Compact"/>
        <w:numPr>
          <w:ilvl w:val="0"/>
          <w:numId w:val="1024"/>
        </w:numPr>
      </w:pPr>
      <w:r>
        <w:rPr>
          <w:rFonts w:hint="eastAsia"/>
        </w:rPr>
        <w:t xml:space="preserve">for_eachを付けたリソースにおいて、Dynamic</w:t>
      </w:r>
      <w:r>
        <w:t xml:space="preserve"> Blocks で </w:t>
      </w:r>
      <w:r>
        <w:rPr>
          <w:rFonts w:hint="eastAsia"/>
        </w:rPr>
        <w:t xml:space="preserve">for_eachを利用することの制限はない。可読性などを考慮して適切に利用すること</w:t>
      </w:r>
    </w:p>
    <w:p>
      <w:pPr>
        <w:pStyle w:val="Compact"/>
        <w:numPr>
          <w:ilvl w:val="0"/>
          <w:numId w:val="1024"/>
        </w:numPr>
      </w:pPr>
      <w:r>
        <w:rPr>
          <w:rFonts w:hint="eastAsia"/>
        </w:rPr>
        <w:t xml:space="preserve">ネストした変数の繰り返し処理は、原則、flattenを利用し、コードベースをシンプルに保つ</w:t>
      </w:r>
    </w:p>
    <w:p>
      <w:pPr>
        <w:pStyle w:val="Compact"/>
        <w:numPr>
          <w:ilvl w:val="0"/>
          <w:numId w:val="1024"/>
        </w:numPr>
      </w:pPr>
      <w:r>
        <w:rPr>
          <w:rFonts w:hint="eastAsia"/>
        </w:rPr>
        <w:t xml:space="preserve">モジュール化の是非は</w:t>
      </w:r>
      <w:hyperlink w:anchor="モジュール">
        <w:r>
          <w:rPr>
            <w:rStyle w:val="ad"/>
          </w:rPr>
          <w:t xml:space="preserve">モジュール</w:t>
        </w:r>
      </w:hyperlink>
      <w:r>
        <w:rPr>
          <w:rFonts w:hint="eastAsia"/>
        </w:rPr>
        <w:t xml:space="preserve">章を参考にする</w:t>
      </w:r>
    </w:p>
    <w:p>
      <w:pPr>
        <w:pStyle w:val="FirstParagraph"/>
      </w:pPr>
      <w:r>
        <w:t xml:space="preserve">::: info </w:t>
      </w:r>
      <w:r>
        <w:rPr>
          <w:rFonts w:hint="eastAsia"/>
        </w:rPr>
        <w:t xml:space="preserve">参考</w:t>
      </w:r>
      <w:r>
        <w:t xml:space="preserve"> </w:t>
      </w:r>
      <w:hyperlink r:id="rId42">
        <w:r>
          <w:rPr>
            <w:rStyle w:val="ad"/>
            <w:rFonts w:hint="eastAsia"/>
          </w:rPr>
          <w:t xml:space="preserve">Terraformでネストしたloopを書く</w:t>
        </w:r>
      </w:hyperlink>
      <w:r>
        <w:t xml:space="preserve"> </w:t>
      </w:r>
      <w:r>
        <w:t xml:space="preserve">:::</w:t>
      </w:r>
    </w:p>
    <w:bookmarkEnd w:id="43"/>
    <w:bookmarkStart w:id="45" w:name="for-expressions"/>
    <w:p>
      <w:pPr>
        <w:pStyle w:val="2"/>
      </w:pPr>
      <w:r>
        <w:t xml:space="preserve">For Expressions</w:t>
      </w:r>
    </w:p>
    <w:p>
      <w:pPr>
        <w:pStyle w:val="FirstParagraph"/>
      </w:pPr>
      <w:hyperlink r:id="rId44">
        <w:r>
          <w:rPr>
            <w:rStyle w:val="ad"/>
          </w:rPr>
          <w:t xml:space="preserve">For Expressions</w:t>
        </w:r>
      </w:hyperlink>
      <w:r>
        <w:rPr>
          <w:rFonts w:hint="eastAsia"/>
        </w:rP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rPr>
          <w:rFonts w:hint="eastAsia"/>
        </w:rP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rPr>
          <w:rFonts w:hint="eastAsia"/>
        </w:rPr>
        <w:t xml:space="preserve">を返す。</w:t>
      </w:r>
    </w:p>
    <w:p>
      <w:pPr>
        <w:pStyle w:val="a0"/>
      </w:pPr>
      <w:r>
        <w:rPr>
          <w:rFonts w:hint="eastAsia"/>
        </w:rPr>
        <w:t xml:space="preserve">【例:</w:t>
      </w:r>
      <w:r>
        <w:t xml:space="preserve"> リストからマップ</w:t>
      </w:r>
      <w:r>
        <w:t xml:space="preserve"> </w:t>
      </w:r>
      <w:r>
        <w:rPr>
          <w:rStyle w:val="VerbatimChar"/>
        </w:rPr>
        <w:t xml:space="preserve">{"alice" = 5, "bob" = 3, "charlie" = 7}</w:t>
      </w:r>
      <w:r>
        <w:t xml:space="preserve"> </w:t>
      </w:r>
      <w:r>
        <w:rPr>
          <w:rFonts w:hint="eastAsia"/>
        </w:rPr>
        <w:t xml:space="preserve">を出力】</w:t>
      </w:r>
    </w:p>
    <w:p>
      <w:pPr>
        <w:pStyle w:val="SourceCode"/>
      </w:pPr>
      <w:r>
        <w:rPr>
          <w:rStyle w:val="KeywordTok"/>
        </w:rPr>
        <w:t xml:space="preserve">variable</w:t>
      </w:r>
      <w:r>
        <w:rPr>
          <w:rStyle w:val="NormalTok"/>
        </w:rPr>
        <w:t xml:space="preserve"> </w:t>
      </w:r>
      <w:r>
        <w:rPr>
          <w:rStyle w:val="StringTok"/>
        </w:rPr>
        <w:t xml:space="preserve">"names"</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list</w:t>
      </w:r>
      <w:r>
        <w:rPr>
          <w:rStyle w:val="NormalTok"/>
        </w:rPr>
        <w:t xml:space="preserve">(</w:t>
      </w:r>
      <w:r>
        <w:rPr>
          <w:rStyle w:val="DataTypeTok"/>
        </w:rPr>
        <w:t xml:space="preserve">string</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w:t>
      </w:r>
      <w:r>
        <w:br/>
      </w:r>
      <w:r>
        <w:rPr>
          <w:rStyle w:val="NormalTok"/>
        </w:rPr>
        <w:t xml:space="preserve">}</w:t>
      </w:r>
      <w:r>
        <w:br/>
      </w:r>
      <w:r>
        <w:br/>
      </w:r>
      <w:r>
        <w:rPr>
          <w:rStyle w:val="KeywordTok"/>
        </w:rPr>
        <w:t xml:space="preserve">output</w:t>
      </w:r>
      <w:r>
        <w:rPr>
          <w:rStyle w:val="NormalTok"/>
        </w:rPr>
        <w:t xml:space="preserve"> </w:t>
      </w:r>
      <w:r>
        <w:rPr>
          <w:rStyle w:val="StringTok"/>
        </w:rPr>
        <w:t xml:space="preserve">"name_lengths"</w:t>
      </w:r>
      <w:r>
        <w:rPr>
          <w:rStyle w:val="NormalTok"/>
        </w:rPr>
        <w:t xml:space="preserve"> {</w:t>
      </w:r>
      <w:r>
        <w:br/>
      </w:r>
      <w:r>
        <w:rPr>
          <w:rStyle w:val="NormalTok"/>
        </w:rPr>
        <w:t xml:space="preserve">  value </w:t>
      </w:r>
      <w:r>
        <w:rPr>
          <w:rStyle w:val="OperatorTok"/>
        </w:rPr>
        <w:t xml:space="preserve">=</w:t>
      </w:r>
      <w:r>
        <w:rPr>
          <w:rStyle w:val="NormalTok"/>
        </w:rPr>
        <w:t xml:space="preserve"> { </w:t>
      </w:r>
      <w:r>
        <w:rPr>
          <w:rStyle w:val="ControlFlowTok"/>
        </w:rPr>
        <w:t xml:space="preserve">for</w:t>
      </w:r>
      <w:r>
        <w:rPr>
          <w:rStyle w:val="NormalTok"/>
        </w:rPr>
        <w:t xml:space="preserve"> name </w:t>
      </w:r>
      <w:r>
        <w:rPr>
          <w:rStyle w:val="ControlFlowTok"/>
        </w:rPr>
        <w:t xml:space="preserve">in</w:t>
      </w:r>
      <w:r>
        <w:rPr>
          <w:rStyle w:val="NormalTok"/>
        </w:rPr>
        <w:t xml:space="preserve"> </w:t>
      </w:r>
      <w:r>
        <w:rPr>
          <w:rStyle w:val="VariableTok"/>
        </w:rPr>
        <w:t xml:space="preserve">var</w:t>
      </w:r>
      <w:r>
        <w:rPr>
          <w:rStyle w:val="NormalTok"/>
        </w:rPr>
        <w:t xml:space="preserve">.names : name </w:t>
      </w:r>
      <w:r>
        <w:rPr>
          <w:rStyle w:val="OperatorTok"/>
        </w:rPr>
        <w:t xml:space="preserve">=&gt;</w:t>
      </w:r>
      <w:r>
        <w:rPr>
          <w:rStyle w:val="NormalTok"/>
        </w:rPr>
        <w:t xml:space="preserve"> </w:t>
      </w:r>
      <w:r>
        <w:rPr>
          <w:rStyle w:val="BuiltInTok"/>
        </w:rPr>
        <w:t xml:space="preserve">length</w:t>
      </w:r>
      <w:r>
        <w:rPr>
          <w:rStyle w:val="NormalTok"/>
        </w:rPr>
        <w:t xml:space="preserve">(name) }</w:t>
      </w:r>
      <w:r>
        <w:br/>
      </w:r>
      <w:r>
        <w:rPr>
          <w:rStyle w:val="NormalTok"/>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rPr>
          <w:rFonts w:hint="eastAsia"/>
        </w:rPr>
        <w:t xml:space="preserve">と組み合わせて使用できる。AND条件やOR条件も設定可能である。</w:t>
      </w:r>
    </w:p>
    <w:p>
      <w:pPr>
        <w:pStyle w:val="a0"/>
      </w:pPr>
      <w:r>
        <w:rPr>
          <w:rFonts w:hint="eastAsia"/>
        </w:rPr>
        <w:t xml:space="preserve">【複雑なforの例】</w:t>
      </w:r>
    </w:p>
    <w:p>
      <w:pPr>
        <w:pStyle w:val="SourceCode"/>
      </w:pPr>
      <w:r>
        <w:rPr>
          <w:rStyle w:val="KeywordTok"/>
        </w:rPr>
        <w:t xml:space="preserve">locals</w:t>
      </w:r>
      <w:r>
        <w:rPr>
          <w:rStyle w:val="NormalTok"/>
        </w:rPr>
        <w:t xml:space="preserve"> {</w:t>
      </w:r>
      <w:r>
        <w:br/>
      </w:r>
      <w:r>
        <w:rPr>
          <w:rStyle w:val="NormalTok"/>
        </w:rPr>
        <w:t xml:space="preserve">  employees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"Alice"</w:t>
      </w:r>
      <w:r>
        <w:rPr>
          <w:rStyle w:val="NormalTok"/>
        </w:rPr>
        <w:t xml:space="preserve">, age </w:t>
      </w:r>
      <w:r>
        <w:rPr>
          <w:rStyle w:val="OperatorTok"/>
        </w:rPr>
        <w:t xml:space="preserve">=</w:t>
      </w:r>
      <w:r>
        <w:rPr>
          <w:rStyle w:val="NormalTok"/>
        </w:rPr>
        <w:t xml:space="preserve"> </w:t>
      </w:r>
      <w:r>
        <w:rPr>
          <w:rStyle w:val="DecValTok"/>
        </w:rPr>
        <w:t xml:space="preserve">28</w:t>
      </w:r>
      <w:r>
        <w:rPr>
          <w:rStyle w:val="NormalTok"/>
        </w:rPr>
        <w:t xml:space="preserve">, department </w:t>
      </w:r>
      <w:r>
        <w:rPr>
          <w:rStyle w:val="OperatorTok"/>
        </w:rPr>
        <w:t xml:space="preserve">=</w:t>
      </w:r>
      <w:r>
        <w:rPr>
          <w:rStyle w:val="NormalTok"/>
        </w:rPr>
        <w:t xml:space="preserve"> </w:t>
      </w:r>
      <w:r>
        <w:rPr>
          <w:rStyle w:val="StringTok"/>
        </w:rPr>
        <w:t xml:space="preserve">"HR"</w:t>
      </w:r>
      <w:r>
        <w:rPr>
          <w:rStyle w:val="NormalTok"/>
        </w:rPr>
        <w:t xml:space="preserve">, experience </w:t>
      </w:r>
      <w:r>
        <w:rPr>
          <w:rStyle w:val="OperatorTok"/>
        </w:rPr>
        <w:t xml:space="preserve">=</w:t>
      </w:r>
      <w:r>
        <w:rPr>
          <w:rStyle w:val="NormalTok"/>
        </w:rPr>
        <w:t xml:space="preserve"> </w:t>
      </w:r>
      <w:r>
        <w:rPr>
          <w:rStyle w:val="DecValTok"/>
        </w:rPr>
        <w:t xml:space="preserve">3</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"Bob"</w:t>
      </w:r>
      <w:r>
        <w:rPr>
          <w:rStyle w:val="NormalTok"/>
        </w:rPr>
        <w:t xml:space="preserve">, age </w:t>
      </w:r>
      <w:r>
        <w:rPr>
          <w:rStyle w:val="OperatorTok"/>
        </w:rPr>
        <w:t xml:space="preserve">=</w:t>
      </w:r>
      <w:r>
        <w:rPr>
          <w:rStyle w:val="NormalTok"/>
        </w:rPr>
        <w:t xml:space="preserve"> </w:t>
      </w:r>
      <w:r>
        <w:rPr>
          <w:rStyle w:val="DecValTok"/>
        </w:rPr>
        <w:t xml:space="preserve">32</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6</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"Charlie"</w:t>
      </w:r>
      <w:r>
        <w:rPr>
          <w:rStyle w:val="NormalTok"/>
        </w:rPr>
        <w:t xml:space="preserve">, age </w:t>
      </w:r>
      <w:r>
        <w:rPr>
          <w:rStyle w:val="OperatorTok"/>
        </w:rPr>
        <w:t xml:space="preserve">=</w:t>
      </w:r>
      <w:r>
        <w:rPr>
          <w:rStyle w:val="NormalTok"/>
        </w:rPr>
        <w:t xml:space="preserve"> </w:t>
      </w:r>
      <w:r>
        <w:rPr>
          <w:rStyle w:val="DecValTok"/>
        </w:rPr>
        <w:t xml:space="preserve">24</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2</w:t>
      </w:r>
      <w:r>
        <w:rPr>
          <w:rStyle w:val="NormalTok"/>
        </w:rPr>
        <w:t xml:space="preserve">, full_time </w:t>
      </w:r>
      <w:r>
        <w:rPr>
          <w:rStyle w:val="OperatorTok"/>
        </w:rPr>
        <w:t xml:space="preserve">=</w:t>
      </w:r>
      <w:r>
        <w:rPr>
          <w:rStyle w:val="NormalTok"/>
        </w:rPr>
        <w:t xml:space="preserve"> </w:t>
      </w:r>
      <w:r>
        <w:rPr>
          <w:rStyle w:val="VariableTok"/>
        </w:rPr>
        <w:t xml:space="preserve">false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"David"</w:t>
      </w:r>
      <w:r>
        <w:rPr>
          <w:rStyle w:val="NormalTok"/>
        </w:rPr>
        <w:t xml:space="preserve">, age </w:t>
      </w:r>
      <w:r>
        <w:rPr>
          <w:rStyle w:val="OperatorTok"/>
        </w:rPr>
        <w:t xml:space="preserve">=</w:t>
      </w:r>
      <w:r>
        <w:rPr>
          <w:rStyle w:val="NormalTok"/>
        </w:rPr>
        <w:t xml:space="preserve"> </w:t>
      </w:r>
      <w:r>
        <w:rPr>
          <w:rStyle w:val="DecValTok"/>
        </w:rPr>
        <w:t xml:space="preserve">29</w:t>
      </w:r>
      <w:r>
        <w:rPr>
          <w:rStyle w:val="NormalTok"/>
        </w:rPr>
        <w:t xml:space="preserve">, department </w:t>
      </w:r>
      <w:r>
        <w:rPr>
          <w:rStyle w:val="OperatorTok"/>
        </w:rPr>
        <w:t xml:space="preserve">=</w:t>
      </w:r>
      <w:r>
        <w:rPr>
          <w:rStyle w:val="NormalTok"/>
        </w:rPr>
        <w:t xml:space="preserve"> </w:t>
      </w:r>
      <w:r>
        <w:rPr>
          <w:rStyle w:val="StringTok"/>
        </w:rPr>
        <w:t xml:space="preserve">"Finance"</w:t>
      </w:r>
      <w:r>
        <w:rPr>
          <w:rStyle w:val="NormalTok"/>
        </w:rPr>
        <w:t xml:space="preserve">, experience </w:t>
      </w:r>
      <w:r>
        <w:rPr>
          <w:rStyle w:val="OperatorTok"/>
        </w:rPr>
        <w:t xml:space="preserve">=</w:t>
      </w:r>
      <w:r>
        <w:rPr>
          <w:rStyle w:val="NormalTok"/>
        </w:rPr>
        <w:t xml:space="preserve"> </w:t>
      </w:r>
      <w:r>
        <w:rPr>
          <w:rStyle w:val="DecValTok"/>
        </w:rPr>
        <w:t xml:space="preserve">4</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"Eva"</w:t>
      </w:r>
      <w:r>
        <w:rPr>
          <w:rStyle w:val="NormalTok"/>
        </w:rPr>
        <w:t xml:space="preserve">, age </w:t>
      </w:r>
      <w:r>
        <w:rPr>
          <w:rStyle w:val="OperatorTok"/>
        </w:rPr>
        <w:t xml:space="preserve">=</w:t>
      </w:r>
      <w:r>
        <w:rPr>
          <w:rStyle w:val="NormalTok"/>
        </w:rPr>
        <w:t xml:space="preserve"> </w:t>
      </w:r>
      <w:r>
        <w:rPr>
          <w:rStyle w:val="DecValTok"/>
        </w:rPr>
        <w:t xml:space="preserve">35</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4</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w:t>
      </w:r>
      <w:r>
        <w:br/>
      </w:r>
      <w:r>
        <w:br/>
      </w:r>
      <w:r>
        <w:rPr>
          <w:rStyle w:val="NormalTok"/>
        </w:rPr>
        <w:t xml:space="preserve">  </w:t>
      </w:r>
      <w:r>
        <w:rPr>
          <w:rStyle w:val="CommentTok"/>
        </w:rPr>
        <w:t xml:space="preserve"># 従業員リストから以下のいずれかの条件に一致する従業員だけを抽出する：</w:t>
      </w:r>
      <w:r>
        <w:br/>
      </w:r>
      <w:r>
        <w:rPr>
          <w:rStyle w:val="NormalTok"/>
        </w:rPr>
        <w:t xml:space="preserve">  </w:t>
      </w:r>
      <w:r>
        <w:rPr>
          <w:rStyle w:val="CommentTok"/>
        </w:rPr>
        <w:t xml:space="preserve"># - 年齢が30歳以上かつフルタイムの従業員</w:t>
      </w:r>
      <w:r>
        <w:br/>
      </w:r>
      <w:r>
        <w:rPr>
          <w:rStyle w:val="NormalTok"/>
        </w:rPr>
        <w:t xml:space="preserve">  </w:t>
      </w:r>
      <w:r>
        <w:rPr>
          <w:rStyle w:val="CommentTok"/>
        </w:rPr>
        <w:t xml:space="preserve"># - 部門がITであり、かつ経験年数が5年未満の従業員</w:t>
      </w:r>
      <w:r>
        <w:br/>
      </w:r>
      <w:r>
        <w:rPr>
          <w:rStyle w:val="NormalTok"/>
        </w:rPr>
        <w:t xml:space="preserve">  filtered_employees </w:t>
      </w:r>
      <w:r>
        <w:rPr>
          <w:rStyle w:val="OperatorTok"/>
        </w:rPr>
        <w:t xml:space="preserve">=</w:t>
      </w:r>
      <w:r>
        <w:rPr>
          <w:rStyle w:val="NormalTok"/>
        </w:rPr>
        <w:t xml:space="preserve"> [</w:t>
      </w:r>
      <w:r>
        <w:rPr>
          <w:rStyle w:val="ControlFlowTok"/>
        </w:rPr>
        <w:t xml:space="preserve">for</w:t>
      </w:r>
      <w:r>
        <w:rPr>
          <w:rStyle w:val="NormalTok"/>
        </w:rPr>
        <w:t xml:space="preserve"> emp </w:t>
      </w:r>
      <w:r>
        <w:rPr>
          <w:rStyle w:val="ControlFlowTok"/>
        </w:rPr>
        <w:t xml:space="preserve">in</w:t>
      </w:r>
      <w:r>
        <w:rPr>
          <w:rStyle w:val="NormalTok"/>
        </w:rPr>
        <w:t xml:space="preserve"> </w:t>
      </w:r>
      <w:r>
        <w:rPr>
          <w:rStyle w:val="VariableTok"/>
        </w:rPr>
        <w:t xml:space="preserve">local</w:t>
      </w:r>
      <w:r>
        <w:rPr>
          <w:rStyle w:val="NormalTok"/>
        </w:rPr>
        <w:t xml:space="preserve">.employees : emp </w:t>
      </w:r>
      <w:r>
        <w:rPr>
          <w:rStyle w:val="ControlFlowTok"/>
        </w:rPr>
        <w:t xml:space="preserve">if</w:t>
      </w:r>
      <w:r>
        <w:rPr>
          <w:rStyle w:val="NormalTok"/>
        </w:rPr>
        <w:t xml:space="preserve"> (emp.age </w:t>
      </w:r>
      <w:r>
        <w:rPr>
          <w:rStyle w:val="OperatorTok"/>
        </w:rPr>
        <w:t xml:space="preserve">&gt;=</w:t>
      </w:r>
      <w:r>
        <w:rPr>
          <w:rStyle w:val="NormalTok"/>
        </w:rPr>
        <w:t xml:space="preserve"> </w:t>
      </w:r>
      <w:r>
        <w:rPr>
          <w:rStyle w:val="DecValTok"/>
        </w:rPr>
        <w:t xml:space="preserve">30</w:t>
      </w:r>
      <w:r>
        <w:rPr>
          <w:rStyle w:val="NormalTok"/>
        </w:rPr>
        <w:t xml:space="preserve"> </w:t>
      </w:r>
      <w:r>
        <w:rPr>
          <w:rStyle w:val="OperatorTok"/>
        </w:rPr>
        <w:t xml:space="preserve">&amp;&amp;</w:t>
      </w:r>
      <w:r>
        <w:rPr>
          <w:rStyle w:val="NormalTok"/>
        </w:rPr>
        <w:t xml:space="preserve"> emp.full_time) </w:t>
      </w:r>
      <w:r>
        <w:rPr>
          <w:rStyle w:val="OperatorTok"/>
        </w:rPr>
        <w:t xml:space="preserve">||</w:t>
      </w:r>
      <w:r>
        <w:rPr>
          <w:rStyle w:val="NormalTok"/>
        </w:rPr>
        <w:t xml:space="preserve"> (emp.department </w:t>
      </w:r>
      <w:r>
        <w:rPr>
          <w:rStyle w:val="OperatorTok"/>
        </w:rPr>
        <w:t xml:space="preserve">==</w:t>
      </w:r>
      <w:r>
        <w:rPr>
          <w:rStyle w:val="NormalTok"/>
        </w:rPr>
        <w:t xml:space="preserve"> </w:t>
      </w:r>
      <w:r>
        <w:rPr>
          <w:rStyle w:val="StringTok"/>
        </w:rPr>
        <w:t xml:space="preserve">"IT"</w:t>
      </w:r>
      <w:r>
        <w:rPr>
          <w:rStyle w:val="NormalTok"/>
        </w:rPr>
        <w:t xml:space="preserve"> </w:t>
      </w:r>
      <w:r>
        <w:rPr>
          <w:rStyle w:val="OperatorTok"/>
        </w:rPr>
        <w:t xml:space="preserve">&amp;&amp;</w:t>
      </w:r>
      <w:r>
        <w:rPr>
          <w:rStyle w:val="NormalTok"/>
        </w:rPr>
        <w:t xml:space="preserve"> emp.experience </w:t>
      </w:r>
      <w:r>
        <w:rPr>
          <w:rStyle w:val="OperatorTok"/>
        </w:rPr>
        <w:t xml:space="preserve">&lt;</w:t>
      </w:r>
      <w:r>
        <w:rPr>
          <w:rStyle w:val="NormalTok"/>
        </w:rPr>
        <w:t xml:space="preserve"> </w:t>
      </w:r>
      <w:r>
        <w:rPr>
          <w:rStyle w:val="DecValTok"/>
        </w:rPr>
        <w:t xml:space="preserve">5</w:t>
      </w:r>
      <w:r>
        <w:rPr>
          <w:rStyle w:val="NormalTok"/>
        </w:rPr>
        <w:t xml:space="preserve">)]</w:t>
      </w:r>
      <w:r>
        <w:br/>
      </w:r>
      <w:r>
        <w:rPr>
          <w:rStyle w:val="NormalTok"/>
        </w:rPr>
        <w:t xml:space="preserve">}</w:t>
      </w:r>
      <w:r>
        <w:br/>
      </w:r>
      <w:r>
        <w:br/>
      </w:r>
      <w:r>
        <w:rPr>
          <w:rStyle w:val="KeywordTok"/>
        </w:rPr>
        <w:t xml:space="preserve">output</w:t>
      </w:r>
      <w:r>
        <w:rPr>
          <w:rStyle w:val="NormalTok"/>
        </w:rPr>
        <w:t xml:space="preserve"> </w:t>
      </w:r>
      <w:r>
        <w:rPr>
          <w:rStyle w:val="StringTok"/>
        </w:rPr>
        <w:t xml:space="preserve">"filtered_employees"</w:t>
      </w:r>
      <w:r>
        <w:rPr>
          <w:rStyle w:val="NormalTok"/>
        </w:rPr>
        <w:t xml:space="preserve"> {</w:t>
      </w:r>
      <w:r>
        <w:br/>
      </w:r>
      <w:r>
        <w:rPr>
          <w:rStyle w:val="NormalTok"/>
        </w:rPr>
        <w:t xml:space="preserve">  value </w:t>
      </w:r>
      <w:r>
        <w:rPr>
          <w:rStyle w:val="OperatorTok"/>
        </w:rPr>
        <w:t xml:space="preserve">=</w:t>
      </w:r>
      <w:r>
        <w:rPr>
          <w:rStyle w:val="NormalTok"/>
        </w:rPr>
        <w:t xml:space="preserve"> </w:t>
      </w:r>
      <w:r>
        <w:rPr>
          <w:rStyle w:val="VariableTok"/>
        </w:rPr>
        <w:t xml:space="preserve">local</w:t>
      </w:r>
      <w:r>
        <w:rPr>
          <w:rStyle w:val="NormalTok"/>
        </w:rPr>
        <w:t xml:space="preserve">.filtered_employees</w:t>
      </w:r>
      <w:r>
        <w:br/>
      </w:r>
      <w:r>
        <w:rPr>
          <w:rStyle w:val="NormalTok"/>
        </w:rPr>
        <w:t xml:space="preserve">}</w:t>
      </w:r>
    </w:p>
    <w:p>
      <w:pPr>
        <w:pStyle w:val="FirstParagraph"/>
      </w:pPr>
      <w:r>
        <w:rPr>
          <w:rFonts w:hint="eastAsia"/>
        </w:rPr>
        <w:t xml:space="preserve">推奨は以下の通り。</w:t>
      </w:r>
    </w:p>
    <w:p>
      <w:pPr>
        <w:pStyle w:val="Compact"/>
        <w:numPr>
          <w:ilvl w:val="0"/>
          <w:numId w:val="1025"/>
        </w:numPr>
      </w:pPr>
      <w:r>
        <w:t xml:space="preserve">for </w:t>
      </w:r>
      <w:r>
        <w:rPr>
          <w:rFonts w:hint="eastAsia"/>
        </w:rPr>
        <w:t xml:space="preserve">の乱用は可読性を下げるため、必要以上に利用しすぎない。特にif条件がAND/OR条件で複雑な場合は、複数のforに分割することも検討する</w:t>
      </w:r>
    </w:p>
    <w:p>
      <w:pPr>
        <w:pStyle w:val="Compact"/>
        <w:numPr>
          <w:ilvl w:val="0"/>
          <w:numId w:val="1025"/>
        </w:numPr>
      </w:pPr>
      <w:r>
        <w:t xml:space="preserve">for </w:t>
      </w:r>
      <w:r>
        <w:rPr>
          <w:rFonts w:hint="eastAsia"/>
        </w:rPr>
        <w:t xml:space="preserve">を用いて複雑な条件で作成された変数は、適時output</w:t>
      </w:r>
      <w:r>
        <w:t xml:space="preserve"> </w:t>
      </w:r>
      <w:r>
        <w:rPr>
          <w:rFonts w:hint="eastAsia"/>
        </w:rPr>
        <w:t xml:space="preserve">しておき、後でトレース可能にする</w:t>
      </w:r>
    </w:p>
    <w:p>
      <w:pPr>
        <w:pStyle w:val="Compact"/>
        <w:numPr>
          <w:ilvl w:val="0"/>
          <w:numId w:val="1025"/>
        </w:numPr>
      </w:pPr>
      <w:r>
        <w:rPr>
          <w:rFonts w:hint="eastAsia"/>
        </w:rPr>
        <w:t xml:space="preserve">ロジックの条件は、コード上適切なコメントを入れる</w:t>
      </w:r>
    </w:p>
    <w:bookmarkEnd w:id="45"/>
    <w:bookmarkEnd w:id="46"/>
    <w:bookmarkStart w:id="50" w:name="プロジェクト共通なタグ"/>
    <w:p>
      <w:pPr>
        <w:pStyle w:val="1"/>
      </w:pPr>
      <w:r>
        <w:rPr>
          <w:rFonts w:hint="eastAsia"/>
        </w:rPr>
        <w:t xml:space="preserve">プロジェクト共通なタグ</w:t>
      </w:r>
    </w:p>
    <w:p>
      <w:pPr>
        <w:pStyle w:val="FirstParagraph"/>
      </w:pPr>
      <w:r>
        <w:t xml:space="preserve">AWS </w:t>
      </w:r>
      <w:r>
        <w:rPr>
          <w:rFonts w:hint="eastAsia"/>
        </w:rPr>
        <w:t xml:space="preserve">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rPr>
          <w:rFonts w:hint="eastAsia"/>
        </w:rPr>
        <w:t xml:space="preserve">【例:</w:t>
      </w:r>
      <w:r>
        <w:t xml:space="preserve"> </w:t>
      </w:r>
      <w:r>
        <w:rPr>
          <w:rStyle w:val="VerbatimChar"/>
        </w:rPr>
        <w:t xml:space="preserve">default_tags</w:t>
      </w:r>
      <w:r>
        <w:t xml:space="preserve"> </w:t>
      </w:r>
      <w:r>
        <w:rPr>
          <w:rFonts w:hint="eastAsia"/>
        </w:rPr>
        <w:t xml:space="preserve">に共通的なタグを設定】</w:t>
      </w:r>
    </w:p>
    <w:p>
      <w:pPr>
        <w:pStyle w:val="SourceCode"/>
      </w:pP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region </w:t>
      </w:r>
      <w:r>
        <w:rPr>
          <w:rStyle w:val="OperatorTok"/>
        </w:rPr>
        <w:t xml:space="preserve">=</w:t>
      </w:r>
      <w:r>
        <w:rPr>
          <w:rStyle w:val="NormalTok"/>
        </w:rPr>
        <w:t xml:space="preserve"> </w:t>
      </w:r>
      <w:r>
        <w:rPr>
          <w:rStyle w:val="StringTok"/>
        </w:rPr>
        <w:t xml:space="preserve">"ap-northeast-1"</w:t>
      </w:r>
      <w:r>
        <w:br/>
      </w:r>
      <w:r>
        <w:br/>
      </w:r>
      <w:r>
        <w:rPr>
          <w:rStyle w:val="NormalTok"/>
        </w:rPr>
        <w:t xml:space="preserve">  default_tags {</w:t>
      </w:r>
      <w:r>
        <w:br/>
      </w:r>
      <w:r>
        <w:rPr>
          <w:rStyle w:val="NormalTok"/>
        </w:rPr>
        <w:t xml:space="preserve">    tags </w:t>
      </w:r>
      <w:r>
        <w:rPr>
          <w:rStyle w:val="OperatorTok"/>
        </w:rPr>
        <w:t xml:space="preserve">=</w:t>
      </w:r>
      <w:r>
        <w:rPr>
          <w:rStyle w:val="NormalTok"/>
        </w:rPr>
        <w:t xml:space="preserve"> {</w:t>
      </w:r>
      <w:r>
        <w:br/>
      </w:r>
      <w:r>
        <w:rPr>
          <w:rStyle w:val="NormalTok"/>
        </w:rPr>
        <w:t xml:space="preserve">      Env     </w:t>
      </w:r>
      <w:r>
        <w:rPr>
          <w:rStyle w:val="OperatorTok"/>
        </w:rPr>
        <w:t xml:space="preserve">=</w:t>
      </w:r>
      <w:r>
        <w:rPr>
          <w:rStyle w:val="NormalTok"/>
        </w:rPr>
        <w:t xml:space="preserve"> </w:t>
      </w:r>
      <w:r>
        <w:rPr>
          <w:rStyle w:val="StringTok"/>
        </w:rPr>
        <w:t xml:space="preserve">"dev"</w:t>
      </w:r>
      <w:r>
        <w:rPr>
          <w:rStyle w:val="NormalTok"/>
        </w:rPr>
        <w:t xml:space="preserve">,</w:t>
      </w:r>
      <w:r>
        <w:br/>
      </w:r>
      <w:r>
        <w:rPr>
          <w:rStyle w:val="NormalTok"/>
        </w:rPr>
        <w:t xml:space="preserve">      System  </w:t>
      </w:r>
      <w:r>
        <w:rPr>
          <w:rStyle w:val="OperatorTok"/>
        </w:rPr>
        <w:t xml:space="preserve">=</w:t>
      </w:r>
      <w:r>
        <w:rPr>
          <w:rStyle w:val="NormalTok"/>
        </w:rPr>
        <w:t xml:space="preserve"> </w:t>
      </w:r>
      <w:r>
        <w:rPr>
          <w:rStyle w:val="StringTok"/>
        </w:rPr>
        <w:t xml:space="preserve">"Foo"</w:t>
      </w:r>
      <w:r>
        <w:rPr>
          <w:rStyle w:val="Normal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"FooTeam"</w:t>
      </w:r>
      <w:r>
        <w:rPr>
          <w:rStyle w:val="NormalTok"/>
        </w:rPr>
        <w:t xml:space="preserve">,</w:t>
      </w:r>
      <w:r>
        <w:br/>
      </w:r>
      <w:r>
        <w:rPr>
          <w:rStyle w:val="NormalTok"/>
        </w:rPr>
        <w:t xml:space="preserve">    }</w:t>
      </w:r>
      <w:r>
        <w:br/>
      </w:r>
      <w:r>
        <w:rPr>
          <w:rStyle w:val="NormalTok"/>
        </w:rPr>
        <w:t xml:space="preserve">  }</w:t>
      </w:r>
      <w:r>
        <w:br/>
      </w:r>
      <w:r>
        <w:rPr>
          <w:rStyle w:val="NormalTok"/>
        </w:rPr>
        <w:t xml:space="preserve">  ignore_tags {</w:t>
      </w:r>
      <w:r>
        <w:br/>
      </w:r>
      <w:r>
        <w:rPr>
          <w:rStyle w:val="NormalTok"/>
        </w:rPr>
        <w:t xml:space="preserve">    </w:t>
      </w:r>
      <w:r>
        <w:rPr>
          <w:rStyle w:val="BuiltInTok"/>
        </w:rPr>
        <w:t xml:space="preserve">keys</w:t>
      </w:r>
      <w:r>
        <w:rPr>
          <w:rStyle w:val="NormalTok"/>
        </w:rPr>
        <w:t xml:space="preserve"> </w:t>
      </w:r>
      <w:r>
        <w:rPr>
          <w:rStyle w:val="OperatorTok"/>
        </w:rPr>
        <w:t xml:space="preserve">=</w:t>
      </w:r>
      <w:r>
        <w:rPr>
          <w:rStyle w:val="NormalTok"/>
        </w:rPr>
        <w:t xml:space="preserve"> [</w:t>
      </w:r>
      <w:r>
        <w:rPr>
          <w:rStyle w:val="StringTok"/>
        </w:rPr>
        <w:t xml:space="preserve">"StartAt"</w:t>
      </w:r>
      <w:r>
        <w:rPr>
          <w:rStyle w:val="NormalTok"/>
        </w:rPr>
        <w:t xml:space="preserve">, </w:t>
      </w:r>
      <w:r>
        <w:rPr>
          <w:rStyle w:val="StringTok"/>
        </w:rPr>
        <w:t xml:space="preserve">"EndAt"</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26"/>
        </w:numPr>
      </w:pPr>
      <w:r>
        <w:rPr>
          <w:rFonts w:hint="eastAsia"/>
        </w:rPr>
        <w:t xml:space="preserve">プロジェクトで用いる共通的なタグはProvider側で定義する</w:t>
      </w:r>
    </w:p>
    <w:p>
      <w:pPr>
        <w:pStyle w:val="Compact"/>
        <w:numPr>
          <w:ilvl w:val="0"/>
          <w:numId w:val="1026"/>
        </w:numPr>
      </w:pPr>
      <w:r>
        <w:rPr>
          <w:rFonts w:hint="eastAsia"/>
        </w:rPr>
        <w:t xml:space="preserve">共通的なタグの値の上書きは一部のリソースであれば許容する</w:t>
      </w:r>
    </w:p>
    <w:p>
      <w:pPr>
        <w:pStyle w:val="FirstParagraph"/>
      </w:pPr>
      <w:r>
        <w:t xml:space="preserve">::: warning Azure Providerのデフォルトタグ</w:t>
      </w:r>
      <w:r>
        <w:br/>
      </w:r>
      <w:r>
        <w:t xml:space="preserve">Azure </w:t>
      </w:r>
      <w:r>
        <w:rPr>
          <w:rFonts w:hint="eastAsia"/>
        </w:rPr>
        <w:t xml:space="preserve">Providerには2025年1月時点で、デフォルトタグのサポートが存在しない。</w:t>
      </w:r>
      <w:r>
        <w:br/>
      </w:r>
      <w:hyperlink r:id="rId47">
        <w:r>
          <w:rPr>
            <w:rStyle w:val="ad"/>
          </w:rPr>
          <w:t xml:space="preserve">Support for Default Tags · Issue #13776 · hashicorp/terraform-provider-azurerm · GitHub</w:t>
        </w:r>
      </w:hyperlink>
      <w:r>
        <w:br/>
      </w:r>
      <w:r>
        <w:t xml:space="preserve">:::</w:t>
      </w:r>
    </w:p>
    <w:p>
      <w:pPr>
        <w:pStyle w:val="a0"/>
      </w:pPr>
      <w:r>
        <w:t xml:space="preserve">::: info </w:t>
      </w:r>
      <w:r>
        <w:rPr>
          <w:rFonts w:hint="eastAsia"/>
        </w:rPr>
        <w:t xml:space="preserve">参考</w:t>
      </w:r>
    </w:p>
    <w:p>
      <w:pPr>
        <w:pStyle w:val="Compact"/>
        <w:numPr>
          <w:ilvl w:val="0"/>
          <w:numId w:val="1027"/>
        </w:numPr>
      </w:pPr>
      <w:hyperlink r:id="rId48">
        <w:r>
          <w:rPr>
            <w:rStyle w:val="ad"/>
          </w:rPr>
          <w:t xml:space="preserve">Terraform </w:t>
        </w:r>
        <w:r>
          <w:rPr>
            <w:rStyle w:val="ad"/>
            <w:rFonts w:hint="eastAsia"/>
          </w:rPr>
          <w:t xml:space="preserve">で構築した</w:t>
        </w:r>
        <w:r>
          <w:rPr>
            <w:rStyle w:val="ad"/>
          </w:rPr>
          <w:t xml:space="preserve"> AWS </w:t>
        </w:r>
        <w:r>
          <w:rPr>
            <w:rStyle w:val="ad"/>
            <w:rFonts w:hint="eastAsia"/>
          </w:rPr>
          <w:t xml:space="preserve">リソースにタグを一括付与する方法</w:t>
        </w:r>
        <w:r>
          <w:rPr>
            <w:rStyle w:val="ad"/>
          </w:rPr>
          <w:t xml:space="preserve"> (default_tags) | yuu26-memo</w:t>
        </w:r>
      </w:hyperlink>
    </w:p>
    <w:p>
      <w:pPr>
        <w:pStyle w:val="Compact"/>
        <w:numPr>
          <w:ilvl w:val="0"/>
          <w:numId w:val="1027"/>
        </w:numPr>
      </w:pPr>
      <w:hyperlink r:id="rId49">
        <w:r>
          <w:rPr>
            <w:rStyle w:val="ad"/>
            <w:rFonts w:hint="eastAsia"/>
          </w:rPr>
          <w:t xml:space="preserve">かゆいところに手が届く、Terraformの書き方</w:t>
        </w:r>
        <w:r>
          <w:rPr>
            <w:rStyle w:val="ad"/>
          </w:rPr>
          <w:t xml:space="preserve"> </w:t>
        </w:r>
        <w:r>
          <w:rPr>
            <w:rStyle w:val="ad"/>
            <w:rFonts w:hint="eastAsia"/>
          </w:rPr>
          <w:t xml:space="preserve">(configuration_aliasesの使い方)</w:t>
        </w:r>
        <w:r>
          <w:rPr>
            <w:rStyle w:val="ad"/>
          </w:rPr>
          <w:t xml:space="preserve"> - Qiita</w:t>
        </w:r>
      </w:hyperlink>
    </w:p>
    <w:p>
      <w:pPr>
        <w:pStyle w:val="FirstParagraph"/>
      </w:pPr>
      <w:r>
        <w:t xml:space="preserve">:::</w:t>
      </w:r>
    </w:p>
    <w:bookmarkEnd w:id="50"/>
    <w:bookmarkStart w:id="53" w:name="iam-policyの書き方aws"/>
    <w:p>
      <w:pPr>
        <w:pStyle w:val="1"/>
      </w:pPr>
      <w:r>
        <w:t xml:space="preserve">IAM </w:t>
      </w:r>
      <w:r>
        <w:rPr>
          <w:rFonts w:hint="eastAsia"/>
        </w:rPr>
        <w:t xml:space="preserve">Policyの書き方（AWS）</w:t>
      </w:r>
    </w:p>
    <w:p>
      <w:pPr>
        <w:pStyle w:val="FirstParagraph"/>
      </w:pPr>
      <w:hyperlink r:id="rId51">
        <w:r>
          <w:rPr>
            <w:rStyle w:val="ad"/>
          </w:rPr>
          <w:t xml:space="preserve">TerraformでIAM </w:t>
        </w:r>
        <w:r>
          <w:rPr>
            <w:rStyle w:val="ad"/>
            <w:rFonts w:hint="eastAsia"/>
          </w:rPr>
          <w:t xml:space="preserve">Policyを書く方法5つ</w:t>
        </w:r>
        <w:r>
          <w:rPr>
            <w:rStyle w:val="ad"/>
          </w:rPr>
          <w:t xml:space="preserve"> | DevelopersIO</w:t>
        </w:r>
      </w:hyperlink>
      <w:r>
        <w:t xml:space="preserve"> </w:t>
      </w:r>
      <w:r>
        <w:t xml:space="preserve">にあるように、IAM </w:t>
      </w:r>
      <w:r>
        <w:rPr>
          <w:rFonts w:hint="eastAsia"/>
        </w:rPr>
        <w:t xml:space="preserve">Policyの管理方法には複数の手法が考えられる。</w:t>
      </w:r>
    </w:p>
    <w:tbl>
      <w:tblPr>
        <w:tblStyle w:val="Table"/>
        <w:tblW w:type="pct" w:w="5000"/>
        <w:tblLayout w:type="fixed"/>
        <w:tblLook w:firstRow="1" w:lastRow="0" w:firstColumn="0" w:lastColumn="0" w:noHBand="0" w:noVBand="0" w:val="0020"/>
      </w:tblPr>
      <w:tblGrid>
        <w:gridCol w:w="506"/>
        <w:gridCol w:w="2154"/>
        <w:gridCol w:w="1056"/>
        <w:gridCol w:w="1077"/>
        <w:gridCol w:w="3125"/>
      </w:tblGrid>
      <w:tr>
        <w:trPr>
          <w:tblHeader w:val="on"/>
        </w:trPr>
        <w:tc>
          <w:tcPr/>
          <w:p>
            <w:pPr>
              <w:pStyle w:val="Compact"/>
              <w:jc w:val="left"/>
            </w:pPr>
            <w:r>
              <w:t xml:space="preserve">#</w:t>
            </w:r>
          </w:p>
        </w:tc>
        <w:tc>
          <w:tcPr/>
          <w:p>
            <w:pPr>
              <w:pStyle w:val="Compact"/>
              <w:jc w:val="left"/>
            </w:pPr>
            <w:r>
              <w:rPr>
                <w:rFonts w:hint="eastAsia"/>
              </w:rPr>
              <w:t xml:space="preserve">（1）JSONファイル</w:t>
            </w:r>
          </w:p>
        </w:tc>
        <w:tc>
          <w:tcPr/>
          <w:p>
            <w:pPr>
              <w:pStyle w:val="Compact"/>
              <w:jc w:val="left"/>
            </w:pPr>
            <w:r>
              <w:rPr>
                <w:rFonts w:hint="eastAsia"/>
              </w:rPr>
              <w:t xml:space="preserve">（2）ヒアドキュメント</w:t>
            </w:r>
          </w:p>
        </w:tc>
        <w:tc>
          <w:tcPr/>
          <w:p>
            <w:pPr>
              <w:pStyle w:val="Compact"/>
              <w:jc w:val="left"/>
            </w:pPr>
            <w:r>
              <w:rPr>
                <w:rFonts w:hint="eastAsia"/>
              </w:rPr>
              <w:t xml:space="preserve">（3）jsonencode</w:t>
            </w:r>
          </w:p>
        </w:tc>
        <w:tc>
          <w:tcPr/>
          <w:p>
            <w:pPr>
              <w:pStyle w:val="Compact"/>
              <w:jc w:val="left"/>
            </w:pPr>
            <w:r>
              <w:rPr>
                <w:rFonts w:hint="eastAsia"/>
              </w:rPr>
              <w:t xml:space="preserve">（4）Data</w:t>
            </w:r>
            <w:r>
              <w:t xml:space="preserve"> Source</w:t>
            </w:r>
          </w:p>
        </w:tc>
      </w:tr>
      <w:tr>
        <w:tc>
          <w:tcPr/>
          <w:p>
            <w:pPr>
              <w:pStyle w:val="Compact"/>
              <w:jc w:val="left"/>
            </w:pPr>
            <w:r>
              <w:rPr>
                <w:rFonts w:hint="eastAsia"/>
              </w:rPr>
              <w:t xml:space="preserve">説明</w:t>
            </w:r>
          </w:p>
        </w:tc>
        <w:tc>
          <w:tcPr/>
          <w:p>
            <w:pPr>
              <w:pStyle w:val="Compact"/>
              <w:jc w:val="left"/>
            </w:pPr>
            <w:r>
              <w:rPr>
                <w:rFonts w:hint="eastAsia"/>
              </w:rPr>
              <w:t xml:space="preserve">fileやtemplatefileの関数で、JSONファイルを読み取る方式。外出ししたJSONファイルを共有したい場合に有効。</w:t>
            </w:r>
          </w:p>
        </w:tc>
        <w:tc>
          <w:tcPr/>
          <w:p>
            <w:pPr>
              <w:pStyle w:val="Compact"/>
              <w:jc w:val="left"/>
            </w:pPr>
            <w:r>
              <w:rPr>
                <w:rFonts w:hint="eastAsia"/>
              </w:rPr>
              <w:t xml:space="preserve">ヒアドキュメントでJSONを記載する方式。ファイル分割</w:t>
            </w:r>
          </w:p>
        </w:tc>
        <w:tc>
          <w:tcPr/>
          <w:p>
            <w:pPr>
              <w:pStyle w:val="Compact"/>
              <w:jc w:val="left"/>
            </w:pPr>
            <w:r>
              <w:rPr>
                <w:rFonts w:hint="eastAsia"/>
              </w:rPr>
              <w:t xml:space="preserve">HCL形式でポリシーを記載し、jsonencodeで変換する方式</w:t>
            </w:r>
          </w:p>
        </w:tc>
        <w:tc>
          <w:tcPr/>
          <w:p>
            <w:pPr>
              <w:pStyle w:val="Compact"/>
              <w:jc w:val="left"/>
            </w:pPr>
            <w:r>
              <w:t xml:space="preserve">Data Sourceの</w:t>
            </w:r>
            <w:hyperlink r:id="rId52">
              <w:r>
                <w:rPr>
                  <w:rStyle w:val="ad"/>
                </w:rPr>
                <w:t xml:space="preserve">iam_policy_document</w:t>
              </w:r>
            </w:hyperlink>
            <w:r>
              <w:rPr>
                <w:rFonts w:hint="eastAsia"/>
              </w:rPr>
              <w:t xml:space="preserve">を利用する方式</w:t>
            </w:r>
          </w:p>
        </w:tc>
      </w:tr>
      <w:tr>
        <w:tc>
          <w:tcPr/>
          <w:p>
            <w:pPr>
              <w:pStyle w:val="Compact"/>
              <w:jc w:val="left"/>
            </w:pPr>
            <w:r>
              <w:rPr>
                <w:rFonts w:hint="eastAsia"/>
              </w:rPr>
              <w:t xml:space="preserve">一覧性</w:t>
            </w:r>
          </w:p>
        </w:tc>
        <w:tc>
          <w:tcPr/>
          <w:p>
            <w:pPr>
              <w:pStyle w:val="Compact"/>
              <w:jc w:val="left"/>
            </w:pPr>
            <w:r>
              <w:rPr>
                <w:rFonts w:hint="eastAsia"/>
              </w:rPr>
              <w:t xml:space="preserve">❌️別ファイル</w:t>
            </w:r>
          </w:p>
        </w:tc>
        <w:tc>
          <w:tcPr/>
          <w:p>
            <w:pPr>
              <w:pStyle w:val="Compact"/>
              <w:jc w:val="left"/>
            </w:pPr>
            <w:r>
              <w:rPr>
                <w:rFonts w:hint="eastAsia"/>
              </w:rPr>
              <w:t xml:space="preserve">✅️同一ファイル</w:t>
            </w:r>
          </w:p>
        </w:tc>
        <w:tc>
          <w:tcPr/>
          <w:p>
            <w:pPr>
              <w:pStyle w:val="Compact"/>
              <w:jc w:val="left"/>
            </w:pPr>
            <w:r>
              <w:rPr>
                <w:rFonts w:hint="eastAsia"/>
              </w:rPr>
              <w:t xml:space="preserve">✅️同一ファイル</w:t>
            </w:r>
          </w:p>
        </w:tc>
        <w:tc>
          <w:tcPr/>
          <w:p>
            <w:pPr>
              <w:pStyle w:val="Compact"/>
              <w:jc w:val="left"/>
            </w:pPr>
            <w:r>
              <w:rPr>
                <w:rFonts w:hint="eastAsia"/>
              </w:rP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rPr>
                <w:rFonts w:hint="eastAsia"/>
              </w:rP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rPr>
                <w:rFonts w:hint="eastAsia"/>
              </w:rPr>
              <w:t xml:space="preserve">で可能</w:t>
            </w:r>
          </w:p>
        </w:tc>
        <w:tc>
          <w:tcPr/>
          <w:p>
            <w:pPr>
              <w:pStyle w:val="Compact"/>
              <w:jc w:val="left"/>
            </w:pPr>
            <w:r>
              <w:t xml:space="preserve">⚠️</w:t>
            </w:r>
            <w:r>
              <w:rPr>
                <w:rStyle w:val="VerbatimChar"/>
              </w:rPr>
              <w:t xml:space="preserve">//</w:t>
            </w:r>
            <w:r>
              <w:t xml:space="preserve"> </w:t>
            </w:r>
            <w:r>
              <w:rPr>
                <w:rFonts w:hint="eastAsia"/>
              </w:rPr>
              <w:t xml:space="preserve">で可能</w:t>
            </w:r>
          </w:p>
        </w:tc>
        <w:tc>
          <w:tcPr/>
          <w:p>
            <w:pPr>
              <w:pStyle w:val="Compact"/>
              <w:jc w:val="left"/>
            </w:pPr>
            <w:r>
              <w:rPr>
                <w:rFonts w:hint="eastAsia"/>
              </w:rPr>
              <w:t xml:space="preserve">✅️可能</w:t>
            </w:r>
          </w:p>
        </w:tc>
        <w:tc>
          <w:tcPr/>
          <w:p>
            <w:pPr>
              <w:pStyle w:val="Compact"/>
              <w:jc w:val="left"/>
            </w:pPr>
            <w:r>
              <w:rPr>
                <w:rFonts w:hint="eastAsia"/>
              </w:rPr>
              <w:t xml:space="preserve">✅️可能</w:t>
            </w:r>
          </w:p>
        </w:tc>
      </w:tr>
      <w:tr>
        <w:tc>
          <w:tcPr/>
          <w:p>
            <w:pPr>
              <w:pStyle w:val="Compact"/>
              <w:jc w:val="left"/>
            </w:pPr>
            <w:r>
              <w:rPr>
                <w:rFonts w:hint="eastAsia"/>
              </w:rPr>
              <w:t xml:space="preserve">エディタによるコード補完</w:t>
            </w:r>
          </w:p>
        </w:tc>
        <w:tc>
          <w:tcPr/>
          <w:p>
            <w:pPr>
              <w:pStyle w:val="Compact"/>
              <w:jc w:val="left"/>
            </w:pPr>
            <w:r>
              <w:rPr>
                <w:rFonts w:hint="eastAsia"/>
              </w:rPr>
              <w:t xml:space="preserve">❌️（JSON</w:t>
            </w:r>
            <w:r>
              <w:t xml:space="preserve"> </w:t>
            </w:r>
            <w:r>
              <w:rPr>
                <w:rFonts w:hint="eastAsia"/>
              </w:rPr>
              <w:t xml:space="preserve">Schemaがあれば可能？）</w:t>
            </w:r>
          </w:p>
        </w:tc>
        <w:tc>
          <w:tcPr/>
          <w:p>
            <w:pPr>
              <w:pStyle w:val="Compact"/>
              <w:jc w:val="left"/>
            </w:pPr>
            <w:r>
              <w:rPr>
                <w:rFonts w:hint="eastAsia"/>
              </w:rPr>
              <w:t xml:space="preserve">❌️不可</w:t>
            </w:r>
          </w:p>
        </w:tc>
        <w:tc>
          <w:tcPr/>
          <w:p>
            <w:pPr>
              <w:pStyle w:val="Compact"/>
              <w:jc w:val="left"/>
            </w:pPr>
            <w:r>
              <w:rPr>
                <w:rFonts w:hint="eastAsia"/>
              </w:rPr>
              <w:t xml:space="preserve">❌️不可</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028"/>
        </w:numPr>
      </w:pPr>
      <w:r>
        <w:rPr>
          <w:rFonts w:hint="eastAsia"/>
        </w:rPr>
        <w:t xml:space="preserve">一覧性は犠牲になるが、Terraformの文法や慣習に沿って開発ができる、（4）Data</w:t>
      </w:r>
      <w:r>
        <w:t xml:space="preserve"> Source </w:t>
      </w:r>
      <w:r>
        <w:rPr>
          <w:rFonts w:hint="eastAsia"/>
        </w:rPr>
        <w:t xml:space="preserve">を用いる</w:t>
      </w:r>
    </w:p>
    <w:bookmarkEnd w:id="53"/>
    <w:bookmarkStart w:id="56" w:name="data-sourceの引数に他のリソースを直接参照させない"/>
    <w:p>
      <w:pPr>
        <w:pStyle w:val="1"/>
      </w:pPr>
      <w:r>
        <w:t xml:space="preserve">Data </w:t>
      </w:r>
      <w:r>
        <w:rPr>
          <w:rFonts w:hint="eastAsia"/>
        </w:rPr>
        <w:t xml:space="preserve">Sourceの引数に他のリソースを直接参照させない</w:t>
      </w:r>
    </w:p>
    <w:p>
      <w:pPr>
        <w:pStyle w:val="FirstParagraph"/>
      </w:pPr>
      <w:hyperlink r:id="rId54">
        <w:r>
          <w:rPr>
            <w:rStyle w:val="ad"/>
            <w:rFonts w:hint="eastAsia"/>
          </w:rPr>
          <w:t xml:space="preserve">Terraformでコードを変更していないリソースが</w:t>
        </w:r>
        <w:r>
          <w:rPr>
            <w:rStyle w:val="ad"/>
          </w:rPr>
          <w:t xml:space="preserve"> known after apply </w:t>
        </w:r>
        <w:r>
          <w:rPr>
            <w:rStyle w:val="ad"/>
            <w:rFonts w:hint="eastAsia"/>
          </w:rPr>
          <w:t xml:space="preserve">となってしまう場合にどうすればよいか</w:t>
        </w:r>
        <w:r>
          <w:rPr>
            <w:rStyle w:val="ad"/>
          </w:rPr>
          <w:t xml:space="preserve"> - </w:t>
        </w:r>
        <w:r>
          <w:rPr>
            <w:rStyle w:val="ad"/>
            <w:rFonts w:hint="eastAsia"/>
          </w:rPr>
          <w:t xml:space="preserve">電通総研</w:t>
        </w:r>
        <w:r>
          <w:rPr>
            <w:rStyle w:val="ad"/>
          </w:rPr>
          <w:t xml:space="preserve"> テックブログ</w:t>
        </w:r>
      </w:hyperlink>
      <w:r>
        <w:t xml:space="preserve"> </w:t>
      </w:r>
      <w:r>
        <w:rPr>
          <w:rFonts w:hint="eastAsia"/>
        </w:rPr>
        <w:t xml:space="preserve">にも記載があるように、</w:t>
      </w:r>
      <w:hyperlink r:id="rId55">
        <w:r>
          <w:rPr>
            <w:rStyle w:val="ad"/>
          </w:rPr>
          <w:t xml:space="preserve">Data Sources</w:t>
        </w:r>
      </w:hyperlink>
      <w:r>
        <w:t xml:space="preserve"> </w:t>
      </w:r>
      <w:r>
        <w:rPr>
          <w:rFonts w:hint="eastAsia"/>
        </w:rPr>
        <w:t xml:space="preserve">には以下の仕様がある。</w:t>
      </w:r>
    </w:p>
    <w:p>
      <w:pPr>
        <w:pStyle w:val="Compact"/>
        <w:numPr>
          <w:ilvl w:val="0"/>
          <w:numId w:val="1029"/>
        </w:numPr>
      </w:pPr>
      <w:r>
        <w:t xml:space="preserve">Data </w:t>
      </w:r>
      <w:r>
        <w:rPr>
          <w:rFonts w:hint="eastAsia"/>
        </w:rPr>
        <w:t xml:space="preserve">Sourceの引数が他のリソースを直接参照している場合、参照先のリソースがData</w:t>
      </w:r>
      <w:r>
        <w:t xml:space="preserve"> Sourceの depends_on </w:t>
      </w:r>
      <w:r>
        <w:rPr>
          <w:rFonts w:hint="eastAsia"/>
        </w:rPr>
        <w:t xml:space="preserve">に含まれている場合と同じように扱われる</w:t>
      </w:r>
    </w:p>
    <w:p>
      <w:pPr>
        <w:pStyle w:val="Compact"/>
        <w:numPr>
          <w:ilvl w:val="1"/>
          <w:numId w:val="1030"/>
        </w:numPr>
      </w:pPr>
      <w:r>
        <w:t xml:space="preserve">≒ Data </w:t>
      </w:r>
      <w:r>
        <w:rPr>
          <w:rFonts w:hint="eastAsia"/>
        </w:rPr>
        <w:t xml:space="preserve">Sourceが直接参照しているリソースに変更がある場合、それらの変更が適用されたあと、Data</w:t>
      </w:r>
      <w:r>
        <w:t xml:space="preserve"> </w:t>
      </w:r>
      <w:r>
        <w:rPr>
          <w:rFonts w:hint="eastAsia"/>
        </w:rPr>
        <w:t xml:space="preserve">Sourceの読み取りが再実行される</w:t>
      </w:r>
    </w:p>
    <w:p>
      <w:pPr>
        <w:pStyle w:val="Compact"/>
        <w:numPr>
          <w:ilvl w:val="1"/>
          <w:numId w:val="1030"/>
        </w:numPr>
      </w:pPr>
      <w:r>
        <w:t xml:space="preserve">≒ Data </w:t>
      </w:r>
      <w:r>
        <w:rPr>
          <w:rFonts w:hint="eastAsia"/>
        </w:rPr>
        <w:t xml:space="preserve">Source自体を変更していないのに、リソースが</w:t>
      </w:r>
      <w:r>
        <w:t xml:space="preserve"> known after apply </w:t>
      </w:r>
      <w:r>
        <w:rPr>
          <w:rFonts w:hint="eastAsia"/>
        </w:rPr>
        <w:t xml:space="preserve">という差分が出てしまう</w:t>
      </w:r>
    </w:p>
    <w:p>
      <w:pPr>
        <w:pStyle w:val="FirstParagraph"/>
      </w:pPr>
      <w:r>
        <w:rPr>
          <w:rFonts w:hint="eastAsia"/>
        </w:rPr>
        <w:t xml:space="preserve">対応策は、</w:t>
      </w:r>
      <w:hyperlink r:id="rId55">
        <w:r>
          <w:rPr>
            <w:rStyle w:val="ad"/>
          </w:rPr>
          <w:t xml:space="preserve">#data-resource-dependencies</w:t>
        </w:r>
      </w:hyperlink>
      <w:r>
        <w:t xml:space="preserve"> </w:t>
      </w:r>
      <w:r>
        <w:rPr>
          <w:rFonts w:hint="eastAsia"/>
        </w:rPr>
        <w:t xml:space="preserve">に記載があるように、Local変数を経由すると良い。</w:t>
      </w:r>
    </w:p>
    <w:p>
      <w:pPr>
        <w:pStyle w:val="a0"/>
      </w:pPr>
      <w:r>
        <w:rPr>
          <w:rFonts w:hint="eastAsia"/>
        </w:rPr>
        <w:t xml:space="preserve">推奨は以下の通り。</w:t>
      </w:r>
    </w:p>
    <w:p>
      <w:pPr>
        <w:pStyle w:val="Compact"/>
        <w:numPr>
          <w:ilvl w:val="0"/>
          <w:numId w:val="1031"/>
        </w:numPr>
      </w:pPr>
      <w:r>
        <w:t xml:space="preserve">Data </w:t>
      </w:r>
      <w:r>
        <w:rPr>
          <w:rFonts w:hint="eastAsia"/>
        </w:rPr>
        <w:t xml:space="preserve">Sourceの引数に他のリソースは直接参照させず、Local変数経由とする</w:t>
      </w:r>
    </w:p>
    <w:p>
      <w:pPr>
        <w:pStyle w:val="FirstParagraph"/>
      </w:pPr>
      <w:r>
        <w:t xml:space="preserve">✅️ </w:t>
      </w:r>
      <w:r>
        <w:rPr>
          <w:rFonts w:hint="eastAsia"/>
        </w:rPr>
        <w:t xml:space="preserve">EC2のパブリックIPをセキュリティグループで利用する場合に、Data</w:t>
      </w:r>
      <w:r>
        <w:t xml:space="preserve"> </w:t>
      </w:r>
      <w:r>
        <w:rPr>
          <w:rFonts w:hint="eastAsia"/>
        </w:rPr>
        <w:t xml:space="preserve">SourceにはLocal変数経由で参照させる例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w:t>
      </w:r>
      <w:r>
        <w:br/>
      </w:r>
      <w:r>
        <w:br/>
      </w:r>
      <w:r>
        <w:rPr>
          <w:rStyle w:val="CommentTok"/>
        </w:rPr>
        <w:t xml:space="preserve"># Local ValueにリソースのIDを格納</w:t>
      </w:r>
      <w:r>
        <w:br/>
      </w:r>
      <w:r>
        <w:rPr>
          <w:rStyle w:val="KeywordTok"/>
        </w:rPr>
        <w:t xml:space="preserve">locals</w:t>
      </w:r>
      <w:r>
        <w:rPr>
          <w:rStyle w:val="NormalTok"/>
        </w:rPr>
        <w:t xml:space="preserve"> {</w:t>
      </w:r>
      <w:r>
        <w:br/>
      </w:r>
      <w:r>
        <w:rPr>
          <w:rStyle w:val="NormalTok"/>
        </w:rPr>
        <w:t xml:space="preserve">  instance_id </w:t>
      </w:r>
      <w:r>
        <w:rPr>
          <w:rStyle w:val="OperatorTok"/>
        </w:rPr>
        <w:t xml:space="preserve">=</w:t>
      </w:r>
      <w:r>
        <w:rPr>
          <w:rStyle w:val="NormalTok"/>
        </w:rPr>
        <w:t xml:space="preserve"> aws_instance.example.id</w:t>
      </w:r>
      <w:r>
        <w:br/>
      </w:r>
      <w:r>
        <w:rPr>
          <w:rStyle w:val="NormalTok"/>
        </w:rPr>
        <w:t xml:space="preserve">}</w:t>
      </w:r>
      <w:r>
        <w:br/>
      </w:r>
      <w:r>
        <w:br/>
      </w:r>
      <w:r>
        <w:rPr>
          <w:rStyle w:val="CommentTok"/>
        </w:rPr>
        <w:t xml:space="preserve"># Data SourceでLocal Valueを参照</w:t>
      </w:r>
      <w:r>
        <w:br/>
      </w:r>
      <w:r>
        <w:rPr>
          <w:rStyle w:val="KeywordTok"/>
        </w:rPr>
        <w:t xml:space="preserve">data</w:t>
      </w:r>
      <w:r>
        <w:rPr>
          <w:rStyle w:val="NormalTok"/>
        </w:rPr>
        <w:t xml:space="preserve"> </w:t>
      </w:r>
      <w:r>
        <w:rPr>
          <w:rStyle w:val="StringTok"/>
        </w:rPr>
        <w:t xml:space="preserve">"aws_instance"</w:t>
      </w:r>
      <w:r>
        <w:rPr>
          <w:rStyle w:val="NormalTok"/>
        </w:rPr>
        <w:t xml:space="preserve"> </w:t>
      </w:r>
      <w:r>
        <w:rPr>
          <w:rStyle w:val="StringTok"/>
        </w:rPr>
        <w:t xml:space="preserve">"example_info"</w:t>
      </w:r>
      <w:r>
        <w:rPr>
          <w:rStyle w:val="NormalTok"/>
        </w:rPr>
        <w:t xml:space="preserve"> {</w:t>
      </w:r>
      <w:r>
        <w:br/>
      </w:r>
      <w:r>
        <w:rPr>
          <w:rStyle w:val="NormalTok"/>
        </w:rPr>
        <w:t xml:space="preserve">  instance_id </w:t>
      </w:r>
      <w:r>
        <w:rPr>
          <w:rStyle w:val="OperatorTok"/>
        </w:rPr>
        <w:t xml:space="preserve">=</w:t>
      </w:r>
      <w:r>
        <w:rPr>
          <w:rStyle w:val="NormalTok"/>
        </w:rPr>
        <w:t xml:space="preserve"> </w:t>
      </w:r>
      <w:r>
        <w:rPr>
          <w:rStyle w:val="VariableTok"/>
        </w:rPr>
        <w:t xml:space="preserve">local</w:t>
      </w:r>
      <w:r>
        <w:rPr>
          <w:rStyle w:val="NormalTok"/>
        </w:rPr>
        <w:t xml:space="preserve">.instance_id</w:t>
      </w:r>
      <w:r>
        <w:br/>
      </w:r>
      <w:r>
        <w:rPr>
          <w:rStyle w:val="NormalTok"/>
        </w:rPr>
        <w:t xml:space="preserve">}</w:t>
      </w:r>
      <w:r>
        <w:br/>
      </w:r>
      <w:r>
        <w:br/>
      </w:r>
      <w:r>
        <w:rPr>
          <w:rStyle w:val="CommentTok"/>
        </w:rPr>
        <w:t xml:space="preserve"># セキュリティグループの定義</w:t>
      </w:r>
      <w:r>
        <w:br/>
      </w:r>
      <w:r>
        <w:rPr>
          <w:rStyle w:val="KeywordTok"/>
        </w:rPr>
        <w:t xml:space="preserve">resource</w:t>
      </w:r>
      <w:r>
        <w:rPr>
          <w:rStyle w:val="NormalTok"/>
        </w:rPr>
        <w:t xml:space="preserve"> </w:t>
      </w:r>
      <w:r>
        <w:rPr>
          <w:rStyle w:val="StringTok"/>
        </w:rPr>
        <w:t xml:space="preserve">"aws_security_group"</w:t>
      </w:r>
      <w:r>
        <w:rPr>
          <w:rStyle w:val="NormalTok"/>
        </w:rPr>
        <w:t xml:space="preserve"> </w:t>
      </w:r>
      <w:r>
        <w:rPr>
          <w:rStyle w:val="StringTok"/>
        </w:rPr>
        <w:t xml:space="preserve">"example_sg"</w:t>
      </w:r>
      <w:r>
        <w:rPr>
          <w:rStyle w:val="NormalTok"/>
        </w:rPr>
        <w:t xml:space="preserve"> {</w:t>
      </w:r>
      <w:r>
        <w:br/>
      </w:r>
      <w:r>
        <w:rPr>
          <w:rStyle w:val="NormalTok"/>
        </w:rPr>
        <w:t xml:space="preserve">  </w:t>
      </w:r>
      <w:r>
        <w:rPr>
          <w:rStyle w:val="CommentTok"/>
        </w:rPr>
        <w:t xml:space="preserve"># ... 中略 ...</w:t>
      </w:r>
      <w:r>
        <w:br/>
      </w:r>
      <w:r>
        <w:br/>
      </w:r>
      <w:r>
        <w:rPr>
          <w:rStyle w:val="NormalTok"/>
        </w:rPr>
        <w:t xml:space="preserve">  ingress {</w:t>
      </w:r>
      <w:r>
        <w:br/>
      </w:r>
      <w:r>
        <w:rPr>
          <w:rStyle w:val="NormalTok"/>
        </w:rPr>
        <w:t xml:space="preserve">    from_port   </w:t>
      </w:r>
      <w:r>
        <w:rPr>
          <w:rStyle w:val="OperatorTok"/>
        </w:rPr>
        <w:t xml:space="preserve">=</w:t>
      </w:r>
      <w:r>
        <w:rPr>
          <w:rStyle w:val="NormalTok"/>
        </w:rPr>
        <w:t xml:space="preserve"> </w:t>
      </w:r>
      <w:r>
        <w:rPr>
          <w:rStyle w:val="DecValTok"/>
        </w:rPr>
        <w:t xml:space="preserve">80</w:t>
      </w:r>
      <w:r>
        <w:br/>
      </w:r>
      <w:r>
        <w:rPr>
          <w:rStyle w:val="NormalTok"/>
        </w:rPr>
        <w:t xml:space="preserve">    to_port     </w:t>
      </w:r>
      <w:r>
        <w:rPr>
          <w:rStyle w:val="OperatorTok"/>
        </w:rPr>
        <w:t xml:space="preserve">=</w:t>
      </w:r>
      <w:r>
        <w:rPr>
          <w:rStyle w:val="NormalTok"/>
        </w:rPr>
        <w:t xml:space="preserve"> </w:t>
      </w:r>
      <w:r>
        <w:rPr>
          <w:rStyle w:val="DecValTok"/>
        </w:rPr>
        <w:t xml:space="preserve">80</w:t>
      </w:r>
      <w:r>
        <w:br/>
      </w:r>
      <w:r>
        <w:rPr>
          <w:rStyle w:val="NormalTok"/>
        </w:rPr>
        <w:t xml:space="preserve">    protocol    </w:t>
      </w:r>
      <w:r>
        <w:rPr>
          <w:rStyle w:val="OperatorTok"/>
        </w:rPr>
        <w:t xml:space="preserve">=</w:t>
      </w:r>
      <w:r>
        <w:rPr>
          <w:rStyle w:val="NormalTok"/>
        </w:rPr>
        <w:t xml:space="preserve"> </w:t>
      </w:r>
      <w:r>
        <w:rPr>
          <w:rStyle w:val="StringTok"/>
        </w:rPr>
        <w:t xml:space="preserve">"tcp"</w:t>
      </w:r>
      <w:r>
        <w:br/>
      </w:r>
      <w:r>
        <w:rPr>
          <w:rStyle w:val="NormalTok"/>
        </w:rPr>
        <w:t xml:space="preserve">    cidr_blocks </w:t>
      </w:r>
      <w:r>
        <w:rPr>
          <w:rStyle w:val="OperatorTok"/>
        </w:rPr>
        <w:t xml:space="preserve">=</w:t>
      </w:r>
      <w:r>
        <w:rPr>
          <w:rStyle w:val="NormalTok"/>
        </w:rPr>
        <w:t xml:space="preserve"> [</w:t>
      </w:r>
      <w:r>
        <w:rPr>
          <w:rStyle w:val="KeywordTok"/>
        </w:rPr>
        <w:t xml:space="preserve">data</w:t>
      </w:r>
      <w:r>
        <w:rPr>
          <w:rStyle w:val="NormalTok"/>
        </w:rPr>
        <w:t xml:space="preserve">.aws_instance.example_info.public_ip </w:t>
      </w:r>
      <w:r>
        <w:rPr>
          <w:rStyle w:val="Operato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❌️直接Data</w:t>
      </w:r>
      <w:r>
        <w:t xml:space="preserve"> </w:t>
      </w:r>
      <w:r>
        <w:rPr>
          <w:rFonts w:hint="eastAsia"/>
        </w:rPr>
        <w:t xml:space="preserve">Sourceに他のリソースを直接参照した例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w:t>
      </w:r>
      <w:r>
        <w:br/>
      </w:r>
      <w:r>
        <w:br/>
      </w:r>
      <w:r>
        <w:rPr>
          <w:rStyle w:val="CommentTok"/>
        </w:rPr>
        <w:t xml:space="preserve"># Data Sourceで直接リソースを参照</w:t>
      </w:r>
      <w:r>
        <w:br/>
      </w:r>
      <w:r>
        <w:rPr>
          <w:rStyle w:val="KeywordTok"/>
        </w:rPr>
        <w:t xml:space="preserve">data</w:t>
      </w:r>
      <w:r>
        <w:rPr>
          <w:rStyle w:val="NormalTok"/>
        </w:rPr>
        <w:t xml:space="preserve"> </w:t>
      </w:r>
      <w:r>
        <w:rPr>
          <w:rStyle w:val="StringTok"/>
        </w:rPr>
        <w:t xml:space="preserve">"aws_instance"</w:t>
      </w:r>
      <w:r>
        <w:rPr>
          <w:rStyle w:val="NormalTok"/>
        </w:rPr>
        <w:t xml:space="preserve"> </w:t>
      </w:r>
      <w:r>
        <w:rPr>
          <w:rStyle w:val="StringTok"/>
        </w:rPr>
        <w:t xml:space="preserve">"example_info"</w:t>
      </w:r>
      <w:r>
        <w:rPr>
          <w:rStyle w:val="NormalTok"/>
        </w:rPr>
        <w:t xml:space="preserve"> {</w:t>
      </w:r>
      <w:r>
        <w:br/>
      </w:r>
      <w:r>
        <w:rPr>
          <w:rStyle w:val="NormalTok"/>
        </w:rPr>
        <w:t xml:space="preserve">  instance_id </w:t>
      </w:r>
      <w:r>
        <w:rPr>
          <w:rStyle w:val="OperatorTok"/>
        </w:rPr>
        <w:t xml:space="preserve">=</w:t>
      </w:r>
      <w:r>
        <w:rPr>
          <w:rStyle w:val="NormalTok"/>
        </w:rPr>
        <w:t xml:space="preserve"> aws_instance.example.id</w:t>
      </w:r>
      <w:r>
        <w:br/>
      </w:r>
      <w:r>
        <w:rPr>
          <w:rStyle w:val="NormalTok"/>
        </w:rPr>
        <w:t xml:space="preserve">}</w:t>
      </w:r>
      <w:r>
        <w:br/>
      </w:r>
      <w:r>
        <w:br/>
      </w:r>
      <w:r>
        <w:rPr>
          <w:rStyle w:val="CommentTok"/>
        </w:rPr>
        <w:t xml:space="preserve"># セキュリティグループの定義（EC2に変更があった場合 known by apply が出る）</w:t>
      </w:r>
      <w:r>
        <w:br/>
      </w:r>
      <w:r>
        <w:rPr>
          <w:rStyle w:val="KeywordTok"/>
        </w:rPr>
        <w:t xml:space="preserve">resource</w:t>
      </w:r>
      <w:r>
        <w:rPr>
          <w:rStyle w:val="NormalTok"/>
        </w:rPr>
        <w:t xml:space="preserve"> </w:t>
      </w:r>
      <w:r>
        <w:rPr>
          <w:rStyle w:val="StringTok"/>
        </w:rPr>
        <w:t xml:space="preserve">"aws_security_group"</w:t>
      </w:r>
      <w:r>
        <w:rPr>
          <w:rStyle w:val="NormalTok"/>
        </w:rPr>
        <w:t xml:space="preserve"> </w:t>
      </w:r>
      <w:r>
        <w:rPr>
          <w:rStyle w:val="StringTok"/>
        </w:rPr>
        <w:t xml:space="preserve">"example_sg"</w:t>
      </w:r>
      <w:r>
        <w:rPr>
          <w:rStyle w:val="NormalTok"/>
        </w:rPr>
        <w:t xml:space="preserve"> {</w:t>
      </w:r>
      <w:r>
        <w:br/>
      </w:r>
      <w:r>
        <w:rPr>
          <w:rStyle w:val="NormalTok"/>
        </w:rPr>
        <w:t xml:space="preserve">  </w:t>
      </w:r>
      <w:r>
        <w:rPr>
          <w:rStyle w:val="CommentTok"/>
        </w:rPr>
        <w:t xml:space="preserve"># ... 中略 ...</w:t>
      </w:r>
      <w:r>
        <w:br/>
      </w:r>
      <w:r>
        <w:br/>
      </w:r>
      <w:r>
        <w:rPr>
          <w:rStyle w:val="NormalTok"/>
        </w:rPr>
        <w:t xml:space="preserve">  ingress {</w:t>
      </w:r>
      <w:r>
        <w:br/>
      </w:r>
      <w:r>
        <w:rPr>
          <w:rStyle w:val="NormalTok"/>
        </w:rPr>
        <w:t xml:space="preserve">    from_port   </w:t>
      </w:r>
      <w:r>
        <w:rPr>
          <w:rStyle w:val="OperatorTok"/>
        </w:rPr>
        <w:t xml:space="preserve">=</w:t>
      </w:r>
      <w:r>
        <w:rPr>
          <w:rStyle w:val="NormalTok"/>
        </w:rPr>
        <w:t xml:space="preserve"> </w:t>
      </w:r>
      <w:r>
        <w:rPr>
          <w:rStyle w:val="DecValTok"/>
        </w:rPr>
        <w:t xml:space="preserve">80</w:t>
      </w:r>
      <w:r>
        <w:br/>
      </w:r>
      <w:r>
        <w:rPr>
          <w:rStyle w:val="NormalTok"/>
        </w:rPr>
        <w:t xml:space="preserve">    to_port     </w:t>
      </w:r>
      <w:r>
        <w:rPr>
          <w:rStyle w:val="OperatorTok"/>
        </w:rPr>
        <w:t xml:space="preserve">=</w:t>
      </w:r>
      <w:r>
        <w:rPr>
          <w:rStyle w:val="NormalTok"/>
        </w:rPr>
        <w:t xml:space="preserve"> </w:t>
      </w:r>
      <w:r>
        <w:rPr>
          <w:rStyle w:val="DecValTok"/>
        </w:rPr>
        <w:t xml:space="preserve">80</w:t>
      </w:r>
      <w:r>
        <w:br/>
      </w:r>
      <w:r>
        <w:rPr>
          <w:rStyle w:val="NormalTok"/>
        </w:rPr>
        <w:t xml:space="preserve">    protocol    </w:t>
      </w:r>
      <w:r>
        <w:rPr>
          <w:rStyle w:val="OperatorTok"/>
        </w:rPr>
        <w:t xml:space="preserve">=</w:t>
      </w:r>
      <w:r>
        <w:rPr>
          <w:rStyle w:val="NormalTok"/>
        </w:rPr>
        <w:t xml:space="preserve"> </w:t>
      </w:r>
      <w:r>
        <w:rPr>
          <w:rStyle w:val="StringTok"/>
        </w:rPr>
        <w:t xml:space="preserve">"tcp"</w:t>
      </w:r>
      <w:r>
        <w:br/>
      </w:r>
      <w:r>
        <w:rPr>
          <w:rStyle w:val="NormalTok"/>
        </w:rPr>
        <w:t xml:space="preserve">    </w:t>
      </w:r>
      <w:r>
        <w:rPr>
          <w:rStyle w:val="CommentTok"/>
        </w:rPr>
        <w:t xml:space="preserve"># Data Sourceから取得したパブリックIPを参照</w:t>
      </w:r>
      <w:r>
        <w:br/>
      </w:r>
      <w:r>
        <w:rPr>
          <w:rStyle w:val="NormalTok"/>
        </w:rPr>
        <w:t xml:space="preserve">    cidr_blocks </w:t>
      </w:r>
      <w:r>
        <w:rPr>
          <w:rStyle w:val="OperatorTok"/>
        </w:rPr>
        <w:t xml:space="preserve">=</w:t>
      </w:r>
      <w:r>
        <w:rPr>
          <w:rStyle w:val="NormalTok"/>
        </w:rPr>
        <w:t xml:space="preserve"> [</w:t>
      </w:r>
      <w:r>
        <w:rPr>
          <w:rStyle w:val="KeywordTok"/>
        </w:rPr>
        <w:t xml:space="preserve">data</w:t>
      </w:r>
      <w:r>
        <w:rPr>
          <w:rStyle w:val="NormalTok"/>
        </w:rPr>
        <w:t xml:space="preserve">.aws_instance.example_info.public_ip </w:t>
      </w:r>
      <w:r>
        <w:rPr>
          <w:rStyle w:val="Operato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br/>
      </w:r>
      <w:r>
        <w:rPr>
          <w:rStyle w:val="NormalTok"/>
        </w:rPr>
        <w:t xml:space="preserve">}</w:t>
      </w:r>
    </w:p>
    <w:bookmarkEnd w:id="56"/>
    <w:bookmarkStart w:id="59" w:name="スタンドアローンリソースとインライン"/>
    <w:p>
      <w:pPr>
        <w:pStyle w:val="1"/>
      </w:pPr>
      <w:r>
        <w:t xml:space="preserve">スタンドアローンリソースとインライン</w:t>
      </w:r>
    </w:p>
    <w:p>
      <w:pPr>
        <w:pStyle w:val="FirstParagraph"/>
      </w:pPr>
      <w:hyperlink r:id="rId57">
        <w:r>
          <w:rPr>
            <w:rStyle w:val="ad"/>
          </w:rPr>
          <w:t xml:space="preserve">aws_route_table</w:t>
        </w:r>
      </w:hyperlink>
      <w:r>
        <w:t xml:space="preserve"> </w:t>
      </w:r>
      <w:r>
        <w:rPr>
          <w:rFonts w:hint="eastAsia"/>
        </w:rP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rPr>
          <w:rFonts w:hint="eastAsia"/>
        </w:rPr>
        <w:t xml:space="preserve">【例1:</w:t>
      </w:r>
      <w:r>
        <w:t xml:space="preserve"> スタンドアローンリソース】</w:t>
      </w:r>
    </w:p>
    <w:p>
      <w:pPr>
        <w:pStyle w:val="SourceCode"/>
      </w:pPr>
      <w:r>
        <w:rPr>
          <w:rStyle w:val="KeywordTok"/>
        </w:rPr>
        <w:t xml:space="preserve">resource</w:t>
      </w:r>
      <w:r>
        <w:rPr>
          <w:rStyle w:val="NormalTok"/>
        </w:rPr>
        <w:t xml:space="preserve"> </w:t>
      </w:r>
      <w:r>
        <w:rPr>
          <w:rStyle w:val="StringTok"/>
        </w:rPr>
        <w:t xml:space="preserve">"aws_vpc"</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"aws_internet_gateway"</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"aws_route_table"</w:t>
      </w:r>
      <w:r>
        <w:rPr>
          <w:rStyle w:val="NormalTok"/>
        </w:rPr>
        <w:t xml:space="preserve"> </w:t>
      </w:r>
      <w:r>
        <w:rPr>
          <w:rStyle w:val="StringTok"/>
        </w:rPr>
        <w:t xml:space="preserve">"example"</w:t>
      </w:r>
      <w:r>
        <w:rPr>
          <w:rStyle w:val="NormalTok"/>
        </w:rPr>
        <w:t xml:space="preserve"> {</w:t>
      </w:r>
      <w:r>
        <w:br/>
      </w:r>
      <w:r>
        <w:rPr>
          <w:rStyle w:val="NormalTok"/>
        </w:rPr>
        <w:t xml:space="preserve">  vpc_id </w:t>
      </w:r>
      <w:r>
        <w:rPr>
          <w:rStyle w:val="OperatorTok"/>
        </w:rPr>
        <w:t xml:space="preserve">=</w:t>
      </w:r>
      <w:r>
        <w:rPr>
          <w:rStyle w:val="NormalTok"/>
        </w:rPr>
        <w:t xml:space="preserve"> aws_vpc.example.id</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"aws_route"</w:t>
      </w:r>
      <w:r>
        <w:rPr>
          <w:rStyle w:val="NormalTok"/>
        </w:rPr>
        <w:t xml:space="preserve"> </w:t>
      </w:r>
      <w:r>
        <w:rPr>
          <w:rStyle w:val="StringTok"/>
        </w:rPr>
        <w:t xml:space="preserve">"example_route"</w:t>
      </w:r>
      <w:r>
        <w:rPr>
          <w:rStyle w:val="NormalTok"/>
        </w:rPr>
        <w:t xml:space="preserve"> {</w:t>
      </w:r>
      <w:r>
        <w:br/>
      </w:r>
      <w:r>
        <w:rPr>
          <w:rStyle w:val="NormalTok"/>
        </w:rPr>
        <w:t xml:space="preserve">  route_table_id         </w:t>
      </w:r>
      <w:r>
        <w:rPr>
          <w:rStyle w:val="OperatorTok"/>
        </w:rPr>
        <w:t xml:space="preserve">=</w:t>
      </w:r>
      <w:r>
        <w:rPr>
          <w:rStyle w:val="NormalTok"/>
        </w:rPr>
        <w:t xml:space="preserve"> aws_route_table.example.id</w:t>
      </w:r>
      <w:r>
        <w:br/>
      </w:r>
      <w:r>
        <w:rPr>
          <w:rStyle w:val="NormalTok"/>
        </w:rPr>
        <w:t xml:space="preserve">  destination_cidr_block </w:t>
      </w:r>
      <w:r>
        <w:rPr>
          <w:rStyle w:val="OperatorTok"/>
        </w:rPr>
        <w:t xml:space="preserve">=</w:t>
      </w:r>
      <w:r>
        <w:rPr>
          <w:rStyle w:val="NormalTok"/>
        </w:rPr>
        <w:t xml:space="preserve"> </w:t>
      </w:r>
      <w:r>
        <w:rPr>
          <w:rStyle w:val="StringTok"/>
        </w:rPr>
        <w:t xml:space="preserve">"0.0.0.0/0"</w:t>
      </w:r>
      <w:r>
        <w:br/>
      </w:r>
      <w:r>
        <w:rPr>
          <w:rStyle w:val="NormalTok"/>
        </w:rPr>
        <w:t xml:space="preserve">  gateway_id             </w:t>
      </w:r>
      <w:r>
        <w:rPr>
          <w:rStyle w:val="OperatorTok"/>
        </w:rPr>
        <w:t xml:space="preserve">=</w:t>
      </w:r>
      <w:r>
        <w:rPr>
          <w:rStyle w:val="NormalTok"/>
        </w:rPr>
        <w:t xml:space="preserve"> aws_internet_gateway.example.id</w:t>
      </w:r>
      <w:r>
        <w:br/>
      </w:r>
      <w:r>
        <w:rPr>
          <w:rStyle w:val="NormalTok"/>
        </w:rPr>
        <w:t xml:space="preserve">}</w:t>
      </w:r>
    </w:p>
    <w:p>
      <w:pPr>
        <w:pStyle w:val="FirstParagraph"/>
      </w:pPr>
      <w:r>
        <w:rPr>
          <w:rFonts w:hint="eastAsia"/>
        </w:rPr>
        <w:t xml:space="preserve">【例2:</w:t>
      </w:r>
      <w:r>
        <w:t xml:space="preserve"> </w:t>
      </w:r>
      <w:r>
        <w:rPr>
          <w:rFonts w:hint="eastAsia"/>
        </w:rPr>
        <w:t xml:space="preserve">インラインの例】</w:t>
      </w:r>
    </w:p>
    <w:p>
      <w:pPr>
        <w:pStyle w:val="SourceCode"/>
      </w:pPr>
      <w:r>
        <w:rPr>
          <w:rStyle w:val="KeywordTok"/>
        </w:rPr>
        <w:t xml:space="preserve">resource</w:t>
      </w:r>
      <w:r>
        <w:rPr>
          <w:rStyle w:val="NormalTok"/>
        </w:rPr>
        <w:t xml:space="preserve"> </w:t>
      </w:r>
      <w:r>
        <w:rPr>
          <w:rStyle w:val="StringTok"/>
        </w:rPr>
        <w:t xml:space="preserve">"aws_vpc"</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"aws_internet_gateway"</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"aws_route_table"</w:t>
      </w:r>
      <w:r>
        <w:rPr>
          <w:rStyle w:val="NormalTok"/>
        </w:rPr>
        <w:t xml:space="preserve"> </w:t>
      </w:r>
      <w:r>
        <w:rPr>
          <w:rStyle w:val="StringTok"/>
        </w:rPr>
        <w:t xml:space="preserve">"example"</w:t>
      </w:r>
      <w:r>
        <w:rPr>
          <w:rStyle w:val="NormalTok"/>
        </w:rPr>
        <w:t xml:space="preserve"> {</w:t>
      </w:r>
      <w:r>
        <w:br/>
      </w:r>
      <w:r>
        <w:rPr>
          <w:rStyle w:val="NormalTok"/>
        </w:rPr>
        <w:t xml:space="preserve">  vpc_id </w:t>
      </w:r>
      <w:r>
        <w:rPr>
          <w:rStyle w:val="OperatorTok"/>
        </w:rPr>
        <w:t xml:space="preserve">=</w:t>
      </w:r>
      <w:r>
        <w:rPr>
          <w:rStyle w:val="NormalTok"/>
        </w:rPr>
        <w:t xml:space="preserve"> aws_vpc.example.id</w:t>
      </w:r>
      <w:r>
        <w:br/>
      </w:r>
      <w:r>
        <w:br/>
      </w:r>
      <w:r>
        <w:rPr>
          <w:rStyle w:val="NormalTok"/>
        </w:rPr>
        <w:t xml:space="preserve">  route {</w:t>
      </w:r>
      <w:r>
        <w:br/>
      </w:r>
      <w:r>
        <w:rPr>
          <w:rStyle w:val="NormalTok"/>
        </w:rPr>
        <w:t xml:space="preserve">    cidr_block </w:t>
      </w:r>
      <w:r>
        <w:rPr>
          <w:rStyle w:val="OperatorTok"/>
        </w:rPr>
        <w:t xml:space="preserve">=</w:t>
      </w:r>
      <w:r>
        <w:rPr>
          <w:rStyle w:val="NormalTok"/>
        </w:rPr>
        <w:t xml:space="preserve"> </w:t>
      </w:r>
      <w:r>
        <w:rPr>
          <w:rStyle w:val="StringTok"/>
        </w:rPr>
        <w:t xml:space="preserve">"0.0.0.0/0"</w:t>
      </w:r>
      <w:r>
        <w:br/>
      </w:r>
      <w:r>
        <w:rPr>
          <w:rStyle w:val="NormalTok"/>
        </w:rPr>
        <w:t xml:space="preserve">    gateway_id </w:t>
      </w:r>
      <w:r>
        <w:rPr>
          <w:rStyle w:val="OperatorTok"/>
        </w:rPr>
        <w:t xml:space="preserve">=</w:t>
      </w:r>
      <w:r>
        <w:rPr>
          <w:rStyle w:val="NormalTok"/>
        </w:rPr>
        <w:t xml:space="preserve"> aws_internet_gateway.example.id</w:t>
      </w:r>
      <w:r>
        <w:br/>
      </w:r>
      <w:r>
        <w:rPr>
          <w:rStyle w:val="NormalTok"/>
        </w:rPr>
        <w:t xml:space="preserve">  }</w:t>
      </w:r>
      <w:r>
        <w:br/>
      </w:r>
      <w:r>
        <w:rPr>
          <w:rStyle w:val="NormalTok"/>
        </w:rPr>
        <w:t xml:space="preserve">}</w:t>
      </w:r>
    </w:p>
    <w:tbl>
      <w:tblPr>
        <w:tblStyle w:val="Table"/>
        <w:tblW w:type="pct" w:w="5000"/>
        <w:tblLayout w:type="fixed"/>
        <w:tblLook w:firstRow="1" w:lastRow="0" w:firstColumn="0" w:lastColumn="0" w:noHBand="0" w:noVBand="0" w:val="0020"/>
      </w:tblPr>
      <w:tblGrid>
        <w:gridCol w:w="386"/>
        <w:gridCol w:w="3670"/>
        <w:gridCol w:w="3863"/>
      </w:tblGrid>
      <w:tr>
        <w:trPr>
          <w:tblHeader w:val="on"/>
        </w:trPr>
        <w:tc>
          <w:tcPr/>
          <w:p>
            <w:pPr>
              <w:pStyle w:val="Compact"/>
              <w:jc w:val="left"/>
            </w:pPr>
            <w:r>
              <w:t xml:space="preserve">#</w:t>
            </w:r>
          </w:p>
        </w:tc>
        <w:tc>
          <w:tcPr/>
          <w:p>
            <w:pPr>
              <w:pStyle w:val="Compact"/>
              <w:jc w:val="left"/>
            </w:pPr>
            <w:r>
              <w:rPr>
                <w:rFonts w:hint="eastAsia"/>
              </w:rPr>
              <w:t xml:space="preserve">（1）スタンドアローンリソース</w:t>
            </w:r>
          </w:p>
        </w:tc>
        <w:tc>
          <w:tcPr/>
          <w:p>
            <w:pPr>
              <w:pStyle w:val="Compact"/>
              <w:jc w:val="left"/>
            </w:pPr>
            <w:r>
              <w:rPr>
                <w:rFonts w:hint="eastAsia"/>
              </w:rPr>
              <w:t xml:space="preserve">（2）インライン</w:t>
            </w:r>
          </w:p>
        </w:tc>
      </w:tr>
      <w:tr>
        <w:tc>
          <w:tcPr/>
          <w:p>
            <w:pPr>
              <w:pStyle w:val="Compact"/>
              <w:jc w:val="left"/>
            </w:pPr>
            <w:r>
              <w:rPr>
                <w:rFonts w:hint="eastAsia"/>
              </w:rPr>
              <w:t xml:space="preserve">説明</w:t>
            </w:r>
          </w:p>
        </w:tc>
        <w:tc>
          <w:tcPr/>
          <w:p>
            <w:pPr>
              <w:pStyle w:val="Compact"/>
              <w:jc w:val="left"/>
            </w:pPr>
            <w:r>
              <w:rPr>
                <w:rFonts w:hint="eastAsia"/>
              </w:rPr>
              <w:t xml:space="preserve">ルートが独立したリソースとして定義されるため、個々のルートを直接管理する方針</w:t>
            </w:r>
          </w:p>
        </w:tc>
        <w:tc>
          <w:tcPr/>
          <w:p>
            <w:pPr>
              <w:pStyle w:val="Compact"/>
              <w:jc w:val="left"/>
            </w:pPr>
            <w:r>
              <w:rPr>
                <w:rFonts w:hint="eastAsia"/>
              </w:rPr>
              <w:t xml:space="preserve">ルーティングテーブルとそのルートが一か所にまとまっているため、関連性が明確である</w:t>
            </w:r>
          </w:p>
        </w:tc>
      </w:tr>
      <w:tr>
        <w:tc>
          <w:tcPr/>
          <w:p>
            <w:pPr>
              <w:pStyle w:val="Compact"/>
              <w:jc w:val="left"/>
            </w:pPr>
            <w:r>
              <w:rPr>
                <w:rFonts w:hint="eastAsia"/>
              </w:rPr>
              <w:t xml:space="preserve">可読性</w:t>
            </w:r>
          </w:p>
        </w:tc>
        <w:tc>
          <w:tcPr/>
          <w:p>
            <w:pPr>
              <w:pStyle w:val="Compact"/>
              <w:jc w:val="left"/>
            </w:pPr>
            <w:r>
              <w:rPr>
                <w:rFonts w:hint="eastAsia"/>
              </w:rPr>
              <w:t xml:space="preserve">❌️ルーティングテーブルとルートが分かれているため、関連性は比較的把握しにくい</w:t>
            </w:r>
          </w:p>
        </w:tc>
        <w:tc>
          <w:tcPr/>
          <w:p>
            <w:pPr>
              <w:pStyle w:val="Compact"/>
              <w:jc w:val="left"/>
            </w:pPr>
            <w:r>
              <w:rPr>
                <w:rFonts w:hint="eastAsia"/>
              </w:rPr>
              <w:t xml:space="preserve">✅️手動で操作したルールがある場合は、インラインルールの方が定義を見つけやすい</w:t>
            </w:r>
          </w:p>
        </w:tc>
      </w:tr>
      <w:tr>
        <w:tc>
          <w:tcPr/>
          <w:p>
            <w:pPr>
              <w:pStyle w:val="Compact"/>
              <w:jc w:val="left"/>
            </w:pPr>
            <w:r>
              <w:rPr>
                <w:rFonts w:hint="eastAsia"/>
              </w:rPr>
              <w:t xml:space="preserve">影響範囲</w:t>
            </w:r>
          </w:p>
        </w:tc>
        <w:tc>
          <w:tcPr/>
          <w:p>
            <w:pPr>
              <w:pStyle w:val="Compact"/>
              <w:jc w:val="left"/>
            </w:pPr>
            <w:r>
              <w:rPr>
                <w:rFonts w:hint="eastAsia"/>
              </w:rPr>
              <w:t xml:space="preserve">✅️ルートごとにリソースを個別更新できる</w:t>
            </w:r>
          </w:p>
        </w:tc>
        <w:tc>
          <w:tcPr/>
          <w:p>
            <w:pPr>
              <w:pStyle w:val="Compact"/>
              <w:jc w:val="left"/>
            </w:pPr>
            <w:r>
              <w:rPr>
                <w:rFonts w:hint="eastAsia"/>
              </w:rPr>
              <w:t xml:space="preserve">❌️ルート追加で、ルートテーブル全件を再作成するplan結果となる</w:t>
            </w:r>
          </w:p>
        </w:tc>
      </w:tr>
    </w:tbl>
    <w:p>
      <w:pPr>
        <w:pStyle w:val="a0"/>
      </w:pPr>
      <w:r>
        <w:rPr>
          <w:rFonts w:hint="eastAsia"/>
        </w:rPr>
        <w:t xml:space="preserve">推奨は以下の通り。</w:t>
      </w:r>
    </w:p>
    <w:p>
      <w:pPr>
        <w:pStyle w:val="Compact"/>
        <w:numPr>
          <w:ilvl w:val="0"/>
          <w:numId w:val="1032"/>
        </w:numPr>
      </w:pPr>
      <w:r>
        <w:rPr>
          <w:rFonts w:hint="eastAsia"/>
        </w:rPr>
        <w:t xml:space="preserve">（1）スタンドアローンリソースを利用する</w:t>
      </w:r>
    </w:p>
    <w:p>
      <w:pPr>
        <w:pStyle w:val="Compact"/>
        <w:numPr>
          <w:ilvl w:val="1"/>
          <w:numId w:val="1033"/>
        </w:numPr>
      </w:pPr>
      <w:r>
        <w:rPr>
          <w:rFonts w:hint="eastAsia"/>
        </w:rPr>
        <w:t xml:space="preserve">可読性は多少低下するが、ルート追加などの作業で、余計な差分が出てしまい運用負荷が上がってしまうことを避けるため</w:t>
      </w:r>
    </w:p>
    <w:p>
      <w:pPr>
        <w:pStyle w:val="Compact"/>
        <w:numPr>
          <w:ilvl w:val="1"/>
          <w:numId w:val="1033"/>
        </w:numPr>
      </w:pPr>
      <w:r>
        <w:rPr>
          <w:rFonts w:hint="eastAsia"/>
        </w:rPr>
        <w:t xml:space="preserve">クラスタリングソフトなど、IaC以外から変更がある場合は実用上（1）にする必要がある。そういった要件にも対応できるよう防御的にしたいため</w:t>
      </w:r>
    </w:p>
    <w:p>
      <w:pPr>
        <w:pStyle w:val="Compact"/>
        <w:numPr>
          <w:ilvl w:val="1"/>
          <w:numId w:val="1033"/>
        </w:numPr>
      </w:pPr>
      <w:r>
        <w:rPr>
          <w:rFonts w:hint="eastAsia"/>
        </w:rPr>
        <w:t xml:space="preserve">インラインでdynamicブロックなどを用いてループさせる場合、パラメータがまして複雑になることを避けるため</w:t>
      </w:r>
    </w:p>
    <w:p>
      <w:pPr>
        <w:pStyle w:val="FirstParagraph"/>
      </w:pPr>
      <w:r>
        <w:t xml:space="preserve">::: info </w:t>
      </w:r>
      <w:r>
        <w:rPr>
          <w:rFonts w:hint="eastAsia"/>
        </w:rPr>
        <w:t xml:space="preserve">参考</w:t>
      </w:r>
      <w:r>
        <w:t xml:space="preserve"> </w:t>
      </w:r>
      <w:hyperlink r:id="rId58">
        <w:r>
          <w:rPr>
            <w:rStyle w:val="ad"/>
          </w:rPr>
          <w:t xml:space="preserve">r/aws_route_table vs r/aws_route - by shigemk2</w:t>
        </w:r>
      </w:hyperlink>
      <w:r>
        <w:t xml:space="preserve"> </w:t>
      </w:r>
      <w:r>
        <w:t xml:space="preserve">:::</w:t>
      </w:r>
    </w:p>
    <w:bookmarkEnd w:id="59"/>
    <w:bookmarkStart w:id="68" w:name="機密情報"/>
    <w:p>
      <w:pPr>
        <w:pStyle w:val="1"/>
      </w:pPr>
      <w:r>
        <w:rPr>
          <w:rFonts w:hint="eastAsia"/>
        </w:rPr>
        <w:t xml:space="preserve">機密情報</w:t>
      </w:r>
    </w:p>
    <w:p>
      <w:pPr>
        <w:pStyle w:val="FirstParagraph"/>
      </w:pPr>
      <w:r>
        <w:rPr>
          <w:rFonts w:hint="eastAsia"/>
        </w:rPr>
        <w:t xml:space="preserve">APIアクセスキーやDBパスワードのような機微に扱うべき情報は、Git管理</w:t>
      </w:r>
      <w:r>
        <w:rPr>
          <w:rFonts w:hint="eastAsia"/>
          <w:b/>
          <w:bCs/>
        </w:rPr>
        <w:t xml:space="preserve">外</w:t>
      </w:r>
      <w:r>
        <w:rPr>
          <w:rFonts w:hint="eastAsia"/>
        </w:rPr>
        <w:t xml:space="preserve">（≒Terraformコード上に直接記述しない）で管理することが望ましい。Terraformにおける機密情報は以下の2パターンある。</w:t>
      </w:r>
    </w:p>
    <w:p>
      <w:pPr>
        <w:pStyle w:val="Compact"/>
        <w:numPr>
          <w:ilvl w:val="0"/>
          <w:numId w:val="1034"/>
        </w:numPr>
      </w:pPr>
      <w:r>
        <w:rPr>
          <w:rFonts w:hint="eastAsia"/>
        </w:rPr>
        <w:t xml:space="preserve">Terraform外で生成された情報（例:</w:t>
      </w:r>
      <w:r>
        <w:t xml:space="preserve"> </w:t>
      </w:r>
      <w:r>
        <w:rPr>
          <w:rFonts w:hint="eastAsia"/>
        </w:rPr>
        <w:t xml:space="preserve">契約したSaaSサービスのAPIキー）</w:t>
      </w:r>
    </w:p>
    <w:p>
      <w:pPr>
        <w:pStyle w:val="Compact"/>
        <w:numPr>
          <w:ilvl w:val="0"/>
          <w:numId w:val="1034"/>
        </w:numPr>
      </w:pPr>
      <w:r>
        <w:rPr>
          <w:rFonts w:hint="eastAsia"/>
        </w:rPr>
        <w:t xml:space="preserve">Terraformでインフラ構築する際に作成されるもの（例:</w:t>
      </w:r>
      <w:r>
        <w:t xml:space="preserve"> </w:t>
      </w:r>
      <w:r>
        <w:rPr>
          <w:rStyle w:val="VerbatimChar"/>
        </w:rPr>
        <w:t xml:space="preserve">random_password</w:t>
      </w:r>
      <w:r>
        <w:t xml:space="preserve"> </w:t>
      </w:r>
      <w:r>
        <w:rPr>
          <w:rFonts w:hint="eastAsia"/>
        </w:rPr>
        <w:t xml:space="preserve">で生成したDBのパスワード）</w:t>
      </w:r>
    </w:p>
    <w:p>
      <w:pPr>
        <w:pStyle w:val="FirstParagraph"/>
      </w:pPr>
      <w:r>
        <w:rPr>
          <w:rFonts w:hint="eastAsia"/>
        </w:rPr>
        <w:t xml:space="preserve">それぞれの管理方針について説明する。</w:t>
      </w:r>
    </w:p>
    <w:bookmarkStart w:id="60" w:name="terraform外で生成された機密情報の扱い"/>
    <w:p>
      <w:pPr>
        <w:pStyle w:val="2"/>
      </w:pPr>
      <w:r>
        <w:rPr>
          <w:rFonts w:hint="eastAsia"/>
        </w:rPr>
        <w:t xml:space="preserve">Terraform外で生成された機密情報の扱い</w:t>
      </w:r>
    </w:p>
    <w:p>
      <w:pPr>
        <w:pStyle w:val="FirstParagraph"/>
      </w:pPr>
      <w:r>
        <w:rPr>
          <w:rFonts w:hint="eastAsia"/>
        </w:rPr>
        <w:t xml:space="preserve">Terraformでは機密情報をGit管理せずに扱うためのいくつかの機能や手法が存在する。</w:t>
      </w:r>
    </w:p>
    <w:tbl>
      <w:tblPr>
        <w:tblStyle w:val="Table"/>
        <w:tblW w:type="pct" w:w="5000"/>
        <w:tblLayout w:type="fixed"/>
        <w:tblLook w:firstRow="1" w:lastRow="0" w:firstColumn="0" w:lastColumn="0" w:noHBand="0" w:noVBand="0" w:val="0020"/>
      </w:tblPr>
      <w:tblGrid>
        <w:gridCol w:w="148"/>
        <w:gridCol w:w="2757"/>
        <w:gridCol w:w="2368"/>
        <w:gridCol w:w="370"/>
        <w:gridCol w:w="2276"/>
      </w:tblGrid>
      <w:tr>
        <w:trPr>
          <w:tblHeader w:val="on"/>
        </w:trPr>
        <w:tc>
          <w:tcPr/>
          <w:p>
            <w:pPr>
              <w:pStyle w:val="Compact"/>
              <w:jc w:val="left"/>
            </w:pPr>
            <w:r>
              <w:t xml:space="preserve">#</w:t>
            </w:r>
          </w:p>
        </w:tc>
        <w:tc>
          <w:tcPr/>
          <w:p>
            <w:pPr>
              <w:pStyle w:val="Compact"/>
              <w:jc w:val="left"/>
            </w:pPr>
            <w:r>
              <w:rPr>
                <w:rFonts w:hint="eastAsia"/>
              </w:rPr>
              <w:t xml:space="preserve">（1）環境変数</w:t>
            </w:r>
          </w:p>
        </w:tc>
        <w:tc>
          <w:tcPr/>
          <w:p>
            <w:pPr>
              <w:pStyle w:val="Compact"/>
              <w:jc w:val="left"/>
            </w:pPr>
            <w:r>
              <w:rPr>
                <w:rFonts w:hint="eastAsia"/>
              </w:rPr>
              <w:t xml:space="preserve">（2）Data</w:t>
            </w:r>
            <w:r>
              <w:t xml:space="preserve"> Sources</w:t>
            </w:r>
          </w:p>
        </w:tc>
        <w:tc>
          <w:tcPr/>
          <w:p>
            <w:pPr>
              <w:pStyle w:val="Compact"/>
              <w:jc w:val="left"/>
            </w:pPr>
            <w:r>
              <w:rPr>
                <w:rFonts w:hint="eastAsia"/>
              </w:rPr>
              <w:t xml:space="preserve">（3）Ephemeral</w:t>
            </w:r>
            <w:r>
              <w:t xml:space="preserve"> Value</w:t>
            </w:r>
          </w:p>
        </w:tc>
        <w:tc>
          <w:tcPr/>
          <w:p>
            <w:pPr>
              <w:pStyle w:val="Compact"/>
              <w:jc w:val="left"/>
            </w:pPr>
            <w:r>
              <w:rPr>
                <w:rFonts w:hint="eastAsia"/>
              </w:rPr>
              <w:t xml:space="preserve">（4）Terraform外で管理</w:t>
            </w:r>
          </w:p>
        </w:tc>
      </w:tr>
      <w:tr>
        <w:tc>
          <w:tcPr/>
          <w:p>
            <w:pPr>
              <w:pStyle w:val="Compact"/>
              <w:jc w:val="left"/>
            </w:pPr>
            <w:r>
              <w:rPr>
                <w:rFonts w:hint="eastAsia"/>
              </w:rPr>
              <w:t xml:space="preserve">説明</w:t>
            </w:r>
          </w:p>
        </w:tc>
        <w:tc>
          <w:tcPr/>
          <w:p>
            <w:pPr>
              <w:pStyle w:val="Compact"/>
              <w:jc w:val="left"/>
            </w:pPr>
            <w:r>
              <w:rPr>
                <w:rStyle w:val="VerbatimChar"/>
                <w:rFonts w:hint="eastAsia"/>
              </w:rPr>
              <w:t xml:space="preserve">TF_VAR_{変数名}</w:t>
            </w:r>
            <w:r>
              <w:t xml:space="preserve"> </w:t>
            </w:r>
            <w:r>
              <w:rPr>
                <w:rFonts w:hint="eastAsia"/>
              </w:rPr>
              <w:t xml:space="preserve">という形式で、Terraform上の変数として利用可能。v0.14で追加された、sensitive属性をtrueにすると、terraform</w:t>
            </w:r>
            <w:r>
              <w:t xml:space="preserve"> </w:t>
            </w:r>
            <w:r>
              <w:rPr>
                <w:rFonts w:hint="eastAsia"/>
              </w:rPr>
              <w:t xml:space="preserve">planのマスキング表示が可能</w:t>
            </w:r>
          </w:p>
        </w:tc>
        <w:tc>
          <w:tcPr/>
          <w:p>
            <w:pPr>
              <w:pStyle w:val="Compact"/>
              <w:jc w:val="left"/>
            </w:pPr>
            <w:r>
              <w:rPr>
                <w:rFonts w:hint="eastAsia"/>
              </w:rPr>
              <w:t xml:space="preserve">data構文でシークレットストア（AWS</w:t>
            </w:r>
            <w:r>
              <w:t xml:space="preserve"> Secrets Manager、GCP Secret Manager、Azure </w:t>
            </w:r>
            <w:r>
              <w:rPr>
                <w:rFonts w:hint="eastAsia"/>
              </w:rPr>
              <w:t xml:space="preserve">KeyVaultなど)の情報を指定し、実行時に認識させる方法</w:t>
            </w:r>
          </w:p>
        </w:tc>
        <w:tc>
          <w:tcPr/>
          <w:p>
            <w:pPr>
              <w:pStyle w:val="Compact"/>
              <w:jc w:val="left"/>
            </w:pPr>
            <w:r>
              <w:rPr>
                <w:rFonts w:hint="eastAsia"/>
              </w:rPr>
              <w:t xml:space="preserve">v1.10で追加。</w:t>
            </w:r>
          </w:p>
        </w:tc>
        <w:tc>
          <w:tcPr/>
          <w:p>
            <w:pPr>
              <w:pStyle w:val="Compact"/>
              <w:jc w:val="left"/>
            </w:pPr>
            <w:r>
              <w:rPr>
                <w:rFonts w:hint="eastAsia"/>
              </w:rP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rPr>
                <w:rFonts w:hint="eastAsia"/>
              </w:rPr>
              <w:t xml:space="preserve">✅️除外可能</w:t>
            </w:r>
          </w:p>
        </w:tc>
        <w:tc>
          <w:tcPr/>
          <w:p>
            <w:pPr>
              <w:pStyle w:val="Compact"/>
              <w:jc w:val="left"/>
            </w:pPr>
            <w:r>
              <w:rPr>
                <w:rFonts w:hint="eastAsia"/>
              </w:rPr>
              <w:t xml:space="preserve">✅️除外可能</w:t>
            </w:r>
          </w:p>
        </w:tc>
        <w:tc>
          <w:tcPr/>
          <w:p>
            <w:pPr>
              <w:pStyle w:val="Compact"/>
              <w:jc w:val="left"/>
            </w:pPr>
            <w:r>
              <w:rPr>
                <w:rFonts w:hint="eastAsia"/>
              </w:rPr>
              <w:t xml:space="preserve">（調査中）</w:t>
            </w:r>
          </w:p>
        </w:tc>
        <w:tc>
          <w:tcPr/>
          <w:p>
            <w:pPr>
              <w:pStyle w:val="Compact"/>
              <w:jc w:val="left"/>
            </w:pPr>
            <w:r>
              <w:rPr>
                <w:rFonts w:hint="eastAsia"/>
              </w:rPr>
              <w:t xml:space="preserve">✅️除外可能</w:t>
            </w:r>
          </w:p>
        </w:tc>
      </w:tr>
      <w:tr>
        <w:tc>
          <w:tcPr/>
          <w:p>
            <w:pPr>
              <w:pStyle w:val="Compact"/>
              <w:jc w:val="left"/>
            </w:pPr>
            <w:r>
              <w:rPr>
                <w:rFonts w:hint="eastAsia"/>
              </w:rPr>
              <w:t xml:space="preserve">plan表示</w:t>
            </w:r>
          </w:p>
        </w:tc>
        <w:tc>
          <w:tcPr/>
          <w:p>
            <w:pPr>
              <w:pStyle w:val="Compact"/>
              <w:jc w:val="left"/>
            </w:pPr>
            <w:r>
              <w:t xml:space="preserve">✅️マスキング。sensitive=true</w:t>
            </w:r>
          </w:p>
        </w:tc>
        <w:tc>
          <w:tcPr/>
          <w:p>
            <w:pPr>
              <w:pStyle w:val="Compact"/>
              <w:jc w:val="left"/>
            </w:pPr>
            <w:r>
              <w:rPr>
                <w:rFonts w:hint="eastAsia"/>
              </w:rPr>
              <w:t xml:space="preserve">❌️表示される</w:t>
            </w:r>
          </w:p>
        </w:tc>
        <w:tc>
          <w:tcPr/>
          <w:p>
            <w:pPr>
              <w:pStyle w:val="Compact"/>
              <w:jc w:val="left"/>
            </w:pPr>
            <w:r>
              <w:rPr>
                <w:rFonts w:hint="eastAsia"/>
              </w:rPr>
              <w:t xml:space="preserve">（調査中）</w:t>
            </w:r>
          </w:p>
        </w:tc>
        <w:tc>
          <w:tcPr/>
          <w:p>
            <w:pPr>
              <w:pStyle w:val="Compact"/>
              <w:jc w:val="left"/>
            </w:pPr>
            <w:r>
              <w:rPr>
                <w:rFonts w:hint="eastAsia"/>
              </w:rPr>
              <w:t xml:space="preserve">✅️除外可能</w:t>
            </w:r>
          </w:p>
        </w:tc>
      </w:tr>
      <w:tr>
        <w:tc>
          <w:tcPr/>
          <w:p>
            <w:pPr>
              <w:pStyle w:val="Compact"/>
              <w:jc w:val="left"/>
            </w:pPr>
            <w:r>
              <w:t xml:space="preserve">ステート</w:t>
            </w:r>
          </w:p>
        </w:tc>
        <w:tc>
          <w:tcPr/>
          <w:p>
            <w:pPr>
              <w:pStyle w:val="Compact"/>
              <w:jc w:val="left"/>
            </w:pPr>
            <w:r>
              <w:rPr>
                <w:rFonts w:hint="eastAsia"/>
              </w:rPr>
              <w:t xml:space="preserve">❌️平文で保存</w:t>
            </w:r>
          </w:p>
        </w:tc>
        <w:tc>
          <w:tcPr/>
          <w:p>
            <w:pPr>
              <w:pStyle w:val="Compact"/>
              <w:jc w:val="left"/>
            </w:pPr>
            <w:r>
              <w:rPr>
                <w:rFonts w:hint="eastAsia"/>
              </w:rPr>
              <w:t xml:space="preserve">❌️平文で保存</w:t>
            </w:r>
          </w:p>
        </w:tc>
        <w:tc>
          <w:tcPr/>
          <w:p>
            <w:pPr>
              <w:pStyle w:val="Compact"/>
              <w:jc w:val="left"/>
            </w:pPr>
            <w:r>
              <w:rPr>
                <w:rFonts w:hint="eastAsia"/>
              </w:rPr>
              <w:t xml:space="preserve">（調査中）</w:t>
            </w:r>
          </w:p>
        </w:tc>
        <w:tc>
          <w:tcPr/>
          <w:p>
            <w:pPr>
              <w:pStyle w:val="Compact"/>
              <w:jc w:val="left"/>
            </w:pPr>
            <w:r>
              <w:rPr>
                <w:rFonts w:hint="eastAsia"/>
              </w:rPr>
              <w:t xml:space="preserve">✅️除外可能（※操作状況によってはstateに取り込まれる可能性は残る）</w:t>
            </w:r>
          </w:p>
        </w:tc>
      </w:tr>
    </w:tbl>
    <w:p>
      <w:pPr>
        <w:pStyle w:val="a0"/>
      </w:pPr>
      <w:r>
        <w:rPr>
          <w:rFonts w:hint="eastAsia"/>
        </w:rPr>
        <w:t xml:space="preserve">推奨は以下の通り。</w:t>
      </w:r>
    </w:p>
    <w:p>
      <w:pPr>
        <w:pStyle w:val="Compact"/>
        <w:numPr>
          <w:ilvl w:val="0"/>
          <w:numId w:val="1035"/>
        </w:numPr>
      </w:pPr>
      <w:r>
        <w:rPr>
          <w:rFonts w:hint="eastAsia"/>
        </w:rPr>
        <w:t xml:space="preserve">ステートに機密情報を残しにくい、「（4）Terraform外で管理」を選択する</w:t>
      </w:r>
    </w:p>
    <w:bookmarkEnd w:id="60"/>
    <w:bookmarkStart w:id="67" w:name="terraformでインフラ構築する際に作成された機密情報"/>
    <w:p>
      <w:pPr>
        <w:pStyle w:val="2"/>
      </w:pPr>
      <w:r>
        <w:rPr>
          <w:rFonts w:hint="eastAsia"/>
        </w:rPr>
        <w:t xml:space="preserve">Terraformでインフラ構築する際に作成された機密情報</w:t>
      </w:r>
    </w:p>
    <w:p>
      <w:pPr>
        <w:pStyle w:val="FirstParagraph"/>
      </w:pPr>
      <w:r>
        <w:rPr>
          <w:rFonts w:hint="eastAsia"/>
        </w:rPr>
        <w:t xml:space="preserve">Terraformを利用してパスワードなどの機密情報を作成する場合がある。下表のような分類が存在する。</w:t>
      </w:r>
    </w:p>
    <w:tbl>
      <w:tblPr>
        <w:tblStyle w:val="Table"/>
        <w:tblW w:type="pct" w:w="5000"/>
        <w:tblLayout w:type="fixed"/>
        <w:tblLook w:firstRow="1" w:lastRow="0" w:firstColumn="0" w:lastColumn="0" w:noHBand="0" w:noVBand="0" w:val="0020"/>
      </w:tblPr>
      <w:tblGrid>
        <w:gridCol w:w="324"/>
        <w:gridCol w:w="3005"/>
        <w:gridCol w:w="4589"/>
      </w:tblGrid>
      <w:tr>
        <w:trPr>
          <w:tblHeader w:val="on"/>
        </w:trPr>
        <w:tc>
          <w:tcPr/>
          <w:p>
            <w:pPr>
              <w:pStyle w:val="Compact"/>
              <w:jc w:val="left"/>
            </w:pPr>
            <w:r>
              <w:t xml:space="preserve">#</w:t>
            </w:r>
          </w:p>
        </w:tc>
        <w:tc>
          <w:tcPr/>
          <w:p>
            <w:pPr>
              <w:pStyle w:val="Compact"/>
              <w:jc w:val="left"/>
            </w:pPr>
            <w:r>
              <w:rPr>
                <w:rFonts w:hint="eastAsia"/>
              </w:rPr>
              <w:t xml:space="preserve">（1）サービス組み込みの方法</w:t>
            </w:r>
          </w:p>
        </w:tc>
        <w:tc>
          <w:tcPr/>
          <w:p>
            <w:pPr>
              <w:pStyle w:val="Compact"/>
              <w:jc w:val="left"/>
            </w:pPr>
            <w:r>
              <w:rPr>
                <w:rFonts w:hint="eastAsia"/>
              </w:rPr>
              <w:t xml:space="preserve">（2）</w:t>
            </w:r>
            <w:hyperlink r:id="rId61">
              <w:r>
                <w:rPr>
                  <w:rStyle w:val="ad"/>
                </w:rPr>
                <w:t xml:space="preserve">random_password</w:t>
              </w:r>
            </w:hyperlink>
          </w:p>
        </w:tc>
      </w:tr>
      <w:tr>
        <w:tc>
          <w:tcPr/>
          <w:p>
            <w:pPr>
              <w:pStyle w:val="Compact"/>
              <w:jc w:val="left"/>
            </w:pPr>
            <w:r>
              <w:rPr>
                <w:rFonts w:hint="eastAsia"/>
              </w:rP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rPr>
                <w:rFonts w:hint="eastAsia"/>
              </w:rPr>
              <w:t xml:space="preserve">のような仕組みを利用する方法</w:t>
            </w:r>
          </w:p>
        </w:tc>
        <w:tc>
          <w:tcPr/>
          <w:p>
            <w:pPr>
              <w:pStyle w:val="Compact"/>
              <w:jc w:val="left"/>
            </w:pPr>
            <w:r>
              <w:rPr>
                <w:rStyle w:val="VerbatimChar"/>
              </w:rPr>
              <w:t xml:space="preserve">random_password</w:t>
            </w:r>
            <w:r>
              <w:t xml:space="preserve"> </w:t>
            </w:r>
            <w:r>
              <w:rPr>
                <w:rFonts w:hint="eastAsia"/>
              </w:rPr>
              <w:t xml:space="preserve">は暗号化乱数ジェネレータを利用する。sensitive=trueで、</w:t>
            </w:r>
            <w:r>
              <w:rPr>
                <w:rStyle w:val="VerbatimChar"/>
              </w:rPr>
              <w:t xml:space="preserve">terraform plan</w:t>
            </w:r>
            <w:r>
              <w:t xml:space="preserve"> </w:t>
            </w:r>
            <w:r>
              <w:rPr>
                <w:rFonts w:hint="eastAsia"/>
              </w:rPr>
              <w:t xml:space="preserve">のマスキング表示が可能。</w:t>
            </w:r>
          </w:p>
        </w:tc>
      </w:tr>
      <w:tr>
        <w:tc>
          <w:tcPr/>
          <w:p>
            <w:pPr>
              <w:pStyle w:val="Compact"/>
              <w:jc w:val="left"/>
            </w:pPr>
            <w:r>
              <w:rPr>
                <w:rFonts w:hint="eastAsia"/>
              </w:rPr>
              <w:t xml:space="preserve">汎用性</w:t>
            </w:r>
          </w:p>
        </w:tc>
        <w:tc>
          <w:tcPr/>
          <w:p>
            <w:pPr>
              <w:pStyle w:val="Compact"/>
              <w:jc w:val="left"/>
            </w:pPr>
            <w:r>
              <w:rPr>
                <w:rFonts w:hint="eastAsia"/>
              </w:rPr>
              <w:t xml:space="preserve">❌️クラウドサービス側の対応次第</w:t>
            </w:r>
          </w:p>
        </w:tc>
        <w:tc>
          <w:tcPr/>
          <w:p>
            <w:pPr>
              <w:pStyle w:val="Compact"/>
              <w:jc w:val="left"/>
            </w:pPr>
            <w:r>
              <w:rPr>
                <w:rFonts w:hint="eastAsia"/>
              </w:rPr>
              <w:t xml:space="preserve">✅️一般的に利用が可能</w:t>
            </w:r>
          </w:p>
        </w:tc>
      </w:tr>
      <w:tr>
        <w:tc>
          <w:tcPr/>
          <w:p>
            <w:pPr>
              <w:pStyle w:val="Compact"/>
              <w:jc w:val="left"/>
            </w:pPr>
            <w:r>
              <w:t xml:space="preserve">tfコード</w:t>
            </w:r>
          </w:p>
        </w:tc>
        <w:tc>
          <w:tcPr/>
          <w:p>
            <w:pPr>
              <w:pStyle w:val="Compact"/>
              <w:jc w:val="left"/>
            </w:pPr>
            <w:r>
              <w:rPr>
                <w:rFonts w:hint="eastAsia"/>
              </w:rPr>
              <w:t xml:space="preserve">✅️除外可能</w:t>
            </w:r>
          </w:p>
        </w:tc>
        <w:tc>
          <w:tcPr/>
          <w:p>
            <w:pPr>
              <w:pStyle w:val="Compact"/>
              <w:jc w:val="left"/>
            </w:pPr>
            <w:r>
              <w:rPr>
                <w:rFonts w:hint="eastAsia"/>
              </w:rPr>
              <w:t xml:space="preserve">✅️除外可能</w:t>
            </w:r>
          </w:p>
        </w:tc>
      </w:tr>
      <w:tr>
        <w:tc>
          <w:tcPr/>
          <w:p>
            <w:pPr>
              <w:pStyle w:val="Compact"/>
              <w:jc w:val="left"/>
            </w:pPr>
            <w:r>
              <w:rPr>
                <w:rFonts w:hint="eastAsia"/>
              </w:rPr>
              <w:t xml:space="preserve">plan表示</w:t>
            </w:r>
          </w:p>
        </w:tc>
        <w:tc>
          <w:tcPr/>
          <w:p>
            <w:pPr>
              <w:pStyle w:val="Compact"/>
              <w:jc w:val="left"/>
            </w:pPr>
            <w:r>
              <w:rPr>
                <w:rFonts w:hint="eastAsia"/>
              </w:rPr>
              <w:t xml:space="preserve">✅️除外可能</w:t>
            </w:r>
          </w:p>
        </w:tc>
        <w:tc>
          <w:tcPr/>
          <w:p>
            <w:pPr>
              <w:pStyle w:val="Compact"/>
              <w:jc w:val="left"/>
            </w:pPr>
            <w:r>
              <w:rPr>
                <w:rFonts w:hint="eastAsia"/>
              </w:rPr>
              <w:t xml:space="preserve">✅️random_passwordの場合はsensitive無しで、マスキング可能</w:t>
            </w:r>
          </w:p>
        </w:tc>
      </w:tr>
      <w:tr>
        <w:tc>
          <w:tcPr/>
          <w:p>
            <w:pPr>
              <w:pStyle w:val="Compact"/>
              <w:jc w:val="left"/>
            </w:pPr>
            <w:r>
              <w:t xml:space="preserve">ステート</w:t>
            </w:r>
          </w:p>
        </w:tc>
        <w:tc>
          <w:tcPr/>
          <w:p>
            <w:pPr>
              <w:pStyle w:val="Compact"/>
              <w:jc w:val="left"/>
            </w:pPr>
            <w:r>
              <w:rPr>
                <w:rFonts w:hint="eastAsia"/>
              </w:rPr>
              <w:t xml:space="preserve">✅️排除可能</w:t>
            </w:r>
          </w:p>
        </w:tc>
        <w:tc>
          <w:tcPr/>
          <w:p>
            <w:pPr>
              <w:pStyle w:val="Compact"/>
              <w:jc w:val="left"/>
            </w:pPr>
            <w:r>
              <w:rPr>
                <w:rFonts w:hint="eastAsia"/>
              </w:rPr>
              <w:t xml:space="preserve">❌️平文で保存</w:t>
            </w:r>
          </w:p>
        </w:tc>
      </w:tr>
    </w:tbl>
    <w:p>
      <w:pPr>
        <w:pStyle w:val="a0"/>
      </w:pPr>
      <w:r>
        <w:rPr>
          <w:rFonts w:hint="eastAsia"/>
        </w:rPr>
        <w:t xml:space="preserve">推奨は以下の通り。</w:t>
      </w:r>
    </w:p>
    <w:p>
      <w:pPr>
        <w:pStyle w:val="Compact"/>
        <w:numPr>
          <w:ilvl w:val="0"/>
          <w:numId w:val="1036"/>
        </w:numPr>
      </w:pPr>
      <w:r>
        <w:rPr>
          <w:rFonts w:hint="eastAsia"/>
        </w:rPr>
        <w:t xml:space="preserve">可能であれば（1）を採用する</w:t>
      </w:r>
    </w:p>
    <w:p>
      <w:pPr>
        <w:pStyle w:val="Compact"/>
        <w:numPr>
          <w:ilvl w:val="1"/>
          <w:numId w:val="1037"/>
        </w:numPr>
      </w:pPr>
      <w:hyperlink r:id="rId62">
        <w:r>
          <w:rPr>
            <w:rStyle w:val="ad"/>
          </w:rPr>
          <w:t xml:space="preserve">Terraform で AWS に DB </w:t>
        </w:r>
        <w:r>
          <w:rPr>
            <w:rStyle w:val="ad"/>
            <w:rFonts w:hint="eastAsia"/>
          </w:rPr>
          <w:t xml:space="preserve">を構築するとき</w:t>
        </w:r>
        <w:r>
          <w:rPr>
            <w:rStyle w:val="ad"/>
          </w:rPr>
          <w:t xml:space="preserve"> manage_master_user_password </w:t>
        </w:r>
        <w:r>
          <w:rPr>
            <w:rStyle w:val="ad"/>
            <w:rFonts w:hint="eastAsia"/>
          </w:rPr>
          <w:t xml:space="preserve">を使っていますか？</w:t>
        </w:r>
      </w:hyperlink>
      <w:r>
        <w:t xml:space="preserve"> </w:t>
      </w:r>
      <w:r>
        <w:t xml:space="preserve">にあるようにAWS RDSは</w:t>
      </w:r>
      <w:r>
        <w:t xml:space="preserve"> </w:t>
      </w:r>
      <w:r>
        <w:rPr>
          <w:rStyle w:val="VerbatimChar"/>
        </w:rPr>
        <w:t xml:space="preserve">manage_master_user_password</w:t>
      </w:r>
      <w:r>
        <w:t xml:space="preserve"> </w:t>
      </w:r>
      <w:r>
        <w:rPr>
          <w:rFonts w:hint="eastAsia"/>
        </w:rPr>
        <w:t xml:space="preserve">の利用する</w:t>
      </w:r>
    </w:p>
    <w:p>
      <w:pPr>
        <w:pStyle w:val="Compact"/>
        <w:numPr>
          <w:ilvl w:val="1"/>
          <w:numId w:val="1037"/>
        </w:numPr>
      </w:pPr>
      <w:hyperlink r:id="rId63">
        <w:r>
          <w:rPr>
            <w:rStyle w:val="ad"/>
          </w:rPr>
          <w:t xml:space="preserve">Azure Container </w:t>
        </w:r>
        <w:r>
          <w:rPr>
            <w:rStyle w:val="ad"/>
            <w:rFonts w:hint="eastAsia"/>
          </w:rPr>
          <w:t xml:space="preserve">AppsのSecret管理とIaC</w:t>
        </w:r>
      </w:hyperlink>
      <w:r>
        <w:t xml:space="preserve"> </w:t>
      </w:r>
      <w:r>
        <w:t xml:space="preserve">にあるように、Azureデータベースサービス は</w:t>
      </w:r>
      <w:r>
        <w:rPr>
          <w:rStyle w:val="VerbatimChar"/>
        </w:rPr>
        <w:t xml:space="preserve">Azure Key Vault Reference</w:t>
      </w:r>
      <w:r>
        <w:rPr>
          <w:rFonts w:hint="eastAsia"/>
        </w:rPr>
        <w:t xml:space="preserve">を利用する</w:t>
      </w:r>
    </w:p>
    <w:p>
      <w:pPr>
        <w:pStyle w:val="Compact"/>
        <w:numPr>
          <w:ilvl w:val="0"/>
          <w:numId w:val="1036"/>
        </w:numPr>
      </w:pPr>
      <w:r>
        <w:rPr>
          <w:rFonts w:hint="eastAsia"/>
        </w:rP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w:t>
      </w:r>
      <w:r>
        <w:rPr>
          <w:rFonts w:hint="eastAsia"/>
        </w:rPr>
        <w:t xml:space="preserve">参考</w:t>
      </w:r>
    </w:p>
    <w:p>
      <w:pPr>
        <w:pStyle w:val="Compact"/>
        <w:numPr>
          <w:ilvl w:val="0"/>
          <w:numId w:val="1038"/>
        </w:numPr>
      </w:pPr>
      <w:hyperlink r:id="rId64">
        <w:r>
          <w:rPr>
            <w:rStyle w:val="ad"/>
            <w:rFonts w:hint="eastAsia"/>
          </w:rPr>
          <w:t xml:space="preserve">セキュアなTerraformの使い方</w:t>
        </w:r>
        <w:r>
          <w:rPr>
            <w:rStyle w:val="ad"/>
          </w:rPr>
          <w:t xml:space="preserve"> </w:t>
        </w:r>
        <w:r>
          <w:rPr>
            <w:rStyle w:val="ad"/>
            <w:rFonts w:hint="eastAsia"/>
          </w:rPr>
          <w:t xml:space="preserve">～</w:t>
        </w:r>
        <w:r>
          <w:rPr>
            <w:rStyle w:val="ad"/>
          </w:rPr>
          <w:t xml:space="preserve"> </w:t>
        </w:r>
        <w:r>
          <w:rPr>
            <w:rStyle w:val="ad"/>
            <w:rFonts w:hint="eastAsia"/>
          </w:rPr>
          <w:t xml:space="preserve">機密情報をコードに含めず環境構築するにはどうしたらいいの？</w:t>
        </w:r>
        <w:r>
          <w:rPr>
            <w:rStyle w:val="ad"/>
          </w:rPr>
          <w:t xml:space="preserve"> - Speaker Deck</w:t>
        </w:r>
      </w:hyperlink>
    </w:p>
    <w:p>
      <w:pPr>
        <w:pStyle w:val="Compact"/>
        <w:numPr>
          <w:ilvl w:val="0"/>
          <w:numId w:val="1038"/>
        </w:numPr>
      </w:pPr>
      <w:hyperlink r:id="rId65">
        <w:r>
          <w:rPr>
            <w:rStyle w:val="ad"/>
          </w:rPr>
          <w:t xml:space="preserve">[Terraform] </w:t>
        </w:r>
        <w:r>
          <w:rPr>
            <w:rStyle w:val="ad"/>
            <w:rFonts w:hint="eastAsia"/>
          </w:rPr>
          <w:t xml:space="preserve">誤解されがちなignore_changesの動き・機密情報はstateに保持されるのか？</w:t>
        </w:r>
        <w:r>
          <w:rPr>
            <w:rStyle w:val="ad"/>
          </w:rPr>
          <w:t xml:space="preserve"> | DevelopersIO</w:t>
        </w:r>
      </w:hyperlink>
    </w:p>
    <w:p>
      <w:pPr>
        <w:pStyle w:val="Compact"/>
        <w:numPr>
          <w:ilvl w:val="0"/>
          <w:numId w:val="1038"/>
        </w:numPr>
      </w:pPr>
      <w:hyperlink r:id="rId66">
        <w:r>
          <w:rPr>
            <w:rStyle w:val="ad"/>
          </w:rPr>
          <w:t xml:space="preserve">Terraform 1.10がGAになり、Ephemeral </w:t>
        </w:r>
        <w:r>
          <w:rPr>
            <w:rStyle w:val="ad"/>
            <w:rFonts w:hint="eastAsia"/>
          </w:rPr>
          <w:t xml:space="preserve">Valuesが使えるようになりました</w:t>
        </w:r>
        <w:r>
          <w:rPr>
            <w:rStyle w:val="ad"/>
          </w:rPr>
          <w:t xml:space="preserve"> | DevelopersIO</w:t>
        </w:r>
      </w:hyperlink>
    </w:p>
    <w:p>
      <w:pPr>
        <w:pStyle w:val="FirstParagraph"/>
      </w:pPr>
      <w:r>
        <w:t xml:space="preserve">:::</w:t>
      </w:r>
    </w:p>
    <w:bookmarkEnd w:id="67"/>
    <w:bookmarkEnd w:id="68"/>
    <w:bookmarkStart w:id="75" w:name="削除保護"/>
    <w:p>
      <w:pPr>
        <w:pStyle w:val="1"/>
      </w:pPr>
      <w:r>
        <w:rPr>
          <w:rFonts w:hint="eastAsia"/>
        </w:rPr>
        <w:t xml:space="preserve">削除保護</w:t>
      </w:r>
    </w:p>
    <w:p>
      <w:pPr>
        <w:pStyle w:val="FirstParagraph"/>
      </w:pPr>
      <w:r>
        <w:rPr>
          <w:rStyle w:val="VerbatimChar"/>
        </w:rPr>
        <w:t xml:space="preserve">terraform plan</w:t>
      </w:r>
      <w:r>
        <w:t xml:space="preserve"> </w:t>
      </w:r>
      <w:r>
        <w:rPr>
          <w:rFonts w:hint="eastAsia"/>
        </w:rP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rPr>
          <w:rFonts w:hint="eastAsia"/>
        </w:rPr>
        <w:t xml:space="preserve">代表的な手法を下表にあげる。</w:t>
      </w:r>
    </w:p>
    <w:tbl>
      <w:tblPr>
        <w:tblStyle w:val="Table"/>
        <w:tblW w:type="pct" w:w="5000"/>
        <w:tblLayout w:type="fixed"/>
        <w:tblLook w:firstRow="1" w:lastRow="0" w:firstColumn="0" w:lastColumn="0" w:noHBand="0" w:noVBand="0" w:val="0020"/>
      </w:tblPr>
      <w:tblGrid>
        <w:gridCol w:w="215"/>
        <w:gridCol w:w="2968"/>
        <w:gridCol w:w="2814"/>
        <w:gridCol w:w="1922"/>
      </w:tblGrid>
      <w:tr>
        <w:trPr>
          <w:tblHeader w:val="on"/>
        </w:trPr>
        <w:tc>
          <w:tcPr/>
          <w:p>
            <w:pPr>
              <w:pStyle w:val="Compact"/>
              <w:jc w:val="left"/>
            </w:pPr>
            <w:r>
              <w:t xml:space="preserve">#</w:t>
            </w:r>
          </w:p>
        </w:tc>
        <w:tc>
          <w:tcPr/>
          <w:p>
            <w:pPr>
              <w:pStyle w:val="Compact"/>
              <w:jc w:val="left"/>
            </w:pPr>
            <w:r>
              <w:rPr>
                <w:rFonts w:hint="eastAsia"/>
              </w:rPr>
              <w:t xml:space="preserve">（1）クラウドリソース上の削除保護を有効化</w:t>
            </w:r>
          </w:p>
        </w:tc>
        <w:tc>
          <w:tcPr/>
          <w:p>
            <w:pPr>
              <w:pStyle w:val="Compact"/>
              <w:jc w:val="left"/>
            </w:pPr>
            <w:r>
              <w:rPr>
                <w:rFonts w:hint="eastAsia"/>
              </w:rPr>
              <w:t xml:space="preserve">（2）lifecycleブロックの</w:t>
            </w:r>
            <w:r>
              <w:t xml:space="preserve"> </w:t>
            </w:r>
            <w:hyperlink r:id="rId69">
              <w:r>
                <w:rPr>
                  <w:rStyle w:val="ad"/>
                </w:rPr>
                <w:t xml:space="preserve">prevent_destroy</w:t>
              </w:r>
            </w:hyperlink>
            <w:r>
              <w:rPr>
                <w:rFonts w:hint="eastAsia"/>
              </w:rPr>
              <w:t xml:space="preserve">を有効化</w:t>
            </w:r>
          </w:p>
        </w:tc>
        <w:tc>
          <w:tcPr/>
          <w:p>
            <w:pPr>
              <w:pStyle w:val="Compact"/>
              <w:jc w:val="left"/>
            </w:pPr>
            <w:r>
              <w:rPr>
                <w:rFonts w:hint="eastAsia"/>
              </w:rPr>
              <w:t xml:space="preserve">（3）IAM権限で保護</w:t>
            </w:r>
          </w:p>
        </w:tc>
      </w:tr>
      <w:tr>
        <w:tc>
          <w:tcPr/>
          <w:p>
            <w:pPr>
              <w:pStyle w:val="Compact"/>
              <w:jc w:val="left"/>
            </w:pPr>
            <w:r>
              <w:rPr>
                <w:rFonts w:hint="eastAsia"/>
              </w:rPr>
              <w:t xml:space="preserve">説明</w:t>
            </w:r>
          </w:p>
        </w:tc>
        <w:tc>
          <w:tcPr/>
          <w:p>
            <w:pPr>
              <w:pStyle w:val="Compact"/>
              <w:jc w:val="left"/>
            </w:pPr>
            <w:r>
              <w:t xml:space="preserve">AWSでは、EC2、ALB、RDS、DynamoDBなどで、</w:t>
            </w:r>
            <w:r>
              <w:t xml:space="preserve"> </w:t>
            </w:r>
            <w:hyperlink r:id="rId70">
              <w:r>
                <w:rPr>
                  <w:rStyle w:val="ad"/>
                </w:rPr>
                <w:t xml:space="preserve">enable_deletion_protection</w:t>
              </w:r>
            </w:hyperlink>
            <w:r>
              <w:t xml:space="preserve"> </w:t>
            </w:r>
            <w:r>
              <w:t xml:space="preserve">や</w:t>
            </w:r>
            <w:hyperlink r:id="rId71">
              <w:r>
                <w:rPr>
                  <w:rStyle w:val="ad"/>
                </w:rPr>
                <w:t xml:space="preserve">deletion_protection</w:t>
              </w:r>
            </w:hyperlink>
            <w:r>
              <w:t xml:space="preserve"> </w:t>
            </w:r>
            <w:r>
              <w:rPr>
                <w:rFonts w:hint="eastAsia"/>
              </w:rP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rPr>
                <w:rFonts w:hint="eastAsia"/>
              </w:rPr>
              <w:t xml:space="preserve">を指定することで、リソースの再作成を伴うapplyをエラーで落とすことができる</w:t>
            </w:r>
          </w:p>
        </w:tc>
        <w:tc>
          <w:tcPr/>
          <w:p>
            <w:pPr>
              <w:pStyle w:val="Compact"/>
              <w:jc w:val="left"/>
            </w:pPr>
            <w:r>
              <w:rPr>
                <w:rFonts w:hint="eastAsia"/>
              </w:rP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rPr>
                <w:rFonts w:hint="eastAsia"/>
              </w:rPr>
              <w:t xml:space="preserve">視認性</w:t>
            </w:r>
          </w:p>
        </w:tc>
        <w:tc>
          <w:tcPr/>
          <w:p>
            <w:pPr>
              <w:pStyle w:val="Compact"/>
              <w:jc w:val="left"/>
            </w:pPr>
            <w:r>
              <w:rPr>
                <w:rFonts w:hint="eastAsia"/>
              </w:rPr>
              <w:t xml:space="preserve">✅️管理コンソール上で、設定状況が確認可能</w:t>
            </w:r>
          </w:p>
        </w:tc>
        <w:tc>
          <w:tcPr/>
          <w:p>
            <w:pPr>
              <w:pStyle w:val="Compact"/>
              <w:jc w:val="left"/>
            </w:pPr>
            <w:r>
              <w:rPr>
                <w:rFonts w:hint="eastAsia"/>
              </w:rPr>
              <w:t xml:space="preserve">⚠️Terraformコード上で確認</w:t>
            </w:r>
          </w:p>
        </w:tc>
        <w:tc>
          <w:tcPr/>
          <w:p>
            <w:pPr>
              <w:pStyle w:val="Compact"/>
              <w:jc w:val="left"/>
            </w:pPr>
            <w:r>
              <w:rPr>
                <w:rFonts w:hint="eastAsia"/>
              </w:rPr>
              <w:t xml:space="preserve">❌️IAM権限と突き合わせが必要</w:t>
            </w:r>
          </w:p>
        </w:tc>
      </w:tr>
      <w:tr>
        <w:tc>
          <w:tcPr/>
          <w:p>
            <w:pPr>
              <w:pStyle w:val="Compact"/>
              <w:jc w:val="left"/>
            </w:pPr>
            <w:r>
              <w:rPr>
                <w:rFonts w:hint="eastAsia"/>
              </w:rPr>
              <w:t xml:space="preserve">汎用性</w:t>
            </w:r>
          </w:p>
        </w:tc>
        <w:tc>
          <w:tcPr/>
          <w:p>
            <w:pPr>
              <w:pStyle w:val="Compact"/>
              <w:jc w:val="left"/>
            </w:pPr>
            <w:r>
              <w:rPr>
                <w:rFonts w:hint="eastAsia"/>
              </w:rPr>
              <w:t xml:space="preserve">❌️対応しているリソースは一部である</w:t>
            </w:r>
          </w:p>
        </w:tc>
        <w:tc>
          <w:tcPr/>
          <w:p>
            <w:pPr>
              <w:pStyle w:val="Compact"/>
              <w:jc w:val="left"/>
            </w:pPr>
            <w:r>
              <w:rPr>
                <w:rFonts w:hint="eastAsia"/>
              </w:rPr>
              <w:t xml:space="preserve">✅️任意のリソースに適用可能</w:t>
            </w:r>
            <w:r>
              <w:t xml:space="preserve"> </w:t>
            </w:r>
            <w:r>
              <w:t xml:space="preserve"> </w:t>
            </w:r>
            <w:r>
              <w:rPr>
                <w:rFonts w:hint="eastAsia"/>
              </w:rPr>
              <w:t xml:space="preserve">✅️Terraform上で一貫性がある定義が可能</w:t>
            </w:r>
          </w:p>
        </w:tc>
        <w:tc>
          <w:tcPr/>
          <w:p>
            <w:pPr>
              <w:pStyle w:val="Compact"/>
              <w:jc w:val="left"/>
            </w:pPr>
            <w:r>
              <w:rPr>
                <w:rFonts w:hint="eastAsia"/>
              </w:rPr>
              <w:t xml:space="preserve">✅️削除したくない任意のリソースに対する変更権限をなくすことが可能</w:t>
            </w:r>
          </w:p>
        </w:tc>
      </w:tr>
      <w:tr>
        <w:tc>
          <w:tcPr/>
          <w:p>
            <w:pPr>
              <w:pStyle w:val="Compact"/>
              <w:jc w:val="left"/>
            </w:pPr>
            <w:r>
              <w:rPr>
                <w:rFonts w:hint="eastAsia"/>
              </w:rPr>
              <w:t xml:space="preserve">ルールの強制力</w:t>
            </w:r>
          </w:p>
        </w:tc>
        <w:tc>
          <w:tcPr/>
          <w:p>
            <w:pPr>
              <w:pStyle w:val="Compact"/>
              <w:jc w:val="left"/>
            </w:pPr>
            <w:r>
              <w:rPr>
                <w:rFonts w:hint="eastAsia"/>
              </w:rPr>
              <w:t xml:space="preserve">✅️Terraform外の操作であっても有効</w:t>
            </w:r>
          </w:p>
        </w:tc>
        <w:tc>
          <w:tcPr/>
          <w:p>
            <w:pPr>
              <w:pStyle w:val="Compact"/>
              <w:jc w:val="left"/>
            </w:pPr>
            <w:r>
              <w:rPr>
                <w:rFonts w:hint="eastAsia"/>
              </w:rPr>
              <w:t xml:space="preserve">❌️Terraform操作のみが保護対象</w:t>
            </w:r>
            <w:r>
              <w:t xml:space="preserve"> </w:t>
            </w:r>
            <w:r>
              <w:t xml:space="preserve"> </w:t>
            </w:r>
            <w:r>
              <w:rPr>
                <w:rFonts w:hint="eastAsia"/>
              </w:rPr>
              <w:t xml:space="preserve">❌️リソース定義がファイルに残っている場合のみ有効。リソース定義ごとファイルから削除した場合は、prevent_destroy=falseにしてapplyを経由せずに削除される</w:t>
            </w:r>
          </w:p>
        </w:tc>
        <w:tc>
          <w:tcPr/>
          <w:p>
            <w:pPr>
              <w:pStyle w:val="Compact"/>
              <w:jc w:val="left"/>
            </w:pPr>
            <w:r>
              <w:rPr>
                <w:rFonts w:hint="eastAsia"/>
              </w:rPr>
              <w:t xml:space="preserve">✅️IAM権限で誤操作防止できるため、強い制約を適用できる</w:t>
            </w:r>
          </w:p>
        </w:tc>
      </w:tr>
      <w:tr>
        <w:tc>
          <w:tcPr/>
          <w:p>
            <w:pPr>
              <w:pStyle w:val="Compact"/>
              <w:jc w:val="left"/>
            </w:pPr>
            <w:r>
              <w:rPr>
                <w:rFonts w:hint="eastAsia"/>
              </w:rPr>
              <w:t xml:space="preserve">運用コスト</w:t>
            </w:r>
          </w:p>
        </w:tc>
        <w:tc>
          <w:tcPr/>
          <w:p>
            <w:pPr>
              <w:pStyle w:val="Compact"/>
              <w:jc w:val="left"/>
            </w:pPr>
            <w:r>
              <w:rPr>
                <w:rFonts w:hint="eastAsia"/>
              </w:rPr>
              <w:t xml:space="preserve">✅️クラウドプロバイダーが提供する機能で多くのユースケースに向いており、一律有効化しても害は少ない</w:t>
            </w:r>
          </w:p>
        </w:tc>
        <w:tc>
          <w:tcPr/>
          <w:p>
            <w:pPr>
              <w:pStyle w:val="Compact"/>
              <w:jc w:val="left"/>
            </w:pPr>
            <w:r>
              <w:rPr>
                <w:rFonts w:hint="eastAsia"/>
              </w:rPr>
              <w:t xml:space="preserve">❌️どのリソースに付与するか設計ポリシーが必要</w:t>
            </w:r>
          </w:p>
        </w:tc>
        <w:tc>
          <w:tcPr/>
          <w:p>
            <w:pPr>
              <w:pStyle w:val="Compact"/>
              <w:jc w:val="left"/>
            </w:pPr>
            <w:r>
              <w:rPr>
                <w:rFonts w:hint="eastAsia"/>
              </w:rPr>
              <w:t xml:space="preserve">❌️設計コスト、運用コストが高い</w:t>
            </w:r>
            <w:r>
              <w:t xml:space="preserve"> </w:t>
            </w:r>
            <w:r>
              <w:t xml:space="preserve"> </w:t>
            </w:r>
            <w:r>
              <w:rPr>
                <w:rFonts w:hint="eastAsia"/>
              </w:rPr>
              <w:t xml:space="preserve">❌️誤設定の懸念がある</w:t>
            </w:r>
          </w:p>
        </w:tc>
      </w:tr>
    </w:tbl>
    <w:p>
      <w:pPr>
        <w:pStyle w:val="a0"/>
      </w:pPr>
      <w:r>
        <w:rPr>
          <w:rFonts w:hint="eastAsia"/>
        </w:rPr>
        <w:t xml:space="preserve">推奨は以下の通り。</w:t>
      </w:r>
    </w:p>
    <w:p>
      <w:pPr>
        <w:pStyle w:val="Compact"/>
        <w:numPr>
          <w:ilvl w:val="0"/>
          <w:numId w:val="1039"/>
        </w:numPr>
      </w:pPr>
      <w:r>
        <w:rPr>
          <w:rFonts w:hint="eastAsia"/>
        </w:rPr>
        <w:t xml:space="preserve">（1）に該当する削除保護は、一律有効に設定する</w:t>
      </w:r>
    </w:p>
    <w:p>
      <w:pPr>
        <w:pStyle w:val="Compact"/>
        <w:numPr>
          <w:ilvl w:val="0"/>
          <w:numId w:val="1039"/>
        </w:numPr>
      </w:pPr>
      <w:r>
        <w:rPr>
          <w:rFonts w:hint="eastAsia"/>
        </w:rPr>
        <w:t xml:space="preserve">（2）prevent_destroy=trueは1の削除保護が存在せず、かつ再作成がありえるが、再作成されたら困るリソースのみに設定する。例えば、AWSでは一部のEC2やAPI</w:t>
      </w:r>
      <w:r>
        <w:t xml:space="preserve"> </w:t>
      </w:r>
      <w:r>
        <w:rPr>
          <w:rFonts w:hint="eastAsia"/>
        </w:rPr>
        <w:t xml:space="preserve">Gatewayなどが該当する。削除されたら困るかつ再作成されることはないリソースに対しては、視認性を下げるだけのため指定する必要はない</w:t>
      </w:r>
    </w:p>
    <w:p>
      <w:pPr>
        <w:pStyle w:val="Compact"/>
        <w:numPr>
          <w:ilvl w:val="0"/>
          <w:numId w:val="1039"/>
        </w:numPr>
      </w:pPr>
      <w:r>
        <w:rPr>
          <w:rFonts w:hint="eastAsia"/>
        </w:rPr>
        <w:t xml:space="preserve">（3）重要なS3バケットやVPCネットワーキング系が該当するが、IAM権限の設計が複雑化し、運用難易度が上がるためこれの利用は最低限に抑える</w:t>
      </w:r>
    </w:p>
    <w:p>
      <w:pPr>
        <w:pStyle w:val="FirstParagraph"/>
      </w:pPr>
      <w:r>
        <w:rPr>
          <w:rFonts w:hint="eastAsia"/>
        </w:rPr>
        <w:t xml:space="preserve">【例:</w:t>
      </w:r>
      <w:r>
        <w:t xml:space="preserve"> </w:t>
      </w:r>
      <w:r>
        <w:rPr>
          <w:rFonts w:hint="eastAsia"/>
        </w:rPr>
        <w:t xml:space="preserve">クラウドリソースの削除保護を有効化】</w:t>
      </w:r>
    </w:p>
    <w:p>
      <w:pPr>
        <w:pStyle w:val="SourceCode"/>
      </w:pPr>
      <w:r>
        <w:rPr>
          <w:rStyle w:val="KeywordTok"/>
        </w:rPr>
        <w:t xml:space="preserve">resource</w:t>
      </w:r>
      <w:r>
        <w:rPr>
          <w:rStyle w:val="NormalTok"/>
        </w:rPr>
        <w:t xml:space="preserve"> </w:t>
      </w:r>
      <w:r>
        <w:rPr>
          <w:rStyle w:val="StringTok"/>
        </w:rPr>
        <w:t xml:space="preserve">"aws_db_instance"</w:t>
      </w:r>
      <w:r>
        <w:rPr>
          <w:rStyle w:val="NormalTok"/>
        </w:rPr>
        <w:t xml:space="preserve"> </w:t>
      </w:r>
      <w:r>
        <w:rPr>
          <w:rStyle w:val="StringTok"/>
        </w:rPr>
        <w:t xml:space="preserve">"important_db"</w:t>
      </w:r>
      <w:r>
        <w:rPr>
          <w:rStyle w:val="NormalTok"/>
        </w:rPr>
        <w:t xml:space="preserve"> {</w:t>
      </w:r>
      <w:r>
        <w:br/>
      </w:r>
      <w:r>
        <w:rPr>
          <w:rStyle w:val="NormalTok"/>
        </w:rPr>
        <w:t xml:space="preserve">  </w:t>
      </w:r>
      <w:r>
        <w:rPr>
          <w:rStyle w:val="CommentTok"/>
        </w:rPr>
        <w:t xml:space="preserve"># 中略</w:t>
      </w:r>
      <w:r>
        <w:br/>
      </w:r>
      <w:r>
        <w:rPr>
          <w:rStyle w:val="NormalTok"/>
        </w:rPr>
        <w:t xml:space="preserve">  deletion_protection </w:t>
      </w:r>
      <w:r>
        <w:rPr>
          <w:rStyle w:val="OperatorTok"/>
        </w:rPr>
        <w:t xml:space="preserve">=</w:t>
      </w:r>
      <w:r>
        <w:rPr>
          <w:rStyle w:val="NormalTok"/>
        </w:rPr>
        <w:t xml:space="preserve"> </w:t>
      </w:r>
      <w:r>
        <w:rPr>
          <w:rStyle w:val="VariableTok"/>
        </w:rPr>
        <w:t xml:space="preserve">true</w:t>
      </w:r>
      <w:r>
        <w:br/>
      </w:r>
      <w:r>
        <w:rPr>
          <w:rStyle w:val="NormalTok"/>
        </w:rPr>
        <w:t xml:space="preserve">}</w:t>
      </w:r>
    </w:p>
    <w:p>
      <w:pPr>
        <w:pStyle w:val="FirstParagraph"/>
      </w:pPr>
      <w:r>
        <w:rPr>
          <w:rFonts w:hint="eastAsia"/>
        </w:rPr>
        <w:t xml:space="preserve">【例:</w:t>
      </w:r>
      <w:r>
        <w:t xml:space="preserve"> prevent_destroy = true </w:t>
      </w:r>
      <w:r>
        <w:rPr>
          <w:rFonts w:hint="eastAsia"/>
        </w:rPr>
        <w:t xml:space="preserve">の例】</w:t>
      </w:r>
    </w:p>
    <w:p>
      <w:pPr>
        <w:pStyle w:val="SourceCode"/>
      </w:pPr>
      <w:r>
        <w:rPr>
          <w:rStyle w:val="KeywordTok"/>
        </w:rPr>
        <w:t xml:space="preserve">resource</w:t>
      </w:r>
      <w:r>
        <w:rPr>
          <w:rStyle w:val="NormalTok"/>
        </w:rPr>
        <w:t xml:space="preserve"> </w:t>
      </w:r>
      <w:r>
        <w:rPr>
          <w:rStyle w:val="StringTok"/>
        </w:rPr>
        <w:t xml:space="preserve">"aws_s3_bucket"</w:t>
      </w:r>
      <w:r>
        <w:rPr>
          <w:rStyle w:val="NormalTok"/>
        </w:rPr>
        <w:t xml:space="preserve"> </w:t>
      </w:r>
      <w:r>
        <w:rPr>
          <w:rStyle w:val="StringTok"/>
        </w:rPr>
        <w:t xml:space="preserve">"important_bucket"</w:t>
      </w:r>
      <w:r>
        <w:rPr>
          <w:rStyle w:val="NormalTok"/>
        </w:rPr>
        <w:t xml:space="preserve"> {</w:t>
      </w:r>
      <w:r>
        <w:br/>
      </w:r>
      <w:r>
        <w:rPr>
          <w:rStyle w:val="NormalTok"/>
        </w:rPr>
        <w:t xml:space="preserve">  </w:t>
      </w:r>
      <w:r>
        <w:rPr>
          <w:rStyle w:val="CommentTok"/>
        </w:rPr>
        <w:t xml:space="preserve"># 中略</w:t>
      </w:r>
      <w:r>
        <w:br/>
      </w:r>
      <w:r>
        <w:rPr>
          <w:rStyle w:val="NormalTok"/>
        </w:rPr>
        <w:t xml:space="preserve">  </w:t>
      </w:r>
      <w:r>
        <w:rPr>
          <w:rStyle w:val="AttributeTok"/>
        </w:rPr>
        <w:t xml:space="preserve">lifecycle</w:t>
      </w:r>
      <w:r>
        <w:rPr>
          <w:rStyle w:val="NormalTok"/>
        </w:rPr>
        <w:t xml:space="preserve"> {</w:t>
      </w:r>
      <w:r>
        <w:br/>
      </w:r>
      <w:r>
        <w:rPr>
          <w:rStyle w:val="NormalTok"/>
        </w:rPr>
        <w:t xml:space="preserve">    prevent_destroy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w:t>
      </w:r>
    </w:p>
    <w:p>
      <w:pPr>
        <w:pStyle w:val="FirstParagraph"/>
      </w:pPr>
      <w:r>
        <w:t xml:space="preserve">::: info </w:t>
      </w:r>
      <w:r>
        <w:rPr>
          <w:rFonts w:hint="eastAsia"/>
        </w:rPr>
        <w:t xml:space="preserve">参考</w:t>
      </w:r>
    </w:p>
    <w:p>
      <w:pPr>
        <w:pStyle w:val="Compact"/>
        <w:numPr>
          <w:ilvl w:val="0"/>
          <w:numId w:val="1040"/>
        </w:numPr>
      </w:pPr>
      <w:hyperlink r:id="rId72">
        <w:r>
          <w:rPr>
            <w:rStyle w:val="ad"/>
          </w:rPr>
          <w:t xml:space="preserve">prevent_destroy does not prevent destruction when removing a resource from the configuration · Issue #17599 · hashicorp/terraform · GitHub</w:t>
        </w:r>
      </w:hyperlink>
    </w:p>
    <w:p>
      <w:pPr>
        <w:pStyle w:val="Compact"/>
        <w:numPr>
          <w:ilvl w:val="0"/>
          <w:numId w:val="1040"/>
        </w:numPr>
      </w:pPr>
      <w:hyperlink r:id="rId73">
        <w:r>
          <w:rPr>
            <w:rStyle w:val="ad"/>
          </w:rPr>
          <w:t xml:space="preserve">terraform </w:t>
        </w:r>
        <w:r>
          <w:rPr>
            <w:rStyle w:val="ad"/>
            <w:rFonts w:hint="eastAsia"/>
          </w:rPr>
          <w:t xml:space="preserve">applyをより安全に実行するためにできること</w:t>
        </w:r>
      </w:hyperlink>
      <w:r>
        <w:t xml:space="preserve"> </w:t>
      </w:r>
      <w:r>
        <w:rPr>
          <w:rFonts w:hint="eastAsia"/>
        </w:rPr>
        <w:t xml:space="preserve">のように、タグとIAM権限で保護する手法がある</w:t>
      </w:r>
    </w:p>
    <w:p>
      <w:pPr>
        <w:pStyle w:val="Compact"/>
        <w:numPr>
          <w:ilvl w:val="0"/>
          <w:numId w:val="1040"/>
        </w:numPr>
      </w:pPr>
      <w:hyperlink r:id="rId74">
        <w:r>
          <w:rPr>
            <w:rStyle w:val="ad"/>
          </w:rPr>
          <w:t xml:space="preserve">AWS </w:t>
        </w:r>
        <w:r>
          <w:rPr>
            <w:rStyle w:val="ad"/>
            <w:rFonts w:hint="eastAsia"/>
          </w:rPr>
          <w:t xml:space="preserve">S3でバケット自体も中身も削除禁止のバケットを作る</w:t>
        </w:r>
        <w:r>
          <w:rPr>
            <w:rStyle w:val="ad"/>
          </w:rPr>
          <w:t xml:space="preserve"> - もりはやメモφ(・ω・ )</w:t>
        </w:r>
      </w:hyperlink>
      <w:r>
        <w:t xml:space="preserve"> </w:t>
      </w:r>
      <w:r>
        <w:rPr>
          <w:rFonts w:hint="eastAsia"/>
        </w:rPr>
        <w:t xml:space="preserve">のように、本気で消したくないのは、IAM権限でRootアカウント以外は削除不可とする設計が可能</w:t>
      </w:r>
    </w:p>
    <w:p>
      <w:pPr>
        <w:pStyle w:val="FirstParagraph"/>
      </w:pPr>
      <w:r>
        <w:t xml:space="preserve">:::</w:t>
      </w:r>
    </w:p>
    <w:bookmarkEnd w:id="75"/>
    <w:bookmarkStart w:id="81" w:name="環境分離"/>
    <w:p>
      <w:pPr>
        <w:pStyle w:val="1"/>
      </w:pPr>
      <w:r>
        <w:rPr>
          <w:rFonts w:hint="eastAsia"/>
        </w:rPr>
        <w:t xml:space="preserve">環境分離</w:t>
      </w:r>
    </w:p>
    <w:p>
      <w:pPr>
        <w:pStyle w:val="FirstParagraph"/>
      </w:pPr>
      <w:r>
        <w:t xml:space="preserve">::: tip </w:t>
      </w:r>
      <w:r>
        <w:rPr>
          <w:rFonts w:hint="eastAsia"/>
        </w:rPr>
        <w:t xml:space="preserve">環境識別子</w:t>
      </w:r>
    </w:p>
    <w:p>
      <w:pPr>
        <w:pStyle w:val="a0"/>
      </w:pPr>
      <w:hyperlink r:id="rId76">
        <w:r>
          <w:rPr>
            <w:rStyle w:val="ad"/>
            <w:rFonts w:hint="eastAsia"/>
          </w:rPr>
          <w:t xml:space="preserve">AWSインフラ命名規約</w:t>
        </w:r>
        <w:r>
          <w:rPr>
            <w:rStyle w:val="ad"/>
          </w:rPr>
          <w:t xml:space="preserve"> | Future Enterprise Coding Standards</w:t>
        </w:r>
      </w:hyperlink>
      <w:r>
        <w:t xml:space="preserve"> </w:t>
      </w:r>
      <w:r>
        <w:rPr>
          <w:rFonts w:hint="eastAsia"/>
        </w:rP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識別子</w:t>
            </w:r>
          </w:p>
        </w:tc>
        <w:tc>
          <w:tcPr/>
          <w:p>
            <w:pPr>
              <w:pStyle w:val="Compact"/>
              <w:jc w:val="left"/>
            </w:pPr>
            <w:r>
              <w:rPr>
                <w:rFonts w:hint="eastAsia"/>
              </w:rPr>
              <w:t xml:space="preserve">説明</w:t>
            </w:r>
          </w:p>
        </w:tc>
      </w:tr>
      <w:tr>
        <w:tc>
          <w:tcPr/>
          <w:p>
            <w:pPr>
              <w:pStyle w:val="Compact"/>
              <w:jc w:val="left"/>
            </w:pPr>
            <w:r>
              <w:t xml:space="preserve">dev</w:t>
            </w:r>
          </w:p>
        </w:tc>
        <w:tc>
          <w:tcPr/>
          <w:p>
            <w:pPr>
              <w:pStyle w:val="Compact"/>
              <w:jc w:val="left"/>
            </w:pPr>
            <w:r>
              <w:rPr>
                <w:rFonts w:hint="eastAsia"/>
              </w:rPr>
              <w:t xml:space="preserve">開発環境(development)</w:t>
            </w:r>
          </w:p>
        </w:tc>
      </w:tr>
      <w:tr>
        <w:tc>
          <w:tcPr/>
          <w:p>
            <w:pPr>
              <w:pStyle w:val="Compact"/>
              <w:jc w:val="left"/>
            </w:pPr>
            <w:r>
              <w:t xml:space="preserve">stg</w:t>
            </w:r>
          </w:p>
        </w:tc>
        <w:tc>
          <w:tcPr/>
          <w:p>
            <w:pPr>
              <w:pStyle w:val="Compact"/>
              <w:jc w:val="left"/>
            </w:pPr>
            <w:r>
              <w:rPr>
                <w:rFonts w:hint="eastAsia"/>
              </w:rPr>
              <w:t xml:space="preserve">検証環境(staging)</w:t>
            </w:r>
          </w:p>
        </w:tc>
      </w:tr>
      <w:tr>
        <w:tc>
          <w:tcPr/>
          <w:p>
            <w:pPr>
              <w:pStyle w:val="Compact"/>
              <w:jc w:val="left"/>
            </w:pPr>
            <w:r>
              <w:t xml:space="preserve">prod</w:t>
            </w:r>
          </w:p>
        </w:tc>
        <w:tc>
          <w:tcPr/>
          <w:p>
            <w:pPr>
              <w:pStyle w:val="Compact"/>
              <w:jc w:val="left"/>
            </w:pPr>
            <w:r>
              <w:rPr>
                <w:rFonts w:hint="eastAsia"/>
              </w:rPr>
              <w:t xml:space="preserve">本番環境(production)</w:t>
            </w:r>
          </w:p>
        </w:tc>
      </w:tr>
    </w:tbl>
    <w:p>
      <w:pPr>
        <w:pStyle w:val="a0"/>
      </w:pPr>
      <w:r>
        <w:t xml:space="preserve">:::</w:t>
      </w:r>
    </w:p>
    <w:p>
      <w:pPr>
        <w:pStyle w:val="a0"/>
      </w:pPr>
      <w:r>
        <w:rPr>
          <w:rFonts w:hint="eastAsia"/>
        </w:rP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ayout w:type="fixed"/>
        <w:tblLook w:firstRow="1" w:lastRow="0" w:firstColumn="0" w:lastColumn="0" w:noHBand="0" w:noVBand="0" w:val="0020"/>
      </w:tblPr>
      <w:tblGrid>
        <w:gridCol w:w="255"/>
        <w:gridCol w:w="3017"/>
        <w:gridCol w:w="3353"/>
        <w:gridCol w:w="1293"/>
      </w:tblGrid>
      <w:tr>
        <w:trPr>
          <w:tblHeader w:val="on"/>
        </w:trPr>
        <w:tc>
          <w:tcPr/>
          <w:p>
            <w:pPr>
              <w:pStyle w:val="Compact"/>
              <w:jc w:val="left"/>
            </w:pPr>
            <w:r>
              <w:t xml:space="preserve">#</w:t>
            </w:r>
          </w:p>
        </w:tc>
        <w:tc>
          <w:tcPr/>
          <w:p>
            <w:pPr>
              <w:pStyle w:val="Compact"/>
              <w:jc w:val="left"/>
            </w:pPr>
            <w:r>
              <w:rPr>
                <w:rFonts w:hint="eastAsia"/>
              </w:rPr>
              <w:t xml:space="preserve">（1）ディレクトリ分離</w:t>
            </w:r>
          </w:p>
        </w:tc>
        <w:tc>
          <w:tcPr/>
          <w:p>
            <w:pPr>
              <w:pStyle w:val="Compact"/>
              <w:jc w:val="left"/>
            </w:pPr>
            <w:r>
              <w:rPr>
                <w:rFonts w:hint="eastAsia"/>
              </w:rPr>
              <w:t xml:space="preserve">（2）ワークスペース分離</w:t>
            </w:r>
          </w:p>
        </w:tc>
        <w:tc>
          <w:tcPr/>
          <w:p>
            <w:pPr>
              <w:pStyle w:val="Compact"/>
              <w:jc w:val="left"/>
            </w:pPr>
            <w:r>
              <w:rPr>
                <w:rFonts w:hint="eastAsia"/>
              </w:rPr>
              <w:t xml:space="preserve">（3）変数ファイル分離</w:t>
            </w:r>
          </w:p>
        </w:tc>
      </w:tr>
      <w:tr>
        <w:tc>
          <w:tcPr/>
          <w:p>
            <w:pPr>
              <w:pStyle w:val="Compact"/>
              <w:jc w:val="left"/>
            </w:pPr>
            <w:r>
              <w:rPr>
                <w:rFonts w:hint="eastAsia"/>
              </w:rPr>
              <w:t xml:space="preserve">説明</w:t>
            </w:r>
          </w:p>
        </w:tc>
        <w:tc>
          <w:tcPr/>
          <w:p>
            <w:pPr>
              <w:pStyle w:val="Compact"/>
              <w:jc w:val="left"/>
            </w:pPr>
            <w:r>
              <w:rPr>
                <w:rFonts w:hint="eastAsia"/>
              </w:rPr>
              <w:t xml:space="preserve">環境ごとに異なるディレクトリを作成する方法。環境ごとに差分が大きくなりえる場合に有効。通常はモジュールと組み合わせることが多い。</w:t>
            </w:r>
            <w:hyperlink r:id="rId77">
              <w:r>
                <w:rPr>
                  <w:rStyle w:val="ad"/>
                </w:rPr>
                <w:t xml:space="preserve">Googleのベストプラクティス</w:t>
              </w:r>
            </w:hyperlink>
            <w:r>
              <w:rPr>
                <w:rFonts w:hint="eastAsia"/>
              </w:rPr>
              <w:t xml:space="preserve">で推奨されている</w:t>
            </w:r>
          </w:p>
        </w:tc>
        <w:tc>
          <w:tcPr/>
          <w:p>
            <w:pPr>
              <w:pStyle w:val="Compact"/>
              <w:jc w:val="left"/>
            </w:pPr>
            <w:r>
              <w:rPr>
                <w:rFonts w:hint="eastAsia"/>
              </w:rPr>
              <w:t xml:space="preserve">Workspaceを利用し、同一構成で異なる状態を管理する方法。環境毎の差分が少なく抑えられる場合に有効。</w:t>
            </w:r>
            <w:hyperlink r:id="rId78">
              <w:r>
                <w:rPr>
                  <w:rStyle w:val="ad"/>
                  <w:rFonts w:hint="eastAsia"/>
                </w:rPr>
                <w:t xml:space="preserve">公式</w:t>
              </w:r>
            </w:hyperlink>
            <w:r>
              <w:rPr>
                <w:rFonts w:hint="eastAsia"/>
              </w:rPr>
              <w:t xml:space="preserve">では単一のバックエンドを利用するときに利用するとあり、環境分離に用いることはやんわり否定している</w:t>
            </w:r>
          </w:p>
        </w:tc>
        <w:tc>
          <w:tcPr/>
          <w:p>
            <w:pPr>
              <w:pStyle w:val="Compact"/>
              <w:jc w:val="left"/>
            </w:pPr>
            <w:r>
              <w:rPr>
                <w:rFonts w:hint="eastAsia"/>
              </w:rPr>
              <w:t xml:space="preserve">環境ごとに変数ファイルを用意し、apply時に指定する方法。</w:t>
            </w:r>
            <w:r>
              <w:rPr>
                <w:rStyle w:val="VerbatimChar"/>
              </w:rPr>
              <w:t xml:space="preserve">-var-file</w:t>
            </w:r>
            <w:r>
              <w:t xml:space="preserve"> </w:t>
            </w:r>
            <w:r>
              <w:rPr>
                <w:rFonts w:hint="eastAsia"/>
              </w:rPr>
              <w:t xml:space="preserve">指定が少し手間</w:t>
            </w:r>
          </w:p>
        </w:tc>
      </w:tr>
      <w:tr>
        <w:tc>
          <w:tcPr/>
          <w:p>
            <w:pPr>
              <w:pStyle w:val="Compact"/>
              <w:jc w:val="left"/>
            </w:pPr>
            <w:r>
              <w:rPr>
                <w:rFonts w:hint="eastAsia"/>
              </w:rP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rPr>
                <w:rFonts w:hint="eastAsia"/>
              </w:rPr>
              <w:t xml:space="preserve">誤操作対策</w:t>
            </w:r>
          </w:p>
        </w:tc>
        <w:tc>
          <w:tcPr/>
          <w:p>
            <w:pPr>
              <w:pStyle w:val="Compact"/>
              <w:jc w:val="left"/>
            </w:pPr>
            <w:r>
              <w:rPr>
                <w:rFonts w:hint="eastAsia"/>
              </w:rPr>
              <w:t xml:space="preserve">環境名のディレクトリが表示されるよう、.bashrc</w:t>
            </w:r>
            <w:r>
              <w:t xml:space="preserve"> </w:t>
            </w:r>
            <w:r>
              <w:rPr>
                <w:rFonts w:hint="eastAsia"/>
              </w:rPr>
              <w:t xml:space="preserve">などを調整</w:t>
            </w:r>
          </w:p>
        </w:tc>
        <w:tc>
          <w:tcPr/>
          <w:p>
            <w:pPr>
              <w:pStyle w:val="Compact"/>
              <w:jc w:val="left"/>
            </w:pPr>
            <w:r>
              <w:rPr>
                <w:rFonts w:hint="eastAsia"/>
              </w:rPr>
              <w:t xml:space="preserve">.bashrcなどにワークスペース表示するロジックを追加</w:t>
            </w:r>
          </w:p>
        </w:tc>
        <w:tc>
          <w:tcPr/>
          <w:p>
            <w:pPr>
              <w:pStyle w:val="Compact"/>
              <w:jc w:val="left"/>
            </w:pPr>
            <w:r>
              <w:t xml:space="preserve">❓️ -var-file </w:t>
            </w:r>
            <w:r>
              <w:rPr>
                <w:rFonts w:hint="eastAsia"/>
              </w:rPr>
              <w:t xml:space="preserve">の環境名を確認</w:t>
            </w:r>
          </w:p>
        </w:tc>
      </w:tr>
      <w:tr>
        <w:tc>
          <w:tcPr/>
          <w:p>
            <w:pPr>
              <w:pStyle w:val="Compact"/>
              <w:jc w:val="left"/>
            </w:pPr>
            <w:r>
              <w:rPr>
                <w:rFonts w:hint="eastAsia"/>
              </w:rPr>
              <w:t xml:space="preserve">モジュール化</w:t>
            </w:r>
          </w:p>
        </w:tc>
        <w:tc>
          <w:tcPr/>
          <w:p>
            <w:pPr>
              <w:pStyle w:val="Compact"/>
              <w:jc w:val="left"/>
            </w:pPr>
            <w:r>
              <w:rPr>
                <w:rFonts w:hint="eastAsia"/>
              </w:rPr>
              <w:t xml:space="preserve">ほぼ必須（ファイルコピーを抑えるため）</w:t>
            </w:r>
          </w:p>
        </w:tc>
        <w:tc>
          <w:tcPr/>
          <w:p>
            <w:pPr>
              <w:pStyle w:val="Compact"/>
              <w:jc w:val="left"/>
            </w:pPr>
            <w:r>
              <w:rPr>
                <w:rFonts w:hint="eastAsia"/>
              </w:rPr>
              <w:t xml:space="preserve">任意</w:t>
            </w:r>
          </w:p>
        </w:tc>
        <w:tc>
          <w:tcPr/>
          <w:p>
            <w:pPr>
              <w:pStyle w:val="Compact"/>
              <w:jc w:val="left"/>
            </w:pPr>
            <w:r>
              <w:rPr>
                <w:rFonts w:hint="eastAsia"/>
              </w:rPr>
              <w:t xml:space="preserve">任意</w:t>
            </w:r>
          </w:p>
        </w:tc>
      </w:tr>
      <w:tr>
        <w:tc>
          <w:tcPr/>
          <w:p>
            <w:pPr>
              <w:pStyle w:val="Compact"/>
              <w:jc w:val="left"/>
            </w:pPr>
            <w:r>
              <w:rPr>
                <w:rFonts w:hint="eastAsia"/>
              </w:rPr>
              <w:t xml:space="preserve">バックエンド分離</w:t>
            </w:r>
          </w:p>
        </w:tc>
        <w:tc>
          <w:tcPr/>
          <w:p>
            <w:pPr>
              <w:pStyle w:val="Compact"/>
              <w:jc w:val="left"/>
            </w:pPr>
            <w:r>
              <w:rPr>
                <w:rFonts w:hint="eastAsia"/>
              </w:rPr>
              <w:t xml:space="preserve">✅️可能</w:t>
            </w:r>
          </w:p>
        </w:tc>
        <w:tc>
          <w:tcPr/>
          <w:p>
            <w:pPr>
              <w:pStyle w:val="Compact"/>
              <w:jc w:val="left"/>
            </w:pPr>
            <w:r>
              <w:t xml:space="preserve">✅️</w:t>
            </w:r>
            <w:r>
              <w:rPr>
                <w:rStyle w:val="VerbatimChar"/>
              </w:rPr>
              <w:t xml:space="preserve">terraform -chdir=env/dev init</w:t>
            </w:r>
            <w:r>
              <w:t xml:space="preserve"> </w:t>
            </w:r>
            <w:r>
              <w:rPr>
                <w:rFonts w:hint="eastAsia"/>
              </w:rPr>
              <w:t xml:space="preserve">で可能</w:t>
            </w:r>
          </w:p>
        </w:tc>
        <w:tc>
          <w:tcPr/>
          <w:p>
            <w:pPr>
              <w:pStyle w:val="Compact"/>
              <w:jc w:val="left"/>
            </w:pPr>
            <w:r>
              <w:t xml:space="preserve">✅️</w:t>
            </w:r>
            <w:r>
              <w:rPr>
                <w:rStyle w:val="VerbatimChar"/>
              </w:rPr>
              <w:t xml:space="preserve">terraform -chdir=env/dev init</w:t>
            </w:r>
            <w:r>
              <w:t xml:space="preserve"> </w:t>
            </w:r>
            <w:r>
              <w:rPr>
                <w:rFonts w:hint="eastAsia"/>
              </w:rPr>
              <w:t xml:space="preserve">で可能</w:t>
            </w:r>
          </w:p>
        </w:tc>
      </w:tr>
      <w:tr>
        <w:tc>
          <w:tcPr/>
          <w:p>
            <w:pPr>
              <w:pStyle w:val="Compact"/>
              <w:jc w:val="left"/>
            </w:pPr>
            <w:r>
              <w:rPr>
                <w:rFonts w:hint="eastAsia"/>
              </w:rPr>
              <w:t xml:space="preserve">柔軟性</w:t>
            </w:r>
          </w:p>
        </w:tc>
        <w:tc>
          <w:tcPr/>
          <w:p>
            <w:pPr>
              <w:pStyle w:val="Compact"/>
              <w:jc w:val="left"/>
            </w:pPr>
            <w:r>
              <w:rPr>
                <w:rFonts w:hint="eastAsia"/>
              </w:rPr>
              <w:t xml:space="preserve">✅️環境ごとに完全に分離されたファイルを持つため、カスタマイズが容易</w:t>
            </w:r>
          </w:p>
        </w:tc>
        <w:tc>
          <w:tcPr/>
          <w:p>
            <w:pPr>
              <w:pStyle w:val="Compact"/>
              <w:jc w:val="left"/>
            </w:pPr>
            <w:r>
              <w:rPr>
                <w:rFonts w:hint="eastAsia"/>
              </w:rPr>
              <w:t xml:space="preserve">❌️全環境で同一の構成を保つ必要がある場合がある。countで微調整は可能</w:t>
            </w:r>
          </w:p>
        </w:tc>
        <w:tc>
          <w:tcPr/>
          <w:p>
            <w:pPr>
              <w:pStyle w:val="Compact"/>
              <w:jc w:val="left"/>
            </w:pPr>
            <w:r>
              <w:rPr>
                <w:rFonts w:hint="eastAsia"/>
              </w:rPr>
              <w:t xml:space="preserve">❌️全環境で同一の構成を保つ必要がある場合がある。countで微調整は可能</w:t>
            </w:r>
          </w:p>
        </w:tc>
      </w:tr>
      <w:tr>
        <w:tc>
          <w:tcPr/>
          <w:p>
            <w:pPr>
              <w:pStyle w:val="Compact"/>
              <w:jc w:val="left"/>
            </w:pPr>
            <w:r>
              <w:rPr>
                <w:rFonts w:hint="eastAsia"/>
              </w:rPr>
              <w:t xml:space="preserve">保守性</w:t>
            </w:r>
          </w:p>
        </w:tc>
        <w:tc>
          <w:tcPr/>
          <w:p>
            <w:pPr>
              <w:pStyle w:val="Compact"/>
              <w:jc w:val="left"/>
            </w:pPr>
            <w:r>
              <w:rPr>
                <w:rFonts w:hint="eastAsia"/>
              </w:rPr>
              <w:t xml:space="preserve">✅️モジュールを用いることで、環境毎に愚直にファイルコピーされることは無くなる</w:t>
            </w:r>
          </w:p>
        </w:tc>
        <w:tc>
          <w:tcPr/>
          <w:p>
            <w:pPr>
              <w:pStyle w:val="Compact"/>
              <w:jc w:val="left"/>
            </w:pPr>
            <w:r>
              <w:rPr>
                <w:rFonts w:hint="eastAsia"/>
              </w:rPr>
              <w:t xml:space="preserve">✅️実体は全環境で1つにできるため、統制を図りやすい</w:t>
            </w:r>
          </w:p>
        </w:tc>
        <w:tc>
          <w:tcPr/>
          <w:p>
            <w:pPr>
              <w:pStyle w:val="Compact"/>
              <w:jc w:val="left"/>
            </w:pPr>
            <w:r>
              <w:rPr>
                <w:rFonts w:hint="eastAsia"/>
              </w:rPr>
              <w:t xml:space="preserve">✅️実体は全環境で1つにできるため、統制を図りやすい</w:t>
            </w:r>
          </w:p>
        </w:tc>
      </w:tr>
      <w:tr>
        <w:tc>
          <w:tcPr/>
          <w:p>
            <w:pPr>
              <w:pStyle w:val="Compact"/>
              <w:jc w:val="left"/>
            </w:pPr>
            <w:r>
              <w:rPr>
                <w:rFonts w:hint="eastAsia"/>
              </w:rPr>
              <w:t xml:space="preserve">設定値の一覧性</w:t>
            </w:r>
          </w:p>
        </w:tc>
        <w:tc>
          <w:tcPr/>
          <w:p>
            <w:pPr>
              <w:pStyle w:val="Compact"/>
              <w:jc w:val="left"/>
            </w:pPr>
            <w:r>
              <w:rPr>
                <w:rFonts w:hint="eastAsia"/>
              </w:rPr>
              <w:t xml:space="preserve">⚠️環境ごとにファイルが別</w:t>
            </w:r>
          </w:p>
        </w:tc>
        <w:tc>
          <w:tcPr/>
          <w:p>
            <w:pPr>
              <w:pStyle w:val="Compact"/>
              <w:jc w:val="left"/>
            </w:pPr>
            <w:r>
              <w:t xml:space="preserve">✅️locals.tf </w:t>
            </w:r>
            <w:r>
              <w:rPr>
                <w:rFonts w:hint="eastAsia"/>
              </w:rPr>
              <w:t xml:space="preserve">などに集約</w:t>
            </w:r>
          </w:p>
        </w:tc>
        <w:tc>
          <w:tcPr/>
          <w:p>
            <w:pPr>
              <w:pStyle w:val="Compact"/>
              <w:jc w:val="left"/>
            </w:pPr>
            <w:r>
              <w:rPr>
                <w:rFonts w:hint="eastAsia"/>
              </w:rPr>
              <w:t xml:space="preserve">⚠️環境ごとにファイルが別</w:t>
            </w:r>
          </w:p>
        </w:tc>
      </w:tr>
      <w:tr>
        <w:tc>
          <w:tcPr/>
          <w:p>
            <w:pPr>
              <w:pStyle w:val="Compact"/>
              <w:jc w:val="left"/>
            </w:pPr>
            <w:r>
              <w:rPr>
                <w:rFonts w:hint="eastAsia"/>
              </w:rPr>
              <w:t xml:space="preserve">環境間差異の確認</w:t>
            </w:r>
          </w:p>
        </w:tc>
        <w:tc>
          <w:tcPr/>
          <w:p>
            <w:pPr>
              <w:pStyle w:val="Compact"/>
              <w:jc w:val="left"/>
            </w:pPr>
            <w:r>
              <w:t xml:space="preserve">✅️main.tf </w:t>
            </w:r>
            <w:r>
              <w:rPr>
                <w:rFonts w:hint="eastAsia"/>
              </w:rPr>
              <w:t xml:space="preserve">をdiffで可能</w:t>
            </w:r>
          </w:p>
        </w:tc>
        <w:tc>
          <w:tcPr/>
          <w:p>
            <w:pPr>
              <w:pStyle w:val="Compact"/>
              <w:jc w:val="left"/>
            </w:pPr>
            <w:r>
              <w:rPr>
                <w:rFonts w:hint="eastAsia"/>
              </w:rPr>
              <w:t xml:space="preserve">⚠️countで環境切り替えの有無を確認</w:t>
            </w:r>
          </w:p>
        </w:tc>
        <w:tc>
          <w:tcPr/>
          <w:p>
            <w:pPr>
              <w:pStyle w:val="Compact"/>
              <w:jc w:val="left"/>
            </w:pPr>
            <w:r>
              <w:rPr>
                <w:rFonts w:hint="eastAsia"/>
              </w:rPr>
              <w:t xml:space="preserve">⚠️countで環境切り替えの有無を確認</w:t>
            </w:r>
          </w:p>
        </w:tc>
      </w:tr>
      <w:tr>
        <w:tc>
          <w:tcPr/>
          <w:p>
            <w:pPr>
              <w:pStyle w:val="Compact"/>
              <w:jc w:val="left"/>
            </w:pPr>
            <w:r>
              <w:rPr>
                <w:rFonts w:hint="eastAsia"/>
              </w:rPr>
              <w:t xml:space="preserve">環境増加の対応</w:t>
            </w:r>
          </w:p>
        </w:tc>
        <w:tc>
          <w:tcPr/>
          <w:p>
            <w:pPr>
              <w:pStyle w:val="Compact"/>
              <w:jc w:val="left"/>
            </w:pPr>
            <w:r>
              <w:rPr>
                <w:rFonts w:hint="eastAsia"/>
              </w:rPr>
              <w:t xml:space="preserve">✅️環境別のルートモジュールに対して、main.tf</w:t>
            </w:r>
            <w:r>
              <w:t xml:space="preserve"> </w:t>
            </w:r>
            <w:r>
              <w:rPr>
                <w:rFonts w:hint="eastAsia"/>
              </w:rPr>
              <w:t xml:space="preserve">などのエントリーポイントを追加</w:t>
            </w:r>
          </w:p>
        </w:tc>
        <w:tc>
          <w:tcPr/>
          <w:p>
            <w:pPr>
              <w:pStyle w:val="Compact"/>
              <w:jc w:val="left"/>
            </w:pPr>
            <w:r>
              <w:rPr>
                <w:rFonts w:hint="eastAsia"/>
              </w:rPr>
              <w:t xml:space="preserve">✅️ワークスペースを追加するコマンド実行で済む</w:t>
            </w:r>
          </w:p>
        </w:tc>
        <w:tc>
          <w:tcPr/>
          <w:p>
            <w:pPr>
              <w:pStyle w:val="Compact"/>
              <w:jc w:val="left"/>
            </w:pPr>
            <w:r>
              <w:rPr>
                <w:rFonts w:hint="eastAsia"/>
              </w:rPr>
              <w:t xml:space="preserve">✅️変数ファイルの追加のみ</w:t>
            </w:r>
          </w:p>
        </w:tc>
      </w:tr>
    </w:tbl>
    <w:p>
      <w:pPr>
        <w:pStyle w:val="a0"/>
      </w:pPr>
      <w:r>
        <w:rPr>
          <w:rFonts w:hint="eastAsia"/>
        </w:rPr>
        <w:t xml:space="preserve">【例:</w:t>
      </w:r>
      <w:r>
        <w:t xml:space="preserve"> </w:t>
      </w:r>
      <w:r>
        <w:rPr>
          <w:rFonts w:hint="eastAsia"/>
        </w:rPr>
        <w:t xml:space="preserve">（1）ディレクトリ分離】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【例:</w:t>
      </w:r>
      <w:r>
        <w:t xml:space="preserve"> </w:t>
      </w:r>
      <w:r>
        <w:rPr>
          <w:rFonts w:hint="eastAsia"/>
        </w:rPr>
        <w:t xml:space="preserve">（2）ワークスペース分離（（1）と比較すると、envフォルダ無し）】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【例:</w:t>
      </w:r>
      <w:r>
        <w:t xml:space="preserve"> </w:t>
      </w:r>
      <w:r>
        <w:rPr>
          <w:rFonts w:hint="eastAsia"/>
        </w:rPr>
        <w:t xml:space="preserve">（3）変数ファイル分離（（2）と比較すると、ステート単位にenvフォルダと.tfvarsが追加）】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推奨は以下の通り。</w:t>
      </w:r>
    </w:p>
    <w:p>
      <w:pPr>
        <w:pStyle w:val="Compact"/>
        <w:numPr>
          <w:ilvl w:val="0"/>
          <w:numId w:val="1041"/>
        </w:numPr>
      </w:pPr>
      <w:r>
        <w:rPr>
          <w:rFonts w:hint="eastAsia"/>
        </w:rPr>
        <w:t xml:space="preserve">（1）ディレクトリ分離</w:t>
      </w:r>
      <w:r>
        <w:t xml:space="preserve"> </w:t>
      </w:r>
      <w:r>
        <w:rPr>
          <w:rFonts w:hint="eastAsia"/>
        </w:rPr>
        <w:t xml:space="preserve">を選択する</w:t>
      </w:r>
    </w:p>
    <w:p>
      <w:pPr>
        <w:pStyle w:val="Compact"/>
        <w:numPr>
          <w:ilvl w:val="1"/>
          <w:numId w:val="1042"/>
        </w:numPr>
      </w:pPr>
      <w:r>
        <w:rPr>
          <w:rFonts w:hint="eastAsia"/>
        </w:rPr>
        <w:t xml:space="preserve">ワークスペースを用いないため、Terraform</w:t>
      </w:r>
      <w:r>
        <w:t xml:space="preserve"> </w:t>
      </w:r>
      <w:r>
        <w:rPr>
          <w:rFonts w:hint="eastAsia"/>
        </w:rPr>
        <w:t xml:space="preserve">の学習コストを多少なり下げることができる</w:t>
      </w:r>
    </w:p>
    <w:p>
      <w:pPr>
        <w:pStyle w:val="Compact"/>
        <w:numPr>
          <w:ilvl w:val="1"/>
          <w:numId w:val="1042"/>
        </w:numPr>
      </w:pPr>
      <w:r>
        <w:rPr>
          <w:rFonts w:hint="eastAsia"/>
        </w:rPr>
        <w:t xml:space="preserve">特定の環境だけにリソースを追加する必要がある場合、count分出来はなくルートモジュール側に追加できる脱出ハッチがあり、柔軟性がある</w:t>
      </w:r>
    </w:p>
    <w:p>
      <w:pPr>
        <w:pStyle w:val="Compact"/>
        <w:numPr>
          <w:ilvl w:val="1"/>
          <w:numId w:val="1042"/>
        </w:numPr>
      </w:pPr>
      <w:r>
        <w:rPr>
          <w:rFonts w:hint="eastAsia"/>
        </w:rPr>
        <w:t xml:space="preserve">モジュールと組み合わせることで、デプロイメント環境ごとの統制も図りやすい</w:t>
      </w:r>
    </w:p>
    <w:p>
      <w:pPr>
        <w:pStyle w:val="Compact"/>
        <w:numPr>
          <w:ilvl w:val="0"/>
          <w:numId w:val="1041"/>
        </w:numPr>
      </w:pPr>
      <w:r>
        <w:rPr>
          <w:rFonts w:hint="eastAsia"/>
        </w:rPr>
        <w:t xml:space="preserve">ワークスペースを環境分離で利用することは公式ドキュメントの記述から非推奨である考えられるため</w:t>
      </w:r>
    </w:p>
    <w:p>
      <w:pPr>
        <w:pStyle w:val="Compact"/>
        <w:numPr>
          <w:ilvl w:val="1"/>
          <w:numId w:val="1043"/>
        </w:numPr>
      </w:pPr>
      <w:r>
        <w:rPr>
          <w:rStyle w:val="VerbatimChar"/>
        </w:rPr>
        <w:t xml:space="preserve">count = var.environment == "dev" ? 0 : 1</w:t>
      </w:r>
      <w:r>
        <w:t xml:space="preserve"> </w:t>
      </w:r>
      <w:r>
        <w:rPr>
          <w:rFonts w:hint="eastAsia"/>
        </w:rPr>
        <w:t xml:space="preserve">といったコードの頻出により、可読性が低下するため</w:t>
      </w:r>
    </w:p>
    <w:p>
      <w:pPr>
        <w:pStyle w:val="Compact"/>
        <w:numPr>
          <w:ilvl w:val="1"/>
          <w:numId w:val="1043"/>
        </w:numPr>
      </w:pPr>
      <w:r>
        <w:rPr>
          <w:rFonts w:hint="eastAsia"/>
        </w:rPr>
        <w:t xml:space="preserve">count制御の場合、どの環境にどのリソースがデプロイされているかの把握が、（1）のディレクトリ分離より下がるため</w:t>
      </w:r>
    </w:p>
    <w:p>
      <w:pPr>
        <w:pStyle w:val="FirstParagraph"/>
      </w:pPr>
      <w:r>
        <w:t xml:space="preserve">::: tip Terraform Stacks</w:t>
      </w:r>
    </w:p>
    <w:p>
      <w:pPr>
        <w:pStyle w:val="Compact"/>
        <w:numPr>
          <w:ilvl w:val="0"/>
          <w:numId w:val="1044"/>
        </w:numPr>
      </w:pPr>
      <w:hyperlink r:id="rId79">
        <w:r>
          <w:rPr>
            <w:rStyle w:val="ad"/>
          </w:rPr>
          <w:t xml:space="preserve">Terraform </w:t>
        </w:r>
        <w:r>
          <w:rPr>
            <w:rStyle w:val="ad"/>
            <w:rFonts w:hint="eastAsia"/>
          </w:rPr>
          <w:t xml:space="preserve">Stacksの構成要素を図解してみる</w:t>
        </w:r>
        <w:r>
          <w:rPr>
            <w:rStyle w:val="ad"/>
          </w:rPr>
          <w:t xml:space="preserve"> | DevelopersIO</w:t>
        </w:r>
      </w:hyperlink>
    </w:p>
    <w:p>
      <w:pPr>
        <w:pStyle w:val="Compact"/>
        <w:numPr>
          <w:ilvl w:val="0"/>
          <w:numId w:val="1044"/>
        </w:numPr>
      </w:pPr>
      <w:hyperlink r:id="rId80">
        <w:r>
          <w:rPr>
            <w:rStyle w:val="ad"/>
          </w:rPr>
          <w:t xml:space="preserve">Terraform Stacks </w:t>
        </w:r>
        <w:r>
          <w:rPr>
            <w:rStyle w:val="ad"/>
            <w:rFonts w:hint="eastAsia"/>
          </w:rPr>
          <w:t xml:space="preserve">の機能と使い方を紹介</w:t>
        </w:r>
        <w:r>
          <w:rPr>
            <w:rStyle w:val="ad"/>
          </w:rPr>
          <w:t xml:space="preserve"> - APC </w:t>
        </w:r>
        <w:r>
          <w:rPr>
            <w:rStyle w:val="ad"/>
            <w:rFonts w:hint="eastAsia"/>
          </w:rPr>
          <w:t xml:space="preserve">技術ブログ</w:t>
        </w:r>
      </w:hyperlink>
    </w:p>
    <w:p>
      <w:pPr>
        <w:pStyle w:val="FirstParagraph"/>
      </w:pPr>
      <w:r>
        <w:t xml:space="preserve">:::</w:t>
      </w:r>
    </w:p>
    <w:p>
      <w:pPr>
        <w:pStyle w:val="a0"/>
      </w:pPr>
      <w:r>
        <w:t xml:space="preserve">::: tip </w:t>
      </w:r>
      <w:r>
        <w:rPr>
          <w:rFonts w:hint="eastAsia"/>
        </w:rPr>
        <w:t xml:space="preserve">ワークスペース分離を採用した場合</w:t>
      </w:r>
      <w:r>
        <w:br/>
      </w:r>
      <w:r>
        <w:rPr>
          <w:rFonts w:hint="eastAsia"/>
        </w:rPr>
        <w:t xml:space="preserve">過去の経緯などで（2）ワークスペース分離を採用しているチームも多く、実際これを採用して困ったという話もあまり聞かない。</w:t>
      </w:r>
      <w:r>
        <w:br/>
      </w:r>
      <w:r>
        <w:rPr>
          <w:rFonts w:hint="eastAsia"/>
        </w:rPr>
        <w:t xml:space="preserve">ワークスペース分離の場合、locals.tf</w:t>
      </w:r>
      <w:r>
        <w:t xml:space="preserve"> </w:t>
      </w:r>
      <w:r>
        <w:rPr>
          <w:rFonts w:hint="eastAsia"/>
        </w:rPr>
        <w:t xml:space="preserve">は全環境で共用する。そのため環境別の値を保持する場合は以下の例にあるように、変数＞環境の順で定義する</w:t>
      </w:r>
    </w:p>
    <w:p>
      <w:pPr>
        <w:pStyle w:val="a0"/>
      </w:pPr>
      <w:r>
        <w:t xml:space="preserve">【Local </w:t>
      </w:r>
      <w:r>
        <w:rPr>
          <w:rFonts w:hint="eastAsia"/>
        </w:rPr>
        <w:t xml:space="preserve">Valuesの例】</w:t>
      </w:r>
    </w:p>
    <w:p>
      <w:pPr>
        <w:pStyle w:val="SourceCode"/>
      </w:pPr>
      <w:r>
        <w:rPr>
          <w:rStyle w:val="KeywordTok"/>
        </w:rPr>
        <w:t xml:space="preserve">locals</w:t>
      </w:r>
      <w:r>
        <w:rPr>
          <w:rStyle w:val="NormalTok"/>
        </w:rPr>
        <w:t xml:space="preserve"> {</w:t>
      </w:r>
      <w:r>
        <w:br/>
      </w:r>
      <w:r>
        <w:rPr>
          <w:rStyle w:val="NormalTok"/>
        </w:rPr>
        <w:t xml:space="preserve">  ec_order_api </w:t>
      </w:r>
      <w:r>
        <w:rPr>
          <w:rStyle w:val="OperatorTok"/>
        </w:rPr>
        <w:t xml:space="preserve">=</w:t>
      </w:r>
      <w:r>
        <w:rPr>
          <w:rStyle w:val="NormalTok"/>
        </w:rPr>
        <w:t xml:space="preserve"> {</w:t>
      </w:r>
      <w:r>
        <w:br/>
      </w:r>
      <w:r>
        <w:rPr>
          <w:rStyle w:val="NormalTok"/>
        </w:rPr>
        <w:t xml:space="preserve">    log_level </w:t>
      </w:r>
      <w:r>
        <w:rPr>
          <w:rStyle w:val="OperatorTok"/>
        </w:rPr>
        <w:t xml:space="preserve">=</w:t>
      </w:r>
      <w:r>
        <w:rPr>
          <w:rStyle w:val="NormalTok"/>
        </w:rPr>
        <w:t xml:space="preserve"> {</w:t>
      </w:r>
      <w:r>
        <w:br/>
      </w:r>
      <w:r>
        <w:rPr>
          <w:rStyle w:val="NormalTok"/>
        </w:rPr>
        <w:t xml:space="preserve">      dev  </w:t>
      </w:r>
      <w:r>
        <w:rPr>
          <w:rStyle w:val="OperatorTok"/>
        </w:rPr>
        <w:t xml:space="preserve">=</w:t>
      </w:r>
      <w:r>
        <w:rPr>
          <w:rStyle w:val="NormalTok"/>
        </w:rPr>
        <w:t xml:space="preserve"> </w:t>
      </w:r>
      <w:r>
        <w:rPr>
          <w:rStyle w:val="StringTok"/>
        </w:rPr>
        <w:t xml:space="preserve">"debug"</w:t>
      </w:r>
      <w:r>
        <w:br/>
      </w:r>
      <w:r>
        <w:rPr>
          <w:rStyle w:val="NormalTok"/>
        </w:rPr>
        <w:t xml:space="preserve">      stg  </w:t>
      </w:r>
      <w:r>
        <w:rPr>
          <w:rStyle w:val="OperatorTok"/>
        </w:rPr>
        <w:t xml:space="preserve">=</w:t>
      </w:r>
      <w:r>
        <w:rPr>
          <w:rStyle w:val="NormalTok"/>
        </w:rPr>
        <w:t xml:space="preserve"> </w:t>
      </w:r>
      <w:r>
        <w:rPr>
          <w:rStyle w:val="StringTok"/>
        </w:rPr>
        <w:t xml:space="preserve">"info"</w:t>
      </w:r>
      <w:r>
        <w:br/>
      </w:r>
      <w:r>
        <w:rPr>
          <w:rStyle w:val="NormalTok"/>
        </w:rPr>
        <w:t xml:space="preserve">      prod </w:t>
      </w:r>
      <w:r>
        <w:rPr>
          <w:rStyle w:val="OperatorTok"/>
        </w:rPr>
        <w:t xml:space="preserve">=</w:t>
      </w:r>
      <w:r>
        <w:rPr>
          <w:rStyle w:val="NormalTok"/>
        </w:rPr>
        <w:t xml:space="preserve"> </w:t>
      </w:r>
      <w:r>
        <w:rPr>
          <w:rStyle w:val="StringTok"/>
        </w:rPr>
        <w:t xml:space="preserve">"info"</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CommentTok"/>
        </w:rPr>
        <w:t xml:space="preserve"># ...中略...</w:t>
      </w:r>
      <w:r>
        <w:br/>
      </w:r>
      <w:r>
        <w:rPr>
          <w:rStyle w:val="NormalTok"/>
        </w:rPr>
        <w:t xml:space="preserve">  environment {</w:t>
      </w:r>
      <w:r>
        <w:br/>
      </w:r>
      <w:r>
        <w:rPr>
          <w:rStyle w:val="NormalTok"/>
        </w:rPr>
        <w:t xml:space="preserve">    variables </w:t>
      </w:r>
      <w:r>
        <w:rPr>
          <w:rStyle w:val="OperatorTok"/>
        </w:rPr>
        <w:t xml:space="preserve">=</w:t>
      </w:r>
      <w:r>
        <w:rPr>
          <w:rStyle w:val="NormalTok"/>
        </w:rPr>
        <w:t xml:space="preserve"> {</w:t>
      </w:r>
      <w:r>
        <w:br/>
      </w:r>
      <w:r>
        <w:rPr>
          <w:rStyle w:val="NormalTok"/>
        </w:rPr>
        <w:t xml:space="preserve">      LOG_LEVEL </w:t>
      </w:r>
      <w:r>
        <w:rPr>
          <w:rStyle w:val="OperatorTok"/>
        </w:rPr>
        <w:t xml:space="preserve">=</w:t>
      </w:r>
      <w:r>
        <w:rPr>
          <w:rStyle w:val="NormalTok"/>
        </w:rPr>
        <w:t xml:space="preserve"> </w:t>
      </w:r>
      <w:r>
        <w:rPr>
          <w:rStyle w:val="VariableTok"/>
        </w:rPr>
        <w:t xml:space="preserve">local</w:t>
      </w:r>
      <w:r>
        <w:rPr>
          <w:rStyle w:val="NormalTok"/>
        </w:rPr>
        <w:t xml:space="preserve">.ec_order_api.log_level[</w:t>
      </w:r>
      <w:r>
        <w:rPr>
          <w:rStyle w:val="KeywordTok"/>
        </w:rPr>
        <w:t xml:space="preserve">terraform</w:t>
      </w:r>
      <w:r>
        <w:rPr>
          <w:rStyle w:val="NormalTok"/>
        </w:rPr>
        <w:t xml:space="preserve">.workspace]</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w:t>
      </w:r>
    </w:p>
    <w:p>
      <w:pPr>
        <w:pStyle w:val="a0"/>
      </w:pPr>
      <w:r>
        <w:t xml:space="preserve">::: tip </w:t>
      </w:r>
      <w:r>
        <w:rPr>
          <w:rFonts w:hint="eastAsia"/>
        </w:rPr>
        <w:t xml:space="preserve">ワークスペース分離を採用した場合、ローカル変数の環境別管理</w:t>
      </w:r>
      <w:r>
        <w:t xml:space="preserve"> </w:t>
      </w:r>
      <w:r>
        <w:rPr>
          <w:rFonts w:hint="eastAsia"/>
        </w:rPr>
        <w:t xml:space="preserve">もし、locals、variableなどに環境情報をまとめる場合は、上記の順番で記載すること。</w:t>
      </w:r>
    </w:p>
    <w:p>
      <w:pPr>
        <w:pStyle w:val="a0"/>
      </w:pPr>
      <w:r>
        <w:t xml:space="preserve">✅ </w:t>
      </w:r>
      <w:r>
        <w:rPr>
          <w:rFonts w:hint="eastAsia"/>
        </w:rPr>
        <w:t xml:space="preserve">良い点:</w:t>
      </w:r>
    </w:p>
    <w:p>
      <w:pPr>
        <w:pStyle w:val="SourceCode"/>
      </w:pPr>
      <w:r>
        <w:rPr>
          <w:rStyle w:val="KeywordTok"/>
        </w:rPr>
        <w:t xml:space="preserve">locals</w:t>
      </w:r>
      <w:r>
        <w:rPr>
          <w:rStyle w:val="NormalTok"/>
        </w:rPr>
        <w:t xml:space="preserve"> {</w:t>
      </w:r>
      <w:r>
        <w:br/>
      </w:r>
      <w:r>
        <w:rPr>
          <w:rStyle w:val="NormalTok"/>
        </w:rPr>
        <w:t xml:space="preserve">  vpc_cidr </w:t>
      </w:r>
      <w:r>
        <w:rPr>
          <w:rStyle w:val="OperatorTok"/>
        </w:rPr>
        <w:t xml:space="preserve">=</w:t>
      </w:r>
      <w:r>
        <w:rPr>
          <w:rStyle w:val="NormalTok"/>
        </w:rPr>
        <w:t xml:space="preserve"> {</w:t>
      </w:r>
      <w:r>
        <w:br/>
      </w:r>
      <w:r>
        <w:rPr>
          <w:rStyle w:val="NormalTok"/>
        </w:rPr>
        <w:t xml:space="preserve">    dev  </w:t>
      </w:r>
      <w:r>
        <w:rPr>
          <w:rStyle w:val="OperatorTok"/>
        </w:rPr>
        <w:t xml:space="preserve">=</w:t>
      </w:r>
      <w:r>
        <w:rPr>
          <w:rStyle w:val="NormalTok"/>
        </w:rPr>
        <w:t xml:space="preserve"> </w:t>
      </w:r>
      <w:r>
        <w:rPr>
          <w:rStyle w:val="StringTok"/>
        </w:rPr>
        <w:t xml:space="preserve">"192.168.16.0/22"</w:t>
      </w:r>
      <w:r>
        <w:br/>
      </w:r>
      <w:r>
        <w:rPr>
          <w:rStyle w:val="NormalTok"/>
        </w:rPr>
        <w:t xml:space="preserve">    stg  </w:t>
      </w:r>
      <w:r>
        <w:rPr>
          <w:rStyle w:val="OperatorTok"/>
        </w:rPr>
        <w:t xml:space="preserve">=</w:t>
      </w:r>
      <w:r>
        <w:rPr>
          <w:rStyle w:val="NormalTok"/>
        </w:rPr>
        <w:t xml:space="preserve"> </w:t>
      </w:r>
      <w:r>
        <w:rPr>
          <w:rStyle w:val="StringTok"/>
        </w:rPr>
        <w:t xml:space="preserve">"10.177.16.0/22"</w:t>
      </w:r>
      <w:r>
        <w:br/>
      </w:r>
      <w:r>
        <w:rPr>
          <w:rStyle w:val="NormalTok"/>
        </w:rPr>
        <w:t xml:space="preserve">    prod </w:t>
      </w:r>
      <w:r>
        <w:rPr>
          <w:rStyle w:val="OperatorTok"/>
        </w:rPr>
        <w:t xml:space="preserve">=</w:t>
      </w:r>
      <w:r>
        <w:rPr>
          <w:rStyle w:val="NormalTok"/>
        </w:rPr>
        <w:t xml:space="preserve"> </w:t>
      </w:r>
      <w:r>
        <w:rPr>
          <w:rStyle w:val="StringTok"/>
        </w:rPr>
        <w:t xml:space="preserve">"10.175.16.0/22"</w:t>
      </w:r>
      <w:r>
        <w:br/>
      </w:r>
      <w:r>
        <w:rPr>
          <w:rStyle w:val="NormalTok"/>
        </w:rPr>
        <w:t xml:space="preserve">  }</w:t>
      </w:r>
      <w:r>
        <w:br/>
      </w:r>
      <w:r>
        <w:rPr>
          <w:rStyle w:val="NormalTok"/>
        </w:rPr>
        <w:t xml:space="preserve">}</w:t>
      </w:r>
    </w:p>
    <w:p>
      <w:pPr>
        <w:pStyle w:val="FirstParagraph"/>
      </w:pPr>
      <w:r>
        <w:t xml:space="preserve">❌ </w:t>
      </w:r>
      <w:r>
        <w:rPr>
          <w:rFonts w:hint="eastAsia"/>
        </w:rPr>
        <w:t xml:space="preserve">悪い例:</w:t>
      </w:r>
    </w:p>
    <w:p>
      <w:pPr>
        <w:pStyle w:val="SourceCode"/>
      </w:pPr>
      <w:r>
        <w:rPr>
          <w:rStyle w:val="KeywordTok"/>
        </w:rPr>
        <w:t xml:space="preserve">locals</w:t>
      </w:r>
      <w:r>
        <w:rPr>
          <w:rStyle w:val="NormalTok"/>
        </w:rPr>
        <w:t xml:space="preserve"> {</w:t>
      </w:r>
      <w:r>
        <w:br/>
      </w:r>
      <w:r>
        <w:rPr>
          <w:rStyle w:val="NormalTok"/>
        </w:rPr>
        <w:t xml:space="preserve">  vpc_cidr </w:t>
      </w:r>
      <w:r>
        <w:rPr>
          <w:rStyle w:val="OperatorTok"/>
        </w:rPr>
        <w:t xml:space="preserve">=</w:t>
      </w:r>
      <w:r>
        <w:rPr>
          <w:rStyle w:val="NormalTok"/>
        </w:rPr>
        <w:t xml:space="preserve"> {</w:t>
      </w:r>
      <w:r>
        <w:br/>
      </w:r>
      <w:r>
        <w:rPr>
          <w:rStyle w:val="NormalTok"/>
        </w:rPr>
        <w:t xml:space="preserve">    prod </w:t>
      </w:r>
      <w:r>
        <w:rPr>
          <w:rStyle w:val="OperatorTok"/>
        </w:rPr>
        <w:t xml:space="preserve">=</w:t>
      </w:r>
      <w:r>
        <w:rPr>
          <w:rStyle w:val="NormalTok"/>
        </w:rPr>
        <w:t xml:space="preserve"> </w:t>
      </w:r>
      <w:r>
        <w:rPr>
          <w:rStyle w:val="StringTok"/>
        </w:rPr>
        <w:t xml:space="preserve">"10.175.16.0/22"</w:t>
      </w:r>
      <w:r>
        <w:br/>
      </w:r>
      <w:r>
        <w:rPr>
          <w:rStyle w:val="NormalTok"/>
        </w:rPr>
        <w:t xml:space="preserve">    stg  </w:t>
      </w:r>
      <w:r>
        <w:rPr>
          <w:rStyle w:val="OperatorTok"/>
        </w:rPr>
        <w:t xml:space="preserve">=</w:t>
      </w:r>
      <w:r>
        <w:rPr>
          <w:rStyle w:val="NormalTok"/>
        </w:rPr>
        <w:t xml:space="preserve"> </w:t>
      </w:r>
      <w:r>
        <w:rPr>
          <w:rStyle w:val="StringTok"/>
        </w:rPr>
        <w:t xml:space="preserve">"10.177.16.0/22"</w:t>
      </w:r>
      <w:r>
        <w:br/>
      </w:r>
      <w:r>
        <w:rPr>
          <w:rStyle w:val="NormalTok"/>
        </w:rPr>
        <w:t xml:space="preserve">    dev  </w:t>
      </w:r>
      <w:r>
        <w:rPr>
          <w:rStyle w:val="OperatorTok"/>
        </w:rPr>
        <w:t xml:space="preserve">=</w:t>
      </w:r>
      <w:r>
        <w:rPr>
          <w:rStyle w:val="NormalTok"/>
        </w:rPr>
        <w:t xml:space="preserve"> </w:t>
      </w:r>
      <w:r>
        <w:rPr>
          <w:rStyle w:val="StringTok"/>
        </w:rPr>
        <w:t xml:space="preserve">"192.168.16.0/22"</w:t>
      </w:r>
      <w:r>
        <w:br/>
      </w:r>
      <w:r>
        <w:rPr>
          <w:rStyle w:val="NormalTok"/>
        </w:rPr>
        <w:t xml:space="preserve">  }</w:t>
      </w:r>
      <w:r>
        <w:br/>
      </w:r>
      <w:r>
        <w:rPr>
          <w:rStyle w:val="NormalTok"/>
        </w:rPr>
        <w:t xml:space="preserve">}</w:t>
      </w:r>
    </w:p>
    <w:p>
      <w:pPr>
        <w:pStyle w:val="FirstParagraph"/>
      </w:pPr>
      <w:r>
        <w:t xml:space="preserve">:::</w:t>
      </w:r>
    </w:p>
    <w:bookmarkEnd w:id="81"/>
    <w:bookmarkStart w:id="84" w:name="マルチリージョン"/>
    <w:p>
      <w:pPr>
        <w:pStyle w:val="1"/>
      </w:pPr>
      <w:r>
        <w:t xml:space="preserve">マルチリージョン</w:t>
      </w:r>
    </w:p>
    <w:p>
      <w:pPr>
        <w:pStyle w:val="FirstParagraph"/>
      </w:pPr>
      <w:r>
        <w:rPr>
          <w:rFonts w:hint="eastAsia"/>
        </w:rPr>
        <w:t xml:space="preserve">マルチリージョン構成は以下の分類ができる。</w:t>
      </w:r>
    </w:p>
    <w:tbl>
      <w:tblPr>
        <w:tblStyle w:val="Table"/>
        <w:tblW w:type="pct" w:w="5000"/>
        <w:tblLayout w:type="fixed"/>
        <w:tblLook w:firstRow="1" w:lastRow="0" w:firstColumn="0" w:lastColumn="0" w:noHBand="0" w:noVBand="0" w:val="0020"/>
      </w:tblPr>
      <w:tblGrid>
        <w:gridCol w:w="148"/>
        <w:gridCol w:w="4350"/>
        <w:gridCol w:w="3420"/>
      </w:tblGrid>
      <w:tr>
        <w:trPr>
          <w:tblHeader w:val="on"/>
        </w:trPr>
        <w:tc>
          <w:tcPr/>
          <w:p>
            <w:pPr>
              <w:pStyle w:val="Compact"/>
              <w:jc w:val="left"/>
            </w:pPr>
            <w:r>
              <w:t xml:space="preserve">#</w:t>
            </w:r>
          </w:p>
        </w:tc>
        <w:tc>
          <w:tcPr/>
          <w:p>
            <w:pPr>
              <w:pStyle w:val="Compact"/>
              <w:jc w:val="left"/>
            </w:pPr>
            <w:r>
              <w:rPr>
                <w:rFonts w:hint="eastAsia"/>
              </w:rPr>
              <w:t xml:space="preserve">（1）一部のサービスのみ利用</w:t>
            </w:r>
          </w:p>
        </w:tc>
        <w:tc>
          <w:tcPr/>
          <w:p>
            <w:pPr>
              <w:pStyle w:val="Compact"/>
              <w:jc w:val="left"/>
            </w:pPr>
            <w:r>
              <w:rPr>
                <w:rFonts w:hint="eastAsia"/>
              </w:rPr>
              <w:t xml:space="preserve">（2）待機系として構築</w:t>
            </w:r>
          </w:p>
        </w:tc>
      </w:tr>
      <w:tr>
        <w:tc>
          <w:tcPr/>
          <w:p>
            <w:pPr>
              <w:pStyle w:val="Compact"/>
              <w:jc w:val="left"/>
            </w:pPr>
            <w:r>
              <w:rPr>
                <w:rFonts w:hint="eastAsia"/>
              </w:rPr>
              <w:t xml:space="preserve">説明</w:t>
            </w:r>
          </w:p>
        </w:tc>
        <w:tc>
          <w:tcPr/>
          <w:p>
            <w:pPr>
              <w:pStyle w:val="Compact"/>
              <w:jc w:val="left"/>
            </w:pPr>
            <w:r>
              <w:rPr>
                <w:rFonts w:hint="eastAsia"/>
              </w:rPr>
              <w:t xml:space="preserve">us-east-1など一部のリージョンでのみ利用可能なサービスを利用するため、部分的に他リージョンでリソースを構築するパターン</w:t>
            </w:r>
          </w:p>
        </w:tc>
        <w:tc>
          <w:tcPr/>
          <w:p>
            <w:pPr>
              <w:pStyle w:val="Compact"/>
              <w:jc w:val="left"/>
            </w:pPr>
            <w:r>
              <w:rPr>
                <w:rFonts w:hint="eastAsia"/>
              </w:rPr>
              <w:t xml:space="preserve">BCP/DR対策として、メインのリージョンと同等のサービスを、WARM/HOTスタンバイさせておくパターン</w:t>
            </w:r>
          </w:p>
        </w:tc>
      </w:tr>
    </w:tbl>
    <w:p>
      <w:pPr>
        <w:pStyle w:val="a0"/>
      </w:pPr>
      <w:r>
        <w:rPr>
          <w:rFonts w:hint="eastAsia"/>
        </w:rPr>
        <w:t xml:space="preserve">（1）の場合は、以下のように</w:t>
      </w:r>
      <w:r>
        <w:t xml:space="preserve"> </w:t>
      </w:r>
      <w:r>
        <w:rPr>
          <w:rStyle w:val="VerbatimChar"/>
        </w:rPr>
        <w:t xml:space="preserve">alias</w:t>
      </w:r>
      <w:r>
        <w:t xml:space="preserve"> </w:t>
      </w:r>
      <w:r>
        <w:rPr>
          <w:rFonts w:hint="eastAsia"/>
        </w:rPr>
        <w:t xml:space="preserve">を指定できる。</w:t>
      </w:r>
    </w:p>
    <w:p>
      <w:pPr>
        <w:pStyle w:val="SourceCode"/>
      </w:pP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region </w:t>
      </w:r>
      <w:r>
        <w:rPr>
          <w:rStyle w:val="OperatorTok"/>
        </w:rPr>
        <w:t xml:space="preserve">=</w:t>
      </w:r>
      <w:r>
        <w:rPr>
          <w:rStyle w:val="NormalTok"/>
        </w:rPr>
        <w:t xml:space="preserve"> </w:t>
      </w:r>
      <w:r>
        <w:rPr>
          <w:rStyle w:val="StringTok"/>
        </w:rPr>
        <w:t xml:space="preserve">"ap-northeast-1"</w:t>
      </w:r>
      <w:r>
        <w:rPr>
          <w:rStyle w:val="NormalTok"/>
        </w:rPr>
        <w:t xml:space="preserve"> </w:t>
      </w:r>
      <w:r>
        <w:rPr>
          <w:rStyle w:val="CommentTok"/>
        </w:rPr>
        <w:t xml:space="preserve"># メインリージョン</w:t>
      </w:r>
      <w:r>
        <w:br/>
      </w:r>
      <w:r>
        <w:rPr>
          <w:rStyle w:val="NormalTok"/>
        </w:rPr>
        <w:t xml:space="preserve">}</w:t>
      </w:r>
      <w:r>
        <w:br/>
      </w:r>
      <w:r>
        <w:br/>
      </w: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alias  </w:t>
      </w:r>
      <w:r>
        <w:rPr>
          <w:rStyle w:val="OperatorTok"/>
        </w:rPr>
        <w:t xml:space="preserve">=</w:t>
      </w:r>
      <w:r>
        <w:rPr>
          <w:rStyle w:val="NormalTok"/>
        </w:rPr>
        <w:t xml:space="preserve"> </w:t>
      </w:r>
      <w:r>
        <w:rPr>
          <w:rStyle w:val="StringTok"/>
        </w:rPr>
        <w:t xml:space="preserve">"ue1"</w:t>
      </w:r>
      <w:r>
        <w:br/>
      </w:r>
      <w:r>
        <w:rPr>
          <w:rStyle w:val="NormalTok"/>
        </w:rPr>
        <w:t xml:space="preserve">  region </w:t>
      </w:r>
      <w:r>
        <w:rPr>
          <w:rStyle w:val="OperatorTok"/>
        </w:rPr>
        <w:t xml:space="preserve">=</w:t>
      </w:r>
      <w:r>
        <w:rPr>
          <w:rStyle w:val="NormalTok"/>
        </w:rPr>
        <w:t xml:space="preserve"> </w:t>
      </w:r>
      <w:r>
        <w:rPr>
          <w:rStyle w:val="StringTok"/>
        </w:rPr>
        <w:t xml:space="preserve">"us-east-1"</w:t>
      </w:r>
      <w:r>
        <w:rPr>
          <w:rStyle w:val="NormalTok"/>
        </w:rPr>
        <w:t xml:space="preserve"> </w:t>
      </w:r>
      <w:r>
        <w:rPr>
          <w:rStyle w:val="CommentTok"/>
        </w:rPr>
        <w:t xml:space="preserve"># 別リージョン</w:t>
      </w:r>
      <w:r>
        <w:br/>
      </w:r>
      <w:r>
        <w:rPr>
          <w:rStyle w:val="NormalTok"/>
        </w:rPr>
        <w:t xml:space="preserve">}</w:t>
      </w:r>
      <w:r>
        <w:br/>
      </w:r>
      <w:r>
        <w:br/>
      </w:r>
      <w:r>
        <w:rPr>
          <w:rStyle w:val="CommentTok"/>
        </w:rPr>
        <w:t xml:space="preserve"># 実際にリソースに定義する場合</w:t>
      </w:r>
      <w:r>
        <w:br/>
      </w:r>
      <w:r>
        <w:rPr>
          <w:rStyle w:val="KeywordTok"/>
        </w:rPr>
        <w:t xml:space="preserve">resource</w:t>
      </w:r>
      <w:r>
        <w:rPr>
          <w:rStyle w:val="NormalTok"/>
        </w:rPr>
        <w:t xml:space="preserve"> </w:t>
      </w:r>
      <w:r>
        <w:rPr>
          <w:rStyle w:val="StringTok"/>
        </w:rPr>
        <w:t xml:space="preserve">"aws_hogehoge"</w:t>
      </w:r>
      <w:r>
        <w:rPr>
          <w:rStyle w:val="NormalTok"/>
        </w:rPr>
        <w:t xml:space="preserve"> </w:t>
      </w:r>
      <w:r>
        <w:rPr>
          <w:rStyle w:val="StringTok"/>
        </w:rPr>
        <w:t xml:space="preserve">"sample_resource"</w:t>
      </w:r>
      <w:r>
        <w:rPr>
          <w:rStyle w:val="NormalTok"/>
        </w:rPr>
        <w:t xml:space="preserve"> {</w:t>
      </w:r>
      <w:r>
        <w:br/>
      </w:r>
      <w:r>
        <w:rPr>
          <w:rStyle w:val="NormalTok"/>
        </w:rPr>
        <w:t xml:space="preserve">  </w:t>
      </w:r>
      <w:r>
        <w:rPr>
          <w:rStyle w:val="KeywordTok"/>
        </w:rPr>
        <w:t xml:space="preserve">provider</w:t>
      </w:r>
      <w:r>
        <w:rPr>
          <w:rStyle w:val="NormalTok"/>
        </w:rPr>
        <w:t xml:space="preserve"> </w:t>
      </w:r>
      <w:r>
        <w:rPr>
          <w:rStyle w:val="OperatorTok"/>
        </w:rPr>
        <w:t xml:space="preserve">=</w:t>
      </w:r>
      <w:r>
        <w:rPr>
          <w:rStyle w:val="NormalTok"/>
        </w:rPr>
        <w:t xml:space="preserve"> aws.ue1</w:t>
      </w:r>
      <w:r>
        <w:br/>
      </w:r>
      <w:r>
        <w:rPr>
          <w:rStyle w:val="NormalTok"/>
        </w:rPr>
        <w:t xml:space="preserve">  </w:t>
      </w:r>
      <w:r>
        <w:rPr>
          <w:rStyle w:val="OperatorTok"/>
        </w:rPr>
        <w:t xml:space="preserve">...</w:t>
      </w:r>
      <w:r>
        <w:br/>
      </w:r>
      <w:r>
        <w:rPr>
          <w:rStyle w:val="NormalTok"/>
        </w:rPr>
        <w:t xml:space="preserve">}</w:t>
      </w:r>
    </w:p>
    <w:p>
      <w:pPr>
        <w:pStyle w:val="FirstParagraph"/>
      </w:pPr>
      <w:r>
        <w:rPr>
          <w:rFonts w:hint="eastAsia"/>
        </w:rPr>
        <w:t xml:space="preserve">（2）の場合は、</w:t>
      </w:r>
      <w:r>
        <w:t xml:space="preserve"> </w:t>
      </w:r>
      <w:hyperlink r:id="rId82">
        <w:r>
          <w:rPr>
            <w:rStyle w:val="ad"/>
            <w:rFonts w:hint="eastAsia"/>
          </w:rPr>
          <w:t xml:space="preserve">サービスの多国展開を支えるTerraform構成</w:t>
        </w:r>
        <w:r>
          <w:rPr>
            <w:rStyle w:val="ad"/>
          </w:rPr>
          <w:t xml:space="preserve"> | </w:t>
        </w:r>
        <w:r>
          <w:rPr>
            <w:rStyle w:val="ad"/>
            <w:rFonts w:hint="eastAsia"/>
          </w:rPr>
          <w:t xml:space="preserve">フューチャー技術ブログ</w:t>
        </w:r>
      </w:hyperlink>
      <w:r>
        <w:t xml:space="preserve"> </w:t>
      </w:r>
      <w:r>
        <w:rPr>
          <w:rFonts w:hint="eastAsia"/>
        </w:rPr>
        <w:t xml:space="preserve">を参考にする。</w:t>
      </w:r>
    </w:p>
    <w:p>
      <w:pPr>
        <w:pStyle w:val="a0"/>
      </w:pPr>
      <w:r>
        <w:t xml:space="preserve">::: info </w:t>
      </w:r>
      <w:r>
        <w:rPr>
          <w:rFonts w:hint="eastAsia"/>
        </w:rPr>
        <w:t xml:space="preserve">参考</w:t>
      </w:r>
    </w:p>
    <w:p>
      <w:pPr>
        <w:pStyle w:val="Compact"/>
        <w:numPr>
          <w:ilvl w:val="0"/>
          <w:numId w:val="1045"/>
        </w:numPr>
      </w:pPr>
      <w:hyperlink r:id="rId49">
        <w:r>
          <w:rPr>
            <w:rStyle w:val="ad"/>
            <w:rFonts w:hint="eastAsia"/>
          </w:rPr>
          <w:t xml:space="preserve">かゆいところに手が届く、Terraformの書き方</w:t>
        </w:r>
        <w:r>
          <w:rPr>
            <w:rStyle w:val="ad"/>
          </w:rPr>
          <w:t xml:space="preserve"> </w:t>
        </w:r>
        <w:r>
          <w:rPr>
            <w:rStyle w:val="ad"/>
            <w:rFonts w:hint="eastAsia"/>
          </w:rPr>
          <w:t xml:space="preserve">(configuration_aliasesの使い方)</w:t>
        </w:r>
        <w:r>
          <w:rPr>
            <w:rStyle w:val="ad"/>
          </w:rPr>
          <w:t xml:space="preserve"> - Qiita</w:t>
        </w:r>
      </w:hyperlink>
    </w:p>
    <w:p>
      <w:pPr>
        <w:pStyle w:val="Compact"/>
        <w:numPr>
          <w:ilvl w:val="0"/>
          <w:numId w:val="1045"/>
        </w:numPr>
      </w:pPr>
      <w:hyperlink r:id="rId83">
        <w:r>
          <w:rPr>
            <w:rStyle w:val="ad"/>
            <w:rFonts w:hint="eastAsia"/>
          </w:rPr>
          <w:t xml:space="preserve">Terraform連載2024を開始します</w:t>
        </w:r>
        <w:r>
          <w:rPr>
            <w:rStyle w:val="ad"/>
          </w:rPr>
          <w:t xml:space="preserve"> &amp; </w:t>
        </w:r>
        <w:r>
          <w:rPr>
            <w:rStyle w:val="ad"/>
            <w:rFonts w:hint="eastAsia"/>
          </w:rPr>
          <w:t xml:space="preserve">TerraformにおけるDR戦略を考える</w:t>
        </w:r>
        <w:r>
          <w:rPr>
            <w:rStyle w:val="ad"/>
          </w:rPr>
          <w:t xml:space="preserve"> | </w:t>
        </w:r>
        <w:r>
          <w:rPr>
            <w:rStyle w:val="ad"/>
            <w:rFonts w:hint="eastAsia"/>
          </w:rPr>
          <w:t xml:space="preserve">フューチャー技術ブログ</w:t>
        </w:r>
      </w:hyperlink>
    </w:p>
    <w:p>
      <w:pPr>
        <w:pStyle w:val="FirstParagraph"/>
      </w:pPr>
      <w:r>
        <w:t xml:space="preserve">:::</w:t>
      </w:r>
    </w:p>
    <w:bookmarkEnd w:id="84"/>
    <w:bookmarkStart w:id="85" w:name="ファイル粒度"/>
    <w:p>
      <w:pPr>
        <w:pStyle w:val="1"/>
      </w:pPr>
      <w:r>
        <w:rPr>
          <w:rFonts w:hint="eastAsia"/>
        </w:rPr>
        <w:t xml:space="preserve">ファイル粒度</w:t>
      </w:r>
    </w:p>
    <w:p>
      <w:pPr>
        <w:pStyle w:val="FirstParagraph"/>
      </w:pPr>
      <w:r>
        <w:rPr>
          <w:rFonts w:hint="eastAsia"/>
        </w:rPr>
        <w:t xml:space="preserve">ファイルをどの粒度で作成するかについて、複数の手法が存在する。</w:t>
      </w:r>
    </w:p>
    <w:tbl>
      <w:tblPr>
        <w:tblStyle w:val="Table"/>
        <w:tblW w:type="pct" w:w="5000"/>
        <w:tblLayout w:type="fixed"/>
        <w:tblLook w:firstRow="1" w:lastRow="0" w:firstColumn="0" w:lastColumn="0" w:noHBand="0" w:noVBand="0" w:val="0020"/>
      </w:tblPr>
      <w:tblGrid>
        <w:gridCol w:w="235"/>
        <w:gridCol w:w="2215"/>
        <w:gridCol w:w="2050"/>
        <w:gridCol w:w="3417"/>
      </w:tblGrid>
      <w:tr>
        <w:trPr>
          <w:tblHeader w:val="on"/>
        </w:trPr>
        <w:tc>
          <w:tcPr/>
          <w:p>
            <w:pPr>
              <w:pStyle w:val="Compact"/>
            </w:pPr>
          </w:p>
        </w:tc>
        <w:tc>
          <w:tcPr/>
          <w:p>
            <w:pPr>
              <w:pStyle w:val="Compact"/>
              <w:jc w:val="left"/>
            </w:pPr>
            <w:r>
              <w:rPr>
                <w:rFonts w:hint="eastAsia"/>
              </w:rPr>
              <w:t xml:space="preserve">（1）main.tf</w:t>
            </w:r>
            <w:r>
              <w:t xml:space="preserve"> </w:t>
            </w:r>
            <w:r>
              <w:rPr>
                <w:rFonts w:hint="eastAsia"/>
              </w:rPr>
              <w:t xml:space="preserve">集約</w:t>
            </w:r>
          </w:p>
        </w:tc>
        <w:tc>
          <w:tcPr/>
          <w:p>
            <w:pPr>
              <w:pStyle w:val="Compact"/>
              <w:jc w:val="left"/>
            </w:pPr>
            <w:r>
              <w:rPr>
                <w:rFonts w:hint="eastAsia"/>
              </w:rPr>
              <w:t xml:space="preserve">（2）論理グループ化</w:t>
            </w:r>
          </w:p>
        </w:tc>
        <w:tc>
          <w:tcPr/>
          <w:p>
            <w:pPr>
              <w:pStyle w:val="Compact"/>
              <w:jc w:val="left"/>
            </w:pPr>
            <w:r>
              <w:rPr>
                <w:rFonts w:hint="eastAsia"/>
              </w:rPr>
              <w:t xml:space="preserve">（3）リソース種別分離</w:t>
            </w:r>
          </w:p>
        </w:tc>
      </w:tr>
      <w:tr>
        <w:tc>
          <w:tcPr/>
          <w:p>
            <w:pPr>
              <w:pStyle w:val="Compact"/>
              <w:jc w:val="left"/>
            </w:pPr>
            <w:r>
              <w:rPr>
                <w:rFonts w:hint="eastAsia"/>
              </w:rP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rPr>
                <w:rFonts w:hint="eastAsia"/>
              </w:rPr>
              <w:t xml:space="preserve">説明</w:t>
            </w:r>
          </w:p>
        </w:tc>
        <w:tc>
          <w:tcPr/>
          <w:p>
            <w:pPr>
              <w:pStyle w:val="Compact"/>
              <w:jc w:val="left"/>
            </w:pPr>
            <w:r>
              <w:rPr>
                <w:rFonts w:hint="eastAsia"/>
              </w:rPr>
              <w:t xml:space="preserve">main.tfにリソース定義を一括で記載するケース。</w:t>
            </w:r>
          </w:p>
        </w:tc>
        <w:tc>
          <w:tcPr/>
          <w:p>
            <w:pPr>
              <w:pStyle w:val="Compact"/>
              <w:jc w:val="left"/>
            </w:pPr>
            <w:r>
              <w:rPr>
                <w:rFonts w:hint="eastAsia"/>
              </w:rPr>
              <w:t xml:space="preserve">何かしらの論理グループごとにmain.tfを分割したパターン。論理グループの作成粒度が肝となる</w:t>
            </w:r>
          </w:p>
        </w:tc>
        <w:tc>
          <w:tcPr/>
          <w:p>
            <w:pPr>
              <w:pStyle w:val="Compact"/>
              <w:jc w:val="left"/>
            </w:pPr>
            <w:r>
              <w:rPr>
                <w:rFonts w:hint="eastAsia"/>
              </w:rP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rPr>
                <w:rFonts w:hint="eastAsia"/>
              </w:rPr>
              <w:t xml:space="preserve">設計難易度</w:t>
            </w:r>
          </w:p>
        </w:tc>
        <w:tc>
          <w:tcPr/>
          <w:p>
            <w:pPr>
              <w:pStyle w:val="Compact"/>
              <w:jc w:val="left"/>
            </w:pPr>
            <w:r>
              <w:rPr>
                <w:rFonts w:hint="eastAsia"/>
              </w:rPr>
              <w:t xml:space="preserve">⚠️中規模以上ではモジュール運用が必須</w:t>
            </w:r>
          </w:p>
        </w:tc>
        <w:tc>
          <w:tcPr/>
          <w:p>
            <w:pPr>
              <w:pStyle w:val="Compact"/>
              <w:jc w:val="left"/>
            </w:pPr>
            <w:r>
              <w:rPr>
                <w:rFonts w:hint="eastAsia"/>
              </w:rPr>
              <w:t xml:space="preserve">⚠️ファイル粒度の設計が必要。</w:t>
            </w:r>
          </w:p>
        </w:tc>
        <w:tc>
          <w:tcPr/>
          <w:p>
            <w:pPr>
              <w:pStyle w:val="Compact"/>
              <w:jc w:val="left"/>
            </w:pPr>
            <w:r>
              <w:rPr>
                <w:rFonts w:hint="eastAsia"/>
              </w:rPr>
              <w:t xml:space="preserve">✅️容易</w:t>
            </w:r>
          </w:p>
        </w:tc>
      </w:tr>
      <w:tr>
        <w:tc>
          <w:tcPr/>
          <w:p>
            <w:pPr>
              <w:pStyle w:val="Compact"/>
              <w:jc w:val="left"/>
            </w:pPr>
            <w:r>
              <w:rPr>
                <w:rFonts w:hint="eastAsia"/>
              </w:rPr>
              <w:t xml:space="preserve">運用難易度</w:t>
            </w:r>
          </w:p>
        </w:tc>
        <w:tc>
          <w:tcPr/>
          <w:p>
            <w:pPr>
              <w:pStyle w:val="Compact"/>
              <w:jc w:val="left"/>
            </w:pPr>
            <w:r>
              <w:rPr>
                <w:rFonts w:hint="eastAsia"/>
              </w:rPr>
              <w:t xml:space="preserve">✅️容易</w:t>
            </w:r>
          </w:p>
        </w:tc>
        <w:tc>
          <w:tcPr/>
          <w:p>
            <w:pPr>
              <w:pStyle w:val="Compact"/>
              <w:jc w:val="left"/>
            </w:pPr>
            <w:r>
              <w:rPr>
                <w:rFonts w:hint="eastAsia"/>
              </w:rPr>
              <w:t xml:space="preserve">⚠️論理グループの設計によっては、後で再設計が必要となる懸念</w:t>
            </w:r>
          </w:p>
        </w:tc>
        <w:tc>
          <w:tcPr/>
          <w:p>
            <w:pPr>
              <w:pStyle w:val="Compact"/>
              <w:jc w:val="left"/>
            </w:pPr>
            <w:r>
              <w:rPr>
                <w:rFonts w:hint="eastAsia"/>
              </w:rPr>
              <w:t xml:space="preserve">✅️容易</w:t>
            </w:r>
          </w:p>
        </w:tc>
      </w:tr>
      <w:tr>
        <w:tc>
          <w:tcPr/>
          <w:p>
            <w:pPr>
              <w:pStyle w:val="Compact"/>
              <w:jc w:val="left"/>
            </w:pPr>
            <w:r>
              <w:rPr>
                <w:rFonts w:hint="eastAsia"/>
              </w:rPr>
              <w:t xml:space="preserve">拡張性</w:t>
            </w:r>
          </w:p>
        </w:tc>
        <w:tc>
          <w:tcPr/>
          <w:p>
            <w:pPr>
              <w:pStyle w:val="Compact"/>
              <w:jc w:val="left"/>
            </w:pPr>
            <w:r>
              <w:rPr>
                <w:rFonts w:hint="eastAsia"/>
              </w:rPr>
              <w:t xml:space="preserve">✅️モジュール運用前提であれば柔軟に拡張可能</w:t>
            </w:r>
          </w:p>
        </w:tc>
        <w:tc>
          <w:tcPr/>
          <w:p>
            <w:pPr>
              <w:pStyle w:val="Compact"/>
              <w:jc w:val="left"/>
            </w:pPr>
            <w:r>
              <w:rPr>
                <w:rFonts w:hint="eastAsia"/>
              </w:rPr>
              <w:t xml:space="preserve">⚠️設計時の見積もり以内であればハマるが、想定外のリソース追加に弱い</w:t>
            </w:r>
          </w:p>
        </w:tc>
        <w:tc>
          <w:tcPr/>
          <w:p>
            <w:pPr>
              <w:pStyle w:val="Compact"/>
              <w:jc w:val="left"/>
            </w:pPr>
            <w:r>
              <w:rPr>
                <w:rFonts w:hint="eastAsia"/>
              </w:rPr>
              <w:t xml:space="preserve">✅️最小粒度に近く、拡張に強い</w:t>
            </w:r>
          </w:p>
        </w:tc>
      </w:tr>
    </w:tbl>
    <w:p>
      <w:pPr>
        <w:pStyle w:val="a0"/>
      </w:pPr>
      <w:r>
        <w:rPr>
          <w:rFonts w:hint="eastAsia"/>
        </w:rPr>
        <w:t xml:space="preserve">推奨は以下の通り。</w:t>
      </w:r>
    </w:p>
    <w:p>
      <w:pPr>
        <w:pStyle w:val="Compact"/>
        <w:numPr>
          <w:ilvl w:val="0"/>
          <w:numId w:val="1046"/>
        </w:numPr>
      </w:pPr>
      <w:r>
        <w:rPr>
          <w:rFonts w:hint="eastAsia"/>
        </w:rPr>
        <w:t xml:space="preserve">（1）main.tf</w:t>
      </w:r>
      <w:r>
        <w:t xml:space="preserve"> </w:t>
      </w:r>
      <w:r>
        <w:rPr>
          <w:rFonts w:hint="eastAsia"/>
        </w:rPr>
        <w:t xml:space="preserve">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rPr>
          <w:rFonts w:hint="eastAsia"/>
        </w:rPr>
        <w:t xml:space="preserve">などを作成する）</w:t>
      </w:r>
    </w:p>
    <w:p>
      <w:pPr>
        <w:pStyle w:val="Compact"/>
        <w:numPr>
          <w:ilvl w:val="1"/>
          <w:numId w:val="1047"/>
        </w:numPr>
      </w:pPr>
      <w:r>
        <w:rPr>
          <w:rFonts w:hint="eastAsia"/>
        </w:rP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pStyle w:val="Compact"/>
        <w:numPr>
          <w:ilvl w:val="1"/>
          <w:numId w:val="1047"/>
        </w:numPr>
      </w:pPr>
      <w:r>
        <w:rPr>
          <w:rFonts w:hint="eastAsia"/>
        </w:rPr>
        <w:t xml:space="preserve">子モジュールは、モジュール標準構成に則ると（1）となる</w:t>
      </w:r>
    </w:p>
    <w:p>
      <w:pPr>
        <w:pStyle w:val="FirstParagraph"/>
      </w:pPr>
      <w:r>
        <w:t xml:space="preserve">::: tip </w:t>
      </w:r>
      <w:r>
        <w:rPr>
          <w:rFonts w:hint="eastAsia"/>
        </w:rPr>
        <w:t xml:space="preserve">もし環境分離にワークスペースを用いた場合</w:t>
      </w:r>
      <w:r>
        <w:br/>
      </w:r>
      <w:r>
        <w:rPr>
          <w:rFonts w:hint="eastAsia"/>
        </w:rP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rPr>
          <w:rFonts w:hint="eastAsia"/>
        </w:rPr>
        <w:t xml:space="preserve">（3）の粒度でファイルを作成したが、もしリソース数が多い場合は別の軸でファイルを分割したくなる。推奨は以下の通り。</w:t>
      </w:r>
    </w:p>
    <w:p>
      <w:pPr>
        <w:pStyle w:val="Compact"/>
        <w:numPr>
          <w:ilvl w:val="0"/>
          <w:numId w:val="1048"/>
        </w:numPr>
      </w:pPr>
      <w:r>
        <w:rPr>
          <w:rFonts w:hint="eastAsia"/>
        </w:rPr>
        <w:t xml:space="preserve">機能分類など論理グループを元に分割を許容する。</w:t>
      </w:r>
    </w:p>
    <w:p>
      <w:pPr>
        <w:pStyle w:val="Compact"/>
        <w:numPr>
          <w:ilvl w:val="1"/>
          <w:numId w:val="1049"/>
        </w:numPr>
      </w:pPr>
      <w:r>
        <w:rPr>
          <w:rFonts w:hint="eastAsia"/>
        </w:rP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pStyle w:val="Compact"/>
        <w:numPr>
          <w:ilvl w:val="0"/>
          <w:numId w:val="1048"/>
        </w:numPr>
      </w:pPr>
      <w:r>
        <w:rPr>
          <w:rFonts w:hint="eastAsia"/>
        </w:rPr>
        <w:t xml:space="preserve">ファイル分割に及ぶ前に、</w:t>
      </w:r>
      <w:hyperlink w:anchor="リソースの宣言順">
        <w:r>
          <w:rPr>
            <w:rStyle w:val="ad"/>
            <w:rFonts w:hint="eastAsia"/>
          </w:rPr>
          <w:t xml:space="preserve">リソースの宣言順</w:t>
        </w:r>
      </w:hyperlink>
      <w:r>
        <w:t xml:space="preserve"> </w:t>
      </w:r>
      <w:r>
        <w:rPr>
          <w:rFonts w:hint="eastAsia"/>
        </w:rPr>
        <w:t xml:space="preserve">章のグループ化でしのげないか検討する。ファイル分割は最後の手段とする</w:t>
      </w:r>
    </w:p>
    <w:p>
      <w:pPr>
        <w:pStyle w:val="FirstParagraph"/>
      </w:pPr>
      <w:r>
        <w:t xml:space="preserve">:::</w:t>
      </w:r>
    </w:p>
    <w:bookmarkEnd w:id="85"/>
    <w:bookmarkStart w:id="88" w:name="リソースの宣言順"/>
    <w:p>
      <w:pPr>
        <w:pStyle w:val="1"/>
      </w:pPr>
      <w:r>
        <w:rPr>
          <w:rFonts w:hint="eastAsia"/>
        </w:rPr>
        <w:t xml:space="preserve">リソースの宣言順</w:t>
      </w:r>
    </w:p>
    <w:p>
      <w:pPr>
        <w:pStyle w:val="FirstParagraph"/>
      </w:pPr>
      <w:hyperlink r:id="rId86">
        <w:r>
          <w:rPr>
            <w:rStyle w:val="ad"/>
          </w:rPr>
          <w:t xml:space="preserve">resource-order</w:t>
        </w:r>
      </w:hyperlink>
      <w:r>
        <w:t xml:space="preserve"> </w:t>
      </w:r>
      <w:r>
        <w:rPr>
          <w:rFonts w:hint="eastAsia"/>
        </w:rP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ayout w:type="fixed"/>
        <w:tblLook w:firstRow="1" w:lastRow="0" w:firstColumn="0" w:lastColumn="0" w:noHBand="0" w:noVBand="0" w:val="0020"/>
      </w:tblPr>
      <w:tblGrid>
        <w:gridCol w:w="185"/>
        <w:gridCol w:w="3186"/>
        <w:gridCol w:w="4547"/>
      </w:tblGrid>
      <w:tr>
        <w:trPr>
          <w:tblHeader w:val="on"/>
        </w:trPr>
        <w:tc>
          <w:tcPr/>
          <w:p>
            <w:pPr>
              <w:pStyle w:val="Compact"/>
              <w:jc w:val="left"/>
            </w:pPr>
            <w:r>
              <w:t xml:space="preserve">#</w:t>
            </w:r>
          </w:p>
        </w:tc>
        <w:tc>
          <w:tcPr/>
          <w:p>
            <w:pPr>
              <w:pStyle w:val="Compact"/>
              <w:jc w:val="left"/>
            </w:pPr>
            <w:r>
              <w:rPr>
                <w:rFonts w:hint="eastAsia"/>
              </w:rPr>
              <w:t xml:space="preserve">（1）グループ化なし</w:t>
            </w:r>
          </w:p>
        </w:tc>
        <w:tc>
          <w:tcPr/>
          <w:p>
            <w:pPr>
              <w:pStyle w:val="Compact"/>
              <w:jc w:val="left"/>
            </w:pPr>
            <w:r>
              <w:rPr>
                <w:rFonts w:hint="eastAsia"/>
              </w:rPr>
              <w:t xml:space="preserve">（2）グループ化あり</w:t>
            </w:r>
          </w:p>
        </w:tc>
      </w:tr>
      <w:tr>
        <w:tc>
          <w:tcPr/>
          <w:p>
            <w:pPr>
              <w:pStyle w:val="Compact"/>
              <w:jc w:val="left"/>
            </w:pPr>
            <w:r>
              <w:rPr>
                <w:rFonts w:hint="eastAsia"/>
              </w:rPr>
              <w:t xml:space="preserve">説明</w:t>
            </w:r>
          </w:p>
        </w:tc>
        <w:tc>
          <w:tcPr/>
          <w:p>
            <w:pPr>
              <w:pStyle w:val="Compact"/>
              <w:jc w:val="left"/>
            </w:pPr>
            <w:r>
              <w:rPr>
                <w:rFonts w:hint="eastAsia"/>
              </w:rPr>
              <w:t xml:space="preserve">.tfファイルに記載する際に、機能分類などの単位で論理的にグルーピングせず、作成しようとした順に並べる方式</w:t>
            </w:r>
          </w:p>
        </w:tc>
        <w:tc>
          <w:tcPr/>
          <w:p>
            <w:pPr>
              <w:pStyle w:val="Compact"/>
              <w:jc w:val="left"/>
            </w:pPr>
            <w:r>
              <w:rPr>
                <w:rFonts w:hint="eastAsia"/>
              </w:rPr>
              <w:t xml:space="preserve">機能分類などを元に、コメントなどを工夫しリソースの定義順をグルーピングする方式</w:t>
            </w:r>
          </w:p>
        </w:tc>
      </w:tr>
      <w:tr>
        <w:tc>
          <w:tcPr/>
          <w:p>
            <w:pPr>
              <w:pStyle w:val="Compact"/>
              <w:jc w:val="left"/>
            </w:pPr>
            <w:r>
              <w:rPr>
                <w:rFonts w:hint="eastAsia"/>
              </w:rPr>
              <w:t xml:space="preserve">可読性</w:t>
            </w:r>
          </w:p>
        </w:tc>
        <w:tc>
          <w:tcPr/>
          <w:p>
            <w:pPr>
              <w:pStyle w:val="Compact"/>
              <w:jc w:val="left"/>
            </w:pPr>
            <w:r>
              <w:rPr>
                <w:rFonts w:hint="eastAsia"/>
              </w:rPr>
              <w:t xml:space="preserve">❌️どこに何があるかわかりにくい</w:t>
            </w:r>
          </w:p>
        </w:tc>
        <w:tc>
          <w:tcPr/>
          <w:p>
            <w:pPr>
              <w:pStyle w:val="Compact"/>
              <w:jc w:val="left"/>
            </w:pPr>
            <w:r>
              <w:t xml:space="preserve">✅️わかりやすい</w:t>
            </w:r>
          </w:p>
        </w:tc>
      </w:tr>
      <w:tr>
        <w:tc>
          <w:tcPr/>
          <w:p>
            <w:pPr>
              <w:pStyle w:val="Compact"/>
              <w:jc w:val="left"/>
            </w:pPr>
            <w:r>
              <w:rPr>
                <w:rFonts w:hint="eastAsia"/>
              </w:rPr>
              <w:t xml:space="preserve">難易度</w:t>
            </w:r>
          </w:p>
        </w:tc>
        <w:tc>
          <w:tcPr/>
          <w:p>
            <w:pPr>
              <w:pStyle w:val="Compact"/>
              <w:jc w:val="left"/>
            </w:pPr>
            <w:r>
              <w:rPr>
                <w:rFonts w:hint="eastAsia"/>
              </w:rPr>
              <w:t xml:space="preserve">✅️容易である</w:t>
            </w:r>
          </w:p>
        </w:tc>
        <w:tc>
          <w:tcPr/>
          <w:p>
            <w:pPr>
              <w:pStyle w:val="Compact"/>
              <w:jc w:val="left"/>
            </w:pPr>
            <w:r>
              <w:rPr>
                <w:rFonts w:hint="eastAsia"/>
              </w:rPr>
              <w:t xml:space="preserve">❌️どのような分類にするか設計の余地があり、後々破綻のリスクがある</w:t>
            </w:r>
            <w:r>
              <w:t xml:space="preserve"> </w:t>
            </w:r>
            <w:r>
              <w:rPr>
                <w:rFonts w:hint="eastAsia"/>
              </w:rPr>
              <w:t xml:space="preserve">❌️誤った分類に記載してしまうリスクがあり、チームメンバーの合意形成や教育が必要</w:t>
            </w:r>
          </w:p>
        </w:tc>
      </w:tr>
    </w:tbl>
    <w:p>
      <w:pPr>
        <w:pStyle w:val="a0"/>
      </w:pPr>
      <w:r>
        <w:rPr>
          <w:rFonts w:hint="eastAsia"/>
        </w:rPr>
        <w:t xml:space="preserve">推奨は以下の通り。</w:t>
      </w:r>
    </w:p>
    <w:p>
      <w:pPr>
        <w:pStyle w:val="Compact"/>
        <w:numPr>
          <w:ilvl w:val="0"/>
          <w:numId w:val="1050"/>
        </w:numPr>
      </w:pPr>
      <w:r>
        <w:rPr>
          <w:rFonts w:hint="eastAsia"/>
        </w:rPr>
        <w:t xml:space="preserve">.tfファイルあたり20を超えるなど、リソース数が多くなりそうであれば、機能分類などでグループを作り、コメントで区切る</w:t>
      </w:r>
    </w:p>
    <w:p>
      <w:pPr>
        <w:pStyle w:val="FirstParagraph"/>
      </w:pPr>
      <w:r>
        <w:rPr>
          <w:rFonts w:hint="eastAsia"/>
        </w:rPr>
        <w:t xml:space="preserve">【例:</w:t>
      </w:r>
      <w:r>
        <w:t xml:space="preserve"> コメントでAWS </w:t>
      </w:r>
      <w:r>
        <w:rPr>
          <w:rFonts w:hint="eastAsia"/>
        </w:rPr>
        <w:t xml:space="preserve">Lambdaを2つのグループに分類】</w:t>
      </w:r>
    </w:p>
    <w:p>
      <w:pPr>
        <w:pStyle w:val="SourceCode"/>
      </w:pPr>
      <w:r>
        <w:rPr>
          <w:rStyle w:val="CommentTok"/>
        </w:rPr>
        <w:t xml:space="preserve"># ==============================</w:t>
      </w:r>
      <w:r>
        <w:br/>
      </w:r>
      <w:r>
        <w:rPr>
          <w:rStyle w:val="CommentTok"/>
        </w:rPr>
        <w:t xml:space="preserve"># グループ 1: ユーザ管理機能</w:t>
      </w:r>
      <w:r>
        <w:br/>
      </w:r>
      <w:r>
        <w:rPr>
          <w:rStyle w:val="CommentTok"/>
        </w:rPr>
        <w:t xml:space="preserve"># ==============================</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"user_create"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"user_delete"</w:t>
      </w:r>
      <w:r>
        <w:rPr>
          <w:rStyle w:val="NormalTok"/>
        </w:rPr>
        <w:t xml:space="preserve"> {</w:t>
      </w:r>
      <w:r>
        <w:rPr>
          <w:rStyle w:val="OperatorTok"/>
        </w:rPr>
        <w:t xml:space="preserve">...</w:t>
      </w:r>
      <w:r>
        <w:rPr>
          <w:rStyle w:val="NormalTok"/>
        </w:rPr>
        <w:t xml:space="preserve">}</w:t>
      </w:r>
      <w:r>
        <w:br/>
      </w:r>
      <w:r>
        <w:br/>
      </w:r>
      <w:r>
        <w:rPr>
          <w:rStyle w:val="CommentTok"/>
        </w:rPr>
        <w:t xml:space="preserve"># ==============================</w:t>
      </w:r>
      <w:r>
        <w:br/>
      </w:r>
      <w:r>
        <w:rPr>
          <w:rStyle w:val="CommentTok"/>
        </w:rPr>
        <w:t xml:space="preserve"># グループ 2: オーダー管理機能</w:t>
      </w:r>
      <w:r>
        <w:br/>
      </w:r>
      <w:r>
        <w:rPr>
          <w:rStyle w:val="CommentTok"/>
        </w:rPr>
        <w:t xml:space="preserve"># ==============================</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"order_create"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"order_cancel"</w:t>
      </w:r>
      <w:r>
        <w:rPr>
          <w:rStyle w:val="NormalTok"/>
        </w:rPr>
        <w:t xml:space="preserve"> {</w:t>
      </w:r>
      <w:r>
        <w:rPr>
          <w:rStyle w:val="OperatorTok"/>
        </w:rPr>
        <w:t xml:space="preserve">...</w:t>
      </w:r>
      <w:r>
        <w:rPr>
          <w:rStyle w:val="NormalTok"/>
        </w:rPr>
        <w:t xml:space="preserve">}</w:t>
      </w:r>
    </w:p>
    <w:p>
      <w:pPr>
        <w:pStyle w:val="FirstParagraph"/>
      </w:pPr>
      <w:r>
        <w:rPr>
          <w:rFonts w:hint="eastAsia"/>
        </w:rPr>
        <w:t xml:space="preserve">グループ化の有無に関わらず、リソース定義の並び順についてはいくつかの方針が考えられる。</w:t>
      </w:r>
    </w:p>
    <w:tbl>
      <w:tblPr>
        <w:tblStyle w:val="Table"/>
        <w:tblW w:type="pct" w:w="5000"/>
        <w:tblLayout w:type="fixed"/>
        <w:tblLook w:firstRow="1" w:lastRow="0" w:firstColumn="0" w:lastColumn="0" w:noHBand="0" w:noVBand="0" w:val="0020"/>
      </w:tblPr>
      <w:tblGrid>
        <w:gridCol w:w="321"/>
        <w:gridCol w:w="2140"/>
        <w:gridCol w:w="2140"/>
        <w:gridCol w:w="3317"/>
      </w:tblGrid>
      <w:tr>
        <w:trPr>
          <w:tblHeader w:val="on"/>
        </w:trPr>
        <w:tc>
          <w:tcPr/>
          <w:p>
            <w:pPr>
              <w:pStyle w:val="Compact"/>
              <w:jc w:val="left"/>
            </w:pPr>
            <w:r>
              <w:t xml:space="preserve">#</w:t>
            </w:r>
          </w:p>
        </w:tc>
        <w:tc>
          <w:tcPr/>
          <w:p>
            <w:pPr>
              <w:pStyle w:val="Compact"/>
              <w:jc w:val="left"/>
            </w:pPr>
            <w:r>
              <w:rPr>
                <w:rFonts w:hint="eastAsia"/>
              </w:rPr>
              <w:t xml:space="preserve">（1）作成順</w:t>
            </w:r>
          </w:p>
        </w:tc>
        <w:tc>
          <w:tcPr/>
          <w:p>
            <w:pPr>
              <w:pStyle w:val="Compact"/>
              <w:jc w:val="left"/>
            </w:pPr>
            <w:r>
              <w:rPr>
                <w:rFonts w:hint="eastAsia"/>
              </w:rPr>
              <w:t xml:space="preserve">（2）アルファベット順</w:t>
            </w:r>
          </w:p>
        </w:tc>
        <w:tc>
          <w:tcPr/>
          <w:p>
            <w:pPr>
              <w:pStyle w:val="Compact"/>
              <w:jc w:val="left"/>
            </w:pPr>
            <w:r>
              <w:rPr>
                <w:rFonts w:hint="eastAsia"/>
              </w:rPr>
              <w:t xml:space="preserve">（3）セマンティック</w:t>
            </w:r>
          </w:p>
        </w:tc>
      </w:tr>
      <w:tr>
        <w:tc>
          <w:tcPr/>
          <w:p>
            <w:pPr>
              <w:pStyle w:val="Compact"/>
              <w:jc w:val="left"/>
            </w:pPr>
            <w:r>
              <w:rPr>
                <w:rFonts w:hint="eastAsia"/>
              </w:rPr>
              <w:t xml:space="preserve">説明</w:t>
            </w:r>
          </w:p>
        </w:tc>
        <w:tc>
          <w:tcPr/>
          <w:p>
            <w:pPr>
              <w:pStyle w:val="Compact"/>
              <w:jc w:val="left"/>
            </w:pPr>
            <w:r>
              <w:rPr>
                <w:rFonts w:hint="eastAsia"/>
              </w:rPr>
              <w:t xml:space="preserve">リソースの定義は基本的に追記する方式。</w:t>
            </w:r>
          </w:p>
        </w:tc>
        <w:tc>
          <w:tcPr/>
          <w:p>
            <w:pPr>
              <w:pStyle w:val="Compact"/>
              <w:jc w:val="left"/>
            </w:pPr>
            <w:r>
              <w:rPr>
                <w:rFonts w:hint="eastAsia"/>
              </w:rPr>
              <w:t xml:space="preserve">アルファベット順に並べる方式。</w:t>
            </w:r>
          </w:p>
        </w:tc>
        <w:tc>
          <w:tcPr/>
          <w:p>
            <w:pPr>
              <w:pStyle w:val="Compact"/>
              <w:jc w:val="left"/>
            </w:pPr>
            <w:r>
              <w:rPr>
                <w:rFonts w:hint="eastAsia"/>
              </w:rPr>
              <w:t xml:space="preserve">重要度順や、CRUD順など何かしらの意味を持たせる方式</w:t>
            </w:r>
          </w:p>
        </w:tc>
      </w:tr>
      <w:tr>
        <w:tc>
          <w:tcPr/>
          <w:p>
            <w:pPr>
              <w:pStyle w:val="Compact"/>
              <w:jc w:val="left"/>
            </w:pPr>
            <w:r>
              <w:rPr>
                <w:rFonts w:hint="eastAsia"/>
              </w:rPr>
              <w:t xml:space="preserve">可読性</w:t>
            </w:r>
          </w:p>
        </w:tc>
        <w:tc>
          <w:tcPr/>
          <w:p>
            <w:pPr>
              <w:pStyle w:val="Compact"/>
              <w:jc w:val="left"/>
            </w:pPr>
            <w:r>
              <w:rPr>
                <w:rFonts w:hint="eastAsia"/>
              </w:rPr>
              <w:t xml:space="preserve">⚠️場合によっては理解しにくい可能性がある</w:t>
            </w:r>
          </w:p>
        </w:tc>
        <w:tc>
          <w:tcPr/>
          <w:p>
            <w:pPr>
              <w:pStyle w:val="Compact"/>
              <w:jc w:val="left"/>
            </w:pPr>
            <w:r>
              <w:rPr>
                <w:rFonts w:hint="eastAsia"/>
              </w:rPr>
              <w:t xml:space="preserve">✅️マネジメントコンソールに近い表示となる</w:t>
            </w:r>
          </w:p>
        </w:tc>
        <w:tc>
          <w:tcPr/>
          <w:p>
            <w:pPr>
              <w:pStyle w:val="Compact"/>
              <w:jc w:val="left"/>
            </w:pPr>
            <w:r>
              <w:rPr>
                <w:rFonts w:hint="eastAsia"/>
              </w:rPr>
              <w:t xml:space="preserve">✅️ハマれば理解しやすい</w:t>
            </w:r>
          </w:p>
        </w:tc>
      </w:tr>
      <w:tr>
        <w:tc>
          <w:tcPr/>
          <w:p>
            <w:pPr>
              <w:pStyle w:val="Compact"/>
              <w:jc w:val="left"/>
            </w:pPr>
            <w:r>
              <w:rPr>
                <w:rFonts w:hint="eastAsia"/>
              </w:rPr>
              <w:t xml:space="preserve">難易度</w:t>
            </w:r>
          </w:p>
        </w:tc>
        <w:tc>
          <w:tcPr/>
          <w:p>
            <w:pPr>
              <w:pStyle w:val="Compact"/>
              <w:jc w:val="left"/>
            </w:pPr>
            <w:r>
              <w:rPr>
                <w:rFonts w:hint="eastAsia"/>
              </w:rPr>
              <w:t xml:space="preserve">✅️運用は容易</w:t>
            </w:r>
          </w:p>
        </w:tc>
        <w:tc>
          <w:tcPr/>
          <w:p>
            <w:pPr>
              <w:pStyle w:val="Compact"/>
              <w:jc w:val="left"/>
            </w:pPr>
            <w:r>
              <w:rPr>
                <w:rFonts w:hint="eastAsia"/>
              </w:rPr>
              <w:t xml:space="preserve">✅️運用は容易</w:t>
            </w:r>
          </w:p>
        </w:tc>
        <w:tc>
          <w:tcPr/>
          <w:p>
            <w:pPr>
              <w:pStyle w:val="Compact"/>
              <w:jc w:val="left"/>
            </w:pPr>
            <w:r>
              <w:rPr>
                <w:rFonts w:hint="eastAsia"/>
              </w:rPr>
              <w:t xml:space="preserve">❌️どのような順序にして意味をもたせるか、一定の設計スキルが必要</w:t>
            </w:r>
          </w:p>
        </w:tc>
      </w:tr>
    </w:tbl>
    <w:p>
      <w:pPr>
        <w:pStyle w:val="a0"/>
      </w:pPr>
      <w:r>
        <w:rPr>
          <w:rFonts w:hint="eastAsia"/>
        </w:rPr>
        <w:t xml:space="preserve">推奨は以下の通り。</w:t>
      </w:r>
    </w:p>
    <w:p>
      <w:pPr>
        <w:pStyle w:val="Compact"/>
        <w:numPr>
          <w:ilvl w:val="0"/>
          <w:numId w:val="1051"/>
        </w:numPr>
      </w:pPr>
      <w:r>
        <w:rPr>
          <w:rFonts w:hint="eastAsia"/>
        </w:rPr>
        <w:t xml:space="preserve">リソース間に依存関係があれば、依存関係の親から子の順番に記載する</w:t>
      </w:r>
    </w:p>
    <w:p>
      <w:pPr>
        <w:pStyle w:val="Compact"/>
        <w:numPr>
          <w:ilvl w:val="0"/>
          <w:numId w:val="1051"/>
        </w:numPr>
      </w:pPr>
      <w:r>
        <w:rPr>
          <w:rFonts w:hint="eastAsia"/>
        </w:rPr>
        <w:t xml:space="preserve">原則、（1）の作成順で構築する</w:t>
      </w:r>
    </w:p>
    <w:p>
      <w:pPr>
        <w:pStyle w:val="Compact"/>
        <w:numPr>
          <w:ilvl w:val="1"/>
          <w:numId w:val="1052"/>
        </w:numPr>
      </w:pPr>
      <w:r>
        <w:rPr>
          <w:rFonts w:hint="eastAsia"/>
        </w:rPr>
        <w:t xml:space="preserve">通常、重要なリソースから順番に作成していくと考えられるため</w:t>
      </w:r>
    </w:p>
    <w:p>
      <w:pPr>
        <w:pStyle w:val="Compact"/>
        <w:numPr>
          <w:ilvl w:val="1"/>
          <w:numId w:val="1052"/>
        </w:numPr>
      </w:pPr>
      <w:r>
        <w:rPr>
          <w:rFonts w:hint="eastAsia"/>
        </w:rPr>
        <w:t xml:space="preserve">適切なグループ分けがなされている前提であれば、作成順で十分可読性が高いと考えられるため</w:t>
      </w:r>
    </w:p>
    <w:p>
      <w:pPr>
        <w:pStyle w:val="Compact"/>
        <w:numPr>
          <w:ilvl w:val="1"/>
          <w:numId w:val="1052"/>
        </w:numPr>
      </w:pPr>
      <w:r>
        <w:rPr>
          <w:rFonts w:hint="eastAsia"/>
        </w:rPr>
        <w:t xml:space="preserve">アルファベット順にしてリソースを途中に差し込むと、Git上のdiffが見にくくなる割に、可読性などに大きく影響しないため</w:t>
      </w:r>
    </w:p>
    <w:p>
      <w:pPr>
        <w:pStyle w:val="Compact"/>
        <w:numPr>
          <w:ilvl w:val="0"/>
          <w:numId w:val="1051"/>
        </w:numPr>
      </w:pPr>
      <w:r>
        <w:rPr>
          <w:rStyle w:val="VerbatimChar"/>
        </w:rPr>
        <w:t xml:space="preserve">variables.tf</w:t>
      </w:r>
      <w:r>
        <w:t xml:space="preserve"> </w:t>
      </w:r>
      <w:r>
        <w:rPr>
          <w:rFonts w:hint="eastAsia"/>
        </w:rPr>
        <w:t xml:space="preserve">の変数は、アルファベット順に記載する</w:t>
      </w:r>
    </w:p>
    <w:p>
      <w:pPr>
        <w:pStyle w:val="Compact"/>
        <w:numPr>
          <w:ilvl w:val="1"/>
          <w:numId w:val="1053"/>
        </w:numPr>
      </w:pPr>
      <w:hyperlink r:id="rId87">
        <w:r>
          <w:rPr>
            <w:rStyle w:val="ad"/>
          </w:rPr>
          <w:t xml:space="preserve">Style Guide</w:t>
        </w:r>
      </w:hyperlink>
      <w:r>
        <w:t xml:space="preserve"> </w:t>
      </w:r>
      <w:r>
        <w:rPr>
          <w:rFonts w:hint="eastAsia"/>
        </w:rPr>
        <w:t xml:space="preserve">にそのように推奨されているため</w:t>
      </w:r>
    </w:p>
    <w:p>
      <w:pPr>
        <w:pStyle w:val="Compact"/>
        <w:numPr>
          <w:ilvl w:val="0"/>
          <w:numId w:val="1051"/>
        </w:numPr>
      </w:pPr>
      <w:r>
        <w:rPr>
          <w:rFonts w:hint="eastAsia"/>
        </w:rPr>
        <w:t xml:space="preserve">以下のリソースの場合は、1に従う必要はない</w:t>
      </w:r>
    </w:p>
    <w:p>
      <w:pPr>
        <w:pStyle w:val="Compact"/>
        <w:numPr>
          <w:ilvl w:val="1"/>
          <w:numId w:val="1054"/>
        </w:numPr>
      </w:pPr>
      <w:r>
        <w:t xml:space="preserve">Amazon CloudWatch </w:t>
      </w:r>
      <w:r>
        <w:rPr>
          <w:rFonts w:hint="eastAsia"/>
        </w:rPr>
        <w:t xml:space="preserve">Logsのように、ある別リソースに対となるようなリソースである場合は、親側のリソース順に合わせて記載する</w:t>
      </w:r>
    </w:p>
    <w:p>
      <w:pPr>
        <w:pStyle w:val="Compact"/>
        <w:numPr>
          <w:ilvl w:val="1"/>
          <w:numId w:val="1054"/>
        </w:numPr>
      </w:pPr>
      <w:r>
        <w:rPr>
          <w:rFonts w:hint="eastAsia"/>
        </w:rPr>
        <w:t xml:space="preserve">例えば、CloudWatch</w:t>
      </w:r>
      <w:r>
        <w:t xml:space="preserve"> </w:t>
      </w:r>
      <w:r>
        <w:rPr>
          <w:rFonts w:hint="eastAsia"/>
        </w:rPr>
        <w:t xml:space="preserve">Logsの定義を忘れていて後で追加した場合も、親側のリソース順と同じになるように入れ替える</w:t>
      </w:r>
    </w:p>
    <w:bookmarkEnd w:id="88"/>
    <w:bookmarkStart w:id="89" w:name="リソースのパラメータ順"/>
    <w:p>
      <w:pPr>
        <w:pStyle w:val="1"/>
      </w:pPr>
      <w:r>
        <w:rPr>
          <w:rFonts w:hint="eastAsia"/>
        </w:rPr>
        <w:t xml:space="preserve">リソースのパラメータ順</w:t>
      </w:r>
    </w:p>
    <w:p>
      <w:pPr>
        <w:pStyle w:val="FirstParagraph"/>
      </w:pPr>
      <w:hyperlink r:id="rId86">
        <w:r>
          <w:rPr>
            <w:rStyle w:val="ad"/>
          </w:rPr>
          <w:t xml:space="preserve">resource-order</w:t>
        </w:r>
      </w:hyperlink>
      <w:r>
        <w:t xml:space="preserve"> </w:t>
      </w:r>
      <w:r>
        <w:rPr>
          <w:rFonts w:hint="eastAsia"/>
        </w:rPr>
        <w:t xml:space="preserve">に記載がある順序に加え、一部拡張した記載順を推奨する。</w:t>
      </w:r>
    </w:p>
    <w:p>
      <w:pPr>
        <w:pStyle w:val="Compact"/>
        <w:numPr>
          <w:ilvl w:val="0"/>
          <w:numId w:val="1055"/>
        </w:numPr>
      </w:pPr>
      <w:r>
        <w:rPr>
          <w:rFonts w:hint="eastAsia"/>
        </w:rPr>
        <w:t xml:space="preserve">存在すれば、countやfor_each</w:t>
      </w:r>
    </w:p>
    <w:p>
      <w:pPr>
        <w:pStyle w:val="Compact"/>
        <w:numPr>
          <w:ilvl w:val="0"/>
          <w:numId w:val="1055"/>
        </w:numPr>
      </w:pPr>
      <w:r>
        <w:rPr>
          <w:rFonts w:hint="eastAsia"/>
        </w:rPr>
        <w:t xml:space="preserve">リソースが定義するノンブロックパラメータ</w:t>
      </w:r>
    </w:p>
    <w:p>
      <w:pPr>
        <w:pStyle w:val="Compact"/>
        <w:numPr>
          <w:ilvl w:val="1"/>
          <w:numId w:val="1056"/>
        </w:numPr>
      </w:pPr>
      <w:r>
        <w:rPr>
          <w:rFonts w:hint="eastAsia"/>
        </w:rPr>
        <w:t xml:space="preserve">ノンブロックパラメータ同士は、マニュアルの記載順にする（★拡張部分）</w:t>
      </w:r>
    </w:p>
    <w:p>
      <w:pPr>
        <w:pStyle w:val="Compact"/>
        <w:numPr>
          <w:ilvl w:val="0"/>
          <w:numId w:val="1055"/>
        </w:numPr>
      </w:pPr>
      <w:r>
        <w:rPr>
          <w:rFonts w:hint="eastAsia"/>
        </w:rPr>
        <w:t xml:space="preserve">リソースが定義するブロックパラメータ</w:t>
      </w:r>
    </w:p>
    <w:p>
      <w:pPr>
        <w:pStyle w:val="Compact"/>
        <w:numPr>
          <w:ilvl w:val="0"/>
          <w:numId w:val="1055"/>
        </w:numPr>
      </w:pPr>
      <w:r>
        <w:t xml:space="preserve">lifecycle</w:t>
      </w:r>
    </w:p>
    <w:p>
      <w:pPr>
        <w:pStyle w:val="Compact"/>
        <w:numPr>
          <w:ilvl w:val="0"/>
          <w:numId w:val="1055"/>
        </w:numPr>
      </w:pPr>
      <w:r>
        <w:t xml:space="preserve">depends_on</w:t>
      </w:r>
    </w:p>
    <w:p>
      <w:pPr>
        <w:pStyle w:val="Compact"/>
        <w:numPr>
          <w:ilvl w:val="0"/>
          <w:numId w:val="1055"/>
        </w:numPr>
      </w:pPr>
      <w:r>
        <w:rPr>
          <w:rFonts w:hint="eastAsia"/>
        </w:rPr>
        <w:t xml:space="preserve">タグなど、全リソース共通的に指定可能なパラメータ（★拡張部分）</w:t>
      </w:r>
    </w:p>
    <w:p>
      <w:pPr>
        <w:pStyle w:val="FirstParagraph"/>
      </w:pPr>
      <w:r>
        <w:rPr>
          <w:rFonts w:hint="eastAsia"/>
        </w:rPr>
        <w:t xml:space="preserve">【例:</w:t>
      </w:r>
      <w:r>
        <w:t xml:space="preserve"> </w:t>
      </w:r>
      <w:r>
        <w:rPr>
          <w:rFonts w:hint="eastAsia"/>
        </w:rPr>
        <w:t xml:space="preserve">パラメータ順序の例】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ami           </w:t>
      </w:r>
      <w:r>
        <w:rPr>
          <w:rStyle w:val="OperatorTok"/>
        </w:rPr>
        <w:t xml:space="preserve">=</w:t>
      </w:r>
      <w:r>
        <w:rPr>
          <w:rStyle w:val="NormalTok"/>
        </w:rPr>
        <w:t xml:space="preserve"> </w:t>
      </w:r>
      <w:r>
        <w:rPr>
          <w:rStyle w:val="StringTok"/>
        </w:rPr>
        <w:t xml:space="preserve">"ami-0c55b159cbfafe1f0"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br/>
      </w:r>
      <w:r>
        <w:rPr>
          <w:rStyle w:val="NormalTok"/>
        </w:rPr>
        <w:t xml:space="preserve">  network_interface {</w:t>
      </w:r>
      <w:r>
        <w:br/>
      </w:r>
      <w:r>
        <w:rPr>
          <w:rStyle w:val="NormalTok"/>
        </w:rPr>
        <w:t xml:space="preserve">    device_index </w:t>
      </w:r>
      <w:r>
        <w:rPr>
          <w:rStyle w:val="OperatorTok"/>
        </w:rPr>
        <w:t xml:space="preserve">=</w:t>
      </w:r>
      <w:r>
        <w:rPr>
          <w:rStyle w:val="NormalTok"/>
        </w:rPr>
        <w:t xml:space="preserve"> </w:t>
      </w:r>
      <w:r>
        <w:rPr>
          <w:rStyle w:val="DecValTok"/>
        </w:rPr>
        <w:t xml:space="preserve">0</w:t>
      </w:r>
      <w:r>
        <w:br/>
      </w:r>
      <w:r>
        <w:rPr>
          <w:rStyle w:val="NormalTok"/>
        </w:rPr>
        <w:t xml:space="preserve">    network_interface_id </w:t>
      </w:r>
      <w:r>
        <w:rPr>
          <w:rStyle w:val="OperatorTok"/>
        </w:rPr>
        <w:t xml:space="preserve">=</w:t>
      </w:r>
      <w:r>
        <w:rPr>
          <w:rStyle w:val="NormalTok"/>
        </w:rPr>
        <w:t xml:space="preserve"> </w:t>
      </w:r>
      <w:r>
        <w:rPr>
          <w:rStyle w:val="StringTok"/>
        </w:rPr>
        <w:t xml:space="preserve">"eni-12345678"</w:t>
      </w:r>
      <w:r>
        <w:br/>
      </w:r>
      <w:r>
        <w:rPr>
          <w:rStyle w:val="NormalTok"/>
        </w:rPr>
        <w:t xml:space="preserve">  }</w:t>
      </w:r>
      <w:r>
        <w:br/>
      </w:r>
      <w:r>
        <w:br/>
      </w:r>
      <w:r>
        <w:rPr>
          <w:rStyle w:val="NormalTok"/>
        </w:rPr>
        <w:t xml:space="preserve">  </w:t>
      </w:r>
      <w:r>
        <w:rPr>
          <w:rStyle w:val="AttributeTok"/>
        </w:rPr>
        <w:t xml:space="preserve">lifecycle</w:t>
      </w:r>
      <w:r>
        <w:rPr>
          <w:rStyle w:val="NormalTok"/>
        </w:rPr>
        <w:t xml:space="preserve"> {</w:t>
      </w:r>
      <w:r>
        <w:br/>
      </w:r>
      <w:r>
        <w:rPr>
          <w:rStyle w:val="NormalTok"/>
        </w:rPr>
        <w:t xml:space="preserve">    prevent_destroy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br/>
      </w:r>
      <w:r>
        <w:rPr>
          <w:rStyle w:val="NormalTok"/>
        </w:rPr>
        <w:t xml:space="preserve">  </w:t>
      </w:r>
      <w:r>
        <w:rPr>
          <w:rStyle w:val="AttributeTok"/>
        </w:rPr>
        <w:t xml:space="preserve">depends_on</w:t>
      </w:r>
      <w:r>
        <w:rPr>
          <w:rStyle w:val="NormalTok"/>
        </w:rPr>
        <w:t xml:space="preserve"> </w:t>
      </w:r>
      <w:r>
        <w:rPr>
          <w:rStyle w:val="OperatorTok"/>
        </w:rPr>
        <w:t xml:space="preserve">=</w:t>
      </w:r>
      <w:r>
        <w:rPr>
          <w:rStyle w:val="NormalTok"/>
        </w:rPr>
        <w:t xml:space="preserve"> [aws_vpc.main]</w:t>
      </w:r>
      <w:r>
        <w:br/>
      </w:r>
      <w:r>
        <w:br/>
      </w:r>
      <w:r>
        <w:rPr>
          <w:rStyle w:val="NormalTok"/>
        </w:rPr>
        <w:t xml:space="preserve">  tags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"example-instance"</w:t>
      </w:r>
      <w:r>
        <w:br/>
      </w:r>
      <w:r>
        <w:rPr>
          <w:rStyle w:val="NormalTok"/>
        </w:rPr>
        <w:t xml:space="preserve">  }</w:t>
      </w:r>
      <w:r>
        <w:br/>
      </w:r>
      <w:r>
        <w:rPr>
          <w:rStyle w:val="NormalTok"/>
        </w:rPr>
        <w:t xml:space="preserve">}</w:t>
      </w:r>
    </w:p>
    <w:bookmarkEnd w:id="89"/>
    <w:bookmarkStart w:id="90" w:name="シンボリックリンク"/>
    <w:p>
      <w:pPr>
        <w:pStyle w:val="1"/>
      </w:pPr>
      <w:r>
        <w:t xml:space="preserve">シンボリックリンク</w:t>
      </w:r>
    </w:p>
    <w:p>
      <w:pPr>
        <w:pStyle w:val="FirstParagraph"/>
      </w:pPr>
      <w:r>
        <w:rPr>
          <w:rFonts w:hint="eastAsia"/>
        </w:rP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ayout w:type="fixed"/>
        <w:tblLook w:firstRow="1" w:lastRow="0" w:firstColumn="0" w:lastColumn="0" w:noHBand="0" w:noVBand="0" w:val="0020"/>
      </w:tblPr>
      <w:tblGrid>
        <w:gridCol w:w="371"/>
        <w:gridCol w:w="7548"/>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シンボリックリンク導入による効果</w:t>
            </w:r>
          </w:p>
        </w:tc>
      </w:tr>
      <w:tr>
        <w:tc>
          <w:tcPr/>
          <w:p>
            <w:pPr>
              <w:pStyle w:val="Compact"/>
              <w:jc w:val="left"/>
            </w:pPr>
            <w:r>
              <w:rPr>
                <w:rFonts w:hint="eastAsia"/>
              </w:rPr>
              <w:t xml:space="preserve">整合性</w:t>
            </w:r>
          </w:p>
        </w:tc>
        <w:tc>
          <w:tcPr/>
          <w:p>
            <w:pPr>
              <w:pStyle w:val="Compact"/>
              <w:jc w:val="left"/>
            </w:pPr>
            <w:r>
              <w:rPr>
                <w:rFonts w:hint="eastAsia"/>
              </w:rPr>
              <w:t xml:space="preserve">✅️複数のステートで同一定義である必要があるファイルを、重複で作成すること無く一元的に管理できる</w:t>
            </w:r>
          </w:p>
        </w:tc>
      </w:tr>
      <w:tr>
        <w:tc>
          <w:tcPr/>
          <w:p>
            <w:pPr>
              <w:pStyle w:val="Compact"/>
              <w:jc w:val="left"/>
            </w:pPr>
            <w:r>
              <w:rPr>
                <w:rFonts w:hint="eastAsia"/>
              </w:rPr>
              <w:t xml:space="preserve">可読性</w:t>
            </w:r>
          </w:p>
        </w:tc>
        <w:tc>
          <w:tcPr/>
          <w:p>
            <w:pPr>
              <w:pStyle w:val="Compact"/>
              <w:jc w:val="left"/>
            </w:pPr>
            <w:r>
              <w:rPr>
                <w:rFonts w:hint="eastAsia"/>
              </w:rPr>
              <w:t xml:space="preserve">❌️初見ではどこにシンボリックリンクが利用されているか、ドキュメントが無いと構造や依存関係を理解しにくい</w:t>
            </w:r>
          </w:p>
        </w:tc>
      </w:tr>
      <w:tr>
        <w:tc>
          <w:tcPr/>
          <w:p>
            <w:pPr>
              <w:pStyle w:val="Compact"/>
              <w:jc w:val="left"/>
            </w:pPr>
            <w:r>
              <w:rPr>
                <w:rFonts w:hint="eastAsia"/>
              </w:rPr>
              <w:t xml:space="preserve">拡張性</w:t>
            </w:r>
          </w:p>
        </w:tc>
        <w:tc>
          <w:tcPr/>
          <w:p>
            <w:pPr>
              <w:pStyle w:val="Compact"/>
              <w:jc w:val="left"/>
            </w:pPr>
            <w:r>
              <w:rPr>
                <w:rFonts w:hint="eastAsia"/>
              </w:rPr>
              <w:t xml:space="preserve">❌️ステートごとにわずかに差異がある場合に、対応できない。その場合は、シンボリックリンクではなく、実ファイルに置き換えが必要</w:t>
            </w:r>
          </w:p>
        </w:tc>
      </w:tr>
      <w:tr>
        <w:tc>
          <w:tcPr/>
          <w:p>
            <w:pPr>
              <w:pStyle w:val="Compact"/>
              <w:jc w:val="left"/>
            </w:pPr>
            <w:r>
              <w:rPr>
                <w:rFonts w:hint="eastAsia"/>
              </w:rPr>
              <w:t xml:space="preserve">移植性</w:t>
            </w:r>
          </w:p>
        </w:tc>
        <w:tc>
          <w:tcPr/>
          <w:p>
            <w:pPr>
              <w:pStyle w:val="Compact"/>
              <w:jc w:val="left"/>
            </w:pPr>
            <w:r>
              <w:rPr>
                <w:rFonts w:hint="eastAsia"/>
              </w:rPr>
              <w:t xml:space="preserve">✅️相対パスで記載すればディレクトリ依存はしない。Windowsでも利用可</w:t>
            </w:r>
          </w:p>
        </w:tc>
      </w:tr>
    </w:tbl>
    <w:p>
      <w:pPr>
        <w:pStyle w:val="a0"/>
      </w:pPr>
      <w:r>
        <w:rPr>
          <w:rFonts w:hint="eastAsia"/>
        </w:rPr>
        <w:t xml:space="preserve">推奨は以下の通り。</w:t>
      </w:r>
    </w:p>
    <w:p>
      <w:pPr>
        <w:pStyle w:val="Compact"/>
        <w:numPr>
          <w:ilvl w:val="0"/>
          <w:numId w:val="1057"/>
        </w:numPr>
      </w:pPr>
      <w:r>
        <w:rPr>
          <w:rFonts w:hint="eastAsia"/>
        </w:rPr>
        <w:t xml:space="preserve">シンボリックリンクのシンボリックリンクは禁止とする（可読性、保守性を維持するため）</w:t>
      </w:r>
    </w:p>
    <w:p>
      <w:pPr>
        <w:pStyle w:val="Compact"/>
        <w:numPr>
          <w:ilvl w:val="0"/>
          <w:numId w:val="1057"/>
        </w:numPr>
      </w:pPr>
      <w:r>
        <w:rPr>
          <w:rFonts w:hint="eastAsia"/>
        </w:rPr>
        <w:t xml:space="preserve">シンボリックリンクの元ファイルは、ルートフォルダか</w:t>
      </w:r>
      <w:r>
        <w:t xml:space="preserve"> </w:t>
      </w:r>
      <w:r>
        <w:rPr>
          <w:rStyle w:val="VerbatimChar"/>
        </w:rPr>
        <w:t xml:space="preserve">shared</w:t>
      </w:r>
      <w:r>
        <w:t xml:space="preserve"> </w:t>
      </w:r>
      <w:r>
        <w:rPr>
          <w:rFonts w:hint="eastAsia"/>
        </w:rPr>
        <w:t xml:space="preserve">フォルダにあるファイルのみに限る</w:t>
      </w:r>
    </w:p>
    <w:p>
      <w:pPr>
        <w:pStyle w:val="Compact"/>
        <w:numPr>
          <w:ilvl w:val="0"/>
          <w:numId w:val="1057"/>
        </w:numPr>
      </w:pPr>
      <w:r>
        <w:rPr>
          <w:rFonts w:hint="eastAsia"/>
        </w:rP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pStyle w:val="Compact"/>
        <w:numPr>
          <w:ilvl w:val="1"/>
          <w:numId w:val="1058"/>
        </w:numPr>
      </w:pPr>
      <w:r>
        <w:rPr>
          <w:rStyle w:val="VerbatimChar"/>
        </w:rPr>
        <w:t xml:space="preserve">providers.tf</w:t>
      </w:r>
      <w:r>
        <w:t xml:space="preserve"> </w:t>
      </w:r>
      <w:r>
        <w:t xml:space="preserve">も、</w:t>
      </w:r>
      <w:r>
        <w:rPr>
          <w:rStyle w:val="VerbatimChar"/>
        </w:rPr>
        <w:t xml:space="preserve">default_tags</w:t>
      </w:r>
      <w:r>
        <w:t xml:space="preserve"> </w:t>
      </w:r>
      <w:r>
        <w:rPr>
          <w:rFonts w:hint="eastAsia"/>
        </w:rPr>
        <w:t xml:space="preserve">がステート間で異なる場合は共有不可とする</w:t>
      </w:r>
    </w:p>
    <w:p>
      <w:pPr>
        <w:pStyle w:val="FirstParagraph"/>
      </w:pPr>
      <w:r>
        <w:rPr>
          <w:rFonts w:hint="eastAsia"/>
        </w:rPr>
        <w:t xml:space="preserve">【例:</w:t>
      </w:r>
      <w:r>
        <w:t xml:space="preserve"> </w:t>
      </w:r>
      <w:r>
        <w:rPr>
          <w:rFonts w:hint="eastAsia"/>
        </w:rPr>
        <w:t xml:space="preserve">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0"/>
    <w:bookmarkStart w:id="93" w:name="ファイルレイアウト"/>
    <w:p>
      <w:pPr>
        <w:pStyle w:val="1"/>
      </w:pPr>
      <w:r>
        <w:t xml:space="preserve">ファイルレイアウト</w:t>
      </w:r>
    </w:p>
    <w:p>
      <w:pPr>
        <w:pStyle w:val="FirstParagraph"/>
      </w:pPr>
      <w:hyperlink r:id="rId91">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rPr>
          <w:rFonts w:hint="eastAsia"/>
        </w:rPr>
        <w:t xml:space="preserve">（HCL）だけではなく、JSONでも記載できる。この場合は、</w:t>
      </w:r>
      <w:r>
        <w:rPr>
          <w:rStyle w:val="VerbatimChar"/>
        </w:rPr>
        <w:t xml:space="preserve">.tf.json</w:t>
      </w:r>
      <w:r>
        <w:t xml:space="preserve"> </w:t>
      </w:r>
      <w:r>
        <w:rPr>
          <w:rFonts w:hint="eastAsia"/>
        </w:rPr>
        <w:t xml:space="preserve">という拡張子が推奨される。コード生成する場合、JSONの方が扱いやすい場合があるとされる。</w:t>
      </w:r>
    </w:p>
    <w:p>
      <w:pPr>
        <w:pStyle w:val="a0"/>
      </w:pPr>
      <w:r>
        <w:rPr>
          <w:rFonts w:hint="eastAsia"/>
        </w:rPr>
        <w:t xml:space="preserve">推奨は以下の通り。</w:t>
      </w:r>
    </w:p>
    <w:p>
      <w:pPr>
        <w:pStyle w:val="Compact"/>
        <w:numPr>
          <w:ilvl w:val="0"/>
          <w:numId w:val="1059"/>
        </w:numPr>
      </w:pPr>
      <w:r>
        <w:rPr>
          <w:rFonts w:hint="eastAsia"/>
        </w:rPr>
        <w:t xml:space="preserve">原則、JSON形式の出力は許可しない。</w:t>
      </w:r>
      <w:r>
        <w:rPr>
          <w:rStyle w:val="VerbatimChar"/>
        </w:rPr>
        <w:t xml:space="preserve">.tf</w:t>
      </w:r>
      <w:r>
        <w:t xml:space="preserve"> </w:t>
      </w:r>
      <w:r>
        <w:rPr>
          <w:rFonts w:hint="eastAsia"/>
        </w:rPr>
        <w:t xml:space="preserve">形式で出力する</w:t>
      </w:r>
    </w:p>
    <w:p>
      <w:pPr>
        <w:pStyle w:val="Compact"/>
        <w:numPr>
          <w:ilvl w:val="1"/>
          <w:numId w:val="1060"/>
        </w:numPr>
      </w:pPr>
      <w:r>
        <w:rPr>
          <w:rFonts w:hint="eastAsia"/>
        </w:rPr>
        <w:t xml:space="preserve">出力したコードも、通常チームでコードレビューする必要があり、少しでも可読性を上げたいため</w:t>
      </w:r>
    </w:p>
    <w:p>
      <w:pPr>
        <w:pStyle w:val="Compact"/>
        <w:numPr>
          <w:ilvl w:val="1"/>
          <w:numId w:val="1060"/>
        </w:numPr>
      </w:pPr>
      <w:r>
        <w:rPr>
          <w:rFonts w:hint="eastAsia"/>
        </w:rPr>
        <w:t xml:space="preserve">JSON形式でもコメントは</w:t>
      </w:r>
      <w:r>
        <w:t xml:space="preserve"> </w:t>
      </w:r>
      <w:r>
        <w:rPr>
          <w:rStyle w:val="VerbatimChar"/>
        </w:rPr>
        <w:t xml:space="preserve">//</w:t>
      </w:r>
      <w:r>
        <w:t xml:space="preserve"> </w:t>
      </w:r>
      <w:r>
        <w:rPr>
          <w:rFonts w:hint="eastAsia"/>
        </w:rPr>
        <w:t xml:space="preserve">プロパティで可能だが、少し独自な仕様であるため（【参考】</w:t>
      </w:r>
      <w:r>
        <w:t xml:space="preserve"> </w:t>
      </w:r>
      <w:hyperlink r:id="rId92">
        <w:r>
          <w:rPr>
            <w:rStyle w:val="ad"/>
          </w:rPr>
          <w:t xml:space="preserve">JSON Configuration Syntax</w:t>
        </w:r>
      </w:hyperlink>
      <w:r>
        <w:rPr>
          <w:rFonts w:hint="eastAsia"/>
        </w:rPr>
        <w:t xml:space="preserve">）</w:t>
      </w:r>
    </w:p>
    <w:p>
      <w:pPr>
        <w:pStyle w:val="Compact"/>
        <w:numPr>
          <w:ilvl w:val="0"/>
          <w:numId w:val="1059"/>
        </w:numPr>
      </w:pPr>
      <w:r>
        <w:rPr>
          <w:rFonts w:hint="eastAsia"/>
        </w:rPr>
        <w:t xml:space="preserve">以下の場合に全て該当する場合は、部分的に</w:t>
      </w:r>
      <w:r>
        <w:t xml:space="preserve"> </w:t>
      </w:r>
      <w:r>
        <w:rPr>
          <w:rFonts w:hint="eastAsia"/>
        </w:rPr>
        <w:t xml:space="preserve">JSON形式を許容する</w:t>
      </w:r>
    </w:p>
    <w:p>
      <w:pPr>
        <w:pStyle w:val="Compact"/>
        <w:numPr>
          <w:ilvl w:val="1"/>
          <w:numId w:val="1061"/>
        </w:numPr>
      </w:pPr>
      <w:r>
        <w:rPr>
          <w:rFonts w:hint="eastAsia"/>
        </w:rPr>
        <w:t xml:space="preserve">Terraformコードがツールから作成され、直接開発者がメンテナンスしない運用フローが確立されている場合</w:t>
      </w:r>
    </w:p>
    <w:p>
      <w:pPr>
        <w:pStyle w:val="Compact"/>
        <w:numPr>
          <w:ilvl w:val="1"/>
          <w:numId w:val="1061"/>
        </w:numPr>
      </w:pPr>
      <w:r>
        <w:t xml:space="preserve">どうしても、</w:t>
      </w:r>
      <w:r>
        <w:t xml:space="preserve"> </w:t>
      </w:r>
      <w:r>
        <w:rPr>
          <w:rStyle w:val="VerbatimChar"/>
        </w:rPr>
        <w:t xml:space="preserve">.tf</w:t>
      </w:r>
      <w:r>
        <w:t xml:space="preserve"> </w:t>
      </w:r>
      <w:r>
        <w:rPr>
          <w:rFonts w:hint="eastAsia"/>
        </w:rPr>
        <w:t xml:space="preserve">（</w:t>
      </w:r>
      <w:r>
        <w:rPr>
          <w:rStyle w:val="VerbatimChar"/>
        </w:rPr>
        <w:t xml:space="preserve">.hcl</w:t>
      </w:r>
      <w:r>
        <w:rPr>
          <w:rFonts w:hint="eastAsia"/>
        </w:rPr>
        <w:t xml:space="preserve">）形式の出力が難しい場合</w:t>
      </w:r>
    </w:p>
    <w:bookmarkEnd w:id="93"/>
    <w:bookmarkStart w:id="106" w:name="モジュール"/>
    <w:p>
      <w:pPr>
        <w:pStyle w:val="1"/>
      </w:pPr>
      <w:r>
        <w:t xml:space="preserve">モジュール</w:t>
      </w:r>
    </w:p>
    <w:p>
      <w:pPr>
        <w:pStyle w:val="FirstParagraph"/>
      </w:pPr>
      <w:r>
        <w:rPr>
          <w:rFonts w:hint="eastAsia"/>
        </w:rP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95" w:name="モジュールディレクトリ構成"/>
    <w:p>
      <w:pPr>
        <w:pStyle w:val="2"/>
      </w:pPr>
      <w:r>
        <w:rPr>
          <w:rFonts w:hint="eastAsia"/>
        </w:rPr>
        <w:t xml:space="preserve">モジュールディレクトリ構成</w:t>
      </w:r>
    </w:p>
    <w:p>
      <w:pPr>
        <w:pStyle w:val="FirstParagraph"/>
      </w:pPr>
      <w:hyperlink r:id="rId94">
        <w:r>
          <w:rPr>
            <w:rStyle w:val="ad"/>
          </w:rPr>
          <w:t xml:space="preserve">Standard Module Structure</w:t>
        </w:r>
      </w:hyperlink>
      <w:r>
        <w:t xml:space="preserve"> </w:t>
      </w:r>
      <w:r>
        <w:rPr>
          <w:rFonts w:hint="eastAsia"/>
        </w:rPr>
        <w:t xml:space="preserve">に従い、以下の構成とする。ファイル粒度はリソース種別ごとにする必要はなく、</w:t>
      </w:r>
      <w:r>
        <w:rPr>
          <w:rStyle w:val="VerbatimChar"/>
        </w:rPr>
        <w:t xml:space="preserve">main.tf</w:t>
      </w:r>
      <w:r>
        <w:t xml:space="preserve"> </w:t>
      </w:r>
      <w:r>
        <w:rPr>
          <w:rFonts w:hint="eastAsia"/>
        </w:rPr>
        <w:t xml:space="preserve">に集約する。</w:t>
      </w:r>
    </w:p>
    <w:p>
      <w:pPr>
        <w:pStyle w:val="a0"/>
      </w:pPr>
      <w:r>
        <w:rPr>
          <w:rFonts w:hint="eastAsia"/>
        </w:rPr>
        <w:t xml:space="preserve">【推奨ディレクトリ構成】</w:t>
      </w:r>
    </w:p>
    <w:p>
      <w:pPr>
        <w:pStyle w:val="SourceCode"/>
      </w:pPr>
      <w:r>
        <w:rPr>
          <w:rStyle w:val="NormalTok"/>
        </w:rPr>
        <w:t xml:space="preserve">├── modules</w:t>
      </w:r>
      <w:r>
        <w:rPr>
          <w:rStyle w:val="OperatorTok"/>
        </w:rPr>
        <w:t xml:space="preserve">/</w:t>
      </w:r>
      <w:r>
        <w:rPr>
          <w:rStyle w:val="NormalTok"/>
        </w:rPr>
        <w:t xml:space="preserve">                         </w:t>
      </w:r>
      <w:r>
        <w:rPr>
          <w:rStyle w:val="CommentTok"/>
        </w:rPr>
        <w:t xml:space="preserve"># モジュールディレクトリ</w:t>
      </w:r>
      <w:r>
        <w:br/>
      </w:r>
      <w:r>
        <w:rPr>
          <w:rStyle w:val="NormalTok"/>
        </w:rPr>
        <w:t xml:space="preserve">    ├── module_name1</w:t>
      </w:r>
      <w:r>
        <w:rPr>
          <w:rStyle w:val="OperatorTok"/>
        </w:rPr>
        <w:t xml:space="preserve">/</w:t>
      </w:r>
      <w:r>
        <w:br/>
      </w:r>
      <w:r>
        <w:rPr>
          <w:rStyle w:val="NormalTok"/>
        </w:rPr>
        <w:t xml:space="preserve">    └── module_name2</w:t>
      </w:r>
      <w:r>
        <w:rPr>
          <w:rStyle w:val="OperatorTok"/>
        </w:rPr>
        <w:t xml:space="preserve">/</w:t>
      </w:r>
      <w:r>
        <w:br/>
      </w:r>
      <w:r>
        <w:rPr>
          <w:rStyle w:val="NormalTok"/>
        </w:rPr>
        <w:t xml:space="preserve">        ├── main.tf                  </w:t>
      </w:r>
      <w:r>
        <w:rPr>
          <w:rStyle w:val="CommentTok"/>
        </w:rPr>
        <w:t xml:space="preserve"># 空であっても生成</w:t>
      </w:r>
      <w:r>
        <w:br/>
      </w:r>
      <w:r>
        <w:rPr>
          <w:rStyle w:val="NormalTok"/>
        </w:rPr>
        <w:t xml:space="preserve">        ├── variables.tf             </w:t>
      </w:r>
      <w:r>
        <w:rPr>
          <w:rStyle w:val="CommentTok"/>
        </w:rPr>
        <w:t xml:space="preserve"># 空であっても生成（descriptionの記入が必須）</w:t>
      </w:r>
      <w:r>
        <w:br/>
      </w:r>
      <w:r>
        <w:rPr>
          <w:rStyle w:val="NormalTok"/>
        </w:rPr>
        <w:t xml:space="preserve">        ├── outputs.tf               </w:t>
      </w:r>
      <w:r>
        <w:rPr>
          <w:rStyle w:val="CommentTok"/>
        </w:rPr>
        <w:t xml:space="preserve"># 空であっても生成（descriptionの記入が必須）</w:t>
      </w:r>
      <w:r>
        <w:br/>
      </w:r>
      <w:r>
        <w:rPr>
          <w:rStyle w:val="NormalTok"/>
        </w:rPr>
        <w:t xml:space="preserve">        ├── README.md                </w:t>
      </w:r>
      <w:r>
        <w:rPr>
          <w:rStyle w:val="CommentTok"/>
        </w:rPr>
        <w:t xml:space="preserve"># ツールによって自動生成させる</w:t>
      </w:r>
      <w:r>
        <w:br/>
      </w:r>
      <w:r>
        <w:rPr>
          <w:rStyle w:val="NormalTok"/>
        </w:rPr>
        <w:t xml:space="preserve">        └── examples</w:t>
      </w:r>
      <w:r>
        <w:rPr>
          <w:rStyle w:val="OperatorTok"/>
        </w:rPr>
        <w:t xml:space="preserve">/</w:t>
      </w:r>
      <w:r>
        <w:br/>
      </w:r>
      <w:r>
        <w:rPr>
          <w:rStyle w:val="NormalTok"/>
        </w:rPr>
        <w:t xml:space="preserve">            └── example_usage</w:t>
      </w:r>
      <w:r>
        <w:rPr>
          <w:rStyle w:val="OperatorTok"/>
        </w:rPr>
        <w:t xml:space="preserve">/</w:t>
      </w:r>
      <w:r>
        <w:br/>
      </w:r>
      <w:r>
        <w:rPr>
          <w:rStyle w:val="NormalTok"/>
        </w:rPr>
        <w:t xml:space="preserve">                ├── main.tf          </w:t>
      </w:r>
      <w:r>
        <w:rPr>
          <w:rStyle w:val="CommentTok"/>
        </w:rPr>
        <w:t xml:space="preserve"># 使用例の定義</w:t>
      </w:r>
      <w:r>
        <w:br/>
      </w:r>
      <w:r>
        <w:rPr>
          <w:rStyle w:val="NormalTok"/>
        </w:rPr>
        <w:t xml:space="preserve">                └── </w:t>
      </w:r>
      <w:r>
        <w:rPr>
          <w:rStyle w:val="KeywordTok"/>
        </w:rPr>
        <w:t xml:space="preserve">terraform</w:t>
      </w:r>
      <w:r>
        <w:rPr>
          <w:rStyle w:val="NormalTok"/>
        </w:rPr>
        <w:t xml:space="preserve">.tfvars </w:t>
      </w:r>
      <w:r>
        <w:rPr>
          <w:rStyle w:val="CommentTok"/>
        </w:rPr>
        <w:t xml:space="preserve"># 使用例の変数定義</w:t>
      </w:r>
    </w:p>
    <w:p>
      <w:pPr>
        <w:pStyle w:val="FirstParagraph"/>
      </w:pPr>
      <w:r>
        <w:t xml:space="preserve">::: tip </w:t>
      </w:r>
      <w:r>
        <w:rPr>
          <w:rFonts w:hint="eastAsia"/>
        </w:rPr>
        <w:t xml:space="preserve">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rPr>
          <w:rFonts w:hint="eastAsia"/>
        </w:rP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rPr>
          <w:rFonts w:hint="eastAsia"/>
        </w:rPr>
        <w:t xml:space="preserve">といった構成を取りたくなるかもしれないが、フラットで管理する。モジュールの命名で区別がつくことが多いため支障は無い。</w:t>
      </w:r>
      <w:r>
        <w:br/>
      </w:r>
      <w:r>
        <w:t xml:space="preserve">:::</w:t>
      </w:r>
    </w:p>
    <w:bookmarkEnd w:id="95"/>
    <w:bookmarkStart w:id="96" w:name="モジュール化対象"/>
    <w:p>
      <w:pPr>
        <w:pStyle w:val="2"/>
      </w:pPr>
      <w:r>
        <w:rPr>
          <w:rFonts w:hint="eastAsia"/>
        </w:rPr>
        <w:t xml:space="preserve">モジュール化対象</w:t>
      </w:r>
    </w:p>
    <w:p>
      <w:pPr>
        <w:pStyle w:val="FirstParagraph"/>
      </w:pPr>
      <w:r>
        <w:rPr>
          <w:rFonts w:hint="eastAsia"/>
        </w:rPr>
        <w:t xml:space="preserve">モジュールをどのような粒度で作成すべきかの設計が必要である。観点としては再利用性などをはじめ、いくつかポイントがある。</w:t>
      </w:r>
    </w:p>
    <w:p>
      <w:pPr>
        <w:pStyle w:val="a0"/>
      </w:pPr>
      <w:r>
        <w:rPr>
          <w:rFonts w:hint="eastAsia"/>
        </w:rPr>
        <w:t xml:space="preserve">推奨は以下の通り。</w:t>
      </w:r>
    </w:p>
    <w:p>
      <w:pPr>
        <w:pStyle w:val="Compact"/>
        <w:numPr>
          <w:ilvl w:val="0"/>
          <w:numId w:val="1062"/>
        </w:numPr>
      </w:pPr>
      <w:r>
        <w:rPr>
          <w:rFonts w:hint="eastAsia"/>
        </w:rPr>
        <w:t xml:space="preserve">デプロイ・破棄・更新頻度が同等である（≒ライフサイクルが同じである）リソースを同じモジュールとする</w:t>
      </w:r>
    </w:p>
    <w:p>
      <w:pPr>
        <w:pStyle w:val="Compact"/>
        <w:numPr>
          <w:ilvl w:val="0"/>
          <w:numId w:val="1062"/>
        </w:numPr>
      </w:pPr>
      <w:r>
        <w:rPr>
          <w:rFonts w:hint="eastAsia"/>
        </w:rPr>
        <w:t xml:space="preserve">ライフサイクルが異なるものは、将来的な拡張性を高めるためにモジュールを分離する</w:t>
      </w:r>
    </w:p>
    <w:p>
      <w:pPr>
        <w:pStyle w:val="Compact"/>
        <w:numPr>
          <w:ilvl w:val="0"/>
          <w:numId w:val="1062"/>
        </w:numPr>
      </w:pPr>
      <w:r>
        <w:rPr>
          <w:rFonts w:hint="eastAsia"/>
        </w:rPr>
        <w:t xml:space="preserve">単一のリソースをラップしたモジュール（抽象度が低いモジュール）は作成しない（例えば、5～10リソース以上を目処とする。具体的な数値はチームごとに決定する）</w:t>
      </w:r>
    </w:p>
    <w:p>
      <w:pPr>
        <w:pStyle w:val="Compact"/>
        <w:numPr>
          <w:ilvl w:val="1"/>
          <w:numId w:val="1063"/>
        </w:numPr>
      </w:pPr>
      <w:r>
        <w:rPr>
          <w:rFonts w:hint="eastAsia"/>
        </w:rPr>
        <w:t xml:space="preserve">モジュールの抽象度が低い場合は、環境毎の</w:t>
      </w:r>
      <w:r>
        <w:t xml:space="preserve"> </w:t>
      </w:r>
      <w:r>
        <w:rPr>
          <w:rStyle w:val="VerbatimChar"/>
        </w:rPr>
        <w:t xml:space="preserve">main.tf</w:t>
      </w:r>
      <w:r>
        <w:t xml:space="preserve"> </w:t>
      </w:r>
      <w:r>
        <w:rPr>
          <w:rFonts w:hint="eastAsia"/>
        </w:rPr>
        <w:t xml:space="preserve">に直接記載する</w:t>
      </w:r>
    </w:p>
    <w:p>
      <w:pPr>
        <w:pStyle w:val="Compact"/>
        <w:numPr>
          <w:ilvl w:val="1"/>
          <w:numId w:val="1063"/>
        </w:numPr>
      </w:pPr>
      <w:r>
        <w:rPr>
          <w:rFonts w:hint="eastAsia"/>
        </w:rPr>
        <w:t xml:space="preserve">ただし、for_each化したリソースから呼ばれている場合は1箇所から呼ばれていてもモジュール化を許容する</w:t>
      </w:r>
    </w:p>
    <w:p>
      <w:pPr>
        <w:pStyle w:val="Compact"/>
        <w:numPr>
          <w:ilvl w:val="1"/>
          <w:numId w:val="1063"/>
        </w:numPr>
      </w:pPr>
      <w:r>
        <w:rPr>
          <w:rFonts w:hint="eastAsia"/>
        </w:rPr>
        <w:t xml:space="preserve">全てモジュール化しようといった、原理主義化しない（良い抽象化が思いつかない場合は、環境毎のmain.tf</w:t>
      </w:r>
      <w:r>
        <w:t xml:space="preserve"> </w:t>
      </w:r>
      <w:r>
        <w:rPr>
          <w:rFonts w:hint="eastAsia"/>
        </w:rPr>
        <w:t xml:space="preserve">に直接書いて良い）</w:t>
      </w:r>
    </w:p>
    <w:bookmarkEnd w:id="96"/>
    <w:bookmarkStart w:id="98" w:name="ネストモジュール"/>
    <w:p>
      <w:pPr>
        <w:pStyle w:val="2"/>
      </w:pPr>
      <w:r>
        <w:t xml:space="preserve">ネストモジュール</w:t>
      </w:r>
    </w:p>
    <w:p>
      <w:pPr>
        <w:pStyle w:val="FirstParagraph"/>
      </w:pPr>
      <w:r>
        <w:rPr>
          <w:rFonts w:hint="eastAsia"/>
        </w:rPr>
        <w:t xml:space="preserve">以下のようにモジュールから別のモジュールを読み込む事が可能である。これにより、コードがスリム化し開発初期の生産性を向上できる可能性がある。</w:t>
      </w:r>
    </w:p>
    <w:p>
      <w:pPr>
        <w:pStyle w:val="a0"/>
      </w:pPr>
      <w:r>
        <w:rPr>
          <w:rFonts w:hint="eastAsia"/>
        </w:rPr>
        <w:t xml:space="preserve">【モジュールから別のモジュールを読み込む例（modules/module_name1/main.tf）】</w:t>
      </w:r>
    </w:p>
    <w:p>
      <w:pPr>
        <w:pStyle w:val="SourceCode"/>
      </w:pPr>
      <w:r>
        <w:rPr>
          <w:rStyle w:val="KeywordTok"/>
        </w:rPr>
        <w:t xml:space="preserve">module</w:t>
      </w:r>
      <w:r>
        <w:rPr>
          <w:rStyle w:val="NormalTok"/>
        </w:rPr>
        <w:t xml:space="preserve"> </w:t>
      </w:r>
      <w:r>
        <w:rPr>
          <w:rStyle w:val="StringTok"/>
        </w:rPr>
        <w:t xml:space="preserve">"module2_instance"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"../module2"</w:t>
      </w:r>
      <w:r>
        <w:br/>
      </w:r>
      <w:r>
        <w:rPr>
          <w:rStyle w:val="NormalTok"/>
        </w:rPr>
        <w:t xml:space="preserve">  </w:t>
      </w:r>
      <w:r>
        <w:rPr>
          <w:rStyle w:val="CommentTok"/>
        </w:rPr>
        <w:t xml:space="preserve"># ...中略...</w:t>
      </w:r>
      <w:r>
        <w:br/>
      </w:r>
      <w:r>
        <w:rPr>
          <w:rStyle w:val="NormalTok"/>
        </w:rPr>
        <w:t xml:space="preserve">}</w:t>
      </w:r>
      <w:r>
        <w:br/>
      </w:r>
      <w:r>
        <w:br/>
      </w:r>
      <w:r>
        <w:rPr>
          <w:rStyle w:val="OperatorTok"/>
        </w:rPr>
        <w:t xml:space="preserve">//</w:t>
      </w:r>
      <w:r>
        <w:rPr>
          <w:rStyle w:val="NormalTok"/>
        </w:rPr>
        <w:t xml:space="preserve"> 他のリソースの定義やモジュールの内容</w:t>
      </w:r>
      <w:r>
        <w:br/>
      </w:r>
      <w:r>
        <w:rPr>
          <w:rStyle w:val="KeywordTok"/>
        </w:rPr>
        <w:t xml:space="preserve">resource</w:t>
      </w:r>
      <w:r>
        <w:rPr>
          <w:rStyle w:val="NormalTok"/>
        </w:rPr>
        <w:t xml:space="preserve"> </w:t>
      </w:r>
      <w:r>
        <w:rPr>
          <w:rStyle w:val="StringTok"/>
        </w:rPr>
        <w:t xml:space="preserve">"example_resource"</w:t>
      </w:r>
      <w:r>
        <w:rPr>
          <w:rStyle w:val="NormalTok"/>
        </w:rPr>
        <w:t xml:space="preserve"> </w:t>
      </w:r>
      <w:r>
        <w:rPr>
          <w:rStyle w:val="StringTok"/>
        </w:rPr>
        <w:t xml:space="preserve">"example"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"example_name"</w:t>
      </w:r>
      <w:r>
        <w:br/>
      </w:r>
      <w:r>
        <w:rPr>
          <w:rStyle w:val="NormalTok"/>
        </w:rPr>
        <w:t xml:space="preserve">}</w:t>
      </w:r>
    </w:p>
    <w:p>
      <w:pPr>
        <w:pStyle w:val="FirstParagraph"/>
      </w:pPr>
      <w:r>
        <w:rPr>
          <w:rFonts w:hint="eastAsia"/>
        </w:rPr>
        <w:t xml:space="preserve">推奨は以下の通り。</w:t>
      </w:r>
    </w:p>
    <w:p>
      <w:pPr>
        <w:pStyle w:val="Compact"/>
        <w:numPr>
          <w:ilvl w:val="0"/>
          <w:numId w:val="1064"/>
        </w:numPr>
      </w:pPr>
      <w:hyperlink r:id="rId97">
        <w:r>
          <w:rPr>
            <w:rStyle w:val="ad"/>
          </w:rPr>
          <w:t xml:space="preserve">Module Composition</w:t>
        </w:r>
      </w:hyperlink>
      <w:r>
        <w:t xml:space="preserve"> </w:t>
      </w:r>
      <w:r>
        <w:rPr>
          <w:rFonts w:hint="eastAsia"/>
        </w:rPr>
        <w:t xml:space="preserve">にあるように、できる限りフラットなモジュール構成を採用する</w:t>
      </w:r>
    </w:p>
    <w:p>
      <w:pPr>
        <w:pStyle w:val="Compact"/>
        <w:numPr>
          <w:ilvl w:val="1"/>
          <w:numId w:val="1065"/>
        </w:numPr>
      </w:pPr>
      <w:r>
        <w:rPr>
          <w:rFonts w:hint="eastAsia"/>
        </w:rPr>
        <w:t xml:space="preserve">モジュールから別のモジュールを読み込むことを原則、禁止する。モジュール変更による影響度調査を簡易化させる</w:t>
      </w:r>
    </w:p>
    <w:p>
      <w:pPr>
        <w:pStyle w:val="Compact"/>
        <w:numPr>
          <w:ilvl w:val="1"/>
          <w:numId w:val="1065"/>
        </w:numPr>
      </w:pPr>
      <w:r>
        <w:rPr>
          <w:rFonts w:hint="eastAsia"/>
        </w:rPr>
        <w:t xml:space="preserve">例えば、モジュールAとモジュールBの共通部分をモジュールCに切り出し、A、BからCを参照させることは行わない</w:t>
      </w:r>
    </w:p>
    <w:bookmarkEnd w:id="98"/>
    <w:bookmarkStart w:id="100" w:name="入力設計"/>
    <w:p>
      <w:pPr>
        <w:pStyle w:val="2"/>
      </w:pPr>
      <w:r>
        <w:rPr>
          <w:rFonts w:hint="eastAsia"/>
        </w:rPr>
        <w:t xml:space="preserve">入力設計</w:t>
      </w:r>
    </w:p>
    <w:p>
      <w:pPr>
        <w:pStyle w:val="FirstParagraph"/>
      </w:pPr>
      <w:r>
        <w:rPr>
          <w:rFonts w:hint="eastAsia"/>
        </w:rPr>
        <w:t xml:space="preserve">モジュールは入力パラメータによってカスタマイズ可能とできる。一方で、どこまで柔軟に対応すべきか検討の余地がある。また、入力チェックも記述可能である。</w:t>
      </w:r>
    </w:p>
    <w:p>
      <w:pPr>
        <w:pStyle w:val="a0"/>
      </w:pPr>
      <w:r>
        <w:rPr>
          <w:rFonts w:hint="eastAsia"/>
        </w:rPr>
        <w:t xml:space="preserve">【入力パラメータの例】</w:t>
      </w:r>
    </w:p>
    <w:p>
      <w:pPr>
        <w:pStyle w:val="SourceCode"/>
      </w:pPr>
      <w:r>
        <w:rPr>
          <w:rStyle w:val="KeywordTok"/>
        </w:rPr>
        <w:t xml:space="preserve">variable</w:t>
      </w:r>
      <w:r>
        <w:rPr>
          <w:rStyle w:val="NormalTok"/>
        </w:rPr>
        <w:t xml:space="preserve"> </w:t>
      </w:r>
      <w:r>
        <w:rPr>
          <w:rStyle w:val="StringTok"/>
        </w:rPr>
        <w:t xml:space="preserve">"instance_count"</w:t>
      </w:r>
      <w:r>
        <w:rPr>
          <w:rStyle w:val="NormalTok"/>
        </w:rPr>
        <w:t xml:space="preserve"> {</w:t>
      </w:r>
      <w:r>
        <w:br/>
      </w:r>
      <w:r>
        <w:rPr>
          <w:rStyle w:val="NormalTok"/>
        </w:rPr>
        <w:t xml:space="preserve">  description </w:t>
      </w:r>
      <w:r>
        <w:rPr>
          <w:rStyle w:val="OperatorTok"/>
        </w:rPr>
        <w:t xml:space="preserve">=</w:t>
      </w:r>
      <w:r>
        <w:rPr>
          <w:rStyle w:val="NormalTok"/>
        </w:rPr>
        <w:t xml:space="preserve"> </w:t>
      </w:r>
      <w:r>
        <w:rPr>
          <w:rStyle w:val="StringTok"/>
        </w:rPr>
        <w:t xml:space="preserve">"デプロイするEC2インスタンスの数"</w:t>
      </w:r>
      <w:r>
        <w:br/>
      </w:r>
      <w:r>
        <w:rPr>
          <w:rStyle w:val="NormalTok"/>
        </w:rPr>
        <w:t xml:space="preserve">  type        </w:t>
      </w:r>
      <w:r>
        <w:rPr>
          <w:rStyle w:val="OperatorTok"/>
        </w:rPr>
        <w:t xml:space="preserve">=</w:t>
      </w:r>
      <w:r>
        <w:rPr>
          <w:rStyle w:val="NormalTok"/>
        </w:rPr>
        <w:t xml:space="preserve"> </w:t>
      </w:r>
      <w:r>
        <w:rPr>
          <w:rStyle w:val="DataTypeTok"/>
        </w:rPr>
        <w:t xml:space="preserve">number</w:t>
      </w:r>
      <w:r>
        <w:br/>
      </w:r>
      <w:r>
        <w:rPr>
          <w:rStyle w:val="NormalTok"/>
        </w:rPr>
        <w:t xml:space="preserve">  default     </w:t>
      </w:r>
      <w:r>
        <w:rPr>
          <w:rStyle w:val="OperatorTok"/>
        </w:rPr>
        <w:t xml:space="preserve">=</w:t>
      </w:r>
      <w:r>
        <w:rPr>
          <w:rStyle w:val="NormalTok"/>
        </w:rPr>
        <w:t xml:space="preserve"> </w:t>
      </w:r>
      <w:r>
        <w:rPr>
          <w:rStyle w:val="DecValTok"/>
        </w:rPr>
        <w:t xml:space="preserve">1</w:t>
      </w:r>
      <w:r>
        <w:br/>
      </w:r>
      <w:r>
        <w:br/>
      </w:r>
      <w:r>
        <w:rPr>
          <w:rStyle w:val="NormalTok"/>
        </w:rPr>
        <w:t xml:space="preserve">  validation {</w:t>
      </w:r>
      <w:r>
        <w:br/>
      </w:r>
      <w:r>
        <w:rPr>
          <w:rStyle w:val="NormalTok"/>
        </w:rPr>
        <w:t xml:space="preserve">    condition     </w:t>
      </w:r>
      <w:r>
        <w:rPr>
          <w:rStyle w:val="OperatorTok"/>
        </w:rPr>
        <w:t xml:space="preserve">=</w:t>
      </w:r>
      <w:r>
        <w:rPr>
          <w:rStyle w:val="NormalTok"/>
        </w:rPr>
        <w:t xml:space="preserve"> </w:t>
      </w:r>
      <w:r>
        <w:rPr>
          <w:rStyle w:val="VariableTok"/>
        </w:rPr>
        <w:t xml:space="preserve">var</w:t>
      </w:r>
      <w:r>
        <w:rPr>
          <w:rStyle w:val="NormalTok"/>
        </w:rPr>
        <w:t xml:space="preserve">.instance_count </w:t>
      </w:r>
      <w:r>
        <w:rPr>
          <w:rStyle w:val="OperatorTok"/>
        </w:rPr>
        <w:t xml:space="preserve">&gt;</w:t>
      </w:r>
      <w:r>
        <w:rPr>
          <w:rStyle w:val="NormalTok"/>
        </w:rPr>
        <w:t xml:space="preserve"> </w:t>
      </w:r>
      <w:r>
        <w:rPr>
          <w:rStyle w:val="DecValTok"/>
        </w:rPr>
        <w:t xml:space="preserve">0</w:t>
      </w:r>
      <w:r>
        <w:br/>
      </w:r>
      <w:r>
        <w:rPr>
          <w:rStyle w:val="NormalTok"/>
        </w:rPr>
        <w:t xml:space="preserve">    error_message </w:t>
      </w:r>
      <w:r>
        <w:rPr>
          <w:rStyle w:val="OperatorTok"/>
        </w:rPr>
        <w:t xml:space="preserve">=</w:t>
      </w:r>
      <w:r>
        <w:rPr>
          <w:rStyle w:val="NormalTok"/>
        </w:rPr>
        <w:t xml:space="preserve"> </w:t>
      </w:r>
      <w:r>
        <w:rPr>
          <w:rStyle w:val="StringTok"/>
        </w:rPr>
        <w:t xml:space="preserve">"インスタンスの数は1以上にする必要があります。"</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66"/>
        </w:numPr>
      </w:pPr>
      <w:r>
        <w:rPr>
          <w:rFonts w:hint="eastAsia"/>
        </w:rPr>
        <w:t xml:space="preserve">できる限り、入力パラメータの数を減らす（少なければ少ないほど良い）</w:t>
      </w:r>
    </w:p>
    <w:p>
      <w:pPr>
        <w:pStyle w:val="Compact"/>
        <w:numPr>
          <w:ilvl w:val="1"/>
          <w:numId w:val="1067"/>
        </w:numPr>
      </w:pPr>
      <w:r>
        <w:rPr>
          <w:rFonts w:hint="eastAsia"/>
        </w:rPr>
        <w:t xml:space="preserve">利用者の認知負荷を減らす・コードオーナーの保守運用負荷を減らす・実装の複雑度を下げる、という目的のため</w:t>
      </w:r>
    </w:p>
    <w:p>
      <w:pPr>
        <w:pStyle w:val="Compact"/>
        <w:numPr>
          <w:ilvl w:val="0"/>
          <w:numId w:val="1066"/>
        </w:numPr>
      </w:pPr>
      <w:r>
        <w:rPr>
          <w:rFonts w:hint="eastAsia"/>
        </w:rPr>
        <w:t xml:space="preserve">その上で入力パラメータは、できる限りデフォルト値を設定とし、パラメータ指定なしでも動くようにする</w:t>
      </w:r>
    </w:p>
    <w:p>
      <w:pPr>
        <w:pStyle w:val="Compact"/>
        <w:numPr>
          <w:ilvl w:val="1"/>
          <w:numId w:val="1068"/>
        </w:numPr>
      </w:pPr>
      <w:r>
        <w:rPr>
          <w:rFonts w:hint="eastAsia"/>
        </w:rPr>
        <w:t xml:space="preserve">ただし、誤ったリソース作成がなされる可能性がある場合は、必須入力とすべきである</w:t>
      </w:r>
    </w:p>
    <w:p>
      <w:pPr>
        <w:pStyle w:val="Compact"/>
        <w:numPr>
          <w:ilvl w:val="0"/>
          <w:numId w:val="1066"/>
        </w:numPr>
      </w:pPr>
      <w:r>
        <w:rPr>
          <w:rFonts w:hint="eastAsia"/>
        </w:rPr>
        <w:t xml:space="preserve">変数の型やdescriptionは明示的に記載する</w:t>
      </w:r>
    </w:p>
    <w:p>
      <w:pPr>
        <w:pStyle w:val="Compact"/>
        <w:numPr>
          <w:ilvl w:val="0"/>
          <w:numId w:val="1066"/>
        </w:numPr>
      </w:pPr>
      <w:r>
        <w:rPr>
          <w:rFonts w:hint="eastAsia"/>
        </w:rPr>
        <w:t xml:space="preserve">validationは可能な限り設定する</w:t>
      </w:r>
    </w:p>
    <w:p>
      <w:pPr>
        <w:pStyle w:val="FirstParagraph"/>
      </w:pPr>
      <w:r>
        <w:t xml:space="preserve">::: info </w:t>
      </w:r>
      <w:r>
        <w:rPr>
          <w:rFonts w:hint="eastAsia"/>
        </w:rPr>
        <w:t xml:space="preserve">参考</w:t>
      </w:r>
      <w:r>
        <w:t xml:space="preserve"> </w:t>
      </w:r>
      <w:hyperlink r:id="rId99">
        <w:r>
          <w:rPr>
            <w:rStyle w:val="ad"/>
          </w:rPr>
          <w:t xml:space="preserve">Terraform Module Designs - Speaker Deck</w:t>
        </w:r>
      </w:hyperlink>
      <w:r>
        <w:t xml:space="preserve"> </w:t>
      </w:r>
      <w:r>
        <w:t xml:space="preserve">:::</w:t>
      </w:r>
    </w:p>
    <w:bookmarkEnd w:id="100"/>
    <w:bookmarkStart w:id="102" w:name="機能配置"/>
    <w:p>
      <w:pPr>
        <w:pStyle w:val="2"/>
      </w:pPr>
      <w:r>
        <w:rPr>
          <w:rFonts w:hint="eastAsia"/>
        </w:rPr>
        <w:t xml:space="preserve">機能配置</w:t>
      </w:r>
    </w:p>
    <w:p>
      <w:pPr>
        <w:pStyle w:val="FirstParagraph"/>
      </w:pPr>
      <w:r>
        <w:rPr>
          <w:rFonts w:hint="eastAsia"/>
        </w:rPr>
        <w:t xml:space="preserve">モジュール側にどの程度まで機能をもたせるか、議論が生まれる場合がある。よく出てくる内容を下表にまとめる。</w:t>
      </w:r>
    </w:p>
    <w:tbl>
      <w:tblPr>
        <w:tblStyle w:val="Table"/>
        <w:tblW w:type="pct" w:w="5000"/>
        <w:tblLayout w:type="fixed"/>
        <w:tblLook w:firstRow="1" w:lastRow="0" w:firstColumn="0" w:lastColumn="0" w:noHBand="0" w:noVBand="0" w:val="0020"/>
      </w:tblPr>
      <w:tblGrid>
        <w:gridCol w:w="52"/>
        <w:gridCol w:w="774"/>
        <w:gridCol w:w="7092"/>
      </w:tblGrid>
      <w:tr>
        <w:trPr>
          <w:tblHeader w:val="on"/>
        </w:trPr>
        <w:tc>
          <w:tcPr/>
          <w:p>
            <w:pPr>
              <w:pStyle w:val="Compact"/>
              <w:jc w:val="left"/>
            </w:pPr>
            <w:r>
              <w:t xml:space="preserve">No</w:t>
            </w:r>
          </w:p>
        </w:tc>
        <w:tc>
          <w:tcPr/>
          <w:p>
            <w:pPr>
              <w:pStyle w:val="Compact"/>
              <w:jc w:val="left"/>
            </w:pPr>
            <w:r>
              <w:rPr>
                <w:rFonts w:hint="eastAsia"/>
              </w:rPr>
              <w:t xml:space="preserve">項目</w:t>
            </w:r>
          </w:p>
        </w:tc>
        <w:tc>
          <w:tcPr/>
          <w:p>
            <w:pPr>
              <w:pStyle w:val="Compact"/>
              <w:jc w:val="left"/>
            </w:pPr>
            <w:r>
              <w:rPr>
                <w:rFonts w:hint="eastAsia"/>
              </w:rPr>
              <w:t xml:space="preserve">対応方針</w:t>
            </w:r>
          </w:p>
        </w:tc>
      </w:tr>
      <w:tr>
        <w:tc>
          <w:tcPr/>
          <w:p>
            <w:pPr>
              <w:pStyle w:val="Compact"/>
              <w:jc w:val="left"/>
            </w:pPr>
            <w:r>
              <w:t xml:space="preserve">1</w:t>
            </w:r>
          </w:p>
        </w:tc>
        <w:tc>
          <w:tcPr/>
          <w:p>
            <w:pPr>
              <w:pStyle w:val="Compact"/>
              <w:jc w:val="left"/>
            </w:pPr>
            <w:r>
              <w:rPr>
                <w:rFonts w:hint="eastAsia"/>
              </w:rPr>
              <w:t xml:space="preserve">特定のデプロイメント環境だけ作成する、しない</w:t>
            </w:r>
          </w:p>
        </w:tc>
        <w:tc>
          <w:tcPr/>
          <w:p>
            <w:pPr>
              <w:pStyle w:val="Compact"/>
              <w:jc w:val="left"/>
            </w:pPr>
            <w:r>
              <w:rPr>
                <w:rFonts w:hint="eastAsia"/>
              </w:rP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rPr>
                <w:rFonts w:hint="eastAsia"/>
              </w:rPr>
              <w:t xml:space="preserve">リソースがなければ作成するかどうか</w:t>
            </w:r>
          </w:p>
        </w:tc>
        <w:tc>
          <w:tcPr/>
          <w:p>
            <w:pPr>
              <w:pStyle w:val="Compact"/>
              <w:jc w:val="left"/>
            </w:pPr>
            <w:hyperlink r:id="rId101">
              <w:r>
                <w:rPr>
                  <w:rStyle w:val="ad"/>
                </w:rPr>
                <w:t xml:space="preserve">Conditional Creation of Objects</w:t>
              </w:r>
            </w:hyperlink>
            <w:r>
              <w:t xml:space="preserve"> </w:t>
            </w:r>
            <w:r>
              <w:rPr>
                <w:rFonts w:hint="eastAsia"/>
              </w:rP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2"/>
    <w:bookmarkStart w:id="103" w:name="バージョン管理"/>
    <w:p>
      <w:pPr>
        <w:pStyle w:val="2"/>
      </w:pPr>
      <w:r>
        <w:rPr>
          <w:rFonts w:hint="eastAsia"/>
        </w:rPr>
        <w:t xml:space="preserve">バージョン管理</w:t>
      </w:r>
    </w:p>
    <w:p>
      <w:pPr>
        <w:pStyle w:val="FirstParagraph"/>
      </w:pPr>
      <w:r>
        <w:rPr>
          <w:rFonts w:hint="eastAsia"/>
        </w:rPr>
        <w:t xml:space="preserve">ローカルモジュール（自リポジトリからのみしか参照しない）の場合は、バージョン管理の追加考慮は不要である（Gitで他のコードと同等に管理する）。</w:t>
      </w:r>
    </w:p>
    <w:p>
      <w:pPr>
        <w:pStyle w:val="a0"/>
      </w:pPr>
      <w:r>
        <w:rPr>
          <w:rFonts w:hint="eastAsia"/>
        </w:rP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3"/>
    <w:bookmarkStart w:id="105" w:name="サードパーティモジュールの利用方針"/>
    <w:p>
      <w:pPr>
        <w:pStyle w:val="2"/>
      </w:pPr>
      <w:r>
        <w:rPr>
          <w:rFonts w:hint="eastAsia"/>
        </w:rPr>
        <w:t xml:space="preserve">サードパーティモジュールの利用方針</w:t>
      </w:r>
    </w:p>
    <w:p>
      <w:pPr>
        <w:pStyle w:val="FirstParagraph"/>
      </w:pPr>
      <w:hyperlink r:id="rId104">
        <w:r>
          <w:rPr>
            <w:rStyle w:val="ad"/>
          </w:rPr>
          <w:t xml:space="preserve">Terraform Registry</w:t>
        </w:r>
      </w:hyperlink>
      <w:r>
        <w:t xml:space="preserve"> </w:t>
      </w:r>
      <w:r>
        <w:rPr>
          <w:rFonts w:hint="eastAsia"/>
        </w:rP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rPr>
          <w:rFonts w:hint="eastAsia"/>
        </w:rPr>
        <w:t xml:space="preserve">推奨は以下の通り。</w:t>
      </w:r>
    </w:p>
    <w:p>
      <w:pPr>
        <w:pStyle w:val="Compact"/>
        <w:numPr>
          <w:ilvl w:val="0"/>
          <w:numId w:val="1069"/>
        </w:numPr>
      </w:pPr>
      <w:r>
        <w:rPr>
          <w:rFonts w:hint="eastAsia"/>
        </w:rPr>
        <w:t xml:space="preserve">原則、利用禁止とする</w:t>
      </w:r>
    </w:p>
    <w:p>
      <w:pPr>
        <w:pStyle w:val="Compact"/>
        <w:numPr>
          <w:ilvl w:val="1"/>
          <w:numId w:val="1070"/>
        </w:numPr>
      </w:pPr>
      <w:r>
        <w:rPr>
          <w:rFonts w:hint="eastAsia"/>
        </w:rPr>
        <w:t xml:space="preserve">プロジェクト固有の拡張が必要な場合に、対応できないケースが多い</w:t>
      </w:r>
    </w:p>
    <w:p>
      <w:pPr>
        <w:pStyle w:val="Compact"/>
        <w:numPr>
          <w:ilvl w:val="2"/>
          <w:numId w:val="1071"/>
        </w:numPr>
      </w:pPr>
      <w:r>
        <w:rPr>
          <w:rFonts w:hint="eastAsia"/>
        </w:rPr>
        <w:t xml:space="preserve">サードパーティモジュールからリソースの差異がある場合のハンドリングが難しいため</w:t>
      </w:r>
    </w:p>
    <w:p>
      <w:pPr>
        <w:pStyle w:val="Compact"/>
        <w:numPr>
          <w:ilvl w:val="1"/>
          <w:numId w:val="1070"/>
        </w:numPr>
      </w:pPr>
      <w:r>
        <w:rPr>
          <w:rFonts w:hint="eastAsia"/>
        </w:rPr>
        <w:t xml:space="preserve">モジュールの削除、非公開化のリスクがある</w:t>
      </w:r>
    </w:p>
    <w:p>
      <w:pPr>
        <w:pStyle w:val="Compact"/>
        <w:numPr>
          <w:ilvl w:val="2"/>
          <w:numId w:val="1072"/>
        </w:numPr>
      </w:pPr>
      <w:r>
        <w:rPr>
          <w:rFonts w:hint="eastAsia"/>
        </w:rPr>
        <w:t xml:space="preserve">コードのフォークなどで緩和可能だが、保守運用が発生しメリットが減少する</w:t>
      </w:r>
    </w:p>
    <w:p>
      <w:pPr>
        <w:pStyle w:val="Compact"/>
        <w:numPr>
          <w:ilvl w:val="2"/>
          <w:numId w:val="1072"/>
        </w:numPr>
      </w:pPr>
      <w:r>
        <w:rPr>
          <w:rFonts w:hint="eastAsia"/>
        </w:rPr>
        <w:t xml:space="preserve">予期しないモジュールの更新により、期待したリソースの作成ができなくなることを防ぐため</w:t>
      </w:r>
    </w:p>
    <w:p>
      <w:pPr>
        <w:pStyle w:val="Compact"/>
        <w:numPr>
          <w:ilvl w:val="1"/>
          <w:numId w:val="1070"/>
        </w:numPr>
      </w:pPr>
      <w:r>
        <w:rPr>
          <w:rFonts w:hint="eastAsia"/>
        </w:rPr>
        <w:t xml:space="preserve">可読性の向上のため</w:t>
      </w:r>
    </w:p>
    <w:p>
      <w:pPr>
        <w:pStyle w:val="Compact"/>
        <w:numPr>
          <w:ilvl w:val="2"/>
          <w:numId w:val="1073"/>
        </w:numPr>
      </w:pPr>
      <w:r>
        <w:rPr>
          <w:rFonts w:hint="eastAsia"/>
        </w:rPr>
        <w:t xml:space="preserve">サードパーティモジュールは汎用的に書かれていることが多く、自身で不要なパラメータについてもチェック対象になりうるため</w:t>
      </w:r>
    </w:p>
    <w:p>
      <w:pPr>
        <w:pStyle w:val="Compact"/>
        <w:numPr>
          <w:ilvl w:val="0"/>
          <w:numId w:val="1069"/>
        </w:numPr>
      </w:pPr>
      <w:r>
        <w:rPr>
          <w:rFonts w:hint="eastAsia"/>
        </w:rPr>
        <w:t xml:space="preserve">以下の条件に複数一致する場合は、利用を許容する</w:t>
      </w:r>
    </w:p>
    <w:p>
      <w:pPr>
        <w:pStyle w:val="Compact"/>
        <w:numPr>
          <w:ilvl w:val="1"/>
          <w:numId w:val="1074"/>
        </w:numPr>
      </w:pPr>
      <w:r>
        <w:rPr>
          <w:rFonts w:hint="eastAsia"/>
        </w:rPr>
        <w:t xml:space="preserve">技術検証（PoC）など限定された期間でのみ利用する</w:t>
      </w:r>
    </w:p>
    <w:p>
      <w:pPr>
        <w:pStyle w:val="Compact"/>
        <w:numPr>
          <w:ilvl w:val="1"/>
          <w:numId w:val="1074"/>
        </w:numPr>
      </w:pPr>
      <w:r>
        <w:rPr>
          <w:rFonts w:hint="eastAsia"/>
        </w:rPr>
        <w:t xml:space="preserve">何よりクイックなインフラ構築が優先される場合</w:t>
      </w:r>
    </w:p>
    <w:p>
      <w:pPr>
        <w:pStyle w:val="Compact"/>
        <w:numPr>
          <w:ilvl w:val="1"/>
          <w:numId w:val="1074"/>
        </w:numPr>
      </w:pPr>
      <w:r>
        <w:rPr>
          <w:rFonts w:hint="eastAsia"/>
        </w:rPr>
        <w:t xml:space="preserve">サードパーティモジュールで作成できる構成をそのまま利用する場合</w:t>
      </w:r>
    </w:p>
    <w:bookmarkEnd w:id="105"/>
    <w:bookmarkEnd w:id="106"/>
    <w:bookmarkStart w:id="109" w:name="カスタムメッセージ"/>
    <w:p>
      <w:pPr>
        <w:pStyle w:val="1"/>
      </w:pPr>
      <w:r>
        <w:t xml:space="preserve">カスタムメッセージ</w:t>
      </w:r>
    </w:p>
    <w:p>
      <w:pPr>
        <w:pStyle w:val="FirstParagraph"/>
      </w:pPr>
      <w:hyperlink r:id="rId107">
        <w:r>
          <w:rPr>
            <w:rStyle w:val="ad"/>
          </w:rPr>
          <w:t xml:space="preserve">precondition、postcondition</w:t>
        </w:r>
      </w:hyperlink>
      <w:r>
        <w:rPr>
          <w:rFonts w:hint="eastAsia"/>
        </w:rPr>
        <w:t xml:space="preserve">を利用することで、事前条件、事後条件を設定できる。</w:t>
      </w:r>
      <w:r>
        <w:rPr>
          <w:rStyle w:val="VerbatimChar"/>
        </w:rPr>
        <w:t xml:space="preserve">validation</w:t>
      </w:r>
      <w:r>
        <w:rPr>
          <w:rFonts w:hint="eastAsia"/>
        </w:rPr>
        <w:t xml:space="preserve">との違いを下表にまとめる。</w:t>
      </w:r>
    </w:p>
    <w:tbl>
      <w:tblPr>
        <w:tblStyle w:val="Table"/>
        <w:tblW w:type="pct" w:w="5000"/>
        <w:tblLayout w:type="fixed"/>
        <w:tblLook w:firstRow="1" w:lastRow="0" w:firstColumn="0" w:lastColumn="0" w:noHBand="0" w:noVBand="0" w:val="0020"/>
      </w:tblPr>
      <w:tblGrid>
        <w:gridCol w:w="562"/>
        <w:gridCol w:w="2170"/>
        <w:gridCol w:w="2050"/>
        <w:gridCol w:w="3135"/>
      </w:tblGrid>
      <w:tr>
        <w:trPr>
          <w:tblHeader w:val="on"/>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rPr>
                <w:rFonts w:hint="eastAsia"/>
              </w:rPr>
              <w:t xml:space="preserve">説明</w:t>
            </w:r>
          </w:p>
        </w:tc>
        <w:tc>
          <w:tcPr/>
          <w:p>
            <w:pPr>
              <w:pStyle w:val="Compact"/>
              <w:jc w:val="left"/>
            </w:pPr>
            <w:r>
              <w:t xml:space="preserve">variable </w:t>
            </w:r>
            <w:r>
              <w:rPr>
                <w:rFonts w:hint="eastAsia"/>
              </w:rPr>
              <w:t xml:space="preserve">に1つ以上のvalidationブロックを利用して記載。</w:t>
            </w:r>
          </w:p>
        </w:tc>
        <w:tc>
          <w:tcPr/>
          <w:p>
            <w:pPr>
              <w:pStyle w:val="Compact"/>
              <w:jc w:val="left"/>
            </w:pPr>
            <w:r>
              <w:rPr>
                <w:rFonts w:hint="eastAsia"/>
              </w:rPr>
              <w:t xml:space="preserve">前提条件の検証をする場合に用いる。</w:t>
            </w:r>
          </w:p>
        </w:tc>
        <w:tc>
          <w:tcPr/>
          <w:p>
            <w:pPr>
              <w:pStyle w:val="Compact"/>
              <w:jc w:val="left"/>
            </w:pPr>
            <w:r>
              <w:rPr>
                <w:rFonts w:hint="eastAsia"/>
              </w:rPr>
              <w:t xml:space="preserve">リソースがある条件を満たしていることを保証するには、postconditionを用いる</w:t>
            </w:r>
          </w:p>
        </w:tc>
      </w:tr>
      <w:tr>
        <w:tc>
          <w:tcPr/>
          <w:p>
            <w:pPr>
              <w:pStyle w:val="Compact"/>
              <w:jc w:val="left"/>
            </w:pPr>
            <w:r>
              <w:rPr>
                <w:rFonts w:hint="eastAsia"/>
              </w:rP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rPr>
                <w:rFonts w:hint="eastAsia"/>
              </w:rP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rPr>
                <w:rFonts w:hint="eastAsia"/>
              </w:rPr>
              <w:t xml:space="preserve">参照可能な値</w:t>
            </w:r>
          </w:p>
        </w:tc>
        <w:tc>
          <w:tcPr/>
          <w:p>
            <w:pPr>
              <w:pStyle w:val="Compact"/>
              <w:jc w:val="left"/>
            </w:pPr>
            <w:r>
              <w:rPr>
                <w:rFonts w:hint="eastAsia"/>
              </w:rPr>
              <w:t xml:space="preserve">自身の値のみ</w:t>
            </w:r>
          </w:p>
        </w:tc>
        <w:tc>
          <w:tcPr/>
          <w:p>
            <w:pPr>
              <w:pStyle w:val="Compact"/>
              <w:jc w:val="left"/>
            </w:pPr>
            <w:r>
              <w:rPr>
                <w:rFonts w:hint="eastAsia"/>
              </w:rPr>
              <w:t xml:space="preserve">他のオブジェクトも参照可能</w:t>
            </w:r>
          </w:p>
        </w:tc>
        <w:tc>
          <w:tcPr/>
          <w:p>
            <w:pPr>
              <w:pStyle w:val="Compact"/>
              <w:jc w:val="left"/>
            </w:pPr>
            <w:r>
              <w:rPr>
                <w:rFonts w:hint="eastAsia"/>
              </w:rPr>
              <w:t xml:space="preserve">他のオブジェクトも参照可能</w:t>
            </w:r>
          </w:p>
        </w:tc>
      </w:tr>
      <w:tr>
        <w:tc>
          <w:tcPr/>
          <w:p>
            <w:pPr>
              <w:pStyle w:val="Compact"/>
              <w:jc w:val="left"/>
            </w:pPr>
            <w:r>
              <w:rPr>
                <w:rFonts w:hint="eastAsia"/>
              </w:rP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rPr>
                <w:rFonts w:hint="eastAsia"/>
              </w:rP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rPr>
                <w:rFonts w:hint="eastAsia"/>
              </w:rPr>
              <w:t xml:space="preserve">な値が無いなら</w:t>
            </w:r>
            <w:r>
              <w:t xml:space="preserve"> </w:t>
            </w:r>
            <w:r>
              <w:rPr>
                <w:rStyle w:val="VerbatimChar"/>
              </w:rPr>
              <w:t xml:space="preserve">terraform plan</w:t>
            </w:r>
          </w:p>
        </w:tc>
      </w:tr>
      <w:tr>
        <w:tc>
          <w:tcPr/>
          <w:p>
            <w:pPr>
              <w:pStyle w:val="Compact"/>
              <w:jc w:val="left"/>
            </w:pPr>
            <w:r>
              <w:rPr>
                <w:rFonts w:hint="eastAsia"/>
              </w:rPr>
              <w:t xml:space="preserve">失敗時の挙動</w:t>
            </w:r>
          </w:p>
        </w:tc>
        <w:tc>
          <w:tcPr/>
          <w:p>
            <w:pPr>
              <w:pStyle w:val="Compact"/>
              <w:jc w:val="left"/>
            </w:pPr>
            <w:r>
              <w:rPr>
                <w:rStyle w:val="VerbatimChar"/>
              </w:rPr>
              <w:t xml:space="preserve">terraform plan</w:t>
            </w:r>
            <w:r>
              <w:t xml:space="preserve"> </w:t>
            </w:r>
            <w:r>
              <w:rPr>
                <w:rFonts w:hint="eastAsia"/>
              </w:rPr>
              <w:t xml:space="preserve">が失敗</w:t>
            </w:r>
          </w:p>
        </w:tc>
        <w:tc>
          <w:tcPr/>
          <w:p>
            <w:pPr>
              <w:pStyle w:val="Compact"/>
              <w:jc w:val="left"/>
            </w:pPr>
            <w:r>
              <w:rPr>
                <w:rStyle w:val="VerbatimChar"/>
              </w:rPr>
              <w:t xml:space="preserve">terraform apply</w:t>
            </w:r>
            <w:r>
              <w:rPr>
                <w:rFonts w:hint="eastAsia"/>
              </w:rPr>
              <w:t xml:space="preserve">が失敗</w:t>
            </w:r>
          </w:p>
        </w:tc>
        <w:tc>
          <w:tcPr/>
          <w:p>
            <w:pPr>
              <w:pStyle w:val="Compact"/>
              <w:jc w:val="left"/>
            </w:pPr>
            <w:r>
              <w:rPr>
                <w:rFonts w:hint="eastAsia"/>
              </w:rPr>
              <w:t xml:space="preserve">該当のリソースは作成され、自動で破棄されない。それ後続のリソース作成は停止する</w:t>
            </w:r>
          </w:p>
        </w:tc>
      </w:tr>
    </w:tbl>
    <w:p>
      <w:pPr>
        <w:pStyle w:val="a0"/>
      </w:pPr>
      <w:r>
        <w:rPr>
          <w:rFonts w:hint="eastAsia"/>
        </w:rPr>
        <w:t xml:space="preserve">【precondition、postconditionの例】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instance_type </w:t>
      </w:r>
      <w:r>
        <w:rPr>
          <w:rStyle w:val="OperatorTok"/>
        </w:rPr>
        <w:t xml:space="preserve">=</w:t>
      </w:r>
      <w:r>
        <w:rPr>
          <w:rStyle w:val="NormalTok"/>
        </w:rPr>
        <w:t xml:space="preserve"> </w:t>
      </w:r>
      <w:r>
        <w:rPr>
          <w:rStyle w:val="StringTok"/>
        </w:rPr>
        <w:t xml:space="preserve">"t3.micro"</w:t>
      </w:r>
      <w:r>
        <w:br/>
      </w:r>
      <w:r>
        <w:rPr>
          <w:rStyle w:val="NormalTok"/>
        </w:rPr>
        <w:t xml:space="preserve">  ami           </w:t>
      </w:r>
      <w:r>
        <w:rPr>
          <w:rStyle w:val="OperatorTok"/>
        </w:rPr>
        <w:t xml:space="preserve">=</w:t>
      </w:r>
      <w:r>
        <w:rPr>
          <w:rStyle w:val="NormalTok"/>
        </w:rPr>
        <w:t xml:space="preserve"> </w:t>
      </w:r>
      <w:r>
        <w:rPr>
          <w:rStyle w:val="KeywordTok"/>
        </w:rPr>
        <w:t xml:space="preserve">data</w:t>
      </w:r>
      <w:r>
        <w:rPr>
          <w:rStyle w:val="NormalTok"/>
        </w:rPr>
        <w:t xml:space="preserve">.aws_ami.example.id</w:t>
      </w:r>
      <w:r>
        <w:br/>
      </w:r>
      <w:r>
        <w:br/>
      </w:r>
      <w:r>
        <w:rPr>
          <w:rStyle w:val="NormalTok"/>
        </w:rPr>
        <w:t xml:space="preserve">  </w:t>
      </w:r>
      <w:r>
        <w:rPr>
          <w:rStyle w:val="AttributeTok"/>
        </w:rPr>
        <w:t xml:space="preserve">lifecycle</w:t>
      </w:r>
      <w:r>
        <w:rPr>
          <w:rStyle w:val="NormalTok"/>
        </w:rPr>
        <w:t xml:space="preserve"> {</w:t>
      </w:r>
      <w:r>
        <w:br/>
      </w:r>
      <w:r>
        <w:rPr>
          <w:rStyle w:val="NormalTok"/>
        </w:rPr>
        <w:t xml:space="preserve">    precondition {</w:t>
      </w:r>
      <w:r>
        <w:br/>
      </w:r>
      <w:r>
        <w:rPr>
          <w:rStyle w:val="NormalTok"/>
        </w:rPr>
        <w:t xml:space="preserve">      condition     </w:t>
      </w:r>
      <w:r>
        <w:rPr>
          <w:rStyle w:val="OperatorTok"/>
        </w:rPr>
        <w:t xml:space="preserve">=</w:t>
      </w:r>
      <w:r>
        <w:rPr>
          <w:rStyle w:val="NormalTok"/>
        </w:rPr>
        <w:t xml:space="preserve"> </w:t>
      </w:r>
      <w:r>
        <w:rPr>
          <w:rStyle w:val="KeywordTok"/>
        </w:rPr>
        <w:t xml:space="preserve">data</w:t>
      </w:r>
      <w:r>
        <w:rPr>
          <w:rStyle w:val="NormalTok"/>
        </w:rPr>
        <w:t xml:space="preserve">.aws_ami.example.architecture </w:t>
      </w:r>
      <w:r>
        <w:rPr>
          <w:rStyle w:val="OperatorTok"/>
        </w:rPr>
        <w:t xml:space="preserve">==</w:t>
      </w:r>
      <w:r>
        <w:rPr>
          <w:rStyle w:val="NormalTok"/>
        </w:rPr>
        <w:t xml:space="preserve"> </w:t>
      </w:r>
      <w:r>
        <w:rPr>
          <w:rStyle w:val="StringTok"/>
        </w:rPr>
        <w:t xml:space="preserve">"x86_64"</w:t>
      </w:r>
      <w:r>
        <w:rPr>
          <w:rStyle w:val="NormalTok"/>
        </w:rPr>
        <w:t xml:space="preserve">            </w:t>
      </w:r>
      <w:r>
        <w:rPr>
          <w:rStyle w:val="CommentTok"/>
        </w:rPr>
        <w:t xml:space="preserve"># x86_64のみ許容する例</w:t>
      </w:r>
      <w:r>
        <w:br/>
      </w:r>
      <w:r>
        <w:rPr>
          <w:rStyle w:val="NormalTok"/>
        </w:rPr>
        <w:t xml:space="preserve">      error_message </w:t>
      </w:r>
      <w:r>
        <w:rPr>
          <w:rStyle w:val="OperatorTok"/>
        </w:rPr>
        <w:t xml:space="preserve">=</w:t>
      </w:r>
      <w:r>
        <w:rPr>
          <w:rStyle w:val="NormalTok"/>
        </w:rPr>
        <w:t xml:space="preserve"> </w:t>
      </w:r>
      <w:r>
        <w:rPr>
          <w:rStyle w:val="StringTok"/>
        </w:rPr>
        <w:t xml:space="preserve">"The selected AMI must be for the x86_64 architecture."</w:t>
      </w:r>
      <w:r>
        <w:br/>
      </w:r>
      <w:r>
        <w:rPr>
          <w:rStyle w:val="NormalTok"/>
        </w:rPr>
        <w:t xml:space="preserve">    }</w:t>
      </w:r>
      <w:r>
        <w:br/>
      </w:r>
      <w:r>
        <w:br/>
      </w:r>
      <w:r>
        <w:rPr>
          <w:rStyle w:val="NormalTok"/>
        </w:rPr>
        <w:t xml:space="preserve">    </w:t>
      </w:r>
      <w:r>
        <w:rPr>
          <w:rStyle w:val="CommentTok"/>
        </w:rPr>
        <w:t xml:space="preserve"># The EC2 instance must be allocated a public DNS hostname.</w:t>
      </w:r>
      <w:r>
        <w:br/>
      </w:r>
      <w:r>
        <w:rPr>
          <w:rStyle w:val="NormalTok"/>
        </w:rPr>
        <w:t xml:space="preserve">    postcondition {</w:t>
      </w:r>
      <w:r>
        <w:br/>
      </w:r>
      <w:r>
        <w:rPr>
          <w:rStyle w:val="NormalTok"/>
        </w:rPr>
        <w:t xml:space="preserve">      condition     </w:t>
      </w:r>
      <w:r>
        <w:rPr>
          <w:rStyle w:val="OperatorTok"/>
        </w:rPr>
        <w:t xml:space="preserve">=</w:t>
      </w:r>
      <w:r>
        <w:rPr>
          <w:rStyle w:val="NormalTok"/>
        </w:rPr>
        <w:t xml:space="preserve"> </w:t>
      </w:r>
      <w:r>
        <w:rPr>
          <w:rStyle w:val="VariableTok"/>
        </w:rPr>
        <w:t xml:space="preserve">self</w:t>
      </w:r>
      <w:r>
        <w:rPr>
          <w:rStyle w:val="NormalTok"/>
        </w:rPr>
        <w:t xml:space="preserve">.public_dns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DNSが必須にする例</w:t>
      </w:r>
      <w:r>
        <w:br/>
      </w:r>
      <w:r>
        <w:rPr>
          <w:rStyle w:val="NormalTok"/>
        </w:rPr>
        <w:t xml:space="preserve">      error_message </w:t>
      </w:r>
      <w:r>
        <w:rPr>
          <w:rStyle w:val="OperatorTok"/>
        </w:rPr>
        <w:t xml:space="preserve">=</w:t>
      </w:r>
      <w:r>
        <w:rPr>
          <w:rStyle w:val="NormalTok"/>
        </w:rPr>
        <w:t xml:space="preserve"> </w:t>
      </w:r>
      <w:r>
        <w:rPr>
          <w:rStyle w:val="StringTok"/>
        </w:rPr>
        <w:t xml:space="preserve">"EC2 instance must be in a VPC that has public DNS hostnames enabled."</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75"/>
        </w:numPr>
      </w:pPr>
      <w:r>
        <w:rPr>
          <w:rStyle w:val="VerbatimChar"/>
        </w:rPr>
        <w:t xml:space="preserve">validation</w:t>
      </w:r>
    </w:p>
    <w:p>
      <w:pPr>
        <w:pStyle w:val="Compact"/>
        <w:numPr>
          <w:ilvl w:val="1"/>
          <w:numId w:val="1076"/>
        </w:numPr>
      </w:pPr>
      <w:hyperlink w:anchor="モジュール">
        <w:r>
          <w:rPr>
            <w:rStyle w:val="ad"/>
          </w:rPr>
          <w:t xml:space="preserve">モジュール</w:t>
        </w:r>
      </w:hyperlink>
      <w:r>
        <w:t xml:space="preserve"> </w:t>
      </w:r>
      <w:r>
        <w:rPr>
          <w:rFonts w:hint="eastAsia"/>
        </w:rPr>
        <w:t xml:space="preserve">章の入力設計の方針に従うこと</w:t>
      </w:r>
    </w:p>
    <w:p>
      <w:pPr>
        <w:pStyle w:val="Compact"/>
        <w:numPr>
          <w:ilvl w:val="0"/>
          <w:numId w:val="1075"/>
        </w:numPr>
      </w:pPr>
      <w:r>
        <w:rPr>
          <w:rStyle w:val="VerbatimChar"/>
        </w:rPr>
        <w:t xml:space="preserve">precondition</w:t>
      </w:r>
    </w:p>
    <w:p>
      <w:pPr>
        <w:pStyle w:val="Compact"/>
        <w:numPr>
          <w:ilvl w:val="1"/>
          <w:numId w:val="1077"/>
        </w:numPr>
      </w:pPr>
      <w:r>
        <w:rPr>
          <w:rStyle w:val="VerbatimChar"/>
        </w:rPr>
        <w:t xml:space="preserve">validation</w:t>
      </w:r>
      <w:r>
        <w:t xml:space="preserve"> </w:t>
      </w:r>
      <w:r>
        <w:rPr>
          <w:rFonts w:hint="eastAsia"/>
        </w:rPr>
        <w:t xml:space="preserve">に寄せることができる場合は</w:t>
      </w:r>
      <w:r>
        <w:t xml:space="preserve"> </w:t>
      </w:r>
      <w:r>
        <w:rPr>
          <w:rStyle w:val="VerbatimChar"/>
        </w:rPr>
        <w:t xml:space="preserve">validation</w:t>
      </w:r>
      <w:r>
        <w:t xml:space="preserve"> </w:t>
      </w:r>
      <w:r>
        <w:t xml:space="preserve">でチェックする</w:t>
      </w:r>
    </w:p>
    <w:p>
      <w:pPr>
        <w:pStyle w:val="Compact"/>
        <w:numPr>
          <w:ilvl w:val="1"/>
          <w:numId w:val="1077"/>
        </w:numPr>
      </w:pPr>
      <w:r>
        <w:rPr>
          <w:rStyle w:val="VerbatimChar"/>
        </w:rPr>
        <w:t xml:space="preserve">validation</w:t>
      </w:r>
      <w:r>
        <w:t xml:space="preserve"> </w:t>
      </w:r>
      <w:r>
        <w:rPr>
          <w:rFonts w:hint="eastAsia"/>
        </w:rPr>
        <w:t xml:space="preserve">でチェックが不可な、その他のオブジェクトを参照したチェックを行いたい場合に利用する</w:t>
      </w:r>
    </w:p>
    <w:p>
      <w:pPr>
        <w:pStyle w:val="Compact"/>
        <w:numPr>
          <w:ilvl w:val="1"/>
          <w:numId w:val="1077"/>
        </w:numPr>
      </w:pPr>
      <w:r>
        <w:rPr>
          <w:rFonts w:hint="eastAsia"/>
        </w:rPr>
        <w:t xml:space="preserve">原則、モジュールを開発する場合に利用する</w:t>
      </w:r>
    </w:p>
    <w:p>
      <w:pPr>
        <w:pStyle w:val="Compact"/>
        <w:numPr>
          <w:ilvl w:val="0"/>
          <w:numId w:val="1075"/>
        </w:numPr>
      </w:pPr>
      <w:r>
        <w:rPr>
          <w:rStyle w:val="VerbatimChar"/>
        </w:rPr>
        <w:t xml:space="preserve">postcondition</w:t>
      </w:r>
    </w:p>
    <w:p>
      <w:pPr>
        <w:pStyle w:val="Compact"/>
        <w:numPr>
          <w:ilvl w:val="1"/>
          <w:numId w:val="1078"/>
        </w:numPr>
      </w:pPr>
      <w:r>
        <w:rPr>
          <w:rFonts w:hint="eastAsia"/>
        </w:rPr>
        <w:t xml:space="preserve">できる限り、</w:t>
      </w:r>
      <w:r>
        <w:rPr>
          <w:rStyle w:val="VerbatimChar"/>
        </w:rPr>
        <w:t xml:space="preserve">validation</w:t>
      </w:r>
      <w:r>
        <w:t xml:space="preserve"> </w:t>
      </w:r>
      <w:r>
        <w:rPr>
          <w:rStyle w:val="VerbatimChar"/>
        </w:rPr>
        <w:t xml:space="preserve">precondition</w:t>
      </w:r>
      <w:r>
        <w:t xml:space="preserve"> </w:t>
      </w:r>
      <w:r>
        <w:rPr>
          <w:rFonts w:hint="eastAsia"/>
        </w:rPr>
        <w:t xml:space="preserve">側にチェック処理を寄せる</w:t>
      </w:r>
    </w:p>
    <w:p>
      <w:pPr>
        <w:pStyle w:val="Compact"/>
        <w:numPr>
          <w:ilvl w:val="1"/>
          <w:numId w:val="1078"/>
        </w:numPr>
      </w:pPr>
      <w:r>
        <w:rPr>
          <w:rFonts w:hint="eastAsia"/>
        </w:rPr>
        <w:t xml:space="preserve">原則、モジュールを開発する場合に利用する</w:t>
      </w:r>
    </w:p>
    <w:p>
      <w:pPr>
        <w:pStyle w:val="FirstParagraph"/>
      </w:pPr>
      <w:r>
        <w:t xml:space="preserve">::: info </w:t>
      </w:r>
      <w:r>
        <w:rPr>
          <w:rFonts w:hint="eastAsia"/>
        </w:rPr>
        <w:t xml:space="preserve">参考</w:t>
      </w:r>
      <w:r>
        <w:t xml:space="preserve"> </w:t>
      </w:r>
      <w:hyperlink r:id="rId108">
        <w:r>
          <w:rPr>
            <w:rStyle w:val="ad"/>
            <w:rFonts w:hint="eastAsia"/>
          </w:rPr>
          <w:t xml:space="preserve">Terraform連載2024</w:t>
        </w:r>
        <w:r>
          <w:rPr>
            <w:rStyle w:val="ad"/>
          </w:rPr>
          <w:t xml:space="preserve"> </w:t>
        </w:r>
        <w:r>
          <w:rPr>
            <w:rStyle w:val="ad"/>
            <w:rFonts w:hint="eastAsia"/>
          </w:rPr>
          <w:t xml:space="preserve">Terraformにおける変数の制御について</w:t>
        </w:r>
        <w:r>
          <w:rPr>
            <w:rStyle w:val="ad"/>
          </w:rPr>
          <w:t xml:space="preserve"> | </w:t>
        </w:r>
        <w:r>
          <w:rPr>
            <w:rStyle w:val="ad"/>
            <w:rFonts w:hint="eastAsia"/>
          </w:rPr>
          <w:t xml:space="preserve">フューチャー技術ブログ</w:t>
        </w:r>
      </w:hyperlink>
      <w:r>
        <w:t xml:space="preserve"> </w:t>
      </w:r>
      <w:r>
        <w:t xml:space="preserve">:::</w:t>
      </w:r>
    </w:p>
    <w:bookmarkEnd w:id="109"/>
    <w:bookmarkStart w:id="111" w:name="ステート保管方法"/>
    <w:p>
      <w:pPr>
        <w:pStyle w:val="1"/>
      </w:pPr>
      <w:r>
        <w:rPr>
          <w:rFonts w:hint="eastAsia"/>
        </w:rPr>
        <w:t xml:space="preserve">ステート保管方法</w:t>
      </w:r>
    </w:p>
    <w:p>
      <w:pPr>
        <w:pStyle w:val="FirstParagraph"/>
      </w:pPr>
      <w:r>
        <w:rPr>
          <w:rFonts w:hint="eastAsia"/>
        </w:rPr>
        <w:t xml:space="preserve">ステートファイルは誤削除や破損すると復旧が困難である。また</w:t>
      </w:r>
      <w:hyperlink w:anchor="機密情報">
        <w:r>
          <w:rPr>
            <w:rStyle w:val="ad"/>
            <w:rFonts w:hint="eastAsia"/>
          </w:rPr>
          <w:t xml:space="preserve">機密情報</w:t>
        </w:r>
      </w:hyperlink>
      <w:r>
        <w:t xml:space="preserve"> </w:t>
      </w:r>
      <w:r>
        <w:rPr>
          <w:rFonts w:hint="eastAsia"/>
        </w:rPr>
        <w:t xml:space="preserve">章のとおり、機微な情報が含まれる場合に備え、適切な管理が必要である。</w:t>
      </w:r>
    </w:p>
    <w:p>
      <w:pPr>
        <w:pStyle w:val="a0"/>
      </w:pPr>
      <w:r>
        <w:rPr>
          <w:rFonts w:hint="eastAsia"/>
        </w:rPr>
        <w:t xml:space="preserve">ステートの保管方法として、ローカルまたはリモートステートの方法が考えられる。</w:t>
      </w:r>
    </w:p>
    <w:tbl>
      <w:tblPr>
        <w:tblStyle w:val="Table"/>
        <w:tblW w:type="pct" w:w="5000"/>
        <w:tblLayout w:type="fixed"/>
        <w:tblLook w:firstRow="1" w:lastRow="0" w:firstColumn="0" w:lastColumn="0" w:noHBand="0" w:noVBand="0" w:val="0020"/>
      </w:tblPr>
      <w:tblGrid>
        <w:gridCol w:w="506"/>
        <w:gridCol w:w="3864"/>
        <w:gridCol w:w="3548"/>
      </w:tblGrid>
      <w:tr>
        <w:trPr>
          <w:tblHeader w:val="on"/>
        </w:trPr>
        <w:tc>
          <w:tcPr/>
          <w:p>
            <w:pPr>
              <w:pStyle w:val="Compact"/>
              <w:jc w:val="left"/>
            </w:pPr>
            <w:r>
              <w:t xml:space="preserve">#</w:t>
            </w:r>
          </w:p>
        </w:tc>
        <w:tc>
          <w:tcPr/>
          <w:p>
            <w:pPr>
              <w:pStyle w:val="Compact"/>
              <w:jc w:val="left"/>
            </w:pPr>
            <w:r>
              <w:rPr>
                <w:rFonts w:hint="eastAsia"/>
              </w:rPr>
              <w:t xml:space="preserve">（1）ローカル保存</w:t>
            </w:r>
          </w:p>
        </w:tc>
        <w:tc>
          <w:tcPr/>
          <w:p>
            <w:pPr>
              <w:pStyle w:val="Compact"/>
              <w:jc w:val="left"/>
            </w:pPr>
            <w:r>
              <w:rPr>
                <w:rFonts w:hint="eastAsia"/>
              </w:rPr>
              <w:t xml:space="preserve">（2）リモートステート化</w:t>
            </w:r>
          </w:p>
        </w:tc>
      </w:tr>
      <w:tr>
        <w:tc>
          <w:tcPr/>
          <w:p>
            <w:pPr>
              <w:pStyle w:val="Compact"/>
              <w:jc w:val="left"/>
            </w:pPr>
            <w:r>
              <w:rPr>
                <w:rFonts w:hint="eastAsia"/>
              </w:rPr>
              <w:t xml:space="preserve">説明</w:t>
            </w:r>
          </w:p>
        </w:tc>
        <w:tc>
          <w:tcPr/>
          <w:p>
            <w:pPr>
              <w:pStyle w:val="Compact"/>
              <w:jc w:val="left"/>
            </w:pPr>
            <w:r>
              <w:rPr>
                <w:rFonts w:hint="eastAsia"/>
              </w:rPr>
              <w:t xml:space="preserve">自PCのローカルディスクに保存する。Git管理と合わせることが多い</w:t>
            </w:r>
          </w:p>
        </w:tc>
        <w:tc>
          <w:tcPr/>
          <w:p>
            <w:pPr>
              <w:pStyle w:val="Compact"/>
              <w:jc w:val="left"/>
            </w:pPr>
            <w:r>
              <w:rPr>
                <w:rFonts w:hint="eastAsia"/>
              </w:rPr>
              <w:t xml:space="preserve">クラウドのオブジェクトストレージ等に保存する</w:t>
            </w:r>
          </w:p>
        </w:tc>
      </w:tr>
      <w:tr>
        <w:tc>
          <w:tcPr/>
          <w:p>
            <w:pPr>
              <w:pStyle w:val="Compact"/>
              <w:jc w:val="left"/>
            </w:pPr>
            <w:r>
              <w:rPr>
                <w:rFonts w:hint="eastAsia"/>
              </w:rPr>
              <w:t xml:space="preserve">手軽さ</w:t>
            </w:r>
          </w:p>
        </w:tc>
        <w:tc>
          <w:tcPr/>
          <w:p>
            <w:pPr>
              <w:pStyle w:val="Compact"/>
              <w:jc w:val="left"/>
            </w:pPr>
            <w:r>
              <w:rPr>
                <w:rFonts w:hint="eastAsia"/>
              </w:rPr>
              <w:t xml:space="preserve">✅️Backendの設定・構築が必要なくすぐに始められる</w:t>
            </w:r>
          </w:p>
        </w:tc>
        <w:tc>
          <w:tcPr/>
          <w:p>
            <w:pPr>
              <w:pStyle w:val="Compact"/>
              <w:jc w:val="left"/>
            </w:pPr>
            <w:r>
              <w:rPr>
                <w:rFonts w:hint="eastAsia"/>
              </w:rPr>
              <w:t xml:space="preserve">❌️事前にBackendとなるオブジェクトストレージの設定が必要</w:t>
            </w:r>
          </w:p>
        </w:tc>
      </w:tr>
      <w:tr>
        <w:tc>
          <w:tcPr/>
          <w:p>
            <w:pPr>
              <w:pStyle w:val="Compact"/>
              <w:jc w:val="left"/>
            </w:pPr>
            <w:r>
              <w:rPr>
                <w:rFonts w:hint="eastAsia"/>
              </w:rPr>
              <w:t xml:space="preserve">共同開発</w:t>
            </w:r>
          </w:p>
        </w:tc>
        <w:tc>
          <w:tcPr/>
          <w:p>
            <w:pPr>
              <w:pStyle w:val="Compact"/>
              <w:jc w:val="left"/>
            </w:pPr>
            <w:r>
              <w:rPr>
                <w:rFonts w:hint="eastAsia"/>
              </w:rPr>
              <w:t xml:space="preserve">❌️複数人で作業ができない</w:t>
            </w:r>
          </w:p>
        </w:tc>
        <w:tc>
          <w:tcPr/>
          <w:p>
            <w:pPr>
              <w:pStyle w:val="Compact"/>
              <w:jc w:val="left"/>
            </w:pPr>
            <w:r>
              <w:rPr>
                <w:rFonts w:hint="eastAsia"/>
              </w:rPr>
              <w:t xml:space="preserve">✅️複数人で同じ環境のステートを共有し共同開発できる</w:t>
            </w:r>
          </w:p>
        </w:tc>
      </w:tr>
      <w:tr>
        <w:tc>
          <w:tcPr/>
          <w:p>
            <w:pPr>
              <w:pStyle w:val="Compact"/>
              <w:jc w:val="left"/>
            </w:pPr>
            <w:r>
              <w:rPr>
                <w:rFonts w:hint="eastAsia"/>
              </w:rPr>
              <w:t xml:space="preserve">堅牢性</w:t>
            </w:r>
          </w:p>
        </w:tc>
        <w:tc>
          <w:tcPr/>
          <w:p>
            <w:pPr>
              <w:pStyle w:val="Compact"/>
              <w:jc w:val="left"/>
            </w:pPr>
            <w:r>
              <w:rPr>
                <w:rFonts w:hint="eastAsia"/>
              </w:rPr>
              <w:t xml:space="preserve">❌️破損・紛失の可能性大</w:t>
            </w:r>
          </w:p>
        </w:tc>
        <w:tc>
          <w:tcPr/>
          <w:p>
            <w:pPr>
              <w:pStyle w:val="Compact"/>
              <w:jc w:val="left"/>
            </w:pPr>
            <w:r>
              <w:rPr>
                <w:rFonts w:hint="eastAsia"/>
              </w:rPr>
              <w:t xml:space="preserve">✅️オブジェクトストレージの機能によりバックアップを行える</w:t>
            </w:r>
          </w:p>
        </w:tc>
      </w:tr>
      <w:tr>
        <w:tc>
          <w:tcPr/>
          <w:p>
            <w:pPr>
              <w:pStyle w:val="Compact"/>
              <w:jc w:val="left"/>
            </w:pPr>
            <w:r>
              <w:rPr>
                <w:rFonts w:hint="eastAsia"/>
              </w:rPr>
              <w:t xml:space="preserve">機密性</w:t>
            </w:r>
          </w:p>
        </w:tc>
        <w:tc>
          <w:tcPr/>
          <w:p>
            <w:pPr>
              <w:pStyle w:val="Compact"/>
              <w:jc w:val="left"/>
            </w:pPr>
            <w:r>
              <w:rPr>
                <w:rFonts w:hint="eastAsia"/>
              </w:rPr>
              <w:t xml:space="preserve">❌️機微な情報が含まれるため漏洩の可能性が高まる</w:t>
            </w:r>
          </w:p>
        </w:tc>
        <w:tc>
          <w:tcPr/>
          <w:p>
            <w:pPr>
              <w:pStyle w:val="Compact"/>
              <w:jc w:val="left"/>
            </w:pPr>
            <w:r>
              <w:rPr>
                <w:rFonts w:hint="eastAsia"/>
              </w:rPr>
              <w:t xml:space="preserve">✅️オブジェクトストレージの権限設定で防御可能</w:t>
            </w:r>
          </w:p>
        </w:tc>
      </w:tr>
    </w:tbl>
    <w:p>
      <w:pPr>
        <w:pStyle w:val="a0"/>
      </w:pPr>
      <w:r>
        <w:rPr>
          <w:rFonts w:hint="eastAsia"/>
        </w:rPr>
        <w:t xml:space="preserve">推奨は以下の通り。</w:t>
      </w:r>
    </w:p>
    <w:p>
      <w:pPr>
        <w:pStyle w:val="Compact"/>
        <w:numPr>
          <w:ilvl w:val="0"/>
          <w:numId w:val="1079"/>
        </w:numPr>
      </w:pPr>
      <w:r>
        <w:rPr>
          <w:rFonts w:hint="eastAsia"/>
        </w:rPr>
        <w:t xml:space="preserve">（2）のリモートステート化が必須</w:t>
      </w:r>
    </w:p>
    <w:p>
      <w:pPr>
        <w:pStyle w:val="Compact"/>
        <w:numPr>
          <w:ilvl w:val="0"/>
          <w:numId w:val="1079"/>
        </w:numPr>
      </w:pPr>
      <w:r>
        <w:rPr>
          <w:rFonts w:hint="eastAsia"/>
        </w:rPr>
        <w:t xml:space="preserve">オブジェクトストレージにステートを保管する</w:t>
      </w:r>
    </w:p>
    <w:p>
      <w:pPr>
        <w:pStyle w:val="Compact"/>
        <w:numPr>
          <w:ilvl w:val="0"/>
          <w:numId w:val="1079"/>
        </w:numPr>
      </w:pPr>
      <w:r>
        <w:rPr>
          <w:rFonts w:hint="eastAsia"/>
        </w:rPr>
        <w:t xml:space="preserve">ステート専用のバケットを用意しアクセス権を適切に設定する（他用途のバケットに相乗りしない）</w:t>
      </w:r>
    </w:p>
    <w:p>
      <w:pPr>
        <w:pStyle w:val="Compact"/>
        <w:numPr>
          <w:ilvl w:val="0"/>
          <w:numId w:val="1079"/>
        </w:numPr>
      </w:pPr>
      <w:r>
        <w:rPr>
          <w:rFonts w:hint="eastAsia"/>
        </w:rPr>
        <w:t xml:space="preserve">バケットには削除保護や、バージョニング設定を必須とする（古いバージョンも改廃せず、無期限で良い）</w:t>
      </w:r>
    </w:p>
    <w:p>
      <w:pPr>
        <w:pStyle w:val="Compact"/>
        <w:numPr>
          <w:ilvl w:val="0"/>
          <w:numId w:val="1079"/>
        </w:numPr>
      </w:pPr>
      <w:r>
        <w:rPr>
          <w:rFonts w:hint="eastAsia"/>
        </w:rPr>
        <w:t xml:space="preserve">ロックを使用することを必須とする</w:t>
      </w:r>
    </w:p>
    <w:p>
      <w:pPr>
        <w:pStyle w:val="Compact"/>
        <w:numPr>
          <w:ilvl w:val="1"/>
          <w:numId w:val="1080"/>
        </w:numPr>
      </w:pPr>
      <w:r>
        <w:rPr>
          <w:rFonts w:hint="eastAsia"/>
        </w:rPr>
        <w:t xml:space="preserve">以前はロック機能を使用するためにDynamoDBが必要だったがv1.10から不要になった</w:t>
      </w:r>
    </w:p>
    <w:p>
      <w:pPr>
        <w:pStyle w:val="Compact"/>
        <w:numPr>
          <w:ilvl w:val="1"/>
          <w:numId w:val="1080"/>
        </w:numPr>
      </w:pPr>
      <w:r>
        <w:rPr>
          <w:rFonts w:hint="eastAsia"/>
        </w:rPr>
        <w:t xml:space="preserve">（例）</w:t>
      </w:r>
      <w:hyperlink r:id="rId110">
        <w:r>
          <w:rPr>
            <w:rStyle w:val="ad"/>
          </w:rPr>
          <w:t xml:space="preserve">Terraform v1.10 からは S3 Backend の State Lock に DynamoDB </w:t>
        </w:r>
        <w:r>
          <w:rPr>
            <w:rStyle w:val="ad"/>
            <w:rFonts w:hint="eastAsia"/>
          </w:rPr>
          <w:t xml:space="preserve">が必要なくなる</w:t>
        </w:r>
      </w:hyperlink>
    </w:p>
    <w:p>
      <w:pPr>
        <w:pStyle w:val="FirstParagraph"/>
      </w:pPr>
      <w:r>
        <w:rPr>
          <w:rFonts w:hint="eastAsia"/>
        </w:rP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ayout w:type="fixed"/>
        <w:tblLook w:firstRow="1" w:lastRow="0" w:firstColumn="0" w:lastColumn="0" w:noHBand="0" w:noVBand="0" w:val="0020"/>
      </w:tblPr>
      <w:tblGrid>
        <w:gridCol w:w="371"/>
        <w:gridCol w:w="3526"/>
        <w:gridCol w:w="4021"/>
      </w:tblGrid>
      <w:tr>
        <w:trPr>
          <w:tblHeader w:val="on"/>
        </w:trPr>
        <w:tc>
          <w:tcPr/>
          <w:p>
            <w:pPr>
              <w:pStyle w:val="Compact"/>
              <w:jc w:val="left"/>
            </w:pPr>
            <w:r>
              <w:t xml:space="preserve">#</w:t>
            </w:r>
          </w:p>
        </w:tc>
        <w:tc>
          <w:tcPr/>
          <w:p>
            <w:pPr>
              <w:pStyle w:val="Compact"/>
              <w:jc w:val="left"/>
            </w:pPr>
            <w:r>
              <w:rPr>
                <w:rFonts w:hint="eastAsia"/>
              </w:rPr>
              <w:t xml:space="preserve">（1）中央集権型</w:t>
            </w:r>
          </w:p>
        </w:tc>
        <w:tc>
          <w:tcPr/>
          <w:p>
            <w:pPr>
              <w:pStyle w:val="Compact"/>
              <w:jc w:val="left"/>
            </w:pPr>
            <w:r>
              <w:rPr>
                <w:rFonts w:hint="eastAsia"/>
              </w:rPr>
              <w:t xml:space="preserve">（2）分離型</w:t>
            </w:r>
          </w:p>
        </w:tc>
      </w:tr>
      <w:tr>
        <w:tc>
          <w:tcPr/>
          <w:p>
            <w:pPr>
              <w:pStyle w:val="Compact"/>
              <w:jc w:val="left"/>
            </w:pPr>
            <w:r>
              <w:rPr>
                <w:rFonts w:hint="eastAsia"/>
              </w:rPr>
              <w:t xml:space="preserve">説明</w:t>
            </w:r>
          </w:p>
        </w:tc>
        <w:tc>
          <w:tcPr/>
          <w:p>
            <w:pPr>
              <w:pStyle w:val="Compact"/>
              <w:jc w:val="left"/>
            </w:pPr>
            <w:r>
              <w:rPr>
                <w:rFonts w:hint="eastAsia"/>
              </w:rPr>
              <w:t xml:space="preserve">ステートファイルを一か所のストレージで集中管理する</w:t>
            </w:r>
          </w:p>
        </w:tc>
        <w:tc>
          <w:tcPr/>
          <w:p>
            <w:pPr>
              <w:pStyle w:val="Compact"/>
              <w:jc w:val="left"/>
            </w:pPr>
            <w:r>
              <w:rPr>
                <w:rFonts w:hint="eastAsia"/>
              </w:rPr>
              <w:t xml:space="preserve">環境別・ロール別で管理する。オブジェクトストレージも環境別に分離する</w:t>
            </w:r>
          </w:p>
        </w:tc>
      </w:tr>
      <w:tr>
        <w:tc>
          <w:tcPr/>
          <w:p>
            <w:pPr>
              <w:pStyle w:val="Compact"/>
              <w:jc w:val="left"/>
            </w:pPr>
            <w:r>
              <w:rPr>
                <w:rFonts w:hint="eastAsia"/>
              </w:rPr>
              <w:t xml:space="preserve">管理コスト</w:t>
            </w:r>
          </w:p>
        </w:tc>
        <w:tc>
          <w:tcPr/>
          <w:p>
            <w:pPr>
              <w:pStyle w:val="Compact"/>
              <w:jc w:val="left"/>
            </w:pPr>
            <w:r>
              <w:rPr>
                <w:rFonts w:hint="eastAsia"/>
              </w:rPr>
              <w:t xml:space="preserve">✅️prod環境等で厳重に管理することでアクセス権限の管理を容易にする</w:t>
            </w:r>
          </w:p>
        </w:tc>
        <w:tc>
          <w:tcPr/>
          <w:p>
            <w:pPr>
              <w:pStyle w:val="Compact"/>
              <w:jc w:val="left"/>
            </w:pPr>
            <w:r>
              <w:rPr>
                <w:rFonts w:hint="eastAsia"/>
              </w:rPr>
              <w:t xml:space="preserve">❌️管理対象が分散し手間が増える</w:t>
            </w:r>
          </w:p>
        </w:tc>
      </w:tr>
      <w:tr>
        <w:tc>
          <w:tcPr/>
          <w:p>
            <w:pPr>
              <w:pStyle w:val="Compact"/>
              <w:jc w:val="left"/>
            </w:pPr>
            <w:r>
              <w:t xml:space="preserve">セキュリティ</w:t>
            </w:r>
          </w:p>
        </w:tc>
        <w:tc>
          <w:tcPr/>
          <w:p>
            <w:pPr>
              <w:pStyle w:val="Compact"/>
              <w:jc w:val="left"/>
            </w:pPr>
            <w:r>
              <w:rPr>
                <w:rFonts w:hint="eastAsia"/>
              </w:rPr>
              <w:t xml:space="preserve">✅️prod環境等で厳重に管理することでアクセス権限の管理を容易にする</w:t>
            </w:r>
          </w:p>
        </w:tc>
        <w:tc>
          <w:tcPr/>
          <w:p>
            <w:pPr>
              <w:pStyle w:val="Compact"/>
              <w:jc w:val="left"/>
            </w:pPr>
            <w:r>
              <w:rPr>
                <w:rFonts w:hint="eastAsia"/>
              </w:rPr>
              <w:t xml:space="preserve">✅️環境別にアクセス権を与えることで、きめ細かい権限管理を実現</w:t>
            </w:r>
            <w:r>
              <w:t xml:space="preserve"> </w:t>
            </w:r>
            <w:r>
              <w:t xml:space="preserve"> </w:t>
            </w:r>
            <w:r>
              <w:rPr>
                <w:rFonts w:hint="eastAsia"/>
              </w:rPr>
              <w:t xml:space="preserve">✅️分散管理することで破壊的な操作や外部攻撃からの影響を限定できる</w:t>
            </w:r>
          </w:p>
        </w:tc>
      </w:tr>
      <w:tr>
        <w:tc>
          <w:tcPr/>
          <w:p>
            <w:pPr>
              <w:pStyle w:val="Compact"/>
              <w:jc w:val="left"/>
            </w:pPr>
            <w:r>
              <w:rPr>
                <w:rFonts w:hint="eastAsia"/>
              </w:rPr>
              <w:t xml:space="preserve">柔軟性</w:t>
            </w:r>
          </w:p>
        </w:tc>
        <w:tc>
          <w:tcPr/>
          <w:p>
            <w:pPr>
              <w:pStyle w:val="Compact"/>
              <w:jc w:val="left"/>
            </w:pPr>
            <w:r>
              <w:rPr>
                <w:rFonts w:hint="eastAsia"/>
              </w:rPr>
              <w:t xml:space="preserve">❌️全環境、一律であるためデプロイメント環境によって、承認フローが同一とならざるを得ないため、開発推進の面でマイナス</w:t>
            </w:r>
          </w:p>
        </w:tc>
        <w:tc>
          <w:tcPr/>
          <w:p>
            <w:pPr>
              <w:pStyle w:val="Compact"/>
              <w:jc w:val="left"/>
            </w:pPr>
            <w:r>
              <w:rPr>
                <w:rFonts w:hint="eastAsia"/>
              </w:rPr>
              <w:t xml:space="preserve">✅️開発環境だけ、手動でのデプロイを許容するといった柔軟な対応が可能</w:t>
            </w:r>
          </w:p>
        </w:tc>
      </w:tr>
    </w:tbl>
    <w:p>
      <w:pPr>
        <w:pStyle w:val="a0"/>
      </w:pPr>
      <w:r>
        <w:rPr>
          <w:rFonts w:hint="eastAsia"/>
        </w:rPr>
        <w:t xml:space="preserve">推奨は以下の通り。</w:t>
      </w:r>
    </w:p>
    <w:p>
      <w:pPr>
        <w:pStyle w:val="Compact"/>
        <w:numPr>
          <w:ilvl w:val="0"/>
          <w:numId w:val="1081"/>
        </w:numPr>
      </w:pPr>
      <w:r>
        <w:rPr>
          <w:rFonts w:hint="eastAsia"/>
        </w:rPr>
        <w:t xml:space="preserve">（2）の環境別(prod,stg,dev)に分けて管理する</w:t>
      </w:r>
    </w:p>
    <w:p>
      <w:pPr>
        <w:pStyle w:val="Compact"/>
        <w:numPr>
          <w:ilvl w:val="1"/>
          <w:numId w:val="1082"/>
        </w:numPr>
      </w:pPr>
      <w:r>
        <w:rPr>
          <w:rFonts w:hint="eastAsia"/>
        </w:rPr>
        <w:t xml:space="preserve">CI/CDでの利用を想定すると相性が良いため</w:t>
      </w:r>
    </w:p>
    <w:bookmarkEnd w:id="111"/>
    <w:bookmarkStart w:id="114" w:name="ステートの粒度"/>
    <w:p>
      <w:pPr>
        <w:pStyle w:val="1"/>
      </w:pPr>
      <w:r>
        <w:rPr>
          <w:rFonts w:hint="eastAsia"/>
        </w:rPr>
        <w:t xml:space="preserve">ステートの粒度</w:t>
      </w:r>
    </w:p>
    <w:p>
      <w:pPr>
        <w:pStyle w:val="FirstParagraph"/>
      </w:pPr>
      <w:r>
        <w:rPr>
          <w:rFonts w:hint="eastAsia"/>
        </w:rPr>
        <w:t xml:space="preserve">同一デプロイメント環境に対して、ある論理的なグループに従ってTerraformのステートを分割することがある。</w:t>
      </w:r>
      <w:r>
        <w:br/>
      </w:r>
      <w:r>
        <w:rPr>
          <w:rFonts w:hint="eastAsia"/>
        </w:rPr>
        <w:t xml:space="preserve">ステートの分割は下表のようなメリット、デメリットがある。</w:t>
      </w:r>
    </w:p>
    <w:tbl>
      <w:tblPr>
        <w:tblStyle w:val="Table"/>
        <w:tblW w:type="pct" w:w="5000"/>
        <w:tblLayout w:type="fixed"/>
        <w:tblLook w:firstRow="1" w:lastRow="0" w:firstColumn="0" w:lastColumn="0" w:noHBand="0" w:noVBand="0" w:val="0020"/>
      </w:tblPr>
      <w:tblGrid>
        <w:gridCol w:w="666"/>
        <w:gridCol w:w="4335"/>
        <w:gridCol w:w="2917"/>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ステートを細かく分割する</w:t>
            </w:r>
          </w:p>
        </w:tc>
        <w:tc>
          <w:tcPr/>
          <w:p>
            <w:pPr>
              <w:pStyle w:val="Compact"/>
              <w:jc w:val="left"/>
            </w:pPr>
            <w:r>
              <w:rPr>
                <w:rFonts w:hint="eastAsia"/>
              </w:rPr>
              <w:t xml:space="preserve">ステートを大きな単位で持つ</w:t>
            </w:r>
          </w:p>
        </w:tc>
      </w:tr>
      <w:tr>
        <w:tc>
          <w:tcPr/>
          <w:p>
            <w:pPr>
              <w:pStyle w:val="Compact"/>
              <w:jc w:val="left"/>
            </w:pPr>
            <w:r>
              <w:rPr>
                <w:rFonts w:hint="eastAsia"/>
              </w:rPr>
              <w:t xml:space="preserve">実行速度</w:t>
            </w:r>
          </w:p>
        </w:tc>
        <w:tc>
          <w:tcPr/>
          <w:p>
            <w:pPr>
              <w:pStyle w:val="Compact"/>
              <w:jc w:val="left"/>
            </w:pPr>
            <w:r>
              <w:rPr>
                <w:rFonts w:hint="eastAsia"/>
              </w:rPr>
              <w:t xml:space="preserve">✅️早くなる</w:t>
            </w:r>
          </w:p>
        </w:tc>
        <w:tc>
          <w:tcPr/>
          <w:p>
            <w:pPr>
              <w:pStyle w:val="Compact"/>
              <w:jc w:val="left"/>
            </w:pPr>
            <w:r>
              <w:rPr>
                <w:rFonts w:hint="eastAsia"/>
              </w:rPr>
              <w:t xml:space="preserve">❌️利用していないリソースのチェックも走るため、時間がかかる</w:t>
            </w:r>
          </w:p>
        </w:tc>
      </w:tr>
      <w:tr>
        <w:tc>
          <w:tcPr/>
          <w:p>
            <w:pPr>
              <w:pStyle w:val="Compact"/>
              <w:jc w:val="left"/>
            </w:pPr>
            <w:r>
              <w:rPr>
                <w:rFonts w:hint="eastAsia"/>
              </w:rPr>
              <w:t xml:space="preserve">並列作業</w:t>
            </w:r>
          </w:p>
        </w:tc>
        <w:tc>
          <w:tcPr/>
          <w:p>
            <w:pPr>
              <w:pStyle w:val="Compact"/>
              <w:jc w:val="left"/>
            </w:pPr>
            <w:r>
              <w:rPr>
                <w:rFonts w:hint="eastAsia"/>
              </w:rPr>
              <w:t xml:space="preserve">✅️ステートファイルごとに複数メンバーが異なる設計にできれば、コンフリクトなどが避けられ、作業効率が上がる</w:t>
            </w:r>
          </w:p>
        </w:tc>
        <w:tc>
          <w:tcPr/>
          <w:p>
            <w:pPr>
              <w:pStyle w:val="Compact"/>
              <w:jc w:val="left"/>
            </w:pPr>
            <w:r>
              <w:rPr>
                <w:rFonts w:hint="eastAsia"/>
              </w:rPr>
              <w:t xml:space="preserve">⚠️作業がバッティングして同期的に作業する必要があるかもしれない</w:t>
            </w:r>
          </w:p>
        </w:tc>
      </w:tr>
      <w:tr>
        <w:tc>
          <w:tcPr/>
          <w:p>
            <w:pPr>
              <w:pStyle w:val="Compact"/>
              <w:jc w:val="left"/>
            </w:pPr>
            <w:r>
              <w:rPr>
                <w:rFonts w:hint="eastAsia"/>
              </w:rPr>
              <w:t xml:space="preserve">影響度調査</w:t>
            </w:r>
          </w:p>
        </w:tc>
        <w:tc>
          <w:tcPr/>
          <w:p>
            <w:pPr>
              <w:pStyle w:val="Compact"/>
              <w:jc w:val="left"/>
            </w:pPr>
            <w:r>
              <w:rPr>
                <w:rFonts w:hint="eastAsia"/>
              </w:rPr>
              <w:t xml:space="preserve">✅️上手く分割できていれば、調査範囲が限定できる</w:t>
            </w:r>
          </w:p>
        </w:tc>
        <w:tc>
          <w:tcPr/>
          <w:p>
            <w:pPr>
              <w:pStyle w:val="Compact"/>
              <w:jc w:val="left"/>
            </w:pPr>
            <w:r>
              <w:rPr>
                <w:rFonts w:hint="eastAsia"/>
              </w:rP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rPr>
                <w:rFonts w:hint="eastAsia"/>
              </w:rPr>
              <w:t xml:space="preserve">✅️ステートファイルごとにレビュープロセスや実行プロセスを柔軟に切り替えやすい</w:t>
            </w:r>
          </w:p>
        </w:tc>
        <w:tc>
          <w:tcPr/>
          <w:p>
            <w:pPr>
              <w:pStyle w:val="Compact"/>
              <w:jc w:val="left"/>
            </w:pPr>
            <w:r>
              <w:rPr>
                <w:rFonts w:hint="eastAsia"/>
              </w:rPr>
              <w:t xml:space="preserve">⚠️一律の作業プロセスになりやすい</w:t>
            </w:r>
          </w:p>
        </w:tc>
      </w:tr>
      <w:tr>
        <w:tc>
          <w:tcPr/>
          <w:p>
            <w:pPr>
              <w:pStyle w:val="Compact"/>
              <w:jc w:val="left"/>
            </w:pPr>
            <w:r>
              <w:rPr>
                <w:rFonts w:hint="eastAsia"/>
              </w:rPr>
              <w:t xml:space="preserve">リソース参照</w:t>
            </w:r>
          </w:p>
        </w:tc>
        <w:tc>
          <w:tcPr/>
          <w:p>
            <w:pPr>
              <w:pStyle w:val="Compact"/>
              <w:jc w:val="left"/>
            </w:pPr>
            <w:r>
              <w:rPr>
                <w:rFonts w:hint="eastAsia"/>
              </w:rPr>
              <w:t xml:space="preserve">❌️ハードコードになり、変更に脆弱である</w:t>
            </w:r>
          </w:p>
        </w:tc>
        <w:tc>
          <w:tcPr/>
          <w:p>
            <w:pPr>
              <w:pStyle w:val="Compact"/>
              <w:jc w:val="left"/>
            </w:pPr>
            <w:r>
              <w:rPr>
                <w:rFonts w:hint="eastAsia"/>
              </w:rPr>
              <w:t xml:space="preserve">✅️リソース参照可能で、terraform</w:t>
            </w:r>
            <w:r>
              <w:t xml:space="preserve"> </w:t>
            </w:r>
            <w:r>
              <w:rPr>
                <w:rFonts w:hint="eastAsia"/>
              </w:rPr>
              <w:t xml:space="preserve">validateなどで早期に不整合の検知が可能</w:t>
            </w:r>
          </w:p>
        </w:tc>
      </w:tr>
      <w:tr>
        <w:tc>
          <w:tcPr/>
          <w:p>
            <w:pPr>
              <w:pStyle w:val="Compact"/>
              <w:jc w:val="left"/>
            </w:pPr>
            <w:r>
              <w:rPr>
                <w:rFonts w:hint="eastAsia"/>
              </w:rPr>
              <w:t xml:space="preserve">横断対応</w:t>
            </w:r>
          </w:p>
        </w:tc>
        <w:tc>
          <w:tcPr/>
          <w:p>
            <w:pPr>
              <w:pStyle w:val="Compact"/>
              <w:jc w:val="left"/>
            </w:pPr>
            <w:r>
              <w:rPr>
                <w:rFonts w:hint="eastAsia"/>
              </w:rPr>
              <w:t xml:space="preserve">❌️機能横断的な対応を入れる場合は、ステート数だけ作業を繰り返す必要がある</w:t>
            </w:r>
          </w:p>
        </w:tc>
        <w:tc>
          <w:tcPr/>
          <w:p>
            <w:pPr>
              <w:pStyle w:val="Compact"/>
              <w:jc w:val="left"/>
            </w:pPr>
            <w:r>
              <w:rPr>
                <w:rFonts w:hint="eastAsia"/>
              </w:rPr>
              <w:t xml:space="preserve">✅️一括対応が可能</w:t>
            </w:r>
          </w:p>
        </w:tc>
      </w:tr>
      <w:tr>
        <w:tc>
          <w:tcPr/>
          <w:p>
            <w:pPr>
              <w:pStyle w:val="Compact"/>
              <w:jc w:val="left"/>
            </w:pPr>
            <w:r>
              <w:t xml:space="preserve">バージョンアップ</w:t>
            </w:r>
          </w:p>
        </w:tc>
        <w:tc>
          <w:tcPr/>
          <w:p>
            <w:pPr>
              <w:pStyle w:val="Compact"/>
              <w:jc w:val="left"/>
            </w:pPr>
            <w:r>
              <w:rPr>
                <w:rFonts w:hint="eastAsia"/>
              </w:rPr>
              <w:t xml:space="preserve">❌️分割する度に、対象が増加</w:t>
            </w:r>
          </w:p>
        </w:tc>
        <w:tc>
          <w:tcPr/>
          <w:p>
            <w:pPr>
              <w:pStyle w:val="Compact"/>
              <w:jc w:val="left"/>
            </w:pPr>
            <w:r>
              <w:rPr>
                <w:rFonts w:hint="eastAsia"/>
              </w:rPr>
              <w:t xml:space="preserve">✅️一括対応が可能</w:t>
            </w:r>
          </w:p>
        </w:tc>
      </w:tr>
    </w:tbl>
    <w:p>
      <w:pPr>
        <w:pStyle w:val="a0"/>
      </w:pPr>
      <w:r>
        <w:rPr>
          <w:rFonts w:hint="eastAsia"/>
        </w:rPr>
        <w:t xml:space="preserve">ステートファイルの分割観点は例えば以下がある。</w:t>
      </w:r>
    </w:p>
    <w:tbl>
      <w:tblPr>
        <w:tblStyle w:val="Table"/>
        <w:tblW w:type="pct" w:w="5000"/>
        <w:tblLayout w:type="fixed"/>
        <w:tblLook w:firstRow="1" w:lastRow="0" w:firstColumn="0" w:lastColumn="0" w:noHBand="0" w:noVBand="0" w:val="0020"/>
      </w:tblPr>
      <w:tblGrid>
        <w:gridCol w:w="480"/>
        <w:gridCol w:w="7440"/>
      </w:tblGrid>
      <w:tr>
        <w:trPr>
          <w:tblHeader w:val="on"/>
        </w:trPr>
        <w:tc>
          <w:tcPr/>
          <w:p>
            <w:pPr>
              <w:pStyle w:val="Compact"/>
              <w:jc w:val="left"/>
            </w:pPr>
            <w:r>
              <w:rPr>
                <w:rFonts w:hint="eastAsia"/>
              </w:rPr>
              <w:t xml:space="preserve">分割観点</w:t>
            </w:r>
          </w:p>
        </w:tc>
        <w:tc>
          <w:tcPr/>
          <w:p>
            <w:pPr>
              <w:pStyle w:val="Compact"/>
              <w:jc w:val="left"/>
            </w:pPr>
            <w:r>
              <w:rPr>
                <w:rFonts w:hint="eastAsia"/>
              </w:rPr>
              <w:t xml:space="preserve">説明</w:t>
            </w:r>
          </w:p>
        </w:tc>
      </w:tr>
      <w:tr>
        <w:tc>
          <w:tcPr/>
          <w:p>
            <w:pPr>
              <w:pStyle w:val="Compact"/>
              <w:jc w:val="left"/>
            </w:pPr>
            <w:r>
              <w:rPr>
                <w:rFonts w:hint="eastAsia"/>
              </w:rPr>
              <w:t xml:space="preserve">技術レイヤー</w:t>
            </w:r>
          </w:p>
        </w:tc>
        <w:tc>
          <w:tcPr/>
          <w:p>
            <w:pPr>
              <w:pStyle w:val="Compact"/>
              <w:jc w:val="left"/>
            </w:pPr>
            <w:r>
              <w:rPr>
                <w:rFonts w:hint="eastAsia"/>
              </w:rPr>
              <w:t xml:space="preserve">ネットワーク、アプリなどのレイヤーで分ける方針</w:t>
            </w:r>
          </w:p>
        </w:tc>
      </w:tr>
      <w:tr>
        <w:tc>
          <w:tcPr/>
          <w:p>
            <w:pPr>
              <w:pStyle w:val="Compact"/>
              <w:jc w:val="left"/>
            </w:pPr>
            <w:r>
              <w:rPr>
                <w:rFonts w:hint="eastAsia"/>
              </w:rPr>
              <w:t xml:space="preserve">サービス観点</w:t>
            </w:r>
          </w:p>
        </w:tc>
        <w:tc>
          <w:tcPr/>
          <w:p>
            <w:pPr>
              <w:pStyle w:val="Compact"/>
              <w:jc w:val="left"/>
            </w:pPr>
            <w:r>
              <w:rPr>
                <w:rFonts w:hint="eastAsia"/>
              </w:rP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rPr>
          <w:rFonts w:hint="eastAsia"/>
        </w:rPr>
        <w:t xml:space="preserve">推奨は以下の通り。</w:t>
      </w:r>
    </w:p>
    <w:p>
      <w:pPr>
        <w:pStyle w:val="Compact"/>
        <w:numPr>
          <w:ilvl w:val="0"/>
          <w:numId w:val="1083"/>
        </w:numPr>
      </w:pPr>
      <w:r>
        <w:rPr>
          <w:rFonts w:hint="eastAsia"/>
        </w:rPr>
        <w:t xml:space="preserve">以下の技術レイヤーごとに分離する</w:t>
      </w:r>
    </w:p>
    <w:p>
      <w:pPr>
        <w:pStyle w:val="Compact"/>
        <w:numPr>
          <w:ilvl w:val="1"/>
          <w:numId w:val="1084"/>
        </w:numPr>
      </w:pPr>
      <w:r>
        <w:rPr>
          <w:rFonts w:hint="eastAsia"/>
        </w:rP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pStyle w:val="Compact"/>
        <w:numPr>
          <w:ilvl w:val="1"/>
          <w:numId w:val="1084"/>
        </w:numPr>
      </w:pPr>
      <w:r>
        <w:rPr>
          <w:rFonts w:hint="eastAsia"/>
        </w:rPr>
        <w:t xml:space="preserve">アプリで用いるコンピュート系リソースと、DB系リソースは分離する必要はない（結合度が高く、同じ単位で管理すると多くのケースで都合が良い）</w:t>
      </w:r>
    </w:p>
    <w:p>
      <w:pPr>
        <w:pStyle w:val="Compact"/>
        <w:numPr>
          <w:ilvl w:val="0"/>
          <w:numId w:val="1083"/>
        </w:numPr>
      </w:pPr>
      <w:r>
        <w:rPr>
          <w:rFonts w:hint="eastAsia"/>
        </w:rPr>
        <w:t xml:space="preserve">開発チームが異なる（オーナーが異なる）場合は、ステートを分ける。同一チームで開発する場合は、ステートを分離する必要はない</w:t>
      </w:r>
    </w:p>
    <w:p>
      <w:pPr>
        <w:pStyle w:val="FirstParagraph"/>
      </w:pPr>
      <w:r>
        <w:rPr>
          <w:rFonts w:hint="eastAsia"/>
        </w:rPr>
        <w:t xml:space="preserve">以下に例を上げる。</w:t>
      </w:r>
    </w:p>
    <w:p>
      <w:pPr>
        <w:pStyle w:val="a0"/>
      </w:pPr>
      <w:r>
        <w:rPr>
          <w:rFonts w:hint="eastAsia"/>
        </w:rP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w:t>
      </w:r>
      <w:r>
        <w:rPr>
          <w:rFonts w:hint="eastAsia"/>
        </w:rPr>
        <w:t xml:space="preserve">アプリケーション側のリソースから、ネットワーク</w:t>
      </w:r>
      <w:r>
        <w:t xml:space="preserve"> </w:t>
      </w:r>
      <w:r>
        <w:rPr>
          <w:rFonts w:hint="eastAsia"/>
        </w:rPr>
        <w:t xml:space="preserve">側のリソースを参照したい場合</w:t>
      </w:r>
      <w:r>
        <w:br/>
      </w:r>
      <w:r>
        <w:rPr>
          <w:rFonts w:hint="eastAsia"/>
        </w:rP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rPr>
          <w:rFonts w:hint="eastAsia"/>
        </w:rPr>
        <w:t xml:space="preserve">本ガイドラインは以下のように、</w:t>
      </w:r>
      <w:hyperlink r:id="rId112">
        <w:r>
          <w:rPr>
            <w:rStyle w:val="ad"/>
          </w:rPr>
          <w:t xml:space="preserve">DataSources</w:t>
        </w:r>
      </w:hyperlink>
      <w:r>
        <w:rPr>
          <w:rFonts w:hint="eastAsia"/>
        </w:rPr>
        <w:t xml:space="preserve">（データソース）を利用することを推奨する。</w:t>
      </w:r>
    </w:p>
    <w:p>
      <w:pPr>
        <w:pStyle w:val="a0"/>
      </w:pPr>
      <w:r>
        <w:rPr>
          <w:rFonts w:hint="eastAsia"/>
        </w:rPr>
        <w:t xml:space="preserve">✅️推奨例</w:t>
      </w:r>
    </w:p>
    <w:p>
      <w:pPr>
        <w:pStyle w:val="SourceCode"/>
      </w:pPr>
      <w:r>
        <w:rPr>
          <w:rStyle w:val="KeywordTok"/>
        </w:rPr>
        <w:t xml:space="preserve">data</w:t>
      </w:r>
      <w:r>
        <w:rPr>
          <w:rStyle w:val="NormalTok"/>
        </w:rPr>
        <w:t xml:space="preserve"> </w:t>
      </w:r>
      <w:r>
        <w:rPr>
          <w:rStyle w:val="StringTok"/>
        </w:rPr>
        <w:t xml:space="preserve">"aws_subnet"</w:t>
      </w:r>
      <w:r>
        <w:rPr>
          <w:rStyle w:val="NormalTok"/>
        </w:rPr>
        <w:t xml:space="preserve"> </w:t>
      </w:r>
      <w:r>
        <w:rPr>
          <w:rStyle w:val="StringTok"/>
        </w:rPr>
        <w:t xml:space="preserve">"foo_example"</w:t>
      </w:r>
      <w:r>
        <w:rPr>
          <w:rStyle w:val="NormalTok"/>
        </w:rPr>
        <w:t xml:space="preserve"> {</w:t>
      </w:r>
      <w:r>
        <w:br/>
      </w:r>
      <w:r>
        <w:rPr>
          <w:rStyle w:val="NormalTok"/>
        </w:rPr>
        <w:t xml:space="preserve">  filter {</w:t>
      </w:r>
      <w:r>
        <w:br/>
      </w:r>
      <w:r>
        <w:rPr>
          <w:rStyle w:val="NormalTok"/>
        </w:rPr>
        <w:t xml:space="preserve">    </w:t>
      </w:r>
      <w:r>
        <w:rPr>
          <w:rStyle w:val="CommentTok"/>
        </w:rPr>
        <w:t xml:space="preserve"># タグ名でサブネットを取得する例</w:t>
      </w:r>
      <w:r>
        <w:br/>
      </w:r>
      <w:r>
        <w:rPr>
          <w:rStyle w:val="NormalTok"/>
        </w:rPr>
        <w:t xml:space="preserve">    name </w:t>
      </w:r>
      <w:r>
        <w:rPr>
          <w:rStyle w:val="OperatorTok"/>
        </w:rPr>
        <w:t xml:space="preserve">=</w:t>
      </w:r>
      <w:r>
        <w:rPr>
          <w:rStyle w:val="NormalTok"/>
        </w:rPr>
        <w:t xml:space="preserve"> </w:t>
      </w:r>
      <w:r>
        <w:rPr>
          <w:rStyle w:val="StringTok"/>
        </w:rPr>
        <w:t xml:space="preserve">"tag:Name"</w:t>
      </w:r>
      <w:r>
        <w:br/>
      </w:r>
      <w:r>
        <w:rPr>
          <w:rStyle w:val="NormalTok"/>
        </w:rPr>
        <w:t xml:space="preserve">    </w:t>
      </w:r>
      <w:r>
        <w:rPr>
          <w:rStyle w:val="BuiltInTok"/>
        </w:rPr>
        <w:t xml:space="preserve">values</w:t>
      </w:r>
      <w:r>
        <w:rPr>
          <w:rStyle w:val="NormalTok"/>
        </w:rPr>
        <w:t xml:space="preserve"> </w:t>
      </w:r>
      <w:r>
        <w:rPr>
          <w:rStyle w:val="OperatorTok"/>
        </w:rPr>
        <w:t xml:space="preserve">=</w:t>
      </w:r>
      <w:r>
        <w:rPr>
          <w:rStyle w:val="NormalTok"/>
        </w:rPr>
        <w:t xml:space="preserve"> [</w:t>
      </w:r>
      <w:r>
        <w:rPr>
          <w:rStyle w:val="StringTok"/>
        </w:rPr>
        <w:t xml:space="preserve">"your-subnet-tag-name"</w:t>
      </w:r>
      <w:r>
        <w:rPr>
          <w:rStyle w:val="NormalTok"/>
        </w:rPr>
        <w:t xml:space="preserve">]</w:t>
      </w:r>
      <w:r>
        <w:br/>
      </w:r>
      <w:r>
        <w:rPr>
          <w:rStyle w:val="NormalTok"/>
        </w:rPr>
        <w:t xml:space="preserve">  }</w:t>
      </w:r>
      <w:r>
        <w:br/>
      </w:r>
      <w:r>
        <w:rPr>
          <w:rStyle w:val="NormalTok"/>
        </w:rPr>
        <w:t xml:space="preserve">}</w:t>
      </w:r>
    </w:p>
    <w:p>
      <w:pPr>
        <w:pStyle w:val="FirstParagraph"/>
      </w:pPr>
      <w:r>
        <w:t xml:space="preserve">DataSourcesで</w:t>
      </w:r>
      <w:r>
        <w:t xml:space="preserve"> </w:t>
      </w:r>
      <w:hyperlink r:id="rId113">
        <w:r>
          <w:rPr>
            <w:rStyle w:val="ad"/>
          </w:rPr>
          <w:t xml:space="preserve">terraform_remote_state</w:t>
        </w:r>
      </w:hyperlink>
      <w:r>
        <w:t xml:space="preserve"> </w:t>
      </w:r>
      <w:r>
        <w:rPr>
          <w:rFonts w:hint="eastAsia"/>
        </w:rP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rPr>
          <w:rFonts w:hint="eastAsia"/>
        </w:rPr>
        <w:t xml:space="preserve">❌️リモートステートの利用は非推奨</w:t>
      </w:r>
    </w:p>
    <w:p>
      <w:pPr>
        <w:pStyle w:val="SourceCode"/>
      </w:pPr>
      <w:r>
        <w:rPr>
          <w:rStyle w:val="KeywordTok"/>
        </w:rPr>
        <w:t xml:space="preserve">data</w:t>
      </w:r>
      <w:r>
        <w:rPr>
          <w:rStyle w:val="NormalTok"/>
        </w:rPr>
        <w:t xml:space="preserve"> </w:t>
      </w:r>
      <w:r>
        <w:rPr>
          <w:rStyle w:val="StringTok"/>
        </w:rPr>
        <w:t xml:space="preserve">"terraform_remote_state"</w:t>
      </w:r>
      <w:r>
        <w:rPr>
          <w:rStyle w:val="NormalTok"/>
        </w:rPr>
        <w:t xml:space="preserve"> </w:t>
      </w:r>
      <w:r>
        <w:rPr>
          <w:rStyle w:val="StringTok"/>
        </w:rPr>
        <w:t xml:space="preserve">"vpc"</w:t>
      </w:r>
      <w:r>
        <w:rPr>
          <w:rStyle w:val="NormalTok"/>
        </w:rPr>
        <w:t xml:space="preserve"> {</w:t>
      </w:r>
      <w:r>
        <w:br/>
      </w:r>
      <w:r>
        <w:rPr>
          <w:rStyle w:val="NormalTok"/>
        </w:rPr>
        <w:t xml:space="preserve">  </w:t>
      </w:r>
      <w:r>
        <w:rPr>
          <w:rStyle w:val="KeywordTok"/>
        </w:rPr>
        <w:t xml:space="preserve">backend</w:t>
      </w:r>
      <w:r>
        <w:rPr>
          <w:rStyle w:val="NormalTok"/>
        </w:rPr>
        <w:t xml:space="preserve"> </w:t>
      </w:r>
      <w:r>
        <w:rPr>
          <w:rStyle w:val="OperatorTok"/>
        </w:rPr>
        <w:t xml:space="preserve">=</w:t>
      </w:r>
      <w:r>
        <w:rPr>
          <w:rStyle w:val="NormalTok"/>
        </w:rPr>
        <w:t xml:space="preserve"> </w:t>
      </w:r>
      <w:r>
        <w:rPr>
          <w:rStyle w:val="StringTok"/>
        </w:rPr>
        <w:t xml:space="preserve">"s3"</w:t>
      </w:r>
      <w:r>
        <w:br/>
      </w:r>
      <w:r>
        <w:rPr>
          <w:rStyle w:val="NormalTok"/>
        </w:rPr>
        <w:t xml:space="preserve">  config </w:t>
      </w:r>
      <w:r>
        <w:rPr>
          <w:rStyle w:val="OperatorTok"/>
        </w:rPr>
        <w:t xml:space="preserve">=</w:t>
      </w:r>
      <w:r>
        <w:rPr>
          <w:rStyle w:val="NormalTok"/>
        </w:rPr>
        <w:t xml:space="preserve"> {</w:t>
      </w:r>
      <w:r>
        <w:br/>
      </w:r>
      <w:r>
        <w:rPr>
          <w:rStyle w:val="NormalTok"/>
        </w:rPr>
        <w:t xml:space="preserve">    bucket </w:t>
      </w:r>
      <w:r>
        <w:rPr>
          <w:rStyle w:val="OperatorTok"/>
        </w:rPr>
        <w:t xml:space="preserve">=</w:t>
      </w:r>
      <w:r>
        <w:rPr>
          <w:rStyle w:val="NormalTok"/>
        </w:rPr>
        <w:t xml:space="preserve"> </w:t>
      </w:r>
      <w:r>
        <w:rPr>
          <w:rStyle w:val="StringTok"/>
        </w:rPr>
        <w:t xml:space="preserve">"your-terraform-state-bucket"</w:t>
      </w:r>
      <w:r>
        <w:br/>
      </w:r>
      <w:r>
        <w:rPr>
          <w:rStyle w:val="NormalTok"/>
        </w:rPr>
        <w:t xml:space="preserve">    key    </w:t>
      </w:r>
      <w:r>
        <w:rPr>
          <w:rStyle w:val="OperatorTok"/>
        </w:rPr>
        <w:t xml:space="preserve">=</w:t>
      </w:r>
      <w:r>
        <w:rPr>
          <w:rStyle w:val="NormalTok"/>
        </w:rPr>
        <w:t xml:space="preserve"> </w:t>
      </w:r>
      <w:r>
        <w:rPr>
          <w:rStyle w:val="StringTok"/>
        </w:rPr>
        <w:t xml:space="preserve">"path/to/network/terraform.tfstate"</w:t>
      </w:r>
      <w:r>
        <w:br/>
      </w:r>
      <w:r>
        <w:rPr>
          <w:rStyle w:val="NormalTok"/>
        </w:rPr>
        <w:t xml:space="preserve">    region </w:t>
      </w:r>
      <w:r>
        <w:rPr>
          <w:rStyle w:val="OperatorTok"/>
        </w:rPr>
        <w:t xml:space="preserve">=</w:t>
      </w:r>
      <w:r>
        <w:rPr>
          <w:rStyle w:val="NormalTok"/>
        </w:rPr>
        <w:t xml:space="preserve"> </w:t>
      </w:r>
      <w:r>
        <w:rPr>
          <w:rStyle w:val="StringTok"/>
        </w:rPr>
        <w:t xml:space="preserve">"us-east-1"</w:t>
      </w:r>
      <w:r>
        <w:br/>
      </w:r>
      <w:r>
        <w:rPr>
          <w:rStyle w:val="NormalTok"/>
        </w:rPr>
        <w:t xml:space="preserve">  }</w:t>
      </w:r>
      <w:r>
        <w:br/>
      </w:r>
      <w:r>
        <w:rPr>
          <w:rStyle w:val="NormalTok"/>
        </w:rPr>
        <w:t xml:space="preserve">}</w:t>
      </w:r>
      <w:r>
        <w:br/>
      </w:r>
      <w:r>
        <w:br/>
      </w:r>
      <w:r>
        <w:rPr>
          <w:rStyle w:val="KeywordTok"/>
        </w:rPr>
        <w:t xml:space="preserve">output</w:t>
      </w:r>
      <w:r>
        <w:rPr>
          <w:rStyle w:val="NormalTok"/>
        </w:rPr>
        <w:t xml:space="preserve"> </w:t>
      </w:r>
      <w:r>
        <w:rPr>
          <w:rStyle w:val="StringTok"/>
        </w:rPr>
        <w:t xml:space="preserve">"subnet_id"</w:t>
      </w:r>
      <w:r>
        <w:rPr>
          <w:rStyle w:val="NormalTok"/>
        </w:rPr>
        <w:t xml:space="preserve"> {</w:t>
      </w:r>
      <w:r>
        <w:br/>
      </w:r>
      <w:r>
        <w:rPr>
          <w:rStyle w:val="NormalTok"/>
        </w:rPr>
        <w:t xml:space="preserve">  value </w:t>
      </w:r>
      <w:r>
        <w:rPr>
          <w:rStyle w:val="OperatorTok"/>
        </w:rPr>
        <w:t xml:space="preserve">=</w:t>
      </w:r>
      <w:r>
        <w:rPr>
          <w:rStyle w:val="NormalTok"/>
        </w:rPr>
        <w:t xml:space="preserve"> </w:t>
      </w:r>
      <w:r>
        <w:rPr>
          <w:rStyle w:val="KeywordTok"/>
        </w:rPr>
        <w:t xml:space="preserve">data</w:t>
      </w:r>
      <w:r>
        <w:rPr>
          <w:rStyle w:val="NormalTok"/>
        </w:rPr>
        <w:t xml:space="preserve">.aws_subnet.selected.id</w:t>
      </w:r>
      <w:r>
        <w:br/>
      </w:r>
      <w:r>
        <w:rPr>
          <w:rStyle w:val="NormalTok"/>
        </w:rPr>
        <w:t xml:space="preserve">}</w:t>
      </w:r>
      <w:r>
        <w:br/>
      </w:r>
      <w:r>
        <w:br/>
      </w:r>
      <w:r>
        <w:rPr>
          <w:rStyle w:val="KeywordTok"/>
        </w:rPr>
        <w:t xml:space="preserve">data</w:t>
      </w:r>
      <w:r>
        <w:rPr>
          <w:rStyle w:val="NormalTok"/>
        </w:rPr>
        <w:t xml:space="preserve"> </w:t>
      </w:r>
      <w:r>
        <w:rPr>
          <w:rStyle w:val="StringTok"/>
        </w:rPr>
        <w:t xml:space="preserve">"aws_subnet"</w:t>
      </w:r>
      <w:r>
        <w:rPr>
          <w:rStyle w:val="NormalTok"/>
        </w:rPr>
        <w:t xml:space="preserve"> </w:t>
      </w:r>
      <w:r>
        <w:rPr>
          <w:rStyle w:val="StringTok"/>
        </w:rPr>
        <w:t xml:space="preserve">"foo_example"</w:t>
      </w:r>
      <w:r>
        <w:rPr>
          <w:rStyle w:val="NormalTok"/>
        </w:rPr>
        <w:t xml:space="preserve"> {</w:t>
      </w:r>
      <w:r>
        <w:br/>
      </w:r>
      <w:r>
        <w:rPr>
          <w:rStyle w:val="NormalTok"/>
        </w:rPr>
        <w:t xml:space="preserve">  id </w:t>
      </w:r>
      <w:r>
        <w:rPr>
          <w:rStyle w:val="OperatorTok"/>
        </w:rPr>
        <w:t xml:space="preserve">=</w:t>
      </w:r>
      <w:r>
        <w:rPr>
          <w:rStyle w:val="NormalTok"/>
        </w:rPr>
        <w:t xml:space="preserve"> </w:t>
      </w:r>
      <w:r>
        <w:rPr>
          <w:rStyle w:val="KeywordTok"/>
        </w:rPr>
        <w:t xml:space="preserve">data</w:t>
      </w:r>
      <w:r>
        <w:rPr>
          <w:rStyle w:val="NormalTok"/>
        </w:rPr>
        <w:t xml:space="preserve">.terraform_remote_state.vpc.outputs.subnet_id</w:t>
      </w:r>
      <w:r>
        <w:br/>
      </w:r>
      <w:r>
        <w:rPr>
          <w:rStyle w:val="NormalTok"/>
        </w:rPr>
        <w:t xml:space="preserve">}</w:t>
      </w:r>
    </w:p>
    <w:p>
      <w:pPr>
        <w:pStyle w:val="FirstParagraph"/>
      </w:pPr>
      <w:r>
        <w:t xml:space="preserve">:::</w:t>
      </w:r>
    </w:p>
    <w:bookmarkEnd w:id="114"/>
    <w:bookmarkStart w:id="117" w:name="iac対象領域"/>
    <w:p>
      <w:pPr>
        <w:pStyle w:val="1"/>
      </w:pPr>
      <w:r>
        <w:rPr>
          <w:rFonts w:hint="eastAsia"/>
        </w:rPr>
        <w:t xml:space="preserve">IaC対象領域</w:t>
      </w:r>
    </w:p>
    <w:bookmarkStart w:id="115" w:name="リモートステートの保持バケット"/>
    <w:p>
      <w:pPr>
        <w:pStyle w:val="2"/>
      </w:pPr>
      <w:r>
        <w:rPr>
          <w:rFonts w:hint="eastAsia"/>
        </w:rPr>
        <w:t xml:space="preserve">リモートステートの保持バケット</w:t>
      </w:r>
    </w:p>
    <w:p>
      <w:pPr>
        <w:pStyle w:val="FirstParagraph"/>
      </w:pPr>
      <w:r>
        <w:rPr>
          <w:rFonts w:hint="eastAsia"/>
        </w:rPr>
        <w:t xml:space="preserve">リモートステートを管理するためのバケットは、</w:t>
      </w:r>
      <w:r>
        <w:t xml:space="preserve"> </w:t>
      </w:r>
      <w:r>
        <w:rPr>
          <w:rStyle w:val="VerbatimChar"/>
        </w:rPr>
        <w:t xml:space="preserve">terraform init</w:t>
      </w:r>
      <w:r>
        <w:t xml:space="preserve"> </w:t>
      </w:r>
      <w:r>
        <w:rPr>
          <w:rFonts w:hint="eastAsia"/>
        </w:rP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w:t>
      </w:r>
      <w:r>
        <w:rPr>
          <w:rFonts w:hint="eastAsia"/>
        </w:rPr>
        <w:t xml:space="preserve">commitして管理することも考えられる。これを行うメリットは、インフラ構築をTerraformで統一することで、運用手順書などの作成を極小化できることなどがある。</w:t>
      </w:r>
    </w:p>
    <w:p>
      <w:pPr>
        <w:pStyle w:val="a0"/>
      </w:pPr>
      <w:r>
        <w:rPr>
          <w:rFonts w:hint="eastAsia"/>
        </w:rPr>
        <w:t xml:space="preserve">【リモートステートを保持するバケットの作成案】</w:t>
      </w:r>
    </w:p>
    <w:tbl>
      <w:tblPr>
        <w:tblStyle w:val="Table"/>
        <w:tblW w:type="pct" w:w="5000"/>
        <w:tblLayout w:type="fixed"/>
        <w:tblLook w:firstRow="1" w:lastRow="0" w:firstColumn="0" w:lastColumn="0" w:noHBand="0" w:noVBand="0" w:val="0020"/>
      </w:tblPr>
      <w:tblGrid>
        <w:gridCol w:w="264"/>
        <w:gridCol w:w="1734"/>
        <w:gridCol w:w="5921"/>
      </w:tblGrid>
      <w:tr>
        <w:trPr>
          <w:tblHeader w:val="on"/>
        </w:trPr>
        <w:tc>
          <w:tcPr/>
          <w:p>
            <w:pPr>
              <w:pStyle w:val="Compact"/>
            </w:pPr>
          </w:p>
        </w:tc>
        <w:tc>
          <w:tcPr/>
          <w:p>
            <w:pPr>
              <w:pStyle w:val="Compact"/>
              <w:jc w:val="left"/>
            </w:pPr>
            <w:r>
              <w:rPr>
                <w:rFonts w:hint="eastAsia"/>
              </w:rPr>
              <w:t xml:space="preserve">（1）手組み</w:t>
            </w:r>
          </w:p>
        </w:tc>
        <w:tc>
          <w:tcPr/>
          <w:p>
            <w:pPr>
              <w:pStyle w:val="Compact"/>
              <w:jc w:val="left"/>
            </w:pPr>
            <w:r>
              <w:rPr>
                <w:rFonts w:hint="eastAsia"/>
              </w:rPr>
              <w:t xml:space="preserve">（2）backend無しのterraformコマンド経由</w:t>
            </w:r>
          </w:p>
        </w:tc>
      </w:tr>
      <w:tr>
        <w:tc>
          <w:tcPr/>
          <w:p>
            <w:pPr>
              <w:pStyle w:val="Compact"/>
              <w:jc w:val="left"/>
            </w:pPr>
            <w:r>
              <w:rPr>
                <w:rFonts w:hint="eastAsia"/>
              </w:rPr>
              <w:t xml:space="preserve">説明</w:t>
            </w:r>
          </w:p>
        </w:tc>
        <w:tc>
          <w:tcPr/>
          <w:p>
            <w:pPr>
              <w:pStyle w:val="Compact"/>
              <w:jc w:val="left"/>
            </w:pPr>
            <w:r>
              <w:rPr>
                <w:rFonts w:hint="eastAsia"/>
              </w:rPr>
              <w:t xml:space="preserve">バケットを手動（管理コンソールまたはCLI）で作成する方式</w:t>
            </w:r>
          </w:p>
        </w:tc>
        <w:tc>
          <w:tcPr/>
          <w:p>
            <w:pPr>
              <w:pStyle w:val="Compact"/>
              <w:jc w:val="left"/>
            </w:pPr>
            <w:r>
              <w:rPr>
                <w:rFonts w:hint="eastAsia"/>
              </w:rPr>
              <w:t xml:space="preserve">Terraform経由で、リモートステート用のバケットも作成する方法。</w:t>
            </w:r>
            <w:r>
              <w:t xml:space="preserve"> </w:t>
            </w:r>
            <w:r>
              <w:rPr>
                <w:rStyle w:val="VerbatimChar"/>
              </w:rPr>
              <w:t xml:space="preserve">-backend=false</w:t>
            </w:r>
            <w:r>
              <w:t xml:space="preserve"> </w:t>
            </w:r>
            <w:r>
              <w:rPr>
                <w:rFonts w:hint="eastAsia"/>
              </w:rPr>
              <w:t xml:space="preserve">にし、ステートファイルはGitコミットする方式。ステートファイルをGitコミットするのは避けた方が良い手順だが、バケットのみであれば1人しか操作しないためまず問題ない。あとから、terraform</w:t>
            </w:r>
            <w:r>
              <w:t xml:space="preserve"> init </w:t>
            </w:r>
            <w:r>
              <w:rPr>
                <w:rFonts w:hint="eastAsia"/>
              </w:rPr>
              <w:t xml:space="preserve">-backend-configでバックエンドを指定することも可能</w:t>
            </w:r>
          </w:p>
        </w:tc>
      </w:tr>
      <w:tr>
        <w:tc>
          <w:tcPr/>
          <w:p>
            <w:pPr>
              <w:pStyle w:val="Compact"/>
              <w:jc w:val="left"/>
            </w:pPr>
            <w:r>
              <w:rPr>
                <w:rFonts w:hint="eastAsia"/>
              </w:rPr>
              <w:t xml:space="preserve">構築コスト</w:t>
            </w:r>
          </w:p>
        </w:tc>
        <w:tc>
          <w:tcPr/>
          <w:p>
            <w:pPr>
              <w:pStyle w:val="Compact"/>
              <w:jc w:val="left"/>
            </w:pPr>
            <w:r>
              <w:rPr>
                <w:rFonts w:hint="eastAsia"/>
              </w:rPr>
              <w:t xml:space="preserve">✅️構築は楽である</w:t>
            </w:r>
          </w:p>
        </w:tc>
        <w:tc>
          <w:tcPr/>
          <w:p>
            <w:pPr>
              <w:pStyle w:val="Compact"/>
              <w:jc w:val="left"/>
            </w:pPr>
            <w:r>
              <w:rPr>
                <w:rFonts w:hint="eastAsia"/>
              </w:rPr>
              <w:t xml:space="preserve">❌️少しトリッキーな運用が必要</w:t>
            </w:r>
          </w:p>
        </w:tc>
      </w:tr>
      <w:tr>
        <w:tc>
          <w:tcPr/>
          <w:p>
            <w:pPr>
              <w:pStyle w:val="Compact"/>
              <w:jc w:val="left"/>
            </w:pPr>
            <w:r>
              <w:rPr>
                <w:rFonts w:hint="eastAsia"/>
              </w:rPr>
              <w:t xml:space="preserve">引き継ぎコスト</w:t>
            </w:r>
          </w:p>
        </w:tc>
        <w:tc>
          <w:tcPr/>
          <w:p>
            <w:pPr>
              <w:pStyle w:val="Compact"/>
              <w:jc w:val="left"/>
            </w:pPr>
            <w:r>
              <w:rPr>
                <w:rFonts w:hint="eastAsia"/>
              </w:rPr>
              <w:t xml:space="preserve">❌️バケットオプション（世代数やバックアップ設定）などの設定が、手順書などに記録する必要がある</w:t>
            </w:r>
          </w:p>
        </w:tc>
        <w:tc>
          <w:tcPr/>
          <w:p>
            <w:pPr>
              <w:pStyle w:val="Compact"/>
              <w:jc w:val="left"/>
            </w:pPr>
            <w:r>
              <w:rPr>
                <w:rFonts w:hint="eastAsia"/>
              </w:rPr>
              <w:t xml:space="preserve">✅️構築手順書を最小化できる</w:t>
            </w:r>
          </w:p>
        </w:tc>
      </w:tr>
      <w:tr>
        <w:tc>
          <w:tcPr/>
          <w:p>
            <w:pPr>
              <w:pStyle w:val="Compact"/>
              <w:jc w:val="left"/>
            </w:pPr>
            <w:r>
              <w:rPr>
                <w:rFonts w:hint="eastAsia"/>
              </w:rPr>
              <w:t xml:space="preserve">一貫性</w:t>
            </w:r>
          </w:p>
        </w:tc>
        <w:tc>
          <w:tcPr/>
          <w:p>
            <w:pPr>
              <w:pStyle w:val="Compact"/>
              <w:jc w:val="left"/>
            </w:pPr>
            <w:r>
              <w:rPr>
                <w:rFonts w:hint="eastAsia"/>
              </w:rPr>
              <w:t xml:space="preserve">❌️CLIやシェルスクリプトなど、インフラ構築のパターンが増えてしまう</w:t>
            </w:r>
          </w:p>
        </w:tc>
        <w:tc>
          <w:tcPr/>
          <w:p>
            <w:pPr>
              <w:pStyle w:val="Compact"/>
              <w:jc w:val="left"/>
            </w:pPr>
            <w:r>
              <w:rPr>
                <w:rFonts w:hint="eastAsia"/>
              </w:rPr>
              <w:t xml:space="preserve">✅️Terraform上に完結することができる（各種インフラ設定がTerraformコード上に残る）</w:t>
            </w:r>
          </w:p>
        </w:tc>
      </w:tr>
    </w:tbl>
    <w:p>
      <w:pPr>
        <w:pStyle w:val="a0"/>
      </w:pPr>
      <w:r>
        <w:rPr>
          <w:rFonts w:hint="eastAsia"/>
        </w:rPr>
        <w:t xml:space="preserve">推奨は以下の通り。</w:t>
      </w:r>
    </w:p>
    <w:p>
      <w:pPr>
        <w:pStyle w:val="Compact"/>
        <w:numPr>
          <w:ilvl w:val="0"/>
          <w:numId w:val="1085"/>
        </w:numPr>
      </w:pPr>
      <w:r>
        <w:rPr>
          <w:rFonts w:hint="eastAsia"/>
        </w:rPr>
        <w:t xml:space="preserve">（2）のbackend無しのterraform実行でバケットを作成する</w:t>
      </w:r>
    </w:p>
    <w:p>
      <w:pPr>
        <w:pStyle w:val="Compact"/>
        <w:numPr>
          <w:ilvl w:val="1"/>
          <w:numId w:val="1086"/>
        </w:numPr>
      </w:pPr>
      <w:r>
        <w:rPr>
          <w:rFonts w:hint="eastAsia"/>
        </w:rPr>
        <w:t xml:space="preserve">構築をできる限りコードベースで管理することの利点が大きく、デメリットが少ないため</w:t>
      </w:r>
    </w:p>
    <w:p>
      <w:pPr>
        <w:pStyle w:val="Compact"/>
        <w:numPr>
          <w:ilvl w:val="1"/>
          <w:numId w:val="1086"/>
        </w:numPr>
      </w:pPr>
      <w:r>
        <w:rPr>
          <w:rFonts w:hint="eastAsia"/>
        </w:rPr>
        <w:t xml:space="preserve">通常、複数の環境を構築する必要があるため、手動の手順を最小限にとどめておくことの利点が大きいため</w:t>
      </w:r>
    </w:p>
    <w:p>
      <w:pPr>
        <w:pStyle w:val="Compact"/>
        <w:numPr>
          <w:ilvl w:val="0"/>
          <w:numId w:val="1085"/>
        </w:numPr>
      </w:pPr>
      <w:r>
        <w:rPr>
          <w:rFonts w:hint="eastAsia"/>
        </w:rPr>
        <w:t xml:space="preserve">ただし、Terraform経由での構築に統一するというポリシーに魅力を感じない場合、実利的に（1）を選択しても良い</w:t>
      </w:r>
    </w:p>
    <w:bookmarkEnd w:id="115"/>
    <w:bookmarkStart w:id="116" w:name="terraform構築対象"/>
    <w:p>
      <w:pPr>
        <w:pStyle w:val="2"/>
      </w:pPr>
      <w:r>
        <w:rPr>
          <w:rFonts w:hint="eastAsia"/>
        </w:rPr>
        <w:t xml:space="preserve">Terraform構築対象</w:t>
      </w:r>
    </w:p>
    <w:p>
      <w:pPr>
        <w:pStyle w:val="FirstParagraph"/>
      </w:pPr>
      <w:r>
        <w:rPr>
          <w:rFonts w:hint="eastAsia"/>
        </w:rPr>
        <w:t xml:space="preserve">Terraformを用いてIaC化する利点は数多く存在するが、以下の条件に一致する場合はメリットが少ないのでは無いかと議論になる場合がある。</w:t>
      </w:r>
    </w:p>
    <w:p>
      <w:pPr>
        <w:pStyle w:val="Compact"/>
        <w:numPr>
          <w:ilvl w:val="0"/>
          <w:numId w:val="1087"/>
        </w:numPr>
      </w:pPr>
      <w:r>
        <w:rPr>
          <w:rFonts w:hint="eastAsia"/>
        </w:rPr>
        <w:t xml:space="preserve">インフラの変動がほとんど無く、ネットワーク関係のリソースなど誤って変更されるリスクがあるもの</w:t>
      </w:r>
    </w:p>
    <w:p>
      <w:pPr>
        <w:pStyle w:val="Compact"/>
        <w:numPr>
          <w:ilvl w:val="0"/>
          <w:numId w:val="1087"/>
        </w:numPr>
      </w:pPr>
      <w:r>
        <w:rPr>
          <w:rFonts w:hint="eastAsia"/>
        </w:rPr>
        <w:t xml:space="preserve">一時的な用途で作成し、用事が済み次第すぐ削除するもの</w:t>
      </w:r>
    </w:p>
    <w:p>
      <w:pPr>
        <w:pStyle w:val="Compact"/>
        <w:numPr>
          <w:ilvl w:val="0"/>
          <w:numId w:val="1087"/>
        </w:numPr>
      </w:pPr>
      <w:r>
        <w:rPr>
          <w:rFonts w:hint="eastAsia"/>
        </w:rPr>
        <w:t xml:space="preserve">IAMユーザなど、メンバーの増減でTerraformコードの修正/レビュー/適用の負荷が高い場合</w:t>
      </w:r>
    </w:p>
    <w:p>
      <w:pPr>
        <w:pStyle w:val="FirstParagraph"/>
      </w:pPr>
      <w:r>
        <w:rPr>
          <w:rFonts w:hint="eastAsia"/>
        </w:rPr>
        <w:t xml:space="preserve">推奨は以下の通り。</w:t>
      </w:r>
    </w:p>
    <w:p>
      <w:pPr>
        <w:pStyle w:val="Compact"/>
        <w:numPr>
          <w:ilvl w:val="0"/>
          <w:numId w:val="1088"/>
        </w:numPr>
      </w:pPr>
      <w:r>
        <w:rPr>
          <w:rFonts w:hint="eastAsia"/>
        </w:rPr>
        <w:t xml:space="preserve">原則、prod環境に対しての全リソースに対してIaC化を必須とする</w:t>
      </w:r>
    </w:p>
    <w:p>
      <w:pPr>
        <w:pStyle w:val="Compact"/>
        <w:numPr>
          <w:ilvl w:val="1"/>
          <w:numId w:val="1089"/>
        </w:numPr>
      </w:pPr>
      <w:r>
        <w:rPr>
          <w:rFonts w:hint="eastAsia"/>
        </w:rPr>
        <w:t xml:space="preserve">クラウドリソースの状況がコード化されていることに価値があるため</w:t>
      </w:r>
    </w:p>
    <w:p>
      <w:pPr>
        <w:pStyle w:val="Compact"/>
        <w:numPr>
          <w:ilvl w:val="1"/>
          <w:numId w:val="1089"/>
        </w:numPr>
      </w:pPr>
      <w:r>
        <w:rPr>
          <w:rFonts w:hint="eastAsia"/>
        </w:rPr>
        <w:t xml:space="preserve">運用引き継ぎなどを考慮し、一貫性のある構築手順に統一にしたいため</w:t>
      </w:r>
    </w:p>
    <w:p>
      <w:pPr>
        <w:pStyle w:val="Compact"/>
        <w:numPr>
          <w:ilvl w:val="1"/>
          <w:numId w:val="1089"/>
        </w:numPr>
      </w:pPr>
      <w:r>
        <w:rPr>
          <w:rFonts w:hint="eastAsia"/>
        </w:rPr>
        <w:t xml:space="preserve">静的解析、一貫性のあるレビューフローにより、人為的ミスが入る余地を極力無くすため</w:t>
      </w:r>
    </w:p>
    <w:p>
      <w:pPr>
        <w:pStyle w:val="Compact"/>
        <w:numPr>
          <w:ilvl w:val="1"/>
          <w:numId w:val="1089"/>
        </w:numPr>
      </w:pPr>
      <w:r>
        <w:rPr>
          <w:rFonts w:hint="eastAsia"/>
        </w:rPr>
        <w:t xml:space="preserve">IaC化されていない野良リソースの混在を減らし、統制を図るため</w:t>
      </w:r>
    </w:p>
    <w:p>
      <w:pPr>
        <w:pStyle w:val="Compact"/>
        <w:numPr>
          <w:ilvl w:val="0"/>
          <w:numId w:val="1088"/>
        </w:numPr>
      </w:pPr>
      <w:r>
        <w:rPr>
          <w:rFonts w:hint="eastAsia"/>
        </w:rPr>
        <w:t xml:space="preserve">dev環境などで試行錯誤を伴う構築については、管理コンソールやCLI経由での作成をしても良いが、最終的にはIaC化する</w:t>
      </w:r>
    </w:p>
    <w:p>
      <w:pPr>
        <w:pStyle w:val="Compact"/>
        <w:numPr>
          <w:ilvl w:val="1"/>
          <w:numId w:val="1090"/>
        </w:numPr>
      </w:pPr>
      <w:r>
        <w:rPr>
          <w:rFonts w:hint="eastAsia"/>
        </w:rPr>
        <w:t xml:space="preserve">動作検証や疎通確認などは、仮説検証サイクルを早めるためにIaCを経由せずリソースの作成／削除をしても良い</w:t>
      </w:r>
    </w:p>
    <w:p>
      <w:pPr>
        <w:pStyle w:val="Compact"/>
        <w:numPr>
          <w:ilvl w:val="1"/>
          <w:numId w:val="1090"/>
        </w:numPr>
      </w:pPr>
      <w:r>
        <w:rPr>
          <w:rFonts w:hint="eastAsia"/>
        </w:rPr>
        <w:t xml:space="preserve">検証が済み次第、IaC化する</w:t>
      </w:r>
    </w:p>
    <w:p>
      <w:pPr>
        <w:pStyle w:val="FirstParagraph"/>
      </w:pPr>
      <w:r>
        <w:rPr>
          <w:rFonts w:hint="eastAsia"/>
        </w:rPr>
        <w:t xml:space="preserve">上記に則り、冒頭の懸念に対しては以下の考えとする。</w:t>
      </w:r>
    </w:p>
    <w:p>
      <w:pPr>
        <w:pStyle w:val="Compact"/>
        <w:numPr>
          <w:ilvl w:val="0"/>
          <w:numId w:val="1091"/>
        </w:numPr>
      </w:pPr>
      <w:r>
        <w:rPr>
          <w:rFonts w:hint="eastAsia"/>
        </w:rPr>
        <w:t xml:space="preserve">ネットワークなどほぼ変動が無く、IaC化により予期せぬ変更リスクがあるケースについて</w:t>
      </w:r>
    </w:p>
    <w:p>
      <w:pPr>
        <w:pStyle w:val="Compact"/>
        <w:numPr>
          <w:ilvl w:val="1"/>
          <w:numId w:val="1092"/>
        </w:numPr>
      </w:pPr>
      <w:r>
        <w:rPr>
          <w:rFonts w:hint="eastAsia"/>
        </w:rPr>
        <w:t xml:space="preserve">ライフサイクルが異なるリソースは、ステートを分け適切なフォルダに分離することや、ブランチルール、</w:t>
      </w:r>
      <w:r>
        <w:rPr>
          <w:rStyle w:val="VerbatimChar"/>
        </w:rPr>
        <w:t xml:space="preserve">CODEOWNERS</w:t>
      </w:r>
      <w:r>
        <w:t xml:space="preserve"> </w:t>
      </w:r>
      <w:r>
        <w:rPr>
          <w:rFonts w:hint="eastAsia"/>
        </w:rPr>
        <w:t xml:space="preserve">ファイルによるレビュアーの指名などの承認フローを踏むことでリスクを軽減する</w:t>
      </w:r>
    </w:p>
    <w:p>
      <w:pPr>
        <w:pStyle w:val="Compact"/>
        <w:numPr>
          <w:ilvl w:val="0"/>
          <w:numId w:val="1091"/>
        </w:numPr>
      </w:pPr>
      <w:r>
        <w:rPr>
          <w:rFonts w:hint="eastAsia"/>
        </w:rPr>
        <w:t xml:space="preserve">一時的な用途で作成するもの</w:t>
      </w:r>
    </w:p>
    <w:p>
      <w:pPr>
        <w:pStyle w:val="Compact"/>
        <w:numPr>
          <w:ilvl w:val="1"/>
          <w:numId w:val="1093"/>
        </w:numPr>
      </w:pPr>
      <w:r>
        <w:rPr>
          <w:rFonts w:hint="eastAsia"/>
        </w:rPr>
        <w:t xml:space="preserve">一時的な用途であっても、Prodやそれに準じるデプロイメント環境において、定められた承認フローを踏まず作成して良いものは無いと考えられる</w:t>
      </w:r>
    </w:p>
    <w:p>
      <w:pPr>
        <w:pStyle w:val="Compact"/>
        <w:numPr>
          <w:ilvl w:val="1"/>
          <w:numId w:val="1093"/>
        </w:numPr>
      </w:pPr>
      <w:r>
        <w:rPr>
          <w:rFonts w:hint="eastAsia"/>
        </w:rPr>
        <w:t xml:space="preserve">一時的な用途だと当初想定していても、後日再び必要になる場合も多く、一度IaC化しておくことで後々楽になる場面も多い</w:t>
      </w:r>
    </w:p>
    <w:p>
      <w:pPr>
        <w:pStyle w:val="Compact"/>
        <w:numPr>
          <w:ilvl w:val="0"/>
          <w:numId w:val="1091"/>
        </w:numPr>
      </w:pPr>
      <w:r>
        <w:rPr>
          <w:rFonts w:hint="eastAsia"/>
        </w:rPr>
        <w:t xml:space="preserve">IAMユーザなど、ライフサイクルが異なるリソースについてIaC化のコストが高い点</w:t>
      </w:r>
    </w:p>
    <w:p>
      <w:pPr>
        <w:pStyle w:val="Compact"/>
        <w:numPr>
          <w:ilvl w:val="1"/>
          <w:numId w:val="1094"/>
        </w:numPr>
      </w:pPr>
      <w:r>
        <w:rPr>
          <w:rFonts w:hint="eastAsia"/>
        </w:rPr>
        <w:t xml:space="preserve">どうしても負荷が高い場合も、ステートを分け適切なフォルダに分離、ブランチ運用を簡略化（例えば、featureブランチからリリース化とするなど）などのルールを設定する</w:t>
      </w:r>
    </w:p>
    <w:p>
      <w:pPr>
        <w:pStyle w:val="Compact"/>
        <w:numPr>
          <w:ilvl w:val="1"/>
          <w:numId w:val="1094"/>
        </w:numPr>
      </w:pPr>
      <w:r>
        <w:rPr>
          <w:rFonts w:hint="eastAsia"/>
        </w:rPr>
        <w:t xml:space="preserve">ユーザの棚卸しは必ず、定期的に行う必要があるため、どのタイミングでユーザを追加したなどの証跡が、他のクラウドリソースと同様の形で残ることが望ましい</w:t>
      </w:r>
    </w:p>
    <w:bookmarkEnd w:id="116"/>
    <w:bookmarkEnd w:id="117"/>
    <w:bookmarkStart w:id="120" w:name="providerが対応していない場合"/>
    <w:p>
      <w:pPr>
        <w:pStyle w:val="1"/>
      </w:pPr>
      <w:r>
        <w:rPr>
          <w:rFonts w:hint="eastAsia"/>
        </w:rPr>
        <w:t xml:space="preserve">Providerが対応していない場合</w:t>
      </w:r>
    </w:p>
    <w:p>
      <w:pPr>
        <w:pStyle w:val="FirstParagraph"/>
      </w:pPr>
      <w:r>
        <w:t xml:space="preserve">AWS、Google </w:t>
      </w:r>
      <w:r>
        <w:rPr>
          <w:rFonts w:hint="eastAsia"/>
        </w:rPr>
        <w:t xml:space="preserve">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rPr>
          <w:rFonts w:hint="eastAsia"/>
        </w:rPr>
        <w:t xml:space="preserve">このような場合は以下の対応案が考えられる。</w:t>
      </w:r>
    </w:p>
    <w:tbl>
      <w:tblPr>
        <w:tblStyle w:val="Table"/>
        <w:tblW w:type="pct" w:w="5000"/>
        <w:tblLayout w:type="fixed"/>
        <w:tblLook w:firstRow="1" w:lastRow="0" w:firstColumn="0" w:lastColumn="0" w:noHBand="0" w:noVBand="0" w:val="0020"/>
      </w:tblPr>
      <w:tblGrid>
        <w:gridCol w:w="319"/>
        <w:gridCol w:w="4055"/>
        <w:gridCol w:w="3544"/>
      </w:tblGrid>
      <w:tr>
        <w:trPr>
          <w:tblHeader w:val="on"/>
        </w:trPr>
        <w:tc>
          <w:tcPr/>
          <w:p>
            <w:pPr>
              <w:pStyle w:val="Compact"/>
              <w:jc w:val="left"/>
            </w:pPr>
            <w:r>
              <w:t xml:space="preserve">#</w:t>
            </w:r>
          </w:p>
        </w:tc>
        <w:tc>
          <w:tcPr/>
          <w:p>
            <w:pPr>
              <w:pStyle w:val="Compact"/>
              <w:jc w:val="left"/>
            </w:pPr>
            <w:r>
              <w:rPr>
                <w:rFonts w:hint="eastAsia"/>
              </w:rPr>
              <w:t xml:space="preserve">（1）Terraform以外の手段で凌ぐ</w:t>
            </w:r>
          </w:p>
        </w:tc>
        <w:tc>
          <w:tcPr/>
          <w:p>
            <w:pPr>
              <w:pStyle w:val="Compact"/>
              <w:jc w:val="left"/>
            </w:pPr>
            <w:r>
              <w:rPr>
                <w:rFonts w:hint="eastAsia"/>
              </w:rPr>
              <w:t xml:space="preserve">（2）terraform_dataとlocal-exec</w:t>
            </w:r>
          </w:p>
        </w:tc>
      </w:tr>
      <w:tr>
        <w:tc>
          <w:tcPr/>
          <w:p>
            <w:pPr>
              <w:pStyle w:val="Compact"/>
              <w:jc w:val="left"/>
            </w:pPr>
            <w:r>
              <w:rPr>
                <w:rFonts w:hint="eastAsia"/>
              </w:rPr>
              <w:t xml:space="preserve">説明</w:t>
            </w:r>
          </w:p>
        </w:tc>
        <w:tc>
          <w:tcPr/>
          <w:p>
            <w:pPr>
              <w:pStyle w:val="Compact"/>
              <w:jc w:val="left"/>
            </w:pPr>
            <w:r>
              <w:rPr>
                <w:rFonts w:hint="eastAsia"/>
              </w:rP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rPr>
                <w:rFonts w:hint="eastAsia"/>
              </w:rPr>
              <w:t xml:space="preserve">プロビジョナを利用し、スクリプトを実行してリソースを作成・管理する</w:t>
            </w:r>
          </w:p>
        </w:tc>
      </w:tr>
      <w:tr>
        <w:tc>
          <w:tcPr/>
          <w:p>
            <w:pPr>
              <w:pStyle w:val="Compact"/>
              <w:jc w:val="left"/>
            </w:pPr>
            <w:r>
              <w:rPr>
                <w:rFonts w:hint="eastAsia"/>
              </w:rPr>
              <w:t xml:space="preserve">構築コスト</w:t>
            </w:r>
          </w:p>
        </w:tc>
        <w:tc>
          <w:tcPr/>
          <w:p>
            <w:pPr>
              <w:pStyle w:val="Compact"/>
              <w:jc w:val="left"/>
            </w:pPr>
            <w:r>
              <w:rPr>
                <w:rFonts w:hint="eastAsia"/>
              </w:rPr>
              <w:t xml:space="preserve">✅️構築の難易度が最も低く、急ぎ利用可能</w:t>
            </w:r>
          </w:p>
        </w:tc>
        <w:tc>
          <w:tcPr/>
          <w:p>
            <w:pPr>
              <w:pStyle w:val="Compact"/>
              <w:jc w:val="left"/>
            </w:pPr>
            <w:r>
              <w:rPr>
                <w:rFonts w:hint="eastAsia"/>
              </w:rPr>
              <w:t xml:space="preserve">❌️Terraformのお作法に沿ったスクリプト設計が必要（destroyも実装するなど）</w:t>
            </w:r>
          </w:p>
        </w:tc>
      </w:tr>
      <w:tr>
        <w:tc>
          <w:tcPr/>
          <w:p>
            <w:pPr>
              <w:pStyle w:val="Compact"/>
              <w:jc w:val="left"/>
            </w:pPr>
            <w:r>
              <w:rPr>
                <w:rFonts w:hint="eastAsia"/>
              </w:rPr>
              <w:t xml:space="preserve">運用性</w:t>
            </w:r>
          </w:p>
        </w:tc>
        <w:tc>
          <w:tcPr/>
          <w:p>
            <w:pPr>
              <w:pStyle w:val="Compact"/>
              <w:jc w:val="left"/>
            </w:pPr>
            <w:r>
              <w:rPr>
                <w:rFonts w:hint="eastAsia"/>
              </w:rPr>
              <w:t xml:space="preserve">❌️インフラ構築がTerraformだけに閉じず学習コストや、運用手順書などのマニュアル化が求められる</w:t>
            </w:r>
          </w:p>
        </w:tc>
        <w:tc>
          <w:tcPr/>
          <w:p>
            <w:pPr>
              <w:pStyle w:val="Compact"/>
              <w:jc w:val="left"/>
            </w:pPr>
            <w:r>
              <w:rPr>
                <w:rFonts w:hint="eastAsia"/>
              </w:rPr>
              <w:t xml:space="preserve">✅️Terraformで一元管理が可能で、運用コストを下げられる</w:t>
            </w:r>
          </w:p>
        </w:tc>
      </w:tr>
      <w:tr>
        <w:tc>
          <w:tcPr/>
          <w:p>
            <w:pPr>
              <w:pStyle w:val="Compact"/>
              <w:jc w:val="left"/>
            </w:pPr>
            <w:r>
              <w:rPr>
                <w:rFonts w:hint="eastAsia"/>
              </w:rPr>
              <w:t xml:space="preserve">学習コスト</w:t>
            </w:r>
          </w:p>
        </w:tc>
        <w:tc>
          <w:tcPr/>
          <w:p>
            <w:pPr>
              <w:pStyle w:val="Compact"/>
              <w:jc w:val="left"/>
            </w:pPr>
            <w:r>
              <w:rPr>
                <w:rFonts w:hint="eastAsia"/>
              </w:rPr>
              <w:t xml:space="preserve">❌️Ansibleなどを利用する場合は、学習コストがかかる</w:t>
            </w:r>
          </w:p>
        </w:tc>
        <w:tc>
          <w:tcPr/>
          <w:p>
            <w:pPr>
              <w:pStyle w:val="Compact"/>
              <w:jc w:val="left"/>
            </w:pPr>
            <w:r>
              <w:rPr>
                <w:rFonts w:hint="eastAsia"/>
              </w:rPr>
              <w:t xml:space="preserve">⚠️terraform_dataの理解が必要</w:t>
            </w:r>
          </w:p>
        </w:tc>
      </w:tr>
    </w:tbl>
    <w:p>
      <w:pPr>
        <w:pStyle w:val="a0"/>
      </w:pPr>
      <w:r>
        <w:rPr>
          <w:rFonts w:hint="eastAsia"/>
        </w:rPr>
        <w:t xml:space="preserve">推奨は以下の通り。</w:t>
      </w:r>
    </w:p>
    <w:p>
      <w:pPr>
        <w:pStyle w:val="Compact"/>
        <w:numPr>
          <w:ilvl w:val="0"/>
          <w:numId w:val="1095"/>
        </w:numPr>
      </w:pPr>
      <w:r>
        <w:rPr>
          <w:rFonts w:hint="eastAsia"/>
        </w:rPr>
        <w:t xml:space="preserve">最新のバージョンでもProviderが対応していないは、（2）terraform_dataとlocal-exec</w:t>
      </w:r>
      <w:r>
        <w:t xml:space="preserve"> </w:t>
      </w:r>
      <w:r>
        <w:rPr>
          <w:rFonts w:hint="eastAsia"/>
        </w:rPr>
        <w:t xml:space="preserve">を利用して構築する</w:t>
      </w:r>
    </w:p>
    <w:p>
      <w:pPr>
        <w:pStyle w:val="Compact"/>
        <w:numPr>
          <w:ilvl w:val="0"/>
          <w:numId w:val="1095"/>
        </w:numPr>
      </w:pPr>
      <w:r>
        <w:rPr>
          <w:rFonts w:hint="eastAsia"/>
        </w:rPr>
        <w:t xml:space="preserve">Providerが正規で対応している場合は、terraform_dataを利用せず正規の機能で定義する</w:t>
      </w:r>
    </w:p>
    <w:p>
      <w:pPr>
        <w:pStyle w:val="Compact"/>
        <w:numPr>
          <w:ilvl w:val="0"/>
          <w:numId w:val="1095"/>
        </w:numPr>
      </w:pPr>
      <w:r>
        <w:rPr>
          <w:rFonts w:hint="eastAsia"/>
        </w:rPr>
        <w:t xml:space="preserve">terraform_dataとlocal-execを利用する場合は、下表の設計ルールに従う</w:t>
      </w:r>
    </w:p>
    <w:p>
      <w:pPr>
        <w:pStyle w:val="FirstParagraph"/>
      </w:pPr>
      <w:r>
        <w:rPr>
          <w:rFonts w:hint="eastAsia"/>
        </w:rPr>
        <w:t xml:space="preserve">【terraform_dataとlocal-execを用いる場合のルール】</w:t>
      </w:r>
    </w:p>
    <w:tbl>
      <w:tblPr>
        <w:tblStyle w:val="Table"/>
        <w:tblW w:type="pct" w:w="5000"/>
        <w:tblLayout w:type="fixed"/>
        <w:tblLook w:firstRow="1" w:lastRow="0" w:firstColumn="0" w:lastColumn="0" w:noHBand="0" w:noVBand="0" w:val="0020"/>
      </w:tblPr>
      <w:tblGrid>
        <w:gridCol w:w="98"/>
        <w:gridCol w:w="1767"/>
        <w:gridCol w:w="6054"/>
      </w:tblGrid>
      <w:tr>
        <w:trPr>
          <w:tblHeader w:val="on"/>
        </w:trPr>
        <w:tc>
          <w:tcPr/>
          <w:p>
            <w:pPr>
              <w:pStyle w:val="Compact"/>
              <w:jc w:val="left"/>
            </w:pPr>
            <w:r>
              <w:t xml:space="preserve">No</w:t>
            </w:r>
          </w:p>
        </w:tc>
        <w:tc>
          <w:tcPr/>
          <w:p>
            <w:pPr>
              <w:pStyle w:val="Compact"/>
              <w:jc w:val="left"/>
            </w:pPr>
            <w:r>
              <w:rPr>
                <w:rFonts w:hint="eastAsia"/>
              </w:rPr>
              <w:t xml:space="preserve">項目</w:t>
            </w:r>
          </w:p>
        </w:tc>
        <w:tc>
          <w:tcPr/>
          <w:p>
            <w:pPr>
              <w:pStyle w:val="Compact"/>
              <w:jc w:val="left"/>
            </w:pPr>
            <w:r>
              <w:rPr>
                <w:rFonts w:hint="eastAsia"/>
              </w:rPr>
              <w:t xml:space="preserve">説明</w:t>
            </w:r>
          </w:p>
        </w:tc>
      </w:tr>
      <w:tr>
        <w:tc>
          <w:tcPr/>
          <w:p>
            <w:pPr>
              <w:pStyle w:val="Compact"/>
              <w:jc w:val="left"/>
            </w:pPr>
            <w:r>
              <w:t xml:space="preserve">1</w:t>
            </w:r>
          </w:p>
        </w:tc>
        <w:tc>
          <w:tcPr/>
          <w:p>
            <w:pPr>
              <w:pStyle w:val="Compact"/>
              <w:jc w:val="left"/>
            </w:pPr>
            <w:r>
              <w:rPr>
                <w:rFonts w:hint="eastAsia"/>
              </w:rPr>
              <w:t xml:space="preserve">実行コマンドが複数行になる場合は、別ファイルに切り出す</w:t>
            </w:r>
          </w:p>
        </w:tc>
        <w:tc>
          <w:tcPr/>
          <w:p>
            <w:pPr>
              <w:pStyle w:val="Compact"/>
              <w:jc w:val="left"/>
            </w:pPr>
            <w:r>
              <w:rPr>
                <w:rFonts w:hint="eastAsia"/>
              </w:rP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rPr>
                <w:rFonts w:hint="eastAsia"/>
              </w:rPr>
              <w:t xml:space="preserve">スクリプトの格納場所</w:t>
            </w:r>
          </w:p>
        </w:tc>
        <w:tc>
          <w:tcPr/>
          <w:p>
            <w:pPr>
              <w:pStyle w:val="Compact"/>
              <w:jc w:val="left"/>
            </w:pPr>
            <w:r>
              <w:rPr>
                <w:rStyle w:val="VerbatimChar"/>
              </w:rPr>
              <w:t xml:space="preserve">{.tfファイルがあるディレクトリ}/scripts/</w:t>
            </w:r>
            <w:r>
              <w:t xml:space="preserve"> </w:t>
            </w:r>
            <w:r>
              <w:rPr>
                <w:rFonts w:hint="eastAsia"/>
              </w:rPr>
              <w:t xml:space="preserve">配下に統一</w:t>
            </w:r>
          </w:p>
        </w:tc>
      </w:tr>
      <w:tr>
        <w:tc>
          <w:tcPr/>
          <w:p>
            <w:pPr>
              <w:pStyle w:val="Compact"/>
              <w:jc w:val="left"/>
            </w:pPr>
            <w:r>
              <w:t xml:space="preserve">3</w:t>
            </w:r>
          </w:p>
        </w:tc>
        <w:tc>
          <w:tcPr/>
          <w:p>
            <w:pPr>
              <w:pStyle w:val="Compact"/>
              <w:jc w:val="left"/>
            </w:pPr>
            <w:r>
              <w:rPr>
                <w:rFonts w:hint="eastAsia"/>
              </w:rPr>
              <w:t xml:space="preserve">ファイル名</w:t>
            </w:r>
          </w:p>
        </w:tc>
        <w:tc>
          <w:tcPr/>
          <w:p>
            <w:pPr>
              <w:pStyle w:val="Compact"/>
              <w:jc w:val="left"/>
            </w:pPr>
            <w:r>
              <w:rPr>
                <w:rFonts w:hint="eastAsia"/>
              </w:rPr>
              <w:t xml:space="preserve">作成:</w:t>
            </w:r>
            <w:r>
              <w:t xml:space="preserve"> </w:t>
            </w:r>
            <w:r>
              <w:rPr>
                <w:rStyle w:val="VerbatimChar"/>
              </w:rPr>
              <w:t xml:space="preserve">create_xxx_resource.sh</w:t>
            </w:r>
            <w:r>
              <w:t xml:space="preserve"> </w:t>
            </w:r>
            <w:r>
              <w:rPr>
                <w:rFonts w:hint="eastAsia"/>
              </w:rP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rPr>
                <w:rFonts w:hint="eastAsia"/>
              </w:rPr>
              <w:t xml:space="preserve">権限</w:t>
            </w:r>
          </w:p>
        </w:tc>
        <w:tc>
          <w:tcPr/>
          <w:p>
            <w:pPr>
              <w:pStyle w:val="Compact"/>
              <w:jc w:val="left"/>
            </w:pPr>
            <w:r>
              <w:rPr>
                <w:rFonts w:hint="eastAsia"/>
              </w:rP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18">
              <w:r>
                <w:rPr>
                  <w:rStyle w:val="ad"/>
                </w:rPr>
                <w:t xml:space="preserve">ShellCheck</w:t>
              </w:r>
            </w:hyperlink>
            <w:r>
              <w:rPr>
                <w:rFonts w:hint="eastAsia"/>
              </w:rP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rPr>
                <w:rFonts w:hint="eastAsia"/>
              </w:rP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rPr>
                <w:rFonts w:hint="eastAsia"/>
              </w:rPr>
              <w:t xml:space="preserve">パラメータは環境変数を利用</w:t>
            </w:r>
          </w:p>
        </w:tc>
        <w:tc>
          <w:tcPr/>
          <w:p>
            <w:pPr>
              <w:pStyle w:val="Compact"/>
              <w:jc w:val="left"/>
            </w:pPr>
            <w:r>
              <w:rPr>
                <w:rFonts w:hint="eastAsia"/>
              </w:rPr>
              <w:t xml:space="preserve">スクリプトに渡すパラメータは、環境変数として渡す</w:t>
            </w:r>
          </w:p>
        </w:tc>
      </w:tr>
      <w:tr>
        <w:tc>
          <w:tcPr/>
          <w:p>
            <w:pPr>
              <w:pStyle w:val="Compact"/>
              <w:jc w:val="left"/>
            </w:pPr>
            <w:r>
              <w:t xml:space="preserve">8</w:t>
            </w:r>
          </w:p>
        </w:tc>
        <w:tc>
          <w:tcPr/>
          <w:p>
            <w:pPr>
              <w:pStyle w:val="Compact"/>
              <w:jc w:val="left"/>
            </w:pPr>
            <w:r>
              <w:rPr>
                <w:rFonts w:hint="eastAsia"/>
              </w:rPr>
              <w:t xml:space="preserve">destroyも対応する</w:t>
            </w:r>
          </w:p>
        </w:tc>
        <w:tc>
          <w:tcPr/>
          <w:p>
            <w:pPr>
              <w:pStyle w:val="Compact"/>
              <w:jc w:val="left"/>
            </w:pPr>
            <w:r>
              <w:rPr>
                <w:rFonts w:hint="eastAsia"/>
              </w:rP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rPr>
                <w:rFonts w:hint="eastAsia"/>
              </w:rPr>
              <w:t xml:space="preserve">スクリプトのハッシュ値が変更した場合にも対応する</w:t>
            </w:r>
          </w:p>
        </w:tc>
      </w:tr>
    </w:tbl>
    <w:p>
      <w:pPr>
        <w:pStyle w:val="a0"/>
      </w:pPr>
      <w:r>
        <w:rPr>
          <w:rFonts w:hint="eastAsia"/>
        </w:rPr>
        <w:t xml:space="preserve">【null_resource+local-execの例】</w:t>
      </w:r>
    </w:p>
    <w:p>
      <w:pPr>
        <w:pStyle w:val="SourceCode"/>
      </w:pPr>
      <w:r>
        <w:rPr>
          <w:rStyle w:val="KeywordTok"/>
        </w:rPr>
        <w:t xml:space="preserve">resource</w:t>
      </w:r>
      <w:r>
        <w:rPr>
          <w:rStyle w:val="NormalTok"/>
        </w:rPr>
        <w:t xml:space="preserve"> </w:t>
      </w:r>
      <w:r>
        <w:rPr>
          <w:rStyle w:val="StringTok"/>
        </w:rPr>
        <w:t xml:space="preserve">"terraform_data"</w:t>
      </w:r>
      <w:r>
        <w:rPr>
          <w:rStyle w:val="NormalTok"/>
        </w:rPr>
        <w:t xml:space="preserve"> </w:t>
      </w:r>
      <w:r>
        <w:rPr>
          <w:rStyle w:val="StringTok"/>
        </w:rPr>
        <w:t xml:space="preserve">"custom_xxx_resource"</w:t>
      </w:r>
      <w:r>
        <w:rPr>
          <w:rStyle w:val="NormalTok"/>
        </w:rPr>
        <w:t xml:space="preserve"> {</w:t>
      </w:r>
      <w:r>
        <w:br/>
      </w:r>
      <w:r>
        <w:rPr>
          <w:rStyle w:val="NormalTok"/>
        </w:rPr>
        <w:t xml:space="preserve">  </w:t>
      </w:r>
      <w:r>
        <w:rPr>
          <w:rStyle w:val="KeywordTok"/>
        </w:rPr>
        <w:t xml:space="preserve">provisioner</w:t>
      </w:r>
      <w:r>
        <w:rPr>
          <w:rStyle w:val="NormalTok"/>
        </w:rPr>
        <w:t xml:space="preserve"> </w:t>
      </w:r>
      <w:r>
        <w:rPr>
          <w:rStyle w:val="StringTok"/>
        </w:rPr>
        <w:t xml:space="preserve">"local-exec"</w:t>
      </w:r>
      <w:r>
        <w:rPr>
          <w:rStyle w:val="NormalTok"/>
        </w:rPr>
        <w:t xml:space="preserve"> {</w:t>
      </w:r>
      <w:r>
        <w:br/>
      </w:r>
      <w:r>
        <w:rPr>
          <w:rStyle w:val="NormalTok"/>
        </w:rPr>
        <w:t xml:space="preserve">    command     </w:t>
      </w:r>
      <w:r>
        <w:rPr>
          <w:rStyle w:val="OperatorTok"/>
        </w:rPr>
        <w:t xml:space="preserve">=</w:t>
      </w:r>
      <w:r>
        <w:rPr>
          <w:rStyle w:val="NormalTok"/>
        </w:rPr>
        <w:t xml:space="preserve"> </w:t>
      </w:r>
      <w:r>
        <w:rPr>
          <w:rStyle w:val="StringTok"/>
        </w:rPr>
        <w:t xml:space="preserve">"./scripts/create_custom_xxx_resource.sh"</w:t>
      </w:r>
      <w:r>
        <w:br/>
      </w:r>
      <w:r>
        <w:rPr>
          <w:rStyle w:val="NormalTok"/>
        </w:rPr>
        <w:t xml:space="preserve">    environment </w:t>
      </w:r>
      <w:r>
        <w:rPr>
          <w:rStyle w:val="OperatorTok"/>
        </w:rPr>
        <w:t xml:space="preserve">=</w:t>
      </w:r>
      <w:r>
        <w:rPr>
          <w:rStyle w:val="NormalTok"/>
        </w:rPr>
        <w:t xml:space="preserve"> {</w:t>
      </w:r>
      <w:r>
        <w:br/>
      </w:r>
      <w:r>
        <w:rPr>
          <w:rStyle w:val="NormalTok"/>
        </w:rPr>
        <w:t xml:space="preserve">      CUSTOM_PARAM </w:t>
      </w:r>
      <w:r>
        <w:rPr>
          <w:rStyle w:val="OperatorTok"/>
        </w:rPr>
        <w:t xml:space="preserve">=</w:t>
      </w:r>
      <w:r>
        <w:rPr>
          <w:rStyle w:val="NormalTok"/>
        </w:rPr>
        <w:t xml:space="preserve"> </w:t>
      </w:r>
      <w:r>
        <w:rPr>
          <w:rStyle w:val="StringTok"/>
        </w:rPr>
        <w:t xml:space="preserve">"my-fixed-value"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provisioner</w:t>
      </w:r>
      <w:r>
        <w:rPr>
          <w:rStyle w:val="NormalTok"/>
        </w:rPr>
        <w:t xml:space="preserve"> </w:t>
      </w:r>
      <w:r>
        <w:rPr>
          <w:rStyle w:val="StringTok"/>
        </w:rPr>
        <w:t xml:space="preserve">"local-exec"</w:t>
      </w:r>
      <w:r>
        <w:rPr>
          <w:rStyle w:val="NormalTok"/>
        </w:rPr>
        <w:t xml:space="preserve"> {</w:t>
      </w:r>
      <w:r>
        <w:br/>
      </w:r>
      <w:r>
        <w:rPr>
          <w:rStyle w:val="NormalTok"/>
        </w:rPr>
        <w:t xml:space="preserve">    when        </w:t>
      </w:r>
      <w:r>
        <w:rPr>
          <w:rStyle w:val="OperatorTok"/>
        </w:rPr>
        <w:t xml:space="preserve">=</w:t>
      </w:r>
      <w:r>
        <w:rPr>
          <w:rStyle w:val="NormalTok"/>
        </w:rPr>
        <w:t xml:space="preserve"> destroy</w:t>
      </w:r>
      <w:r>
        <w:br/>
      </w:r>
      <w:r>
        <w:rPr>
          <w:rStyle w:val="NormalTok"/>
        </w:rPr>
        <w:t xml:space="preserve">    command     </w:t>
      </w:r>
      <w:r>
        <w:rPr>
          <w:rStyle w:val="OperatorTok"/>
        </w:rPr>
        <w:t xml:space="preserve">=</w:t>
      </w:r>
      <w:r>
        <w:rPr>
          <w:rStyle w:val="NormalTok"/>
        </w:rPr>
        <w:t xml:space="preserve"> </w:t>
      </w:r>
      <w:r>
        <w:rPr>
          <w:rStyle w:val="StringTok"/>
        </w:rPr>
        <w:t xml:space="preserve">"./scripts/delete_custom_xxx_resource.sh"</w:t>
      </w:r>
      <w:r>
        <w:br/>
      </w:r>
      <w:r>
        <w:rPr>
          <w:rStyle w:val="NormalTok"/>
        </w:rPr>
        <w:t xml:space="preserve">    environment </w:t>
      </w:r>
      <w:r>
        <w:rPr>
          <w:rStyle w:val="OperatorTok"/>
        </w:rPr>
        <w:t xml:space="preserve">=</w:t>
      </w:r>
      <w:r>
        <w:rPr>
          <w:rStyle w:val="NormalTok"/>
        </w:rPr>
        <w:t xml:space="preserve"> {</w:t>
      </w:r>
      <w:r>
        <w:br/>
      </w:r>
      <w:r>
        <w:rPr>
          <w:rStyle w:val="NormalTok"/>
        </w:rPr>
        <w:t xml:space="preserve">      CUSTOM_PARAM </w:t>
      </w:r>
      <w:r>
        <w:rPr>
          <w:rStyle w:val="OperatorTok"/>
        </w:rPr>
        <w:t xml:space="preserve">=</w:t>
      </w:r>
      <w:r>
        <w:rPr>
          <w:rStyle w:val="NormalTok"/>
        </w:rPr>
        <w:t xml:space="preserve"> </w:t>
      </w:r>
      <w:r>
        <w:rPr>
          <w:rStyle w:val="StringTok"/>
        </w:rPr>
        <w:t xml:space="preserve">"my-fixed-value"</w:t>
      </w:r>
      <w:r>
        <w:br/>
      </w:r>
      <w:r>
        <w:rPr>
          <w:rStyle w:val="NormalTok"/>
        </w:rPr>
        <w:t xml:space="preserve">    }</w:t>
      </w:r>
      <w:r>
        <w:br/>
      </w:r>
      <w:r>
        <w:rPr>
          <w:rStyle w:val="NormalTok"/>
        </w:rPr>
        <w:t xml:space="preserve">  }</w:t>
      </w:r>
      <w:r>
        <w:br/>
      </w:r>
      <w:r>
        <w:br/>
      </w:r>
      <w:r>
        <w:rPr>
          <w:rStyle w:val="NormalTok"/>
        </w:rPr>
        <w:t xml:space="preserve">  triggers_replace </w:t>
      </w:r>
      <w:r>
        <w:rPr>
          <w:rStyle w:val="OperatorTok"/>
        </w:rPr>
        <w:t xml:space="preserve">=</w:t>
      </w:r>
      <w:r>
        <w:rPr>
          <w:rStyle w:val="NormalTok"/>
        </w:rPr>
        <w:t xml:space="preserve"> [</w:t>
      </w:r>
      <w:r>
        <w:br/>
      </w:r>
      <w:r>
        <w:rPr>
          <w:rStyle w:val="NormalTok"/>
        </w:rPr>
        <w:t xml:space="preserve">    filehash(</w:t>
      </w:r>
      <w:r>
        <w:rPr>
          <w:rStyle w:val="StringTok"/>
        </w:rPr>
        <w:t xml:space="preserve">"scripts/create_custom_resource.sh"</w:t>
      </w:r>
      <w:r>
        <w:rPr>
          <w:rStyle w:val="NormalTok"/>
        </w:rPr>
        <w:t xml:space="preserve">),</w:t>
      </w:r>
      <w:r>
        <w:br/>
      </w:r>
      <w:r>
        <w:rPr>
          <w:rStyle w:val="NormalTok"/>
        </w:rPr>
        <w:t xml:space="preserve">    filehash(</w:t>
      </w:r>
      <w:r>
        <w:rPr>
          <w:rStyle w:val="StringTok"/>
        </w:rPr>
        <w:t xml:space="preserve">"scripts/delete_custom_resource.sh"</w:t>
      </w:r>
      <w:r>
        <w:rPr>
          <w:rStyle w:val="NormalTok"/>
        </w:rPr>
        <w:t xml:space="preserve">)</w:t>
      </w:r>
      <w:r>
        <w:br/>
      </w:r>
      <w:r>
        <w:rPr>
          <w:rStyle w:val="NormalTok"/>
        </w:rPr>
        <w:t xml:space="preserve">  ]</w:t>
      </w:r>
      <w:r>
        <w:br/>
      </w:r>
      <w:r>
        <w:rPr>
          <w:rStyle w:val="NormalTok"/>
        </w:rPr>
        <w:t xml:space="preserve">}</w:t>
      </w:r>
    </w:p>
    <w:p>
      <w:pPr>
        <w:pStyle w:val="FirstParagraph"/>
      </w:pPr>
      <w:r>
        <w:t xml:space="preserve">::: tip null_resourceではなく、terraform_data </w:t>
      </w:r>
      <w:r>
        <w:rPr>
          <w:rFonts w:hint="eastAsia"/>
        </w:rPr>
        <w:t xml:space="preserve">を利用する</w:t>
      </w:r>
      <w:r>
        <w:br/>
      </w:r>
      <w:r>
        <w:t xml:space="preserve">terraform_dataはTerraform </w:t>
      </w:r>
      <w:r>
        <w:rPr>
          <w:rFonts w:hint="eastAsia"/>
        </w:rPr>
        <w:t xml:space="preserve">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w:t>
      </w:r>
      <w:r>
        <w:rPr>
          <w:rFonts w:hint="eastAsia"/>
        </w:rPr>
        <w:t xml:space="preserve">参考</w:t>
      </w:r>
      <w:r>
        <w:t xml:space="preserve"> </w:t>
      </w:r>
      <w:hyperlink r:id="rId119">
        <w:r>
          <w:rPr>
            <w:rStyle w:val="ad"/>
          </w:rPr>
          <w:t xml:space="preserve">Terraform </w:t>
        </w:r>
        <w:r>
          <w:rPr>
            <w:rStyle w:val="ad"/>
            <w:rFonts w:hint="eastAsia"/>
          </w:rPr>
          <w:t xml:space="preserve">v1.4のリリースノートを眺める</w:t>
        </w:r>
        <w:r>
          <w:rPr>
            <w:rStyle w:val="ad"/>
          </w:rPr>
          <w:t xml:space="preserve"> | </w:t>
        </w:r>
        <w:r>
          <w:rPr>
            <w:rStyle w:val="ad"/>
            <w:rFonts w:hint="eastAsia"/>
          </w:rPr>
          <w:t xml:space="preserve">フューチャー技術ブログ</w:t>
        </w:r>
      </w:hyperlink>
      <w:r>
        <w:t xml:space="preserve"> </w:t>
      </w:r>
      <w:r>
        <w:t xml:space="preserve">:::</w:t>
      </w:r>
    </w:p>
    <w:bookmarkEnd w:id="120"/>
    <w:bookmarkStart w:id="139" w:name="バージョニング"/>
    <w:p>
      <w:pPr>
        <w:pStyle w:val="1"/>
      </w:pPr>
      <w:r>
        <w:t xml:space="preserve">バージョニング</w:t>
      </w:r>
    </w:p>
    <w:bookmarkStart w:id="121" w:name="新規開発時のバージョン選定"/>
    <w:p>
      <w:pPr>
        <w:pStyle w:val="2"/>
      </w:pPr>
      <w:r>
        <w:rPr>
          <w:rFonts w:hint="eastAsia"/>
        </w:rPr>
        <w:t xml:space="preserve">新規開発時のバージョン選定</w:t>
      </w:r>
    </w:p>
    <w:p>
      <w:pPr>
        <w:pStyle w:val="FirstParagraph"/>
      </w:pPr>
      <w:r>
        <w:rPr>
          <w:rFonts w:hint="eastAsia"/>
        </w:rPr>
        <w:t xml:space="preserve">その時点の最新バージョンを利用すること。</w:t>
      </w:r>
    </w:p>
    <w:bookmarkEnd w:id="121"/>
    <w:bookmarkStart w:id="128" w:name="ハーション固定"/>
    <w:p>
      <w:pPr>
        <w:pStyle w:val="2"/>
      </w:pPr>
      <w:r>
        <w:rPr>
          <w:rFonts w:hint="eastAsia"/>
        </w:rPr>
        <w:t xml:space="preserve">バージョン固定</w:t>
      </w:r>
    </w:p>
    <w:p>
      <w:pPr>
        <w:pStyle w:val="FirstParagraph"/>
      </w:pPr>
      <w:r>
        <w:rPr>
          <w:rFonts w:hint="eastAsia"/>
        </w:rPr>
        <w:t xml:space="preserve">Terraform上で管理すべきバージョンは以下2種類存在する。</w:t>
      </w:r>
    </w:p>
    <w:p>
      <w:pPr>
        <w:pStyle w:val="Compact"/>
        <w:numPr>
          <w:ilvl w:val="0"/>
          <w:numId w:val="1096"/>
        </w:numPr>
      </w:pPr>
      <w:r>
        <w:rPr>
          <w:rFonts w:hint="eastAsia"/>
        </w:rPr>
        <w:t xml:space="preserve">Terraform自体のバージョン</w:t>
      </w:r>
    </w:p>
    <w:p>
      <w:pPr>
        <w:pStyle w:val="Compact"/>
        <w:numPr>
          <w:ilvl w:val="0"/>
          <w:numId w:val="1096"/>
        </w:numPr>
      </w:pPr>
      <w:r>
        <w:t xml:space="preserve">Providerのバージョン</w:t>
      </w:r>
    </w:p>
    <w:p>
      <w:pPr>
        <w:pStyle w:val="FirstParagraph"/>
      </w:pPr>
      <w:r>
        <w:rPr>
          <w:rFonts w:hint="eastAsia"/>
        </w:rP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rPr>
          <w:rFonts w:hint="eastAsia"/>
        </w:rPr>
        <w:t xml:space="preserve">章を参照すること。</w:t>
      </w:r>
    </w:p>
    <w:bookmarkStart w:id="125" w:name="terraform自体のバージョン管理"/>
    <w:p>
      <w:pPr>
        <w:pStyle w:val="3"/>
      </w:pPr>
      <w:r>
        <w:t xml:space="preserve">1. </w:t>
      </w:r>
      <w:r>
        <w:rPr>
          <w:rFonts w:hint="eastAsia"/>
        </w:rPr>
        <w:t xml:space="preserve">Terraform自体のバージョン管理</w:t>
      </w:r>
    </w:p>
    <w:p>
      <w:pPr>
        <w:pStyle w:val="FirstParagraph"/>
      </w:pPr>
      <w:r>
        <w:rPr>
          <w:rFonts w:hint="eastAsia"/>
        </w:rP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rPr>
          <w:rFonts w:hint="eastAsia"/>
        </w:rPr>
        <w:t xml:space="preserve">を指定することで、</w:t>
      </w:r>
      <w:r>
        <w:rPr>
          <w:rStyle w:val="VerbatimChar"/>
        </w:rPr>
        <w:t xml:space="preserve">1.10.0</w:t>
      </w:r>
      <w:r>
        <w:t xml:space="preserve"> </w:t>
      </w:r>
      <w:r>
        <w:rPr>
          <w:rFonts w:hint="eastAsia"/>
        </w:rPr>
        <w:t xml:space="preserve">以上</w:t>
      </w:r>
      <w:r>
        <w:t xml:space="preserve"> </w:t>
      </w:r>
      <w:r>
        <w:rPr>
          <w:rStyle w:val="VerbatimChar"/>
        </w:rPr>
        <w:t xml:space="preserve">1.11.0</w:t>
      </w:r>
      <w:r>
        <w:t xml:space="preserve"> </w:t>
      </w:r>
      <w:r>
        <w:rPr>
          <w:rFonts w:hint="eastAsia"/>
        </w:rPr>
        <w:t xml:space="preserve">未満であることを強制できる（※</w:t>
      </w:r>
      <w:r>
        <w:t xml:space="preserve"> </w:t>
      </w:r>
      <w:r>
        <w:rPr>
          <w:rStyle w:val="VerbatimChar"/>
        </w:rPr>
        <w:t xml:space="preserve">~&gt;</w:t>
      </w:r>
      <w:r>
        <w:t xml:space="preserve"> </w:t>
      </w:r>
      <w:r>
        <w:rPr>
          <w:rFonts w:hint="eastAsia"/>
        </w:rPr>
        <w:t xml:space="preserve">の挙動については</w:t>
      </w:r>
      <w:r>
        <w:t xml:space="preserve"> </w:t>
      </w:r>
      <w:hyperlink r:id="rId122">
        <w:r>
          <w:rPr>
            <w:rStyle w:val="ad"/>
          </w:rPr>
          <w:t xml:space="preserve">Version Constraints</w:t>
        </w:r>
      </w:hyperlink>
      <w:r>
        <w:t xml:space="preserve"> </w:t>
      </w:r>
      <w:r>
        <w:rPr>
          <w:rFonts w:hint="eastAsia"/>
        </w:rPr>
        <w:t xml:space="preserve">を参照）。他にもバージョンの完全一致を求める</w:t>
      </w:r>
      <w:r>
        <w:t xml:space="preserve"> </w:t>
      </w:r>
      <w:r>
        <w:rPr>
          <w:rStyle w:val="VerbatimChar"/>
        </w:rPr>
        <w:t xml:space="preserve">=1.10.0</w:t>
      </w:r>
      <w:r>
        <w:t xml:space="preserve"> </w:t>
      </w:r>
      <w:r>
        <w:rPr>
          <w:rFonts w:hint="eastAsia"/>
        </w:rPr>
        <w:t xml:space="preserve">や、一定のバージョン以上であればメジャーバージョン違いも許容する</w:t>
      </w:r>
      <w:r>
        <w:t xml:space="preserve"> </w:t>
      </w:r>
      <w:r>
        <w:rPr>
          <w:rStyle w:val="VerbatimChar"/>
        </w:rPr>
        <w:t xml:space="preserve">&gt;= 1.10.0</w:t>
      </w:r>
      <w:r>
        <w:t xml:space="preserve"> </w:t>
      </w:r>
      <w:r>
        <w:rPr>
          <w:rFonts w:hint="eastAsia"/>
        </w:rPr>
        <w:t xml:space="preserve">などを指定する流派がある。</w:t>
      </w:r>
    </w:p>
    <w:p>
      <w:pPr>
        <w:pStyle w:val="SourceCode"/>
      </w:pPr>
      <w:r>
        <w:rPr>
          <w:rStyle w:val="KeywordTok"/>
        </w:rPr>
        <w:t xml:space="preserve">terraform</w:t>
      </w:r>
      <w:r>
        <w:rPr>
          <w:rStyle w:val="NormalTok"/>
        </w:rPr>
        <w:t xml:space="preserve"> {</w:t>
      </w:r>
      <w:r>
        <w:br/>
      </w:r>
      <w:r>
        <w:rPr>
          <w:rStyle w:val="NormalTok"/>
        </w:rPr>
        <w:t xml:space="preserve">  </w:t>
      </w:r>
      <w:r>
        <w:rPr>
          <w:rStyle w:val="KeywordTok"/>
        </w:rPr>
        <w:t xml:space="preserve">required_version</w:t>
      </w:r>
      <w:r>
        <w:rPr>
          <w:rStyle w:val="NormalTok"/>
        </w:rPr>
        <w:t xml:space="preserve"> </w:t>
      </w:r>
      <w:r>
        <w:rPr>
          <w:rStyle w:val="OperatorTok"/>
        </w:rPr>
        <w:t xml:space="preserve">=</w:t>
      </w:r>
      <w:r>
        <w:rPr>
          <w:rStyle w:val="NormalTok"/>
        </w:rPr>
        <w:t xml:space="preserve"> </w:t>
      </w:r>
      <w:r>
        <w:rPr>
          <w:rStyle w:val="StringTok"/>
        </w:rPr>
        <w:t xml:space="preserve">"~&gt; 1.10.0"</w:t>
      </w:r>
      <w:r>
        <w:br/>
      </w:r>
      <w:r>
        <w:rPr>
          <w:rStyle w:val="NormalTok"/>
        </w:rPr>
        <w:t xml:space="preserve">  </w:t>
      </w:r>
      <w:r>
        <w:rPr>
          <w:rStyle w:val="KeywordTok"/>
        </w:rPr>
        <w:t xml:space="preserve">required_providers</w:t>
      </w:r>
      <w:r>
        <w:rPr>
          <w:rStyle w:val="NormalTok"/>
        </w:rPr>
        <w:t xml:space="preserve"> {</w:t>
      </w:r>
      <w:r>
        <w:br/>
      </w:r>
      <w:r>
        <w:rPr>
          <w:rStyle w:val="NormalTok"/>
        </w:rPr>
        <w:t xml:space="preserve">    aws </w:t>
      </w:r>
      <w:r>
        <w:rPr>
          <w:rStyle w:val="OperatorTok"/>
        </w:rPr>
        <w:t xml:space="preserv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"hashicorp/aws"</w:t>
      </w:r>
      <w:r>
        <w:br/>
      </w:r>
      <w:r>
        <w:rPr>
          <w:rStyle w:val="NormalTok"/>
        </w:rPr>
        <w:t xml:space="preserve">      version </w:t>
      </w:r>
      <w:r>
        <w:rPr>
          <w:rStyle w:val="OperatorTok"/>
        </w:rPr>
        <w:t xml:space="preserve">=</w:t>
      </w:r>
      <w:r>
        <w:rPr>
          <w:rStyle w:val="NormalTok"/>
        </w:rPr>
        <w:t xml:space="preserve"> </w:t>
      </w:r>
      <w:r>
        <w:rPr>
          <w:rStyle w:val="StringTok"/>
        </w:rPr>
        <w:t xml:space="preserve">"5.83.1"</w:t>
      </w:r>
      <w:r>
        <w:br/>
      </w:r>
      <w:r>
        <w:rPr>
          <w:rStyle w:val="NormalTok"/>
        </w:rPr>
        <w:t xml:space="preserve">    }</w:t>
      </w:r>
      <w:r>
        <w:br/>
      </w:r>
      <w:r>
        <w:rPr>
          <w:rStyle w:val="NormalTok"/>
        </w:rPr>
        <w:t xml:space="preserve">    http </w:t>
      </w:r>
      <w:r>
        <w:rPr>
          <w:rStyle w:val="OperatorTok"/>
        </w:rPr>
        <w:t xml:space="preserv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"hashicorp/http"</w:t>
      </w:r>
      <w:r>
        <w:br/>
      </w:r>
      <w:r>
        <w:rPr>
          <w:rStyle w:val="NormalTok"/>
        </w:rPr>
        <w:t xml:space="preserve">      version </w:t>
      </w:r>
      <w:r>
        <w:rPr>
          <w:rStyle w:val="OperatorTok"/>
        </w:rPr>
        <w:t xml:space="preserve">=</w:t>
      </w:r>
      <w:r>
        <w:rPr>
          <w:rStyle w:val="NormalTok"/>
        </w:rPr>
        <w:t xml:space="preserve"> </w:t>
      </w:r>
      <w:r>
        <w:rPr>
          <w:rStyle w:val="StringTok"/>
        </w:rPr>
        <w:t xml:space="preserve">"3.4.5"</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rPr>
          <w:rFonts w:hint="eastAsia"/>
        </w:rPr>
        <w:t xml:space="preserve">バージョン管理については</w:t>
      </w:r>
      <w:hyperlink r:id="rId123">
        <w:r>
          <w:rPr>
            <w:rStyle w:val="ad"/>
          </w:rPr>
          <w:t xml:space="preserve">tfenv</w:t>
        </w:r>
      </w:hyperlink>
      <w:r>
        <w:t xml:space="preserve"> </w:t>
      </w:r>
      <w:r>
        <w:t xml:space="preserve">や</w:t>
      </w:r>
      <w:r>
        <w:t xml:space="preserve"> </w:t>
      </w:r>
      <w:hyperlink r:id="rId124">
        <w:r>
          <w:rPr>
            <w:rStyle w:val="ad"/>
          </w:rPr>
          <w:t xml:space="preserve">tenv</w:t>
        </w:r>
      </w:hyperlink>
      <w:r>
        <w:rPr>
          <w:rFonts w:hint="eastAsia"/>
        </w:rPr>
        <w:t xml:space="preserve">を用いることが多い。どちらも</w:t>
      </w:r>
      <w:r>
        <w:t xml:space="preserve"> </w:t>
      </w:r>
      <w:r>
        <w:rPr>
          <w:rStyle w:val="VerbatimChar"/>
        </w:rPr>
        <w:t xml:space="preserve">.terraform-version</w:t>
      </w:r>
      <w:r>
        <w:t xml:space="preserve"> </w:t>
      </w:r>
      <w:r>
        <w:rPr>
          <w:rFonts w:hint="eastAsia"/>
        </w:rPr>
        <w:t xml:space="preserve">ファイルに以下のようにバージョンを記載することで、利用バージョンを固定する（</w:t>
      </w:r>
      <w:r>
        <w:rPr>
          <w:rStyle w:val="VerbatimChar"/>
        </w:rPr>
        <w:t xml:space="preserve">tfenv</w:t>
      </w:r>
      <w:r>
        <w:rPr>
          <w:rFonts w:hint="eastAsia"/>
        </w:rPr>
        <w:t xml:space="preserve">を全員がインストールしていれば、バージョンを上げて</w:t>
      </w:r>
      <w:r>
        <w:rPr>
          <w:rStyle w:val="VerbatimChar"/>
        </w:rPr>
        <w:t xml:space="preserve">tfenv</w:t>
      </w:r>
      <w:r>
        <w:rPr>
          <w:rFonts w:hint="eastAsia"/>
        </w:rPr>
        <w:t xml:space="preserve">上で新しいバージョンのTerraformのインストールを行ってくれる）ことができる。</w:t>
      </w:r>
    </w:p>
    <w:p>
      <w:pPr>
        <w:pStyle w:val="a0"/>
      </w:pPr>
      <w:r>
        <w:t xml:space="preserve">【.terraform-version </w:t>
      </w:r>
      <w:r>
        <w:rPr>
          <w:rFonts w:hint="eastAsia"/>
        </w:rPr>
        <w:t xml:space="preserve">の例】</w:t>
      </w:r>
    </w:p>
    <w:p>
      <w:pPr>
        <w:pStyle w:val="SourceCode"/>
      </w:pPr>
      <w:r>
        <w:rPr>
          <w:rStyle w:val="DecValTok"/>
        </w:rPr>
        <w:t xml:space="preserve">1</w:t>
      </w:r>
      <w:r>
        <w:rPr>
          <w:rStyle w:val="NormalTok"/>
        </w:rPr>
        <w:t xml:space="preserve">.</w:t>
      </w:r>
      <w:r>
        <w:rPr>
          <w:rStyle w:val="FloatTok"/>
        </w:rPr>
        <w:t xml:space="preserve">10.4</w:t>
      </w:r>
    </w:p>
    <w:p>
      <w:pPr>
        <w:pStyle w:val="FirstParagraph"/>
      </w:pPr>
      <w:r>
        <w:rPr>
          <w:rFonts w:hint="eastAsia"/>
        </w:rPr>
        <w:t xml:space="preserve">推奨は以下の通り。</w:t>
      </w:r>
    </w:p>
    <w:p>
      <w:pPr>
        <w:pStyle w:val="Compact"/>
        <w:numPr>
          <w:ilvl w:val="0"/>
          <w:numId w:val="1097"/>
        </w:numPr>
      </w:pPr>
      <w:r>
        <w:rPr>
          <w:rStyle w:val="VerbatimChar"/>
        </w:rPr>
        <w:t xml:space="preserve">required_version</w:t>
      </w:r>
      <w:r>
        <w:t xml:space="preserve"> </w:t>
      </w:r>
      <w:r>
        <w:rPr>
          <w:rFonts w:hint="eastAsia"/>
        </w:rPr>
        <w:t xml:space="preserve">での指定は、</w:t>
      </w:r>
      <w:r>
        <w:t xml:space="preserve"> </w:t>
      </w:r>
      <w:r>
        <w:rPr>
          <w:rStyle w:val="VerbatimChar"/>
        </w:rPr>
        <w:t xml:space="preserve">= x.y.z</w:t>
      </w:r>
      <w:r>
        <w:t xml:space="preserve"> </w:t>
      </w:r>
      <w:r>
        <w:rPr>
          <w:rFonts w:hint="eastAsia"/>
        </w:rPr>
        <w:t xml:space="preserve">のように完全一致させる</w:t>
      </w:r>
    </w:p>
    <w:p>
      <w:pPr>
        <w:pStyle w:val="Compact"/>
        <w:numPr>
          <w:ilvl w:val="1"/>
          <w:numId w:val="1098"/>
        </w:numPr>
      </w:pPr>
      <w:r>
        <w:rPr>
          <w:rFonts w:hint="eastAsia"/>
        </w:rPr>
        <w:t xml:space="preserve">実際に利用するバージョンは</w:t>
      </w:r>
      <w:r>
        <w:t xml:space="preserve"> </w:t>
      </w:r>
      <w:r>
        <w:rPr>
          <w:rStyle w:val="VerbatimChar"/>
        </w:rPr>
        <w:t xml:space="preserve">.terraform-version</w:t>
      </w:r>
      <w:r>
        <w:t xml:space="preserve"> </w:t>
      </w:r>
      <w:r>
        <w:rPr>
          <w:rFonts w:hint="eastAsia"/>
        </w:rPr>
        <w:t xml:space="preserve">で制御するため、同期を取ることで不要な混乱を防ぐ</w:t>
      </w:r>
    </w:p>
    <w:p>
      <w:pPr>
        <w:pStyle w:val="Compact"/>
        <w:numPr>
          <w:ilvl w:val="1"/>
          <w:numId w:val="1098"/>
        </w:numPr>
      </w:pPr>
      <w:r>
        <w:rPr>
          <w:rFonts w:hint="eastAsia"/>
        </w:rPr>
        <w:t xml:space="preserve">メンバー間やCI・ローカル環境間で、パッチバージョン違いによる挙動の差を無くす</w:t>
      </w:r>
    </w:p>
    <w:p>
      <w:pPr>
        <w:pStyle w:val="Compact"/>
        <w:numPr>
          <w:ilvl w:val="1"/>
          <w:numId w:val="1098"/>
        </w:numPr>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rPr>
          <w:rFonts w:hint="eastAsia"/>
        </w:rPr>
        <w:t xml:space="preserve">の両方を変更するという運用で統一するため（パッチバージョンアップの場合は、</w:t>
      </w:r>
      <w:r>
        <w:t xml:space="preserve"> </w:t>
      </w:r>
      <w:r>
        <w:rPr>
          <w:rStyle w:val="VerbatimChar"/>
        </w:rPr>
        <w:t xml:space="preserve">required_version</w:t>
      </w:r>
      <w:r>
        <w:t xml:space="preserve"> </w:t>
      </w:r>
      <w:r>
        <w:rPr>
          <w:rFonts w:hint="eastAsia"/>
        </w:rPr>
        <w:t xml:space="preserve">の変更はしなくても良い、とすると手順漏れが出やすいため</w:t>
      </w:r>
    </w:p>
    <w:p>
      <w:pPr>
        <w:pStyle w:val="Compact"/>
        <w:numPr>
          <w:ilvl w:val="0"/>
          <w:numId w:val="1097"/>
        </w:numPr>
      </w:pPr>
      <w:r>
        <w:rPr>
          <w:rFonts w:hint="eastAsia"/>
        </w:rPr>
        <w:t xml:space="preserve">Windowsの場合はWSL上で開発する方針であることかつ、OpenTofuを利用しない場合は、枯れた</w:t>
      </w:r>
      <w:r>
        <w:rPr>
          <w:rStyle w:val="VerbatimChar"/>
        </w:rPr>
        <w:t xml:space="preserve">tfenv</w:t>
      </w:r>
      <w:r>
        <w:rPr>
          <w:rFonts w:hint="eastAsia"/>
        </w:rPr>
        <w:t xml:space="preserve">を利用する</w:t>
      </w:r>
    </w:p>
    <w:p>
      <w:pPr>
        <w:pStyle w:val="Compact"/>
        <w:numPr>
          <w:ilvl w:val="1"/>
          <w:numId w:val="1099"/>
        </w:numPr>
      </w:pPr>
      <w:r>
        <w:rPr>
          <w:rStyle w:val="VerbatimChar"/>
        </w:rPr>
        <w:t xml:space="preserve">tfenv</w:t>
      </w:r>
      <w:r>
        <w:rPr>
          <w:rFonts w:hint="eastAsia"/>
        </w:rPr>
        <w:t xml:space="preserve">自体を更新する作業が発生した場合に面倒であるため、枯れた方が管理上、利便性が高い場面が多いため</w:t>
      </w:r>
    </w:p>
    <w:p>
      <w:pPr>
        <w:pStyle w:val="Compact"/>
        <w:numPr>
          <w:ilvl w:val="1"/>
          <w:numId w:val="1099"/>
        </w:numPr>
      </w:pPr>
      <w:r>
        <w:rPr>
          <w:rStyle w:val="VerbatimChar"/>
        </w:rPr>
        <w:t xml:space="preserve">tfenv</w:t>
      </w:r>
      <w:r>
        <w:rPr>
          <w:rFonts w:hint="eastAsia"/>
        </w:rPr>
        <w:t xml:space="preserve">で困る場合は、</w:t>
      </w:r>
      <w:r>
        <w:rPr>
          <w:rStyle w:val="VerbatimChar"/>
        </w:rPr>
        <w:t xml:space="preserve">tenv</w:t>
      </w:r>
      <w:r>
        <w:t xml:space="preserve"> </w:t>
      </w:r>
      <w:r>
        <w:rPr>
          <w:rFonts w:hint="eastAsia"/>
        </w:rPr>
        <w:t xml:space="preserve">を導入する</w:t>
      </w:r>
    </w:p>
    <w:bookmarkEnd w:id="125"/>
    <w:bookmarkStart w:id="127" w:name="providerのバージョン管理"/>
    <w:p>
      <w:pPr>
        <w:pStyle w:val="3"/>
      </w:pPr>
      <w:r>
        <w:t xml:space="preserve">2. </w:t>
      </w:r>
      <w:r>
        <w:rPr>
          <w:rFonts w:hint="eastAsia"/>
        </w:rPr>
        <w:t xml:space="preserve">Providerのバージョン管理</w:t>
      </w:r>
    </w:p>
    <w:p>
      <w:pPr>
        <w:pStyle w:val="FirstParagraph"/>
      </w:pPr>
      <w:r>
        <w:rPr>
          <w:rFonts w:hint="eastAsia"/>
        </w:rPr>
        <w:t xml:space="preserve">公式のスタイルガイド（</w:t>
      </w:r>
      <w:hyperlink r:id="rId126">
        <w:r>
          <w:rPr>
            <w:rStyle w:val="ad"/>
          </w:rPr>
          <w:t xml:space="preserve">Style Guide</w:t>
        </w:r>
      </w:hyperlink>
      <w:r>
        <w:rPr>
          <w:rFonts w:hint="eastAsia"/>
        </w:rPr>
        <w:t xml:space="preserve">）では、Providerはメジャーバージョン、マイナーバージョンを固定することが推奨とある。</w:t>
      </w:r>
    </w:p>
    <w:p>
      <w:pPr>
        <w:pStyle w:val="a0"/>
      </w:pPr>
      <w:r>
        <w:rPr>
          <w:rFonts w:hint="eastAsia"/>
        </w:rPr>
        <w:t xml:space="preserve">推奨は以下の通り。</w:t>
      </w:r>
    </w:p>
    <w:p>
      <w:pPr>
        <w:pStyle w:val="Compact"/>
        <w:numPr>
          <w:ilvl w:val="0"/>
          <w:numId w:val="1100"/>
        </w:numPr>
      </w:pPr>
      <w:r>
        <w:rPr>
          <w:rFonts w:hint="eastAsia"/>
        </w:rPr>
        <w:t xml:space="preserve">パッチバージョンまで完全一致で固定する</w:t>
      </w:r>
    </w:p>
    <w:p>
      <w:pPr>
        <w:pStyle w:val="Compact"/>
        <w:numPr>
          <w:ilvl w:val="1"/>
          <w:numId w:val="1101"/>
        </w:numPr>
      </w:pPr>
      <w:r>
        <w:rPr>
          <w:rFonts w:hint="eastAsia"/>
        </w:rPr>
        <w:t xml:space="preserve">ローカルとCIなどのバージョン差異による、動作差異を極小化したいため</w:t>
      </w:r>
    </w:p>
    <w:p>
      <w:pPr>
        <w:pStyle w:val="Compact"/>
        <w:numPr>
          <w:ilvl w:val="1"/>
          <w:numId w:val="1101"/>
        </w:numPr>
      </w:pPr>
      <w:r>
        <w:rPr>
          <w:rFonts w:hint="eastAsia"/>
        </w:rPr>
        <w:t xml:space="preserve">Terraform自体のバージョン管理と整合性を合わせたいため</w:t>
      </w:r>
    </w:p>
    <w:p>
      <w:pPr>
        <w:pStyle w:val="FirstParagraph"/>
      </w:pPr>
      <w:r>
        <w:rPr>
          <w:rFonts w:hint="eastAsia"/>
        </w:rPr>
        <w:t xml:space="preserve">コード例は「1.</w:t>
      </w:r>
      <w:r>
        <w:t xml:space="preserve"> </w:t>
      </w:r>
      <w:r>
        <w:rPr>
          <w:rFonts w:hint="eastAsia"/>
        </w:rPr>
        <w:t xml:space="preserve">Terraform自体のバージョン管理」を参照すること。</w:t>
      </w:r>
    </w:p>
    <w:bookmarkEnd w:id="127"/>
    <w:bookmarkEnd w:id="128"/>
    <w:bookmarkStart w:id="131" w:name="バージョンアップポリシー"/>
    <w:p>
      <w:pPr>
        <w:pStyle w:val="2"/>
      </w:pPr>
      <w:r>
        <w:t xml:space="preserve">バージョンアップポリシー</w:t>
      </w:r>
    </w:p>
    <w:p>
      <w:pPr>
        <w:pStyle w:val="FirstParagraph"/>
      </w:pPr>
      <w:r>
        <w:rPr>
          <w:rFonts w:hint="eastAsia"/>
        </w:rPr>
        <w:t xml:space="preserve">Terraform自体は2～3回/年のペースで、新しいマイナーバージョンがリリースされる。</w:t>
      </w:r>
      <w:r>
        <w:t xml:space="preserve"> </w:t>
      </w:r>
      <w:hyperlink r:id="rId129">
        <w:r>
          <w:rPr>
            <w:rStyle w:val="ad"/>
          </w:rPr>
          <w:t xml:space="preserve">Support Period and End-of-Life (EOL) Policy – HashiCorp Help Center</w:t>
        </w:r>
      </w:hyperlink>
      <w:r>
        <w:t xml:space="preserve"> </w:t>
      </w:r>
      <w:r>
        <w:rPr>
          <w:rFonts w:hint="eastAsia"/>
        </w:rP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rPr>
          <w:rFonts w:hint="eastAsia"/>
        </w:rPr>
        <w:t xml:space="preserve">これとは別に、現場でよく採用されるバージョンアップの運用には以下3パターンが存在する。</w:t>
      </w:r>
    </w:p>
    <w:tbl>
      <w:tblPr>
        <w:tblStyle w:val="Table"/>
        <w:tblW w:type="pct" w:w="5000"/>
        <w:tblLayout w:type="fixed"/>
        <w:tblLook w:firstRow="1" w:lastRow="0" w:firstColumn="0" w:lastColumn="0" w:noHBand="0" w:noVBand="0" w:val="0020"/>
      </w:tblPr>
      <w:tblGrid>
        <w:gridCol w:w="183"/>
        <w:gridCol w:w="2415"/>
        <w:gridCol w:w="1697"/>
        <w:gridCol w:w="362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（1）塩漬け運用</w:t>
            </w:r>
          </w:p>
        </w:tc>
        <w:tc>
          <w:tcPr/>
          <w:p>
            <w:pPr>
              <w:pStyle w:val="Compact"/>
              <w:jc w:val="left"/>
            </w:pPr>
            <w:r>
              <w:rPr>
                <w:rFonts w:hint="eastAsia"/>
              </w:rPr>
              <w:t xml:space="preserve">（2）定次バージョンアップ</w:t>
            </w:r>
          </w:p>
        </w:tc>
        <w:tc>
          <w:tcPr/>
          <w:p>
            <w:pPr>
              <w:pStyle w:val="Compact"/>
              <w:jc w:val="left"/>
            </w:pPr>
            <w:r>
              <w:rPr>
                <w:rFonts w:hint="eastAsia"/>
              </w:rPr>
              <w:t xml:space="preserve">（3）常に最新バージョン追随</w:t>
            </w:r>
          </w:p>
        </w:tc>
      </w:tr>
      <w:tr>
        <w:tc>
          <w:tcPr/>
          <w:p>
            <w:pPr>
              <w:pStyle w:val="Compact"/>
              <w:jc w:val="left"/>
            </w:pPr>
            <w:r>
              <w:rPr>
                <w:rFonts w:hint="eastAsia"/>
              </w:rPr>
              <w:t xml:space="preserve">説明</w:t>
            </w:r>
          </w:p>
        </w:tc>
        <w:tc>
          <w:tcPr/>
          <w:p>
            <w:pPr>
              <w:pStyle w:val="Compact"/>
              <w:jc w:val="left"/>
            </w:pPr>
            <w:r>
              <w:rPr>
                <w:rFonts w:hint="eastAsia"/>
              </w:rP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rPr>
                <w:rFonts w:hint="eastAsia"/>
              </w:rPr>
              <w:t xml:space="preserve">1～4回/年の間隔で、定期的にバージョンアップする運用。予めバージョンアップ対応を計画時に埋め込みやすい利点がある</w:t>
            </w:r>
          </w:p>
        </w:tc>
        <w:tc>
          <w:tcPr/>
          <w:p>
            <w:pPr>
              <w:pStyle w:val="Compact"/>
              <w:jc w:val="left"/>
            </w:pPr>
            <w:r>
              <w:rPr>
                <w:rFonts w:hint="eastAsia"/>
              </w:rPr>
              <w:t xml:space="preserve">最新のTerraformがリリースされ、周辺のエコシステムの対応が出揃ったタイミングでバージョンを上げるパターン</w:t>
            </w:r>
          </w:p>
        </w:tc>
      </w:tr>
      <w:tr>
        <w:tc>
          <w:tcPr/>
          <w:p>
            <w:pPr>
              <w:pStyle w:val="Compact"/>
              <w:jc w:val="left"/>
            </w:pPr>
            <w:r>
              <w:rPr>
                <w:rFonts w:hint="eastAsia"/>
              </w:rPr>
              <w:t xml:space="preserve">運用コスト</w:t>
            </w:r>
          </w:p>
        </w:tc>
        <w:tc>
          <w:tcPr/>
          <w:p>
            <w:pPr>
              <w:pStyle w:val="Compact"/>
              <w:jc w:val="left"/>
            </w:pPr>
            <w:r>
              <w:rPr>
                <w:rFonts w:hint="eastAsia"/>
              </w:rPr>
              <w:t xml:space="preserve">✅️最小である</w:t>
            </w:r>
          </w:p>
        </w:tc>
        <w:tc>
          <w:tcPr/>
          <w:p>
            <w:pPr>
              <w:pStyle w:val="Compact"/>
              <w:jc w:val="left"/>
            </w:pPr>
            <w:r>
              <w:rPr>
                <w:rFonts w:hint="eastAsia"/>
              </w:rPr>
              <w:t xml:space="preserve">⚠️契約時や、当初作業計画に織り込んでおく必要がある</w:t>
            </w:r>
          </w:p>
        </w:tc>
        <w:tc>
          <w:tcPr/>
          <w:p>
            <w:pPr>
              <w:pStyle w:val="Compact"/>
              <w:jc w:val="left"/>
            </w:pPr>
            <w:r>
              <w:rPr>
                <w:rFonts w:hint="eastAsia"/>
              </w:rPr>
              <w:t xml:space="preserve">❌️リリースタイミングが読み切れないことが多く、計画への組み込みがしにくい。利用するProvider種別によっては頻度も高い</w:t>
            </w:r>
            <w:r>
              <w:t xml:space="preserve"> </w:t>
            </w:r>
            <w:r>
              <w:t xml:space="preserve"> </w:t>
            </w:r>
            <w:r>
              <w:rPr>
                <w:rFonts w:hint="eastAsia"/>
              </w:rPr>
              <w:t xml:space="preserve">❌️Terraformリリースしてすぐのタイミングでは、不具合対応に寄るパッチリリースが多く、業務利用として安定性には懸念がある</w:t>
            </w:r>
          </w:p>
        </w:tc>
      </w:tr>
      <w:tr>
        <w:tc>
          <w:tcPr/>
          <w:p>
            <w:pPr>
              <w:pStyle w:val="Compact"/>
              <w:jc w:val="left"/>
            </w:pPr>
            <w:r>
              <w:rPr>
                <w:rFonts w:hint="eastAsia"/>
              </w:rPr>
              <w:t xml:space="preserve">開発生産性</w:t>
            </w:r>
          </w:p>
        </w:tc>
        <w:tc>
          <w:tcPr/>
          <w:p>
            <w:pPr>
              <w:pStyle w:val="Compact"/>
              <w:jc w:val="left"/>
            </w:pPr>
            <w:r>
              <w:rPr>
                <w:rFonts w:hint="eastAsia"/>
              </w:rPr>
              <w:t xml:space="preserve">❌️新しい機能が使えず、AIコード支援範囲が低下、調査工数が余計にかかるリスク</w:t>
            </w:r>
            <w:r>
              <w:t xml:space="preserve"> </w:t>
            </w:r>
            <w:r>
              <w:t xml:space="preserve"> </w:t>
            </w:r>
            <w:r>
              <w:rPr>
                <w:rFonts w:hint="eastAsia"/>
              </w:rPr>
              <w:t xml:space="preserve">❌️VScodeのエクステンションによるバリデーションチェックと一致しなくなる</w:t>
            </w:r>
          </w:p>
        </w:tc>
        <w:tc>
          <w:tcPr/>
          <w:p>
            <w:pPr>
              <w:pStyle w:val="Compact"/>
              <w:jc w:val="left"/>
            </w:pPr>
            <w:r>
              <w:rPr>
                <w:rFonts w:hint="eastAsia"/>
              </w:rPr>
              <w:t xml:space="preserve">✅️一定間隔で新バージョンの利用が可能となり、生産性が高まりやすい</w:t>
            </w:r>
          </w:p>
        </w:tc>
        <w:tc>
          <w:tcPr/>
          <w:p>
            <w:pPr>
              <w:pStyle w:val="Compact"/>
              <w:jc w:val="left"/>
            </w:pPr>
            <w:r>
              <w:rPr>
                <w:rFonts w:hint="eastAsia"/>
              </w:rPr>
              <w:t xml:space="preserve">✅️最新機能を利用でき、開発生産性を上げることに繋げやすい</w:t>
            </w:r>
            <w:r>
              <w:t xml:space="preserve"> </w:t>
            </w:r>
            <w:r>
              <w:t xml:space="preserve"> </w:t>
            </w:r>
            <w:r>
              <w:rPr>
                <w:rFonts w:hint="eastAsia"/>
              </w:rPr>
              <w:t xml:space="preserve">❌️Terraformリリースしてすぐのタイミングでは、不具合対応に寄るパッチリリースが多く、業務利用として安定性には懸念がある</w:t>
            </w:r>
          </w:p>
        </w:tc>
      </w:tr>
      <w:tr>
        <w:tc>
          <w:tcPr/>
          <w:p>
            <w:pPr>
              <w:pStyle w:val="Compact"/>
              <w:jc w:val="left"/>
            </w:pPr>
            <w:r>
              <w:rPr>
                <w:rFonts w:hint="eastAsia"/>
              </w:rPr>
              <w:t xml:space="preserve">作業難易度</w:t>
            </w:r>
          </w:p>
        </w:tc>
        <w:tc>
          <w:tcPr/>
          <w:p>
            <w:pPr>
              <w:pStyle w:val="Compact"/>
              <w:jc w:val="left"/>
            </w:pPr>
            <w:r>
              <w:rPr>
                <w:rFonts w:hint="eastAsia"/>
              </w:rP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rPr>
                <w:rFonts w:hint="eastAsia"/>
              </w:rPr>
              <w:t xml:space="preserve">✅️影響度切り分けが比較的行いやすく、ナレッジ蓄積が可能</w:t>
            </w:r>
          </w:p>
        </w:tc>
        <w:tc>
          <w:tcPr/>
          <w:p>
            <w:pPr>
              <w:pStyle w:val="Compact"/>
              <w:jc w:val="left"/>
            </w:pPr>
            <w:r>
              <w:rPr>
                <w:rFonts w:hint="eastAsia"/>
              </w:rP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rPr>
                <w:rFonts w:hint="eastAsia"/>
              </w:rPr>
              <w:t xml:space="preserve">❌️脆弱性が含まれるバージョンを利用し続けるセキュリティ上のリスク</w:t>
            </w:r>
          </w:p>
        </w:tc>
        <w:tc>
          <w:tcPr/>
          <w:p>
            <w:pPr>
              <w:pStyle w:val="Compact"/>
              <w:jc w:val="left"/>
            </w:pPr>
            <w:r>
              <w:rPr>
                <w:rFonts w:hint="eastAsia"/>
              </w:rPr>
              <w:t xml:space="preserve">⚠️一定の間隔で更新することで、リスク軽減できる</w:t>
            </w:r>
          </w:p>
        </w:tc>
        <w:tc>
          <w:tcPr/>
          <w:p>
            <w:pPr>
              <w:pStyle w:val="Compact"/>
              <w:jc w:val="left"/>
            </w:pPr>
            <w:r>
              <w:rPr>
                <w:rFonts w:hint="eastAsia"/>
              </w:rPr>
              <w:t xml:space="preserve">✅️常に最新のセキュリティ対応が入ったバージョンを利用できる</w:t>
            </w:r>
          </w:p>
        </w:tc>
      </w:tr>
    </w:tbl>
    <w:p>
      <w:pPr>
        <w:pStyle w:val="a0"/>
      </w:pPr>
      <w:r>
        <w:rPr>
          <w:rFonts w:hint="eastAsia"/>
        </w:rPr>
        <w:t xml:space="preserve">推奨は以下の通り。</w:t>
      </w:r>
    </w:p>
    <w:p>
      <w:pPr>
        <w:pStyle w:val="Compact"/>
        <w:numPr>
          <w:ilvl w:val="0"/>
          <w:numId w:val="1102"/>
        </w:numPr>
      </w:pPr>
      <w:r>
        <w:rPr>
          <w:rFonts w:hint="eastAsia"/>
        </w:rPr>
        <w:t xml:space="preserve">（2）の一定周期でのバージョンアップ方式を採用する</w:t>
      </w:r>
    </w:p>
    <w:p>
      <w:pPr>
        <w:pStyle w:val="Compact"/>
        <w:numPr>
          <w:ilvl w:val="1"/>
          <w:numId w:val="1103"/>
        </w:numPr>
      </w:pPr>
      <w:r>
        <w:rPr>
          <w:rFonts w:hint="eastAsia"/>
        </w:rPr>
        <w:t xml:space="preserve">セキュリティ観点でも、脆弱性が含まれるバージョンを使用し続けるのはガバナンス上、問題とされることが多い</w:t>
      </w:r>
    </w:p>
    <w:p>
      <w:pPr>
        <w:pStyle w:val="Compact"/>
        <w:numPr>
          <w:ilvl w:val="1"/>
          <w:numId w:val="1103"/>
        </w:numPr>
      </w:pPr>
      <w:r>
        <w:rPr>
          <w:rFonts w:hint="eastAsia"/>
        </w:rPr>
        <w:t xml:space="preserve">3ヶ月～半年程度の間隔で定期的に行うことで、経験を積み、バージョンを上げることに対して自信をつける</w:t>
      </w:r>
    </w:p>
    <w:p>
      <w:pPr>
        <w:pStyle w:val="Compact"/>
        <w:numPr>
          <w:ilvl w:val="1"/>
          <w:numId w:val="1103"/>
        </w:numPr>
      </w:pPr>
      <w:r>
        <w:rPr>
          <w:rFonts w:hint="eastAsia"/>
        </w:rPr>
        <w:t xml:space="preserve">一定間隔で組み込むことで、計画にも組み込みやすい</w:t>
      </w:r>
    </w:p>
    <w:p>
      <w:pPr>
        <w:pStyle w:val="Compact"/>
        <w:numPr>
          <w:ilvl w:val="1"/>
          <w:numId w:val="1103"/>
        </w:numPr>
      </w:pPr>
      <w:r>
        <w:rPr>
          <w:rFonts w:hint="eastAsia"/>
        </w:rP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w:t>
      </w:r>
      <w:r>
        <w:rPr>
          <w:rFonts w:hint="eastAsia"/>
        </w:rPr>
        <w:t xml:space="preserve">参考</w:t>
      </w:r>
      <w:r>
        <w:t xml:space="preserve"> </w:t>
      </w:r>
      <w:hyperlink r:id="rId130">
        <w:r>
          <w:rPr>
            <w:rStyle w:val="ad"/>
            <w:rFonts w:hint="eastAsia"/>
          </w:rPr>
          <w:t xml:space="preserve">チーム開発におけるTerraformバージョンアップ戦略</w:t>
        </w:r>
        <w:r>
          <w:rPr>
            <w:rStyle w:val="ad"/>
          </w:rPr>
          <w:t xml:space="preserve"> - TECHSCORE BLOG</w:t>
        </w:r>
      </w:hyperlink>
      <w:r>
        <w:t xml:space="preserve"> </w:t>
      </w:r>
      <w:r>
        <w:t xml:space="preserve">:::</w:t>
      </w:r>
    </w:p>
    <w:bookmarkEnd w:id="131"/>
    <w:bookmarkStart w:id="133" w:name="自動バージョン更新ツール"/>
    <w:p>
      <w:pPr>
        <w:pStyle w:val="2"/>
      </w:pPr>
      <w:r>
        <w:rPr>
          <w:rFonts w:hint="eastAsia"/>
        </w:rPr>
        <w:t xml:space="preserve">自動バージョン更新ツール</w:t>
      </w:r>
    </w:p>
    <w:p>
      <w:pPr>
        <w:pStyle w:val="FirstParagraph"/>
      </w:pPr>
      <w:r>
        <w:rPr>
          <w:rFonts w:hint="eastAsia"/>
        </w:rPr>
        <w:t xml:space="preserve">DependabotやRenovateを利用することで、TerraformやProviderの新しいバージョンが出たタイミングで、BOTからプルリクエストを作成させることができる。</w:t>
      </w:r>
    </w:p>
    <w:p>
      <w:pPr>
        <w:pStyle w:val="a0"/>
      </w:pPr>
      <w:r>
        <w:rPr>
          <w:rFonts w:hint="eastAsia"/>
        </w:rPr>
        <w:t xml:space="preserve">推奨は以下の通り。</w:t>
      </w:r>
    </w:p>
    <w:p>
      <w:pPr>
        <w:pStyle w:val="Compact"/>
        <w:numPr>
          <w:ilvl w:val="0"/>
          <w:numId w:val="1104"/>
        </w:numPr>
      </w:pPr>
      <w:r>
        <w:rPr>
          <w:rFonts w:hint="eastAsia"/>
        </w:rPr>
        <w:t xml:space="preserve">バージョンアップは「バージョンアップポリシー」節で記載通り、定次で行う方針である。そのためBOTによるプルリクエスト通知は行わない</w:t>
      </w:r>
    </w:p>
    <w:p>
      <w:pPr>
        <w:pStyle w:val="Compact"/>
        <w:numPr>
          <w:ilvl w:val="1"/>
          <w:numId w:val="1105"/>
        </w:numPr>
      </w:pPr>
      <w:r>
        <w:rPr>
          <w:rFonts w:hint="eastAsia"/>
        </w:rPr>
        <w:t xml:space="preserve">バージョンアップを行う時期を予め決めておくこと方針であるため、ノイズにしかならないため</w:t>
      </w:r>
    </w:p>
    <w:p>
      <w:pPr>
        <w:pStyle w:val="FirstParagraph"/>
      </w:pPr>
      <w:r>
        <w:t xml:space="preserve">::: info </w:t>
      </w:r>
      <w:r>
        <w:rPr>
          <w:rFonts w:hint="eastAsia"/>
        </w:rPr>
        <w:t xml:space="preserve">参考</w:t>
      </w:r>
      <w:r>
        <w:t xml:space="preserve"> </w:t>
      </w:r>
      <w:hyperlink r:id="rId132">
        <w:r>
          <w:rPr>
            <w:rStyle w:val="ad"/>
          </w:rPr>
          <w:t xml:space="preserve">Dependabot で Terraform Provider </w:t>
        </w:r>
        <w:r>
          <w:rPr>
            <w:rStyle w:val="ad"/>
            <w:rFonts w:hint="eastAsia"/>
          </w:rPr>
          <w:t xml:space="preserve">を自動的にアップデートしよう</w:t>
        </w:r>
        <w:r>
          <w:rPr>
            <w:rStyle w:val="ad"/>
          </w:rPr>
          <w:t xml:space="preserve"> - kakakakakku blog</w:t>
        </w:r>
      </w:hyperlink>
      <w:r>
        <w:t xml:space="preserve"> </w:t>
      </w:r>
      <w:r>
        <w:t xml:space="preserve">:::</w:t>
      </w:r>
    </w:p>
    <w:bookmarkEnd w:id="133"/>
    <w:bookmarkStart w:id="138" w:name="バージョンアップ時の動作検証"/>
    <w:p>
      <w:pPr>
        <w:pStyle w:val="2"/>
      </w:pPr>
      <w:r>
        <w:rPr>
          <w:rFonts w:hint="eastAsia"/>
        </w:rPr>
        <w:t xml:space="preserve">バージョンアップ時の動作検証</w:t>
      </w:r>
    </w:p>
    <w:p>
      <w:pPr>
        <w:pStyle w:val="FirstParagraph"/>
      </w:pPr>
      <w:r>
        <w:rPr>
          <w:rFonts w:hint="eastAsia"/>
        </w:rP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rPr>
          <w:rFonts w:hint="eastAsia"/>
        </w:rPr>
        <w:t xml:space="preserve">作業フローは以下が参考になる。</w:t>
      </w:r>
    </w:p>
    <w:p>
      <w:pPr>
        <w:pStyle w:val="CaptionedFigure"/>
      </w:pPr>
      <w:r>
        <w:drawing>
          <wp:inline>
            <wp:extent cx="5943600" cy="12712700"/>
            <wp:effectExtent b="0" l="0" r="0" t="0"/>
            <wp:docPr descr="Terraformのバージョンアップ作業フロー" title="" id="135" name="Picture"/>
            <a:graphic>
              <a:graphicData uri="http://schemas.openxmlformats.org/drawingml/2006/picture">
                <pic:pic>
                  <pic:nvPicPr>
                    <pic:cNvPr descr="image1.jpg" id="136" name="Picture"/>
                    <pic:cNvPicPr>
                      <a:picLocks noChangeArrowheads="1" noChangeAspect="1"/>
                    </pic:cNvPicPr>
                  </pic:nvPicPr>
                  <pic:blipFill>
                    <a:blip r:embed="rId134"/>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rPr>
          <w:rFonts w:hint="eastAsia"/>
        </w:rPr>
        <w:t xml:space="preserve">Terraformのバージョンアップ作業フロー</w:t>
      </w:r>
    </w:p>
    <w:p>
      <w:pPr>
        <w:pStyle w:val="a0"/>
      </w:pPr>
      <w:r>
        <w:t xml:space="preserve">※</w:t>
      </w:r>
      <w:hyperlink r:id="rId137">
        <w:r>
          <w:rPr>
            <w:rStyle w:val="ad"/>
            <w:rFonts w:hint="eastAsia"/>
          </w:rPr>
          <w:t xml:space="preserve">「楽」する前のTerraformバージョンアップ方針と運用整理（とポエム）</w:t>
        </w:r>
        <w:r>
          <w:rPr>
            <w:rStyle w:val="ad"/>
          </w:rPr>
          <w:t xml:space="preserve"> - </w:t>
        </w:r>
        <w:r>
          <w:rPr>
            <w:rStyle w:val="ad"/>
            <w:rFonts w:hint="eastAsia"/>
          </w:rPr>
          <w:t xml:space="preserve">東京ガス内製開発チーム</w:t>
        </w:r>
        <w:r>
          <w:rPr>
            <w:rStyle w:val="ad"/>
          </w:rPr>
          <w:t xml:space="preserve"> Tech Blog</w:t>
        </w:r>
      </w:hyperlink>
      <w:r>
        <w:t xml:space="preserve"> </w:t>
      </w:r>
      <w:r>
        <w:rPr>
          <w:rFonts w:hint="eastAsia"/>
        </w:rPr>
        <w:t xml:space="preserve">の記事から引用。</w:t>
      </w:r>
    </w:p>
    <w:bookmarkEnd w:id="138"/>
    <w:bookmarkEnd w:id="139"/>
    <w:bookmarkStart w:id="145" w:name="テスト"/>
    <w:p>
      <w:pPr>
        <w:pStyle w:val="1"/>
      </w:pPr>
      <w:r>
        <w:t xml:space="preserve">テスト</w:t>
      </w:r>
    </w:p>
    <w:p>
      <w:pPr>
        <w:pStyle w:val="FirstParagraph"/>
      </w:pPr>
      <w:r>
        <w:rPr>
          <w:rFonts w:hint="eastAsia"/>
        </w:rPr>
        <w:t xml:space="preserve">2023年10月にリリースされた</w:t>
      </w:r>
      <w:r>
        <w:t xml:space="preserve"> v1.6.0で</w:t>
      </w:r>
      <w:r>
        <w:t xml:space="preserve"> </w:t>
      </w:r>
      <w:r>
        <w:rPr>
          <w:rStyle w:val="VerbatimChar"/>
        </w:rPr>
        <w:t xml:space="preserve">terraform test</w:t>
      </w:r>
      <w:r>
        <w:t xml:space="preserve"> </w:t>
      </w:r>
      <w:r>
        <w:rPr>
          <w:rFonts w:hint="eastAsia"/>
        </w:rPr>
        <w:t xml:space="preserve">がリリースされた。これにより、サードパーティ製のテストフレームワークである</w:t>
      </w:r>
      <w:r>
        <w:t xml:space="preserve"> </w:t>
      </w:r>
      <w:hyperlink r:id="rId140">
        <w:r>
          <w:rPr>
            <w:rStyle w:val="ad"/>
          </w:rPr>
          <w:t xml:space="preserve">Terratest などを</w:t>
        </w:r>
      </w:hyperlink>
      <w:r>
        <w:rPr>
          <w:rFonts w:hint="eastAsia"/>
        </w:rPr>
        <w:t xml:space="preserve">扱う場合より、容易にテストを実行しやすい環境が整ってきた。</w:t>
      </w:r>
      <w:r>
        <w:rPr>
          <w:rStyle w:val="VerbatimChar"/>
        </w:rPr>
        <w:t xml:space="preserve">terraform test</w:t>
      </w:r>
      <w:r>
        <w:t xml:space="preserve"> </w:t>
      </w:r>
      <w:r>
        <w:rPr>
          <w:rFonts w:hint="eastAsia"/>
        </w:rPr>
        <w:t xml:space="preserve">で用いる</w:t>
      </w:r>
      <w:r>
        <w:t xml:space="preserve"> run </w:t>
      </w:r>
      <w:r>
        <w:rPr>
          <w:rFonts w:hint="eastAsia"/>
        </w:rPr>
        <w:t xml:space="preserve">ブロックは、commandフィールドの値によって、</w:t>
      </w:r>
      <w:r>
        <w:t xml:space="preserve"> </w:t>
      </w:r>
      <w:r>
        <w:rPr>
          <w:rStyle w:val="VerbatimChar"/>
        </w:rPr>
        <w:t xml:space="preserve">plan</w:t>
      </w:r>
      <w:r>
        <w:t xml:space="preserve"> </w:t>
      </w:r>
      <w:r>
        <w:rPr>
          <w:rFonts w:hint="eastAsia"/>
        </w:rPr>
        <w:t xml:space="preserve">の結果のみでテストを行うか、</w:t>
      </w:r>
      <w:r>
        <w:rPr>
          <w:rStyle w:val="VerbatimChar"/>
        </w:rPr>
        <w:t xml:space="preserve">apply</w:t>
      </w:r>
      <w:r>
        <w:t xml:space="preserve"> </w:t>
      </w:r>
      <w:r>
        <w:rPr>
          <w:rFonts w:hint="eastAsia"/>
        </w:rP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“test”</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 </w:t>
      </w:r>
      <w:r>
        <w:t xml:space="preserve">error_message =</w:t>
      </w:r>
      <w:r>
        <w:t xml:space="preserve"> </w:t>
      </w:r>
      <w:r>
        <w:t xml:space="preserve">“S3 bucket name did not match expected”</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w:t>
      </w:r>
      <w:r>
        <w:rPr>
          <w:rStyle w:val="VerbatimChar"/>
          <w:rFonts w:hint="eastAsia"/>
        </w:rPr>
        <w:t xml:space="preserve">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w:t>
      </w:r>
      <w:r>
        <w:rPr>
          <w:rStyle w:val="VerbatimChar"/>
          <w:rFonts w:hint="eastAsia"/>
        </w:rPr>
        <w:t xml:space="preserve">から引用したテストピラミッド】</w:t>
      </w:r>
      <w:r>
        <w:br/>
      </w:r>
      <w:r>
        <w:br/>
      </w:r>
      <w:r>
        <w:rPr>
          <w:rStyle w:val="VerbatimChar"/>
          <w:rFonts w:hint="eastAsia"/>
        </w:rPr>
        <w:t xml:space="preserve">![実行コストの順序。手動テスト</w:t>
      </w:r>
      <w:r>
        <w:rPr>
          <w:rStyle w:val="VerbatimChar"/>
        </w:rPr>
        <w:t xml:space="preserve"> &gt; E2Eテスト &gt; </w:t>
      </w:r>
      <w:r>
        <w:rPr>
          <w:rStyle w:val="VerbatimChar"/>
          <w:rFonts w:hint="eastAsia"/>
        </w:rPr>
        <w:t xml:space="preserve">結合テスト</w:t>
      </w:r>
      <w:r>
        <w:rPr>
          <w:rStyle w:val="VerbatimChar"/>
        </w:rPr>
        <w:t xml:space="preserve"> &gt; </w:t>
      </w:r>
      <w:r>
        <w:rPr>
          <w:rStyle w:val="VerbatimChar"/>
          <w:rFonts w:hint="eastAsia"/>
        </w:rPr>
        <w:t xml:space="preserve">契約テスト</w:t>
      </w:r>
      <w:r>
        <w:rPr>
          <w:rStyle w:val="VerbatimChar"/>
        </w:rPr>
        <w:t xml:space="preserve"> &gt; </w:t>
      </w:r>
      <w:r>
        <w:rPr>
          <w:rStyle w:val="VerbatimChar"/>
          <w:rFonts w:hint="eastAsia"/>
        </w:rPr>
        <w:t xml:space="preserve">単体テスト](image3.png)</w:t>
      </w:r>
      <w:r>
        <w:br/>
      </w:r>
      <w:r>
        <w:br/>
      </w:r>
      <w:r>
        <w:rPr>
          <w:rStyle w:val="VerbatimChar"/>
          <w:rFonts w:hint="eastAsia"/>
        </w:rPr>
        <w:t xml:space="preserve">下表で自動テストの4分類についてまとめる。</w:t>
      </w:r>
      <w:r>
        <w:br/>
      </w:r>
      <w:r>
        <w:br/>
      </w:r>
      <w:r>
        <w:rPr>
          <w:rStyle w:val="VerbatimChar"/>
        </w:rPr>
        <w:t xml:space="preserve">| #            | </w:t>
      </w:r>
      <w:r>
        <w:rPr>
          <w:rStyle w:val="VerbatimChar"/>
          <w:rFonts w:hint="eastAsia"/>
        </w:rPr>
        <w:t xml:space="preserve">（1）ユニットテスト</w:t>
      </w:r>
      <w:r>
        <w:rPr>
          <w:rStyle w:val="VerbatimChar"/>
        </w:rPr>
        <w:t xml:space="preserve">                                                                                               | </w:t>
      </w:r>
      <w:r>
        <w:rPr>
          <w:rStyle w:val="VerbatimChar"/>
          <w:rFonts w:hint="eastAsia"/>
        </w:rPr>
        <w:t xml:space="preserve">（2）コントラクトテスト</w:t>
      </w:r>
      <w:r>
        <w:rPr>
          <w:rStyle w:val="VerbatimChar"/>
        </w:rPr>
        <w:t xml:space="preserve">                                                                                                                                                                                                                          | </w:t>
      </w:r>
      <w:r>
        <w:rPr>
          <w:rStyle w:val="VerbatimChar"/>
          <w:rFonts w:hint="eastAsia"/>
        </w:rPr>
        <w:t xml:space="preserve">（3）インテグレーションテスト</w:t>
      </w:r>
      <w:r>
        <w:rPr>
          <w:rStyle w:val="VerbatimChar"/>
        </w:rPr>
        <w:t xml:space="preserve">                                     | </w:t>
      </w:r>
      <w:r>
        <w:rPr>
          <w:rStyle w:val="VerbatimChar"/>
          <w:rFonts w:hint="eastAsia"/>
        </w:rPr>
        <w:t xml:space="preserve">（4）エンドツーエンドテスト</w:t>
      </w:r>
      <w:r>
        <w:rPr>
          <w:rStyle w:val="VerbatimChar"/>
        </w:rPr>
        <w:t xml:space="preserve">                                                                                                                                                                                                                        |</w:t>
      </w:r>
      <w:r>
        <w:br/>
      </w:r>
      <w:r>
        <w:rPr>
          <w:rStyle w:val="VerbatimChar"/>
        </w:rPr>
        <w:t xml:space="preserve">| :----------- | :---------------------------------------------------------------------------------------------------------------- | :----------------------------------------------------------------------------------------------------------------------------------------------------------------------------------------------------------------------------------------------- | :---------------------------------------------------------------- | :------------------------------------------------------------------------------------------------------------------------------------------------------------------------------------------------------------------------------------------------- |</w:t>
      </w:r>
      <w:r>
        <w:br/>
      </w:r>
      <w:r>
        <w:rPr>
          <w:rStyle w:val="VerbatimChar"/>
        </w:rPr>
        <w:t xml:space="preserve">| </w:t>
      </w:r>
      <w:r>
        <w:rPr>
          <w:rStyle w:val="VerbatimChar"/>
          <w:rFonts w:hint="eastAsia"/>
        </w:rPr>
        <w:t xml:space="preserve">別名</w:t>
      </w:r>
      <w:r>
        <w:rPr>
          <w:rStyle w:val="VerbatimChar"/>
        </w:rPr>
        <w:t xml:space="preserve">         | </w:t>
      </w:r>
      <w:r>
        <w:rPr>
          <w:rStyle w:val="VerbatimChar"/>
          <w:rFonts w:hint="eastAsia"/>
        </w:rPr>
        <w:t xml:space="preserve">単体テスト</w:t>
      </w:r>
      <w:r>
        <w:rPr>
          <w:rStyle w:val="VerbatimChar"/>
        </w:rPr>
        <w:t xml:space="preserve">                                                                                                        | </w:t>
      </w:r>
      <w:r>
        <w:rPr>
          <w:rStyle w:val="VerbatimChar"/>
          <w:rFonts w:hint="eastAsia"/>
        </w:rPr>
        <w:t xml:space="preserve">契約テスト</w:t>
      </w:r>
      <w:r>
        <w:rPr>
          <w:rStyle w:val="VerbatimChar"/>
        </w:rPr>
        <w:t xml:space="preserve">                                                                                                                                                                                                                                       | </w:t>
      </w:r>
      <w:r>
        <w:rPr>
          <w:rStyle w:val="VerbatimChar"/>
          <w:rFonts w:hint="eastAsia"/>
        </w:rPr>
        <w:t xml:space="preserve">結合テスト</w:t>
      </w:r>
      <w:r>
        <w:rPr>
          <w:rStyle w:val="VerbatimChar"/>
        </w:rPr>
        <w:t xml:space="preserve">                                                        | E2Eテスト                                                                                                                                                                                                                                          |</w:t>
      </w:r>
      <w:r>
        <w:br/>
      </w:r>
      <w:r>
        <w:rPr>
          <w:rStyle w:val="VerbatimChar"/>
        </w:rPr>
        <w:t xml:space="preserve">| </w:t>
      </w:r>
      <w:r>
        <w:rPr>
          <w:rStyle w:val="VerbatimChar"/>
          <w:rFonts w:hint="eastAsia"/>
        </w:rPr>
        <w:t xml:space="preserve">説明</w:t>
      </w:r>
      <w:r>
        <w:rPr>
          <w:rStyle w:val="VerbatimChar"/>
        </w:rPr>
        <w:t xml:space="preserve">         | </w:t>
      </w:r>
      <w:r>
        <w:rPr>
          <w:rStyle w:val="VerbatimChar"/>
          <w:rFonts w:hint="eastAsia"/>
        </w:rPr>
        <w:t xml:space="preserve">リソースやモジュールに対して、`terraform</w:t>
      </w:r>
      <w:r>
        <w:rPr>
          <w:rStyle w:val="VerbatimChar"/>
        </w:rPr>
        <w:t xml:space="preserve"> test` の `plan` </w:t>
      </w:r>
      <w:r>
        <w:rPr>
          <w:rStyle w:val="VerbatimChar"/>
          <w:rFonts w:hint="eastAsia"/>
        </w:rPr>
        <w:t xml:space="preserve">モードで実行し、例えばリソース名などが想定通りか確認する</w:t>
      </w:r>
      <w:r>
        <w:rPr>
          <w:rStyle w:val="VerbatimChar"/>
        </w:rPr>
        <w:t xml:space="preserve"> | </w:t>
      </w:r>
      <w:r>
        <w:rPr>
          <w:rStyle w:val="VerbatimChar"/>
          <w:rFonts w:hint="eastAsia"/>
        </w:rPr>
        <w:t xml:space="preserve">モジュールに対するテスト。Input</w:t>
      </w:r>
      <w:r>
        <w:rPr>
          <w:rStyle w:val="VerbatimChar"/>
        </w:rPr>
        <w:t xml:space="preserve"> variable validation や [Preconditions and Postconditions](https://developer.hashicorp.com/terraform/language/expressions/custom-conditions?product_intent=terraform#preconditions-and-postconditions) </w:t>
      </w:r>
      <w:r>
        <w:rPr>
          <w:rStyle w:val="VerbatimChar"/>
          <w:rFonts w:hint="eastAsia"/>
        </w:rPr>
        <w:t xml:space="preserve">で検証する</w:t>
      </w:r>
      <w:r>
        <w:rPr>
          <w:rStyle w:val="VerbatimChar"/>
        </w:rPr>
        <w:t xml:space="preserve"> | </w:t>
      </w:r>
      <w:r>
        <w:rPr>
          <w:rStyle w:val="VerbatimChar"/>
          <w:rFonts w:hint="eastAsia"/>
        </w:rPr>
        <w:t xml:space="preserve">複数のTerraformモジュールやリソースが正しく連携して動作するか確認</w:t>
      </w:r>
      <w:r>
        <w:rPr>
          <w:rStyle w:val="VerbatimChar"/>
        </w:rPr>
        <w:t xml:space="preserve"> | [Check </w:t>
      </w:r>
      <w:r>
        <w:rPr>
          <w:rStyle w:val="VerbatimChar"/>
          <w:rFonts w:hint="eastAsia"/>
        </w:rPr>
        <w:t xml:space="preserve">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w:t>
      </w:r>
      <w:r>
        <w:rPr>
          <w:rStyle w:val="VerbatimChar"/>
        </w:rPr>
        <w:t xml:space="preserve"> |</w:t>
      </w:r>
      <w:r>
        <w:br/>
      </w:r>
      <w:r>
        <w:rPr>
          <w:rStyle w:val="VerbatimChar"/>
        </w:rPr>
        <w:t xml:space="preserve">| </w:t>
      </w:r>
      <w:r>
        <w:rPr>
          <w:rStyle w:val="VerbatimChar"/>
          <w:rFonts w:hint="eastAsia"/>
        </w:rPr>
        <w:t xml:space="preserve">記述方法</w:t>
      </w:r>
      <w:r>
        <w:rPr>
          <w:rStyle w:val="VerbatimChar"/>
        </w:rPr>
        <w:t xml:space="preserve">     | .tftest.hcl ファイル                                                                                              | .tf ファイル                                                                                                                                                                                                                                     | .tftest.hcl ファイル                                              | .tf ファイル                                                                                                                                                                                                                                       |</w:t>
      </w:r>
      <w:r>
        <w:br/>
      </w:r>
      <w:r>
        <w:rPr>
          <w:rStyle w:val="VerbatimChar"/>
        </w:rPr>
        <w:t xml:space="preserve">| </w:t>
      </w:r>
      <w:r>
        <w:rPr>
          <w:rStyle w:val="VerbatimChar"/>
          <w:rFonts w:hint="eastAsia"/>
        </w:rPr>
        <w:t xml:space="preserve">利用コマンド</w:t>
      </w:r>
      <w:r>
        <w:rPr>
          <w:rStyle w:val="VerbatimChar"/>
        </w:rPr>
        <w:t xml:space="preserve"> | `terraform test` (command=plan)                                                                                   | `terraform plan` `terraform apply`                                                                                                                                                                                                               | `terraform test` (command=apply)                                  | `terraform plan` `terraform apply`                                                                                                                                                                                                                 |</w:t>
      </w:r>
      <w:r>
        <w:br/>
      </w:r>
      <w:r>
        <w:rPr>
          <w:rStyle w:val="VerbatimChar"/>
        </w:rPr>
        <w:t xml:space="preserve">| テストサイズ | </w:t>
      </w:r>
      <w:r>
        <w:rPr>
          <w:rStyle w:val="VerbatimChar"/>
          <w:rFonts w:hint="eastAsia"/>
        </w:rPr>
        <w:t xml:space="preserve">Large（※モック化しない場合）</w:t>
      </w:r>
      <w:r>
        <w:rPr>
          <w:rStyle w:val="VerbatimChar"/>
        </w:rPr>
        <w:t xml:space="preserve">                                                                                      | Large                                                                                                                                                                                                                                            | Large                                                             | Large                                                                                                                                                                                                                                              |</w:t>
      </w:r>
      <w:r>
        <w:br/>
      </w:r>
      <w:r>
        <w:br/>
      </w:r>
      <w:r>
        <w:rPr>
          <w:rStyle w:val="VerbatimChar"/>
          <w:rFonts w:hint="eastAsia"/>
        </w:rPr>
        <w:t xml:space="preserve">補足として、（4）エンドツーエンドテストで、以下のようなインフラ監視に近い項目も検知可能である。</w:t>
      </w:r>
      <w:r>
        <w:br/>
      </w:r>
      <w:r>
        <w:br/>
      </w:r>
      <w:r>
        <w:rPr>
          <w:rStyle w:val="VerbatimChar"/>
        </w:rPr>
        <w:t xml:space="preserve">- AWS </w:t>
      </w:r>
      <w:r>
        <w:rPr>
          <w:rStyle w:val="VerbatimChar"/>
          <w:rFonts w:hint="eastAsia"/>
        </w:rPr>
        <w:t xml:space="preserve">Budgetsで予算を超過していないか</w:t>
      </w:r>
      <w:r>
        <w:br/>
      </w:r>
      <w:r>
        <w:rPr>
          <w:rStyle w:val="VerbatimChar"/>
        </w:rPr>
        <w:t xml:space="preserve">- </w:t>
      </w:r>
      <w:r>
        <w:rPr>
          <w:rStyle w:val="VerbatimChar"/>
          <w:rFonts w:hint="eastAsia"/>
        </w:rPr>
        <w:t xml:space="preserve">IAMロールがN日以上、未使用な状態になっていないか</w:t>
      </w:r>
      <w:r>
        <w:br/>
      </w:r>
      <w:r>
        <w:rPr>
          <w:rStyle w:val="VerbatimChar"/>
        </w:rPr>
        <w:t xml:space="preserve">- </w:t>
      </w:r>
      <w:r>
        <w:rPr>
          <w:rStyle w:val="VerbatimChar"/>
          <w:rFonts w:hint="eastAsia"/>
        </w:rPr>
        <w:t xml:space="preserve">GuardDutyで脅威が検出されていないか</w:t>
      </w:r>
      <w:r>
        <w:br/>
      </w:r>
      <w:r>
        <w:br/>
      </w:r>
      <w:r>
        <w:rPr>
          <w:rStyle w:val="VerbatimChar"/>
          <w:rFonts w:hint="eastAsia"/>
        </w:rPr>
        <w:t xml:space="preserve">しかし、上記の項目はインフラ監視の仕組みと重複するケースもあり、機能配置を検討する必要がある。</w:t>
      </w:r>
      <w:r>
        <w:br/>
      </w:r>
      <w:r>
        <w:br/>
      </w:r>
      <w:r>
        <w:rPr>
          <w:rStyle w:val="VerbatimChar"/>
          <w:rFonts w:hint="eastAsia"/>
        </w:rPr>
        <w:t xml:space="preserve">推奨は以下の通り。</w:t>
      </w:r>
      <w:r>
        <w:br/>
      </w:r>
      <w:r>
        <w:br/>
      </w:r>
      <w:r>
        <w:rPr>
          <w:rStyle w:val="VerbatimChar"/>
        </w:rPr>
        <w:t xml:space="preserve">- `terraform test` </w:t>
      </w:r>
      <w:r>
        <w:rPr>
          <w:rStyle w:val="VerbatimChar"/>
          <w:rFonts w:hint="eastAsia"/>
        </w:rPr>
        <w:t xml:space="preserve">（ユニットテスト、インテグレーションテスト）に原則、頼らない</w:t>
      </w:r>
      <w:r>
        <w:br/>
      </w:r>
      <w:r>
        <w:rPr>
          <w:rStyle w:val="VerbatimChar"/>
        </w:rPr>
        <w:t xml:space="preserve">  - </w:t>
      </w:r>
      <w:r>
        <w:rPr>
          <w:rStyle w:val="VerbatimChar"/>
          <w:rFonts w:hint="eastAsia"/>
        </w:rPr>
        <w:t xml:space="preserve">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w:t>
      </w:r>
      <w:r>
        <w:rPr>
          <w:rStyle w:val="VerbatimChar"/>
          <w:rFonts w:hint="eastAsia"/>
        </w:rPr>
        <w:t xml:space="preserve">プラットフォームエンジニアリングのように、特定のインフラ環境を生成するようなサービスを提供する。つまり、インフラ作成そのものが重要である場合は、`terraform</w:t>
      </w:r>
      <w:r>
        <w:rPr>
          <w:rStyle w:val="VerbatimChar"/>
        </w:rPr>
        <w:t xml:space="preserve"> test` </w:t>
      </w:r>
      <w:r>
        <w:rPr>
          <w:rStyle w:val="VerbatimChar"/>
          <w:rFonts w:hint="eastAsia"/>
        </w:rPr>
        <w:t xml:space="preserve">を利用すると良い</w:t>
      </w:r>
      <w:r>
        <w:br/>
      </w:r>
      <w:r>
        <w:rPr>
          <w:rStyle w:val="VerbatimChar"/>
        </w:rPr>
        <w:t xml:space="preserve">- </w:t>
      </w:r>
      <w:r>
        <w:rPr>
          <w:rStyle w:val="VerbatimChar"/>
          <w:rFonts w:hint="eastAsia"/>
        </w:rPr>
        <w:t xml:space="preserve">（1）ユニットテスト（※もし、実施する場合）</w:t>
      </w:r>
      <w:r>
        <w:br/>
      </w:r>
      <w:r>
        <w:rPr>
          <w:rStyle w:val="VerbatimChar"/>
        </w:rPr>
        <w:t xml:space="preserve">  - カレントディレクトリまたは、`tests/` </w:t>
      </w:r>
      <w:r>
        <w:rPr>
          <w:rStyle w:val="VerbatimChar"/>
          <w:rFonts w:hint="eastAsia"/>
        </w:rPr>
        <w:t xml:space="preserve">にテストコードが配備可能だが、カレントディレクトリに配備すること</w:t>
      </w:r>
      <w:r>
        <w:br/>
      </w:r>
      <w:r>
        <w:rPr>
          <w:rStyle w:val="VerbatimChar"/>
        </w:rPr>
        <w:t xml:space="preserve">  - </w:t>
      </w:r>
      <w:r>
        <w:rPr>
          <w:rStyle w:val="VerbatimChar"/>
          <w:rFonts w:hint="eastAsia"/>
        </w:rPr>
        <w:t xml:space="preserve">リソース種別単位のファイル名の規則に従っている場合、`s3_bucket.tftest.hcl`</w:t>
      </w:r>
      <w:r>
        <w:rPr>
          <w:rStyle w:val="VerbatimChar"/>
        </w:rPr>
        <w:t xml:space="preserve"> </w:t>
      </w:r>
      <w:r>
        <w:rPr>
          <w:rStyle w:val="VerbatimChar"/>
          <w:rFonts w:hint="eastAsia"/>
        </w:rPr>
        <w:t xml:space="preserve">といったファイル名にする</w:t>
      </w:r>
      <w:r>
        <w:br/>
      </w:r>
      <w:r>
        <w:rPr>
          <w:rStyle w:val="VerbatimChar"/>
        </w:rPr>
        <w:t xml:space="preserve">  - </w:t>
      </w:r>
      <w:r>
        <w:rPr>
          <w:rStyle w:val="VerbatimChar"/>
          <w:rFonts w:hint="eastAsia"/>
        </w:rPr>
        <w:t xml:space="preserve">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w:t>
      </w:r>
      <w:r>
        <w:rPr>
          <w:rStyle w:val="VerbatimChar"/>
          <w:rFonts w:hint="eastAsia"/>
        </w:rPr>
        <w:t xml:space="preserve">（2）コントラクトテスト</w:t>
      </w:r>
      <w:r>
        <w:br/>
      </w:r>
      <w:r>
        <w:rPr>
          <w:rStyle w:val="VerbatimChar"/>
        </w:rPr>
        <w:t xml:space="preserve">  - [モジュール](#モジュール) </w:t>
      </w:r>
      <w:r>
        <w:rPr>
          <w:rStyle w:val="VerbatimChar"/>
          <w:rFonts w:hint="eastAsia"/>
        </w:rPr>
        <w:t xml:space="preserve">章の入力設計の方針に従うこと</w:t>
      </w:r>
      <w:r>
        <w:br/>
      </w:r>
      <w:r>
        <w:rPr>
          <w:rStyle w:val="VerbatimChar"/>
        </w:rPr>
        <w:t xml:space="preserve">- </w:t>
      </w:r>
      <w:r>
        <w:rPr>
          <w:rStyle w:val="VerbatimChar"/>
          <w:rFonts w:hint="eastAsia"/>
        </w:rPr>
        <w:t xml:space="preserve">（3）インテグレーションテスト（※もし、実施する場合）</w:t>
      </w:r>
      <w:r>
        <w:br/>
      </w:r>
      <w:r>
        <w:rPr>
          <w:rStyle w:val="VerbatimChar"/>
        </w:rPr>
        <w:t xml:space="preserve">  - カレントディレクトリまたは、`tests/` </w:t>
      </w:r>
      <w:r>
        <w:rPr>
          <w:rStyle w:val="VerbatimChar"/>
          <w:rFonts w:hint="eastAsia"/>
        </w:rPr>
        <w:t xml:space="preserve">にテストコードが配備可能だが、カレントディレクトリに配備すること</w:t>
      </w:r>
      <w:r>
        <w:br/>
      </w:r>
      <w:r>
        <w:rPr>
          <w:rStyle w:val="VerbatimChar"/>
        </w:rPr>
        <w:t xml:space="preserve">  - </w:t>
      </w:r>
      <w:r>
        <w:rPr>
          <w:rStyle w:val="VerbatimChar"/>
          <w:rFonts w:hint="eastAsia"/>
        </w:rPr>
        <w:t xml:space="preserve">リソース種別単位のファイル名の規則に従っている場合、`s3_bucket.tftest.hcl`</w:t>
      </w:r>
      <w:r>
        <w:rPr>
          <w:rStyle w:val="VerbatimChar"/>
        </w:rPr>
        <w:t xml:space="preserve"> </w:t>
      </w:r>
      <w:r>
        <w:rPr>
          <w:rStyle w:val="VerbatimChar"/>
          <w:rFonts w:hint="eastAsia"/>
        </w:rPr>
        <w:t xml:space="preserve">といったファイル名にする（ユニットテストと同一ファイルに混在することもありえる）</w:t>
      </w:r>
      <w:r>
        <w:br/>
      </w:r>
      <w:r>
        <w:rPr>
          <w:rStyle w:val="VerbatimChar"/>
        </w:rPr>
        <w:t xml:space="preserve">  - リソースを create &amp; destroy </w:t>
      </w:r>
      <w:r>
        <w:rPr>
          <w:rStyle w:val="VerbatimChar"/>
          <w:rFonts w:hint="eastAsia"/>
        </w:rPr>
        <w:t xml:space="preserve">するため非常にコストが高いため、できる限り作成しない</w:t>
      </w:r>
      <w:r>
        <w:br/>
      </w:r>
      <w:r>
        <w:rPr>
          <w:rStyle w:val="VerbatimChar"/>
        </w:rPr>
        <w:t xml:space="preserve">  - </w:t>
      </w:r>
      <w:r>
        <w:rPr>
          <w:rStyle w:val="VerbatimChar"/>
          <w:rFonts w:hint="eastAsia"/>
        </w:rPr>
        <w:t xml:space="preserve">mockの扱いについては、学習コストが高いため、費用対効果をよく確認して利用する</w:t>
      </w:r>
      <w:r>
        <w:br/>
      </w:r>
      <w:r>
        <w:rPr>
          <w:rStyle w:val="VerbatimChar"/>
        </w:rPr>
        <w:t xml:space="preserve">- </w:t>
      </w:r>
      <w:r>
        <w:rPr>
          <w:rStyle w:val="VerbatimChar"/>
          <w:rFonts w:hint="eastAsia"/>
        </w:rPr>
        <w:t xml:space="preserve">（4）エンドツーエンドテスト</w:t>
      </w:r>
      <w:r>
        <w:br/>
      </w:r>
      <w:r>
        <w:rPr>
          <w:rStyle w:val="VerbatimChar"/>
        </w:rPr>
        <w:t xml:space="preserve">  - </w:t>
      </w:r>
      <w:r>
        <w:rPr>
          <w:rStyle w:val="VerbatimChar"/>
          <w:rFonts w:hint="eastAsia"/>
        </w:rPr>
        <w:t xml:space="preserve">インフラ監視と重複する項目はテストしない</w:t>
      </w:r>
      <w:r>
        <w:br/>
      </w:r>
      <w:r>
        <w:rPr>
          <w:rStyle w:val="VerbatimChar"/>
        </w:rPr>
        <w:t xml:space="preserve">    - </w:t>
      </w:r>
      <w:r>
        <w:rPr>
          <w:rStyle w:val="VerbatimChar"/>
          <w:rFonts w:hint="eastAsia"/>
        </w:rPr>
        <w:t xml:space="preserve">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w:t>
      </w:r>
      <w:r>
        <w:rPr>
          <w:rStyle w:val="VerbatimChar"/>
          <w:rFonts w:hint="eastAsia"/>
        </w:rPr>
        <w:t xml:space="preserve">信用しすぎない</w:t>
      </w:r>
      <w:r>
        <w:br/>
      </w:r>
      <w:r>
        <w:rPr>
          <w:rStyle w:val="VerbatimChar"/>
        </w:rPr>
        <w:t xml:space="preserve">    - `terraform plan` や `terraform apply` </w:t>
      </w:r>
      <w:r>
        <w:rPr>
          <w:rStyle w:val="VerbatimChar"/>
          <w:rFonts w:hint="eastAsia"/>
        </w:rPr>
        <w:t xml:space="preserve">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w:t>
      </w:r>
      <w:r>
        <w:rPr>
          <w:rStyle w:val="VerbatimChar"/>
          <w:rFonts w:hint="eastAsia"/>
        </w:rPr>
        <w:t xml:space="preserve">※CI側で1日1回、</w:t>
      </w:r>
      <w:r>
        <w:rPr>
          <w:rStyle w:val="VerbatimChar"/>
        </w:rPr>
        <w:t xml:space="preserve"> `terraform plan` </w:t>
      </w:r>
      <w:r>
        <w:rPr>
          <w:rStyle w:val="VerbatimChar"/>
          <w:rFonts w:hint="eastAsia"/>
        </w:rPr>
        <w:t xml:space="preserve">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Fonts w:hint="eastAsia"/>
        </w:rPr>
        <w:t xml:space="preserve">テスト以外の品質の高め方としては、リンターを用いたセキュリティやポリシーの検証も行われている。[リンター](#リンター)章を確認すること。</w:t>
      </w:r>
      <w:r>
        <w:rPr>
          <w:rStyle w:val="VerbatimChar"/>
        </w:rPr>
        <w:t xml:space="preserve">  </w:t>
      </w:r>
      <w:r>
        <w:br/>
      </w:r>
      <w:r>
        <w:rPr>
          <w:rStyle w:val="VerbatimChar"/>
        </w:rPr>
        <w:t xml:space="preserve">:::</w:t>
      </w:r>
      <w:r>
        <w:br/>
      </w:r>
      <w:r>
        <w:br/>
      </w:r>
      <w:r>
        <w:rPr>
          <w:rStyle w:val="VerbatimChar"/>
        </w:rPr>
        <w:t xml:space="preserve">::: info </w:t>
      </w:r>
      <w:r>
        <w:rPr>
          <w:rStyle w:val="VerbatimChar"/>
          <w:rFonts w:hint="eastAsia"/>
        </w:rPr>
        <w:t xml:space="preserve">参考</w:t>
      </w:r>
      <w:r>
        <w:br/>
      </w:r>
      <w:r>
        <w:br/>
      </w:r>
      <w:r>
        <w:rPr>
          <w:rStyle w:val="VerbatimChar"/>
        </w:rPr>
        <w:t xml:space="preserve">- [Test Sizes](https://testing.googleblog.com/2010/12/test-sizes.html)</w:t>
      </w:r>
      <w:r>
        <w:br/>
      </w:r>
      <w:r>
        <w:rPr>
          <w:rStyle w:val="VerbatimChar"/>
        </w:rPr>
        <w:t xml:space="preserve">- </w:t>
      </w:r>
      <w:r>
        <w:rPr>
          <w:rStyle w:val="VerbatimChar"/>
          <w:rFonts w:hint="eastAsia"/>
        </w:rPr>
        <w:t xml:space="preserve">[Terraform連載2024</w:t>
      </w:r>
      <w:r>
        <w:rPr>
          <w:rStyle w:val="VerbatimChar"/>
        </w:rPr>
        <w:t xml:space="preserve"> </w:t>
      </w:r>
      <w:r>
        <w:rPr>
          <w:rStyle w:val="VerbatimChar"/>
          <w:rFonts w:hint="eastAsia"/>
        </w:rPr>
        <w:t xml:space="preserve">テストとモックを使ってみる</w:t>
      </w:r>
      <w:r>
        <w:rPr>
          <w:rStyle w:val="VerbatimChar"/>
        </w:rPr>
        <w:t xml:space="preserve"> | </w:t>
      </w:r>
      <w:r>
        <w:rPr>
          <w:rStyle w:val="VerbatimChar"/>
          <w:rFonts w:hint="eastAsia"/>
        </w:rPr>
        <w:t xml:space="preserve">フューチャー技術ブログ](https://future-architect.github.io/articles/20240321a/)</w:t>
      </w:r>
      <w:r>
        <w:br/>
      </w:r>
      <w:r>
        <w:rPr>
          <w:rStyle w:val="VerbatimChar"/>
        </w:rPr>
        <w:t xml:space="preserve">- </w:t>
      </w:r>
      <w:r>
        <w:rPr>
          <w:rStyle w:val="VerbatimChar"/>
          <w:rFonts w:hint="eastAsia"/>
        </w:rPr>
        <w:t xml:space="preserve">[Terraformテスト入門</w:t>
      </w:r>
      <w:r>
        <w:rPr>
          <w:rStyle w:val="VerbatimChar"/>
        </w:rPr>
        <w:t xml:space="preserve"> - Speaker Deck](https://speakerdeck.com/msato/terraform-test)</w:t>
      </w:r>
      <w:r>
        <w:br/>
      </w:r>
      <w:r>
        <w:br/>
      </w:r>
      <w:r>
        <w:rPr>
          <w:rStyle w:val="VerbatimChar"/>
        </w:rPr>
        <w:t xml:space="preserve">:::</w:t>
      </w:r>
      <w:r>
        <w:br/>
      </w:r>
      <w:r>
        <w:br/>
      </w:r>
      <w:r>
        <w:rPr>
          <w:rStyle w:val="VerbatimChar"/>
        </w:rPr>
        <w:t xml:space="preserve"># </w:t>
      </w:r>
      <w:r>
        <w:rPr>
          <w:rStyle w:val="VerbatimChar"/>
          <w:rFonts w:hint="eastAsia"/>
        </w:rPr>
        <w:t xml:space="preserve">性能</w:t>
      </w:r>
      <w:r>
        <w:br/>
      </w:r>
      <w:r>
        <w:br/>
      </w:r>
      <w:r>
        <w:rPr>
          <w:rStyle w:val="VerbatimChar"/>
        </w:rPr>
        <w:t xml:space="preserve">`terraform plan` や `terraform apply` </w:t>
      </w:r>
      <w:r>
        <w:rPr>
          <w:rStyle w:val="VerbatimChar"/>
          <w:rFonts w:hint="eastAsia"/>
        </w:rPr>
        <w:t xml:space="preserve">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w:t>
      </w:r>
      <w:r>
        <w:rPr>
          <w:rStyle w:val="VerbatimChar"/>
          <w:rFonts w:hint="eastAsia"/>
        </w:rPr>
        <w:t xml:space="preserve">リモートステートの最適化</w:t>
      </w:r>
      <w:r>
        <w:br/>
      </w:r>
      <w:r>
        <w:br/>
      </w:r>
      <w:r>
        <w:rPr>
          <w:rStyle w:val="VerbatimChar"/>
        </w:rPr>
        <w:t xml:space="preserve">`terraform state` </w:t>
      </w:r>
      <w:r>
        <w:rPr>
          <w:rStyle w:val="VerbatimChar"/>
          <w:rFonts w:hint="eastAsia"/>
        </w:rPr>
        <w:t xml:space="preserve">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```sh </w:t>
      </w:r>
      <w:r>
        <w:rPr>
          <w:rStyle w:val="VerbatimChar"/>
          <w:rFonts w:hint="eastAsia"/>
        </w:rPr>
        <w:t xml:space="preserve">リモートステートのpull、編集、push、削除</w:t>
      </w:r>
      <w:r>
        <w:br/>
      </w:r>
      <w:r>
        <w:rPr>
          <w:rStyle w:val="VerbatimChar"/>
        </w:rPr>
        <w:t xml:space="preserve">terraform state pull</w:t>
      </w:r>
      <w:r>
        <w:br/>
      </w:r>
      <w:r>
        <w:rPr>
          <w:rStyle w:val="VerbatimChar"/>
        </w:rPr>
        <w:t xml:space="preserve">terraform state mv </w:t>
      </w:r>
      <w:r>
        <w:rPr>
          <w:rStyle w:val="VerbatimChar"/>
          <w:rFonts w:hint="eastAsia"/>
        </w:rPr>
        <w:t xml:space="preserve">{操作対象}</w:t>
      </w:r>
      <w:r>
        <w:br/>
      </w:r>
      <w:r>
        <w:rPr>
          <w:rStyle w:val="VerbatimChar"/>
        </w:rPr>
        <w:t xml:space="preserve">terraform state push</w:t>
      </w:r>
      <w:r>
        <w:br/>
      </w:r>
      <w:r>
        <w:rPr>
          <w:rStyle w:val="VerbatimChar"/>
        </w:rPr>
        <w:t xml:space="preserve">terraform state rm </w:t>
      </w:r>
      <w:r>
        <w:rPr>
          <w:rStyle w:val="VerbatimChar"/>
          <w:rFonts w:hint="eastAsia"/>
        </w:rPr>
        <w:t xml:space="preserve">{削除対象}</w:t>
      </w:r>
    </w:p>
    <w:p>
      <w:pPr>
        <w:pStyle w:val="FirstParagraph"/>
      </w:pPr>
      <w:r>
        <w:t xml:space="preserve">::: info </w:t>
      </w:r>
      <w:r>
        <w:rPr>
          <w:rFonts w:hint="eastAsia"/>
        </w:rPr>
        <w:t xml:space="preserve">参考</w:t>
      </w:r>
    </w:p>
    <w:p>
      <w:pPr>
        <w:pStyle w:val="Compact"/>
        <w:numPr>
          <w:ilvl w:val="0"/>
          <w:numId w:val="1106"/>
        </w:numPr>
      </w:pPr>
      <w:hyperlink r:id="rId141">
        <w:r>
          <w:rPr>
            <w:rStyle w:val="ad"/>
          </w:rPr>
          <w:t xml:space="preserve">Command: state mv</w:t>
        </w:r>
      </w:hyperlink>
    </w:p>
    <w:p>
      <w:pPr>
        <w:pStyle w:val="Compact"/>
        <w:numPr>
          <w:ilvl w:val="0"/>
          <w:numId w:val="1106"/>
        </w:numPr>
      </w:pPr>
      <w:hyperlink r:id="rId142">
        <w:r>
          <w:rPr>
            <w:rStyle w:val="ad"/>
            <w:rFonts w:hint="eastAsia"/>
          </w:rPr>
          <w:t xml:space="preserve">複数の</w:t>
        </w:r>
        <w:r>
          <w:rPr>
            <w:rStyle w:val="ad"/>
          </w:rPr>
          <w:t xml:space="preserve"> Terraform </w:t>
        </w:r>
        <w:r>
          <w:rPr>
            <w:rStyle w:val="ad"/>
            <w:rFonts w:hint="eastAsia"/>
          </w:rPr>
          <w:t xml:space="preserve">リソースを一度に別の</w:t>
        </w:r>
        <w:r>
          <w:rPr>
            <w:rStyle w:val="ad"/>
          </w:rPr>
          <w:t xml:space="preserve"> tfstate </w:t>
        </w:r>
        <w:r>
          <w:rPr>
            <w:rStyle w:val="ad"/>
            <w:rFonts w:hint="eastAsia"/>
          </w:rPr>
          <w:t xml:space="preserve">ファイルに移動する</w:t>
        </w:r>
      </w:hyperlink>
    </w:p>
    <w:bookmarkStart w:id="143" w:name="terraform-planで計画ファイルを作成"/>
    <w:p>
      <w:pPr>
        <w:pStyle w:val="2"/>
      </w:pPr>
      <w:r>
        <w:t xml:space="preserve">terraform </w:t>
      </w:r>
      <w:r>
        <w:rPr>
          <w:rFonts w:hint="eastAsia"/>
        </w:rPr>
        <w:t xml:space="preserve">planで計画ファイルを作成</w:t>
      </w:r>
    </w:p>
    <w:p>
      <w:pPr>
        <w:pStyle w:val="FirstParagraph"/>
      </w:pPr>
      <w:r>
        <w:rPr>
          <w:rFonts w:hint="eastAsia"/>
        </w:rPr>
        <w:t xml:space="preserve">以下のようにすることで、</w:t>
      </w:r>
      <w:r>
        <w:rPr>
          <w:rStyle w:val="VerbatimChar"/>
        </w:rPr>
        <w:t xml:space="preserve">terraform plan</w:t>
      </w:r>
      <w:r>
        <w:t xml:space="preserve"> </w:t>
      </w:r>
      <w:r>
        <w:rPr>
          <w:rFonts w:hint="eastAsia"/>
        </w:rP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3"/>
    <w:bookmarkStart w:id="144" w:name="並列実行"/>
    <w:p>
      <w:pPr>
        <w:pStyle w:val="2"/>
      </w:pPr>
      <w:r>
        <w:rPr>
          <w:rFonts w:hint="eastAsia"/>
        </w:rPr>
        <w:t xml:space="preserve">並列実行</w:t>
      </w:r>
    </w:p>
    <w:p>
      <w:pPr>
        <w:pStyle w:val="FirstParagraph"/>
      </w:pPr>
      <w:r>
        <w:rPr>
          <w:rFonts w:hint="eastAsia"/>
        </w:rP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w:t>
      </w:r>
      <w:r>
        <w:rPr>
          <w:rFonts w:hint="eastAsia"/>
        </w:rPr>
        <w:t xml:space="preserve">以下のように環境変数での指定も可能である。</w:t>
      </w:r>
    </w:p>
    <w:p>
      <w:pPr>
        <w:pStyle w:val="SourceCode"/>
      </w:pPr>
      <w:r>
        <w:rPr>
          <w:rStyle w:val="BuiltInTok"/>
        </w:rPr>
        <w:t xml:space="preserve">export</w:t>
      </w:r>
      <w:r>
        <w:rPr>
          <w:rStyle w:val="NormalTok"/>
        </w:rPr>
        <w:t xml:space="preserve"> </w:t>
      </w:r>
      <w:r>
        <w:rPr>
          <w:rStyle w:val="VariableTok"/>
        </w:rPr>
        <w:t xml:space="preserve">TF_CLI_ARGS_plan</w:t>
      </w:r>
      <w:r>
        <w:rPr>
          <w:rStyle w:val="OperatorTok"/>
        </w:rPr>
        <w:t xml:space="preserve">=</w:t>
      </w:r>
      <w:r>
        <w:rPr>
          <w:rStyle w:val="NormalTok"/>
        </w:rPr>
        <w:t xml:space="preserve">20</w:t>
      </w:r>
    </w:p>
    <w:bookmarkEnd w:id="144"/>
    <w:bookmarkEnd w:id="145"/>
    <w:bookmarkStart w:id="149" w:name="権限管理"/>
    <w:p>
      <w:pPr>
        <w:pStyle w:val="1"/>
      </w:pPr>
      <w:r>
        <w:rPr>
          <w:rFonts w:hint="eastAsia"/>
        </w:rPr>
        <w:t xml:space="preserve">権限管理</w:t>
      </w:r>
    </w:p>
    <w:p>
      <w:pPr>
        <w:pStyle w:val="FirstParagraph"/>
      </w:pPr>
      <w:r>
        <w:rPr>
          <w:rFonts w:hint="eastAsia"/>
        </w:rPr>
        <w:t xml:space="preserve">セキュリティなど様々な観点から、権限の扱いは「</w:t>
      </w:r>
      <w:hyperlink r:id="rId146">
        <w:r>
          <w:rPr>
            <w:rStyle w:val="ad"/>
            <w:rFonts w:hint="eastAsia"/>
          </w:rPr>
          <w:t xml:space="preserve">最小権限の原則</w:t>
        </w:r>
      </w:hyperlink>
      <w:r>
        <w:rPr>
          <w:rFonts w:hint="eastAsia"/>
        </w:rP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rPr>
          <w:rFonts w:hint="eastAsia"/>
        </w:rPr>
        <w:t xml:space="preserve">terraformのplanやapplyの実行は、下表の権限付与の方針が考えられる。</w:t>
      </w:r>
    </w:p>
    <w:tbl>
      <w:tblPr>
        <w:tblStyle w:val="Table"/>
        <w:tblW w:type="pct" w:w="5000"/>
        <w:tblLayout w:type="fixed"/>
        <w:tblLook w:firstRow="1" w:lastRow="0" w:firstColumn="0" w:lastColumn="0" w:noHBand="0" w:noVBand="0" w:val="0020"/>
      </w:tblPr>
      <w:tblGrid>
        <w:gridCol w:w="285"/>
        <w:gridCol w:w="5232"/>
        <w:gridCol w:w="2402"/>
      </w:tblGrid>
      <w:tr>
        <w:trPr>
          <w:tblHeader w:val="on"/>
        </w:trPr>
        <w:tc>
          <w:tcPr/>
          <w:p>
            <w:pPr>
              <w:pStyle w:val="Compact"/>
            </w:pPr>
          </w:p>
        </w:tc>
        <w:tc>
          <w:tcPr/>
          <w:p>
            <w:pPr>
              <w:pStyle w:val="Compact"/>
              <w:jc w:val="left"/>
            </w:pPr>
            <w:r>
              <w:rPr>
                <w:rFonts w:hint="eastAsia"/>
              </w:rPr>
              <w:t xml:space="preserve">（1）最小権限の原則を追求</w:t>
            </w:r>
          </w:p>
        </w:tc>
        <w:tc>
          <w:tcPr/>
          <w:p>
            <w:pPr>
              <w:pStyle w:val="Compact"/>
              <w:jc w:val="left"/>
            </w:pPr>
            <w:r>
              <w:rPr>
                <w:rFonts w:hint="eastAsia"/>
              </w:rPr>
              <w:t xml:space="preserve">（2）強めの権限を付与</w:t>
            </w:r>
          </w:p>
        </w:tc>
      </w:tr>
      <w:tr>
        <w:tc>
          <w:tcPr/>
          <w:p>
            <w:pPr>
              <w:pStyle w:val="Compact"/>
              <w:jc w:val="left"/>
            </w:pPr>
            <w:r>
              <w:rPr>
                <w:rFonts w:hint="eastAsia"/>
              </w:rPr>
              <w:t xml:space="preserve">説明</w:t>
            </w:r>
          </w:p>
        </w:tc>
        <w:tc>
          <w:tcPr/>
          <w:p>
            <w:pPr>
              <w:pStyle w:val="Compact"/>
              <w:jc w:val="left"/>
            </w:pPr>
            <w:r>
              <w:rPr>
                <w:rFonts w:hint="eastAsia"/>
              </w:rPr>
              <w:t xml:space="preserve">利用するクラウドリソースに絞って権限を付与する方式</w:t>
            </w:r>
          </w:p>
        </w:tc>
        <w:tc>
          <w:tcPr/>
          <w:p>
            <w:pPr>
              <w:pStyle w:val="Compact"/>
              <w:jc w:val="left"/>
            </w:pPr>
            <w:r>
              <w:rPr>
                <w:rFonts w:hint="eastAsia"/>
              </w:rP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rPr>
                <w:rFonts w:hint="eastAsia"/>
              </w:rPr>
              <w:t xml:space="preserve">✅️最もセキュアであると言える</w:t>
            </w:r>
          </w:p>
        </w:tc>
        <w:tc>
          <w:tcPr/>
          <w:p>
            <w:pPr>
              <w:pStyle w:val="Compact"/>
              <w:jc w:val="left"/>
            </w:pPr>
            <w:r>
              <w:rPr>
                <w:rFonts w:hint="eastAsia"/>
              </w:rPr>
              <w:t xml:space="preserve">❌️Terraform実行を行うサーバやアカウントが不正アクセスを受けた場合、より広範囲の被害に繋がる懸念がある</w:t>
            </w:r>
          </w:p>
        </w:tc>
      </w:tr>
      <w:tr>
        <w:tc>
          <w:tcPr/>
          <w:p>
            <w:pPr>
              <w:pStyle w:val="Compact"/>
              <w:jc w:val="left"/>
            </w:pPr>
            <w:r>
              <w:rPr>
                <w:rFonts w:hint="eastAsia"/>
              </w:rPr>
              <w:t xml:space="preserve">安全性</w:t>
            </w:r>
          </w:p>
        </w:tc>
        <w:tc>
          <w:tcPr/>
          <w:p>
            <w:pPr>
              <w:pStyle w:val="Compact"/>
              <w:jc w:val="left"/>
            </w:pPr>
            <w:r>
              <w:rPr>
                <w:rFonts w:hint="eastAsia"/>
              </w:rPr>
              <w:t xml:space="preserve">✅️予期しないリソースの作成を防ぐことができる</w:t>
            </w:r>
          </w:p>
        </w:tc>
        <w:tc>
          <w:tcPr/>
          <w:p>
            <w:pPr>
              <w:pStyle w:val="Compact"/>
              <w:jc w:val="left"/>
            </w:pPr>
            <w:r>
              <w:rPr>
                <w:rFonts w:hint="eastAsia"/>
              </w:rPr>
              <w:t xml:space="preserve">❌️tflintなど静的解析側や、レビューで防ぐ必要がある</w:t>
            </w:r>
          </w:p>
        </w:tc>
      </w:tr>
      <w:tr>
        <w:tc>
          <w:tcPr/>
          <w:p>
            <w:pPr>
              <w:pStyle w:val="Compact"/>
              <w:jc w:val="left"/>
            </w:pPr>
            <w:r>
              <w:rPr>
                <w:rFonts w:hint="eastAsia"/>
              </w:rPr>
              <w:t xml:space="preserve">開発生産性</w:t>
            </w:r>
          </w:p>
        </w:tc>
        <w:tc>
          <w:tcPr/>
          <w:p>
            <w:pPr>
              <w:pStyle w:val="Compact"/>
              <w:jc w:val="left"/>
            </w:pPr>
            <w:r>
              <w:rPr>
                <w:rFonts w:hint="eastAsia"/>
              </w:rPr>
              <w:t xml:space="preserve">❌️新しいサービスを利用する度に権限見直しが必要であるため、開発生産性が下がる</w:t>
            </w:r>
          </w:p>
        </w:tc>
        <w:tc>
          <w:tcPr/>
          <w:p>
            <w:pPr>
              <w:pStyle w:val="Compact"/>
              <w:jc w:val="left"/>
            </w:pPr>
            <w:r>
              <w:rPr>
                <w:rFonts w:hint="eastAsia"/>
              </w:rPr>
              <w:t xml:space="preserve">✅️権限不足によりリソース作成ができないといった事象を減らすことができ、開発生産性を高めやすい</w:t>
            </w:r>
          </w:p>
        </w:tc>
      </w:tr>
      <w:tr>
        <w:tc>
          <w:tcPr/>
          <w:p>
            <w:pPr>
              <w:pStyle w:val="Compact"/>
              <w:jc w:val="left"/>
            </w:pPr>
            <w:r>
              <w:rPr>
                <w:rFonts w:hint="eastAsia"/>
              </w:rPr>
              <w:t xml:space="preserve">難易度</w:t>
            </w:r>
          </w:p>
        </w:tc>
        <w:tc>
          <w:tcPr/>
          <w:p>
            <w:pPr>
              <w:pStyle w:val="Compact"/>
              <w:jc w:val="left"/>
            </w:pPr>
            <w:r>
              <w:rPr>
                <w:rFonts w:hint="eastAsia"/>
              </w:rPr>
              <w:t xml:space="preserve">❌️どのサービスを利用するか、Terraform構築前に一覧化しておく必要がある（AWSでは</w:t>
            </w:r>
            <w:hyperlink r:id="rId147">
              <w:r>
                <w:rPr>
                  <w:rStyle w:val="ad"/>
                </w:rPr>
                <w:t xml:space="preserve">Pike</w:t>
              </w:r>
            </w:hyperlink>
            <w:r>
              <w:rPr>
                <w:rFonts w:hint="eastAsia"/>
              </w:rPr>
              <w:t xml:space="preserve">というツールで緩和可能）</w:t>
            </w:r>
            <w:r>
              <w:t xml:space="preserve"> </w:t>
            </w:r>
            <w:r>
              <w:rPr>
                <w:rFonts w:hint="eastAsia"/>
              </w:rPr>
              <w:t xml:space="preserve">❌️必要なリソース権限の全てを正確把握する必要があり、経験値が求められる</w:t>
            </w:r>
          </w:p>
        </w:tc>
        <w:tc>
          <w:tcPr/>
          <w:p>
            <w:pPr>
              <w:pStyle w:val="Compact"/>
              <w:jc w:val="left"/>
            </w:pPr>
            <w:r>
              <w:rPr>
                <w:rFonts w:hint="eastAsia"/>
              </w:rPr>
              <w:t xml:space="preserve">✅️初級～中級者にも優しい</w:t>
            </w:r>
          </w:p>
        </w:tc>
      </w:tr>
    </w:tbl>
    <w:p>
      <w:pPr>
        <w:pStyle w:val="a0"/>
      </w:pPr>
      <w:r>
        <w:rPr>
          <w:rFonts w:hint="eastAsia"/>
        </w:rPr>
        <w:t xml:space="preserve">推奨は以下の通り。</w:t>
      </w:r>
    </w:p>
    <w:p>
      <w:pPr>
        <w:pStyle w:val="Compact"/>
        <w:numPr>
          <w:ilvl w:val="0"/>
          <w:numId w:val="1107"/>
        </w:numPr>
      </w:pPr>
      <w:r>
        <w:rPr>
          <w:rFonts w:hint="eastAsia"/>
        </w:rPr>
        <w:t xml:space="preserve">セキュリティインシデント調査時のためコンソールログイン用のアカウントとは別にterraform専用アカウントを用意する</w:t>
      </w:r>
    </w:p>
    <w:p>
      <w:pPr>
        <w:pStyle w:val="Compact"/>
        <w:numPr>
          <w:ilvl w:val="0"/>
          <w:numId w:val="1107"/>
        </w:numPr>
      </w:pPr>
      <w:r>
        <w:rPr>
          <w:rFonts w:hint="eastAsia"/>
        </w:rPr>
        <w:t xml:space="preserve">特にCI上において、planとapplyの実行ロールは分離する</w:t>
      </w:r>
    </w:p>
    <w:p>
      <w:pPr>
        <w:pStyle w:val="Compact"/>
        <w:numPr>
          <w:ilvl w:val="1"/>
          <w:numId w:val="1108"/>
        </w:numPr>
      </w:pPr>
      <w:r>
        <w:rPr>
          <w:rFonts w:hint="eastAsia"/>
        </w:rPr>
        <w:t xml:space="preserve">applyできる権限があればplanも可能だが、plan専用の権限を作成し両者を分離した方が、よりセキュアであると言える</w:t>
      </w:r>
    </w:p>
    <w:p>
      <w:pPr>
        <w:pStyle w:val="Compact"/>
        <w:numPr>
          <w:ilvl w:val="0"/>
          <w:numId w:val="1107"/>
        </w:numPr>
      </w:pPr>
      <w:r>
        <w:rPr>
          <w:rFonts w:hint="eastAsia"/>
        </w:rPr>
        <w:t xml:space="preserve">同一デプロイメント環境における、リモートステートごとに、実行ロールを分けない</w:t>
      </w:r>
    </w:p>
    <w:p>
      <w:pPr>
        <w:pStyle w:val="Compact"/>
        <w:numPr>
          <w:ilvl w:val="1"/>
          <w:numId w:val="1109"/>
        </w:numPr>
      </w:pPr>
      <w:r>
        <w:rPr>
          <w:rFonts w:hint="eastAsia"/>
        </w:rPr>
        <w:t xml:space="preserve">リモートステートはシステムのライフサイクルによって統廃合されることもあり、実行ロールが陳腐化しやすいため</w:t>
      </w:r>
    </w:p>
    <w:p>
      <w:pPr>
        <w:pStyle w:val="Compact"/>
        <w:numPr>
          <w:ilvl w:val="1"/>
          <w:numId w:val="1109"/>
        </w:numPr>
      </w:pPr>
      <w:r>
        <w:rPr>
          <w:rFonts w:hint="eastAsia"/>
        </w:rPr>
        <w:t xml:space="preserve">ただし、リモートステートごとに所有者となるチームが異なる場合は、分離した方が良い</w:t>
      </w:r>
    </w:p>
    <w:p>
      <w:pPr>
        <w:pStyle w:val="Compact"/>
        <w:numPr>
          <w:ilvl w:val="0"/>
          <w:numId w:val="1107"/>
        </w:numPr>
      </w:pPr>
      <w:r>
        <w:rPr>
          <w:rFonts w:hint="eastAsia"/>
        </w:rPr>
        <w:t xml:space="preserve">権限付与については、（2）の方式を許容する</w:t>
      </w:r>
    </w:p>
    <w:p>
      <w:pPr>
        <w:pStyle w:val="Compact"/>
        <w:numPr>
          <w:ilvl w:val="1"/>
          <w:numId w:val="1110"/>
        </w:numPr>
      </w:pPr>
      <w:r>
        <w:rPr>
          <w:rFonts w:hint="eastAsia"/>
        </w:rPr>
        <w:t xml:space="preserve">Terraform実行のために本当に必要なサービスに絞り込むことは、コストが高く通常見合った効果が得られないため</w:t>
      </w:r>
    </w:p>
    <w:p>
      <w:pPr>
        <w:pStyle w:val="Compact"/>
        <w:numPr>
          <w:ilvl w:val="1"/>
          <w:numId w:val="1110"/>
        </w:numPr>
      </w:pPr>
      <w:r>
        <w:rPr>
          <w:rFonts w:hint="eastAsia"/>
        </w:rP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w:t>
      </w:r>
      <w:r>
        <w:rPr>
          <w:rFonts w:hint="eastAsia"/>
        </w:rPr>
        <w:t xml:space="preserve">planのみ実行できるようにする例を示す。ReadOnlyAccessとS3のロック権限（conditional</w:t>
      </w:r>
      <w:r>
        <w:t xml:space="preserve"> </w:t>
      </w:r>
      <w:r>
        <w:rPr>
          <w:rFonts w:hint="eastAsia"/>
        </w:rPr>
        <w:t xml:space="preserve">writesする権限）が必要である。</w:t>
      </w:r>
    </w:p>
    <w:p>
      <w:pPr>
        <w:pStyle w:val="Compact"/>
        <w:numPr>
          <w:ilvl w:val="0"/>
          <w:numId w:val="1111"/>
        </w:numPr>
      </w:pPr>
      <w:r>
        <w:rPr>
          <w:rFonts w:hint="eastAsia"/>
        </w:rPr>
        <w:t xml:space="preserve">ReadOnlyAccessのAWS管理ポリシー</w:t>
      </w:r>
    </w:p>
    <w:p>
      <w:pPr>
        <w:pStyle w:val="Compact"/>
        <w:numPr>
          <w:ilvl w:val="0"/>
          <w:numId w:val="1111"/>
        </w:numPr>
      </w:pPr>
      <w:r>
        <w:rPr>
          <w:rFonts w:hint="eastAsia"/>
        </w:rP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"arn:aws:s3:::your-remote-state-bucket"</w:t>
      </w:r>
      <w:r>
        <w:rPr>
          <w:rStyle w:val="OtherTok"/>
        </w:rPr>
        <w:t xml:space="preserve">,</w:t>
      </w:r>
      <w:r>
        <w:br/>
      </w:r>
      <w:r>
        <w:rPr>
          <w:rStyle w:val="NormalTok"/>
        </w:rPr>
        <w:t xml:space="preserve">        </w:t>
      </w:r>
      <w:r>
        <w:rPr>
          <w:rStyle w:val="StringTok"/>
        </w:rPr>
        <w:t xml:space="preserve">"arn:aws:s3:::your-remote-state-bucket/*"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w:t>
      </w:r>
      <w:r>
        <w:rPr>
          <w:rFonts w:hint="eastAsia"/>
        </w:rPr>
        <w:t xml:space="preserve">参考</w:t>
      </w:r>
    </w:p>
    <w:p>
      <w:pPr>
        <w:pStyle w:val="Compact"/>
        <w:numPr>
          <w:ilvl w:val="0"/>
          <w:numId w:val="1112"/>
        </w:numPr>
      </w:pPr>
      <w:hyperlink r:id="rId110">
        <w:r>
          <w:rPr>
            <w:rStyle w:val="ad"/>
          </w:rPr>
          <w:t xml:space="preserve">Terraform v1.10 からは S3 Backend の State Lock に DynamoDB </w:t>
        </w:r>
        <w:r>
          <w:rPr>
            <w:rStyle w:val="ad"/>
            <w:rFonts w:hint="eastAsia"/>
          </w:rPr>
          <w:t xml:space="preserve">が必要なくなる</w:t>
        </w:r>
      </w:hyperlink>
    </w:p>
    <w:p>
      <w:pPr>
        <w:pStyle w:val="Compact"/>
        <w:numPr>
          <w:ilvl w:val="0"/>
          <w:numId w:val="1112"/>
        </w:numPr>
      </w:pPr>
      <w:hyperlink r:id="rId148">
        <w:r>
          <w:rPr>
            <w:rStyle w:val="ad"/>
          </w:rPr>
          <w:t xml:space="preserve">[AWS × Terraform] plan できるけど apply できない GitOps な IAM </w:t>
        </w:r>
        <w:r>
          <w:rPr>
            <w:rStyle w:val="ad"/>
            <w:rFonts w:hint="eastAsia"/>
          </w:rPr>
          <w:t xml:space="preserve">ユーザポリシーの設定方法</w:t>
        </w:r>
        <w:r>
          <w:rPr>
            <w:rStyle w:val="ad"/>
          </w:rPr>
          <w:t xml:space="preserve"> | DevelopersIO</w:t>
        </w:r>
      </w:hyperlink>
    </w:p>
    <w:p>
      <w:pPr>
        <w:pStyle w:val="FirstParagraph"/>
      </w:pPr>
      <w:r>
        <w:t xml:space="preserve">:::</w:t>
      </w:r>
    </w:p>
    <w:bookmarkEnd w:id="149"/>
    <w:bookmarkStart w:id="154" w:name="terraform実行環境"/>
    <w:p>
      <w:pPr>
        <w:pStyle w:val="1"/>
      </w:pPr>
      <w:r>
        <w:rPr>
          <w:rFonts w:hint="eastAsia"/>
        </w:rPr>
        <w:t xml:space="preserve">Terraform実行環境</w:t>
      </w:r>
    </w:p>
    <w:p>
      <w:pPr>
        <w:pStyle w:val="FirstParagraph"/>
      </w:pPr>
      <w:r>
        <w:rPr>
          <w:rFonts w:hint="eastAsia"/>
        </w:rP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rPr>
          <w:rFonts w:hint="eastAsia"/>
        </w:rP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ayout w:type="fixed"/>
        <w:tblLook w:firstRow="1" w:lastRow="0" w:firstColumn="0" w:lastColumn="0" w:noHBand="0" w:noVBand="0" w:val="0020"/>
      </w:tblPr>
      <w:tblGrid>
        <w:gridCol w:w="238"/>
        <w:gridCol w:w="3031"/>
        <w:gridCol w:w="3168"/>
        <w:gridCol w:w="148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（1）CI/CD内で実行</w:t>
            </w:r>
          </w:p>
        </w:tc>
        <w:tc>
          <w:tcPr/>
          <w:p>
            <w:pPr>
              <w:pStyle w:val="Compact"/>
              <w:jc w:val="left"/>
            </w:pPr>
            <w:r>
              <w:rPr>
                <w:rFonts w:hint="eastAsia"/>
              </w:rPr>
              <w:t xml:space="preserve">（2）踏み台サーバで実行</w:t>
            </w:r>
          </w:p>
        </w:tc>
        <w:tc>
          <w:tcPr/>
          <w:p>
            <w:pPr>
              <w:pStyle w:val="Compact"/>
              <w:jc w:val="left"/>
            </w:pPr>
            <w:r>
              <w:rPr>
                <w:rFonts w:hint="eastAsia"/>
              </w:rPr>
              <w:t xml:space="preserve">（3）ローカルPCで実行</w:t>
            </w:r>
          </w:p>
        </w:tc>
      </w:tr>
      <w:tr>
        <w:tc>
          <w:tcPr/>
          <w:p>
            <w:pPr>
              <w:pStyle w:val="Compact"/>
              <w:jc w:val="left"/>
            </w:pPr>
            <w:r>
              <w:rPr>
                <w:rFonts w:hint="eastAsia"/>
              </w:rPr>
              <w:t xml:space="preserve">説明</w:t>
            </w:r>
          </w:p>
        </w:tc>
        <w:tc>
          <w:tcPr/>
          <w:p>
            <w:pPr>
              <w:pStyle w:val="Compact"/>
              <w:jc w:val="left"/>
            </w:pPr>
            <w:r>
              <w:rPr>
                <w:rFonts w:hint="eastAsia"/>
              </w:rP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rPr>
                <w:rFonts w:hint="eastAsia"/>
              </w:rPr>
              <w:t xml:space="preserve">特定のIPアドレスからのみアクセスを許可するなどセキュリティを強化可能。デプロイメント環境ごとに踏み台サーバを用意することが多い（dev,</w:t>
            </w:r>
            <w:r>
              <w:t xml:space="preserve"> </w:t>
            </w:r>
            <w:r>
              <w:rPr>
                <w:rFonts w:hint="eastAsia"/>
              </w:rPr>
              <w:t xml:space="preserve">stgは相乗りだったとしても、prodは分離する必要がある）</w:t>
            </w:r>
          </w:p>
        </w:tc>
        <w:tc>
          <w:tcPr/>
          <w:p>
            <w:pPr>
              <w:pStyle w:val="Compact"/>
              <w:jc w:val="left"/>
            </w:pPr>
            <w:r>
              <w:rPr>
                <w:rFonts w:hint="eastAsia"/>
              </w:rPr>
              <w:t xml:space="preserve">ローカルでTerraformコードを修正し、そのままplanやapplyが実行可能</w:t>
            </w:r>
          </w:p>
        </w:tc>
      </w:tr>
      <w:tr>
        <w:tc>
          <w:tcPr/>
          <w:p>
            <w:pPr>
              <w:pStyle w:val="Compact"/>
              <w:jc w:val="left"/>
            </w:pPr>
            <w:r>
              <w:rPr>
                <w:rFonts w:hint="eastAsia"/>
              </w:rPr>
              <w:t xml:space="preserve">開発生産性</w:t>
            </w:r>
          </w:p>
        </w:tc>
        <w:tc>
          <w:tcPr/>
          <w:p>
            <w:pPr>
              <w:pStyle w:val="Compact"/>
              <w:jc w:val="left"/>
            </w:pPr>
            <w:r>
              <w:rPr>
                <w:rFonts w:hint="eastAsia"/>
              </w:rPr>
              <w:t xml:space="preserve">❌️試行錯誤を伴う構築には比較的不向き</w:t>
            </w:r>
          </w:p>
        </w:tc>
        <w:tc>
          <w:tcPr/>
          <w:p>
            <w:pPr>
              <w:pStyle w:val="Compact"/>
              <w:jc w:val="left"/>
            </w:pPr>
            <w:r>
              <w:rPr>
                <w:rFonts w:hint="eastAsia"/>
              </w:rPr>
              <w:t xml:space="preserve">✅️踏み台サーバ接続が少し程度</w:t>
            </w:r>
          </w:p>
        </w:tc>
        <w:tc>
          <w:tcPr/>
          <w:p>
            <w:pPr>
              <w:pStyle w:val="Compact"/>
              <w:jc w:val="left"/>
            </w:pPr>
            <w:r>
              <w:rPr>
                <w:rFonts w:hint="eastAsia"/>
              </w:rPr>
              <w:t xml:space="preserve">✅️最速である</w:t>
            </w:r>
          </w:p>
        </w:tc>
      </w:tr>
      <w:tr>
        <w:tc>
          <w:tcPr/>
          <w:p>
            <w:pPr>
              <w:pStyle w:val="Compact"/>
              <w:jc w:val="left"/>
            </w:pPr>
            <w:r>
              <w:rPr>
                <w:rFonts w:hint="eastAsia"/>
              </w:rPr>
              <w:t xml:space="preserve">誤操作防止</w:t>
            </w:r>
          </w:p>
        </w:tc>
        <w:tc>
          <w:tcPr/>
          <w:p>
            <w:pPr>
              <w:pStyle w:val="Compact"/>
              <w:jc w:val="left"/>
            </w:pPr>
            <w:r>
              <w:rPr>
                <w:rFonts w:hint="eastAsia"/>
              </w:rPr>
              <w:t xml:space="preserve">✅️手動ミスを減らせる</w:t>
            </w:r>
          </w:p>
        </w:tc>
        <w:tc>
          <w:tcPr/>
          <w:p>
            <w:pPr>
              <w:pStyle w:val="Compact"/>
              <w:jc w:val="left"/>
            </w:pPr>
            <w:r>
              <w:rPr>
                <w:rFonts w:hint="eastAsia"/>
              </w:rPr>
              <w:t xml:space="preserve">❌️awscli経由で直接操作可</w:t>
            </w:r>
          </w:p>
        </w:tc>
        <w:tc>
          <w:tcPr/>
          <w:p>
            <w:pPr>
              <w:pStyle w:val="Compact"/>
              <w:jc w:val="left"/>
            </w:pPr>
            <w:r>
              <w:rPr>
                <w:rFonts w:hint="eastAsia"/>
              </w:rPr>
              <w:t xml:space="preserve">❌️awscli経由で直接操作可</w:t>
            </w:r>
            <w:r>
              <w:t xml:space="preserve"> </w:t>
            </w:r>
            <w:r>
              <w:t xml:space="preserve"> </w:t>
            </w:r>
            <w:r>
              <w:rPr>
                <w:rFonts w:hint="eastAsia"/>
              </w:rP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rPr>
                <w:rFonts w:hint="eastAsia"/>
              </w:rPr>
              <w:t xml:space="preserve">✅️クレデンシャルの流出に強い</w:t>
            </w:r>
          </w:p>
        </w:tc>
        <w:tc>
          <w:tcPr/>
          <w:p>
            <w:pPr>
              <w:pStyle w:val="Compact"/>
              <w:jc w:val="left"/>
            </w:pPr>
            <w:r>
              <w:rPr>
                <w:rFonts w:hint="eastAsia"/>
              </w:rPr>
              <w:t xml:space="preserve">✅️IP制限が可能</w:t>
            </w:r>
            <w:r>
              <w:t xml:space="preserve"> </w:t>
            </w:r>
            <w:r>
              <w:rPr>
                <w:rFonts w:hint="eastAsia"/>
              </w:rPr>
              <w:t xml:space="preserve">✅️クレデンシャルの流出に強い</w:t>
            </w:r>
          </w:p>
        </w:tc>
        <w:tc>
          <w:tcPr/>
          <w:p>
            <w:pPr>
              <w:pStyle w:val="Compact"/>
              <w:jc w:val="left"/>
            </w:pPr>
            <w:r>
              <w:rPr>
                <w:rFonts w:hint="eastAsia"/>
              </w:rPr>
              <w:t xml:space="preserve">❌️他の案に比べてセキュリティリスクが高い</w:t>
            </w:r>
          </w:p>
        </w:tc>
      </w:tr>
      <w:tr>
        <w:tc>
          <w:tcPr/>
          <w:p>
            <w:pPr>
              <w:pStyle w:val="Compact"/>
              <w:jc w:val="left"/>
            </w:pPr>
            <w:r>
              <w:rPr>
                <w:rFonts w:hint="eastAsia"/>
              </w:rPr>
              <w:t xml:space="preserve">費用</w:t>
            </w:r>
          </w:p>
        </w:tc>
        <w:tc>
          <w:tcPr/>
          <w:p>
            <w:pPr>
              <w:pStyle w:val="Compact"/>
              <w:jc w:val="left"/>
            </w:pPr>
            <w:r>
              <w:rPr>
                <w:rFonts w:hint="eastAsia"/>
              </w:rPr>
              <w:t xml:space="preserve">❌️CI/CD費用</w:t>
            </w:r>
          </w:p>
        </w:tc>
        <w:tc>
          <w:tcPr/>
          <w:p>
            <w:pPr>
              <w:pStyle w:val="Compact"/>
              <w:jc w:val="left"/>
            </w:pPr>
            <w:r>
              <w:rPr>
                <w:rFonts w:hint="eastAsia"/>
              </w:rPr>
              <w:t xml:space="preserve">❌️踏み台サーバ費用</w:t>
            </w:r>
          </w:p>
        </w:tc>
        <w:tc>
          <w:tcPr/>
          <w:p>
            <w:pPr>
              <w:pStyle w:val="Compact"/>
              <w:jc w:val="left"/>
            </w:pPr>
            <w:r>
              <w:t xml:space="preserve">✅️</w:t>
            </w:r>
          </w:p>
        </w:tc>
      </w:tr>
      <w:tr>
        <w:tc>
          <w:tcPr/>
          <w:p>
            <w:pPr>
              <w:pStyle w:val="Compact"/>
              <w:jc w:val="left"/>
            </w:pPr>
            <w:r>
              <w:rPr>
                <w:rFonts w:hint="eastAsia"/>
              </w:rPr>
              <w:t xml:space="preserve">引き継ぎコスト</w:t>
            </w:r>
          </w:p>
        </w:tc>
        <w:tc>
          <w:tcPr/>
          <w:p>
            <w:pPr>
              <w:pStyle w:val="Compact"/>
              <w:jc w:val="left"/>
            </w:pPr>
            <w:r>
              <w:rPr>
                <w:rFonts w:hint="eastAsia"/>
              </w:rPr>
              <w:t xml:space="preserve">✅️CI/CDの定義ファイルがコミットされているため、明示的</w:t>
            </w:r>
          </w:p>
        </w:tc>
        <w:tc>
          <w:tcPr/>
          <w:p>
            <w:pPr>
              <w:pStyle w:val="Compact"/>
              <w:jc w:val="left"/>
            </w:pPr>
            <w:r>
              <w:rPr>
                <w:rFonts w:hint="eastAsia"/>
              </w:rPr>
              <w:t xml:space="preserve">❌️手動操作が入る分、運用マニュアル化が必須</w:t>
            </w:r>
          </w:p>
        </w:tc>
        <w:tc>
          <w:tcPr/>
          <w:p>
            <w:pPr>
              <w:pStyle w:val="Compact"/>
              <w:jc w:val="left"/>
            </w:pPr>
            <w:r>
              <w:rPr>
                <w:rFonts w:hint="eastAsia"/>
              </w:rPr>
              <w:t xml:space="preserve">❌️手動操作が入る分、運用マニュアル化が必須</w:t>
            </w:r>
          </w:p>
        </w:tc>
      </w:tr>
    </w:tbl>
    <w:p>
      <w:pPr>
        <w:pStyle w:val="a0"/>
      </w:pPr>
      <w:r>
        <w:rPr>
          <w:rFonts w:hint="eastAsia"/>
        </w:rPr>
        <w:t xml:space="preserve">推奨は以下の通り。</w:t>
      </w:r>
    </w:p>
    <w:p>
      <w:pPr>
        <w:pStyle w:val="Compact"/>
        <w:numPr>
          <w:ilvl w:val="0"/>
          <w:numId w:val="1113"/>
        </w:numPr>
      </w:pPr>
      <w:r>
        <w:rPr>
          <w:rFonts w:hint="eastAsia"/>
        </w:rPr>
        <w:t xml:space="preserve">全てのデプロイメント環境において、ローカルPCでの</w:t>
      </w:r>
      <w:r>
        <w:t xml:space="preserve"> </w:t>
      </w:r>
      <w:r>
        <w:rPr>
          <w:rStyle w:val="VerbatimChar"/>
        </w:rPr>
        <w:t xml:space="preserve">terraform apply</w:t>
      </w:r>
      <w:r>
        <w:t xml:space="preserve"> </w:t>
      </w:r>
      <w:r>
        <w:rPr>
          <w:rFonts w:hint="eastAsia"/>
        </w:rPr>
        <w:t xml:space="preserve">操作は原則禁止として、（2）の踏み台サーバでの実行を基本とする</w:t>
      </w:r>
    </w:p>
    <w:p>
      <w:pPr>
        <w:pStyle w:val="Compact"/>
        <w:numPr>
          <w:ilvl w:val="1"/>
          <w:numId w:val="1114"/>
        </w:numPr>
      </w:pPr>
      <w:r>
        <w:rPr>
          <w:rFonts w:hint="eastAsia"/>
        </w:rPr>
        <w:t xml:space="preserve">IP制限や証跡を残すことで、リスク軽減や緊急時対応を可能とする</w:t>
      </w:r>
    </w:p>
    <w:p>
      <w:pPr>
        <w:pStyle w:val="Compact"/>
        <w:numPr>
          <w:ilvl w:val="0"/>
          <w:numId w:val="1113"/>
        </w:numPr>
      </w:pPr>
      <w:r>
        <w:rPr>
          <w:rFonts w:hint="eastAsia"/>
        </w:rPr>
        <w:t xml:space="preserve">（2）の踏み台サーバはterraformの実行のみを許可し、他の作業では利用しない環境とする</w:t>
      </w:r>
      <w:r>
        <w:br/>
      </w:r>
      <w:r>
        <w:rPr>
          <w:rFonts w:hint="eastAsia"/>
        </w:rP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pStyle w:val="Compact"/>
        <w:numPr>
          <w:ilvl w:val="0"/>
          <w:numId w:val="1113"/>
        </w:numPr>
      </w:pPr>
      <w:r>
        <w:rPr>
          <w:rFonts w:hint="eastAsia"/>
        </w:rPr>
        <w:t xml:space="preserve">ローカルPC上は、dev環境でのplan操作のみ許容する</w:t>
      </w:r>
    </w:p>
    <w:p>
      <w:pPr>
        <w:pStyle w:val="Compact"/>
        <w:numPr>
          <w:ilvl w:val="1"/>
          <w:numId w:val="1115"/>
        </w:numPr>
      </w:pPr>
      <w:r>
        <w:rPr>
          <w:rFonts w:hint="eastAsia"/>
        </w:rPr>
        <w:t xml:space="preserve">開発生産性のため</w:t>
      </w:r>
    </w:p>
    <w:p>
      <w:pPr>
        <w:pStyle w:val="Compact"/>
        <w:numPr>
          <w:ilvl w:val="0"/>
          <w:numId w:val="1113"/>
        </w:numPr>
      </w:pPr>
      <w:r>
        <w:rPr>
          <w:rFonts w:hint="eastAsia"/>
        </w:rPr>
        <w:t xml:space="preserve">CI/CD上でのplan、applyは開発生産性の観点で、できる限り取り入れる。これ1本に統一することは必須ではない</w:t>
      </w:r>
    </w:p>
    <w:p>
      <w:pPr>
        <w:pStyle w:val="Compact"/>
        <w:numPr>
          <w:ilvl w:val="1"/>
          <w:numId w:val="1116"/>
        </w:numPr>
      </w:pPr>
      <w:r>
        <w:rPr>
          <w:rFonts w:hint="eastAsia"/>
        </w:rPr>
        <w:t xml:space="preserve">詳細は</w:t>
      </w:r>
      <w:hyperlink w:anchor="開発フロー">
        <w:r>
          <w:rPr>
            <w:rStyle w:val="ad"/>
            <w:rFonts w:hint="eastAsia"/>
          </w:rPr>
          <w:t xml:space="preserve">開発フロー</w:t>
        </w:r>
      </w:hyperlink>
      <w:r>
        <w:rPr>
          <w:rFonts w:hint="eastAsia"/>
        </w:rPr>
        <w:t xml:space="preserve">章を参考にすること</w:t>
      </w:r>
    </w:p>
    <w:p>
      <w:pPr>
        <w:pStyle w:val="Compact"/>
        <w:numPr>
          <w:ilvl w:val="0"/>
          <w:numId w:val="1113"/>
        </w:numPr>
      </w:pPr>
      <w:r>
        <w:rPr>
          <w:rFonts w:hint="eastAsia"/>
        </w:rPr>
        <w:t xml:space="preserve">どの方法であってもAWSであればAWS</w:t>
      </w:r>
      <w:r>
        <w:t xml:space="preserve"> Config、AWS </w:t>
      </w:r>
      <w:r>
        <w:rPr>
          <w:rFonts w:hint="eastAsia"/>
        </w:rPr>
        <w:t xml:space="preserve">CloudTrail等にて変更の証跡を保存し追跡できるようにすること</w:t>
      </w:r>
    </w:p>
    <w:p>
      <w:pPr>
        <w:pStyle w:val="FirstParagraph"/>
      </w:pPr>
      <w:r>
        <w:rPr>
          <w:rFonts w:hint="eastAsia"/>
        </w:rPr>
        <w:t xml:space="preserve">実行可能な操作を、Terraform実行環境別にまとめると下表となる（凡例</w:t>
      </w:r>
      <w:r>
        <w:t xml:space="preserve"> </w:t>
      </w:r>
      <w:r>
        <w:rPr>
          <w:rFonts w:hint="eastAsia"/>
        </w:rPr>
        <w:t xml:space="preserve">✅️実行可能</w:t>
      </w:r>
      <w:r>
        <w:t xml:space="preserve"> </w:t>
      </w:r>
      <w:r>
        <w:rPr>
          <w:rFonts w:hint="eastAsia"/>
        </w:rPr>
        <w:t xml:space="preserve">❌️実行不可）</w:t>
      </w:r>
    </w:p>
    <w:tbl>
      <w:tblPr>
        <w:tblStyle w:val="Table"/>
        <w:tblW w:type="pct" w:w="5000"/>
        <w:tblLayout w:type="fixed"/>
        <w:tblLook w:firstRow="1" w:lastRow="0" w:firstColumn="0" w:lastColumn="0" w:noHBand="0" w:noVBand="0" w:val="0020"/>
      </w:tblPr>
      <w:tblGrid>
        <w:gridCol w:w="1031"/>
        <w:gridCol w:w="266"/>
        <w:gridCol w:w="299"/>
        <w:gridCol w:w="266"/>
        <w:gridCol w:w="299"/>
        <w:gridCol w:w="5756"/>
      </w:tblGrid>
      <w:tr>
        <w:trPr>
          <w:tblHeader w:val="on"/>
        </w:trPr>
        <w:tc>
          <w:tcPr/>
          <w:p>
            <w:pPr>
              <w:pStyle w:val="Compact"/>
              <w:jc w:val="left"/>
            </w:pPr>
            <w:r>
              <w:rPr>
                <w:rFonts w:hint="eastAsia"/>
              </w:rP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rPr>
                <w:rFonts w:hint="eastAsia"/>
              </w:rPr>
              <w:t xml:space="preserve">説明</w:t>
            </w:r>
          </w:p>
        </w:tc>
      </w:tr>
      <w:tr>
        <w:tc>
          <w:tcPr/>
          <w:p>
            <w:pPr>
              <w:pStyle w:val="Compact"/>
            </w:pPr>
          </w:p>
        </w:tc>
        <w:tc>
          <w:tcPr/>
          <w:p>
            <w:pPr>
              <w:pStyle w:val="Compact"/>
              <w:jc w:val="left"/>
            </w:pPr>
            <w:r>
              <w:rPr>
                <w:rFonts w:hint="eastAsia"/>
              </w:rPr>
              <w:t xml:space="preserve">plan実行</w:t>
            </w:r>
          </w:p>
        </w:tc>
        <w:tc>
          <w:tcPr/>
          <w:p>
            <w:pPr>
              <w:pStyle w:val="Compact"/>
              <w:jc w:val="left"/>
            </w:pPr>
            <w:r>
              <w:rPr>
                <w:rFonts w:hint="eastAsia"/>
              </w:rPr>
              <w:t xml:space="preserve">apply実行</w:t>
            </w:r>
          </w:p>
        </w:tc>
        <w:tc>
          <w:tcPr/>
          <w:p>
            <w:pPr>
              <w:pStyle w:val="Compact"/>
              <w:jc w:val="left"/>
            </w:pPr>
            <w:r>
              <w:rPr>
                <w:rFonts w:hint="eastAsia"/>
              </w:rPr>
              <w:t xml:space="preserve">plan実行</w:t>
            </w:r>
          </w:p>
        </w:tc>
        <w:tc>
          <w:tcPr/>
          <w:p>
            <w:pPr>
              <w:pStyle w:val="Compact"/>
              <w:jc w:val="left"/>
            </w:pPr>
            <w:r>
              <w:rPr>
                <w:rFonts w:hint="eastAsia"/>
              </w:rP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planのみ可能</w:t>
            </w:r>
          </w:p>
        </w:tc>
      </w:tr>
      <w:tr>
        <w:tc>
          <w:tcPr/>
          <w:p>
            <w:pPr>
              <w:pStyle w:val="Compact"/>
              <w:jc w:val="left"/>
            </w:pPr>
            <w:r>
              <w:t xml:space="preserve">2. </w:t>
            </w:r>
            <w:r>
              <w:rPr>
                <w:rFonts w:hint="eastAsia"/>
              </w:rPr>
              <w:t xml:space="preserve">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1" w:name="cicd内で実行"/>
    <w:p>
      <w:pPr>
        <w:pStyle w:val="2"/>
      </w:pPr>
      <w:r>
        <w:rPr>
          <w:rFonts w:hint="eastAsia"/>
        </w:rPr>
        <w:t xml:space="preserve">CI/CD内で実行</w:t>
      </w:r>
    </w:p>
    <w:p>
      <w:pPr>
        <w:pStyle w:val="FirstParagraph"/>
      </w:pPr>
      <w:r>
        <w:t xml:space="preserve">GitHub </w:t>
      </w:r>
      <w:r>
        <w:rPr>
          <w:rFonts w:hint="eastAsia"/>
        </w:rPr>
        <w:t xml:space="preserve">ActionsなどのCI/CDパイプラインでのterraformコマンドを実行するためには、何かしらの手段で認証する必要がある。代表的な方式に以下の2つの方法がある。</w:t>
      </w:r>
    </w:p>
    <w:tbl>
      <w:tblPr>
        <w:tblStyle w:val="Table"/>
        <w:tblW w:type="pct" w:w="5000"/>
        <w:tblLayout w:type="fixed"/>
        <w:tblLook w:firstRow="1" w:lastRow="0" w:firstColumn="0" w:lastColumn="0" w:noHBand="0" w:noVBand="0" w:val="0020"/>
      </w:tblPr>
      <w:tblGrid>
        <w:gridCol w:w="259"/>
        <w:gridCol w:w="4111"/>
        <w:gridCol w:w="3548"/>
      </w:tblGrid>
      <w:tr>
        <w:trPr>
          <w:tblHeader w:val="on"/>
        </w:trPr>
        <w:tc>
          <w:tcPr/>
          <w:p>
            <w:pPr>
              <w:pStyle w:val="Compact"/>
            </w:pPr>
          </w:p>
        </w:tc>
        <w:tc>
          <w:tcPr/>
          <w:p>
            <w:pPr>
              <w:pStyle w:val="Compact"/>
              <w:jc w:val="left"/>
            </w:pPr>
            <w:r>
              <w:rPr>
                <w:rFonts w:hint="eastAsia"/>
              </w:rPr>
              <w:t xml:space="preserve">（1）環境変数による連携</w:t>
            </w:r>
          </w:p>
        </w:tc>
        <w:tc>
          <w:tcPr/>
          <w:p>
            <w:pPr>
              <w:pStyle w:val="Compact"/>
              <w:jc w:val="left"/>
            </w:pPr>
            <w:r>
              <w:rPr>
                <w:rFonts w:hint="eastAsia"/>
              </w:rPr>
              <w:t xml:space="preserve">（2）OpenID</w:t>
            </w:r>
            <w:r>
              <w:t xml:space="preserve"> </w:t>
            </w:r>
            <w:r>
              <w:rPr>
                <w:rFonts w:hint="eastAsia"/>
              </w:rPr>
              <w:t xml:space="preserve">Connect連携</w:t>
            </w:r>
          </w:p>
        </w:tc>
      </w:tr>
      <w:tr>
        <w:tc>
          <w:tcPr/>
          <w:p>
            <w:pPr>
              <w:pStyle w:val="Compact"/>
              <w:jc w:val="left"/>
            </w:pPr>
            <w:r>
              <w:rPr>
                <w:rFonts w:hint="eastAsia"/>
              </w:rPr>
              <w:t xml:space="preserve">説明</w:t>
            </w:r>
          </w:p>
        </w:tc>
        <w:tc>
          <w:tcPr/>
          <w:p>
            <w:pPr>
              <w:pStyle w:val="Compact"/>
              <w:jc w:val="left"/>
            </w:pPr>
            <w:r>
              <w:rPr>
                <w:rFonts w:hint="eastAsia"/>
              </w:rPr>
              <w:t xml:space="preserve">CI/CDパイプラインに必要なクレデンシャルやアクセスキーを環境変数として設定する</w:t>
            </w:r>
          </w:p>
        </w:tc>
        <w:tc>
          <w:tcPr/>
          <w:p>
            <w:pPr>
              <w:pStyle w:val="Compact"/>
              <w:jc w:val="left"/>
            </w:pPr>
            <w:r>
              <w:rPr>
                <w:rFonts w:hint="eastAsia"/>
              </w:rPr>
              <w:t xml:space="preserve">CI/CDパイプラインにクレデンシャルを直接渡さずに、OIDC連携でIAM</w:t>
            </w:r>
            <w:r>
              <w:t xml:space="preserve"> </w:t>
            </w:r>
            <w:r>
              <w:rPr>
                <w:rFonts w:hint="eastAsia"/>
              </w:rPr>
              <w:t xml:space="preserve">ロールが使えるようにさせる方式</w:t>
            </w:r>
          </w:p>
        </w:tc>
      </w:tr>
      <w:tr>
        <w:tc>
          <w:tcPr/>
          <w:p>
            <w:pPr>
              <w:pStyle w:val="Compact"/>
              <w:jc w:val="left"/>
            </w:pPr>
            <w:r>
              <w:rPr>
                <w:rFonts w:hint="eastAsia"/>
              </w:rPr>
              <w:t xml:space="preserve">初期構築</w:t>
            </w:r>
          </w:p>
        </w:tc>
        <w:tc>
          <w:tcPr/>
          <w:p>
            <w:pPr>
              <w:pStyle w:val="Compact"/>
              <w:jc w:val="left"/>
            </w:pPr>
            <w:r>
              <w:rPr>
                <w:rFonts w:hint="eastAsia"/>
              </w:rPr>
              <w:t xml:space="preserve">✅️直感的であり最も容易</w:t>
            </w:r>
          </w:p>
        </w:tc>
        <w:tc>
          <w:tcPr/>
          <w:p>
            <w:pPr>
              <w:pStyle w:val="Compact"/>
              <w:jc w:val="left"/>
            </w:pPr>
            <w:r>
              <w:rPr>
                <w:rFonts w:hint="eastAsia"/>
              </w:rPr>
              <w:t xml:space="preserve">❌️比較すると複雑である</w:t>
            </w:r>
          </w:p>
        </w:tc>
      </w:tr>
      <w:tr>
        <w:tc>
          <w:tcPr/>
          <w:p>
            <w:pPr>
              <w:pStyle w:val="Compact"/>
              <w:jc w:val="left"/>
            </w:pPr>
            <w:r>
              <w:t xml:space="preserve">セキュリティ</w:t>
            </w:r>
          </w:p>
        </w:tc>
        <w:tc>
          <w:tcPr/>
          <w:p>
            <w:pPr>
              <w:pStyle w:val="Compact"/>
              <w:jc w:val="left"/>
            </w:pPr>
            <w:r>
              <w:rPr>
                <w:rFonts w:hint="eastAsia"/>
              </w:rPr>
              <w:t xml:space="preserve">❌️CI/CD上の環境変数が、他のユーザから想定外のアクセスや、ログなどに誤出力される懸念がある</w:t>
            </w:r>
            <w:r>
              <w:t xml:space="preserve"> </w:t>
            </w:r>
            <w:r>
              <w:t xml:space="preserve"> </w:t>
            </w:r>
            <w:r>
              <w:rPr>
                <w:rFonts w:hint="eastAsia"/>
              </w:rPr>
              <w:t xml:space="preserve">❌️登録した環境変数が、別の想定外のCI/CDパイプラインでも利用される懸念があるが、その検知が難しい</w:t>
            </w:r>
          </w:p>
        </w:tc>
        <w:tc>
          <w:tcPr/>
          <w:p>
            <w:pPr>
              <w:pStyle w:val="Compact"/>
              <w:jc w:val="left"/>
            </w:pPr>
            <w:r>
              <w:rPr>
                <w:rFonts w:hint="eastAsia"/>
              </w:rPr>
              <w:t xml:space="preserve">✅️クレデンシャルの保存が不要となり、利用するトークンは一時的に発行されるものであるため、不正利用のリスクを低減可</w:t>
            </w:r>
            <w:r>
              <w:t xml:space="preserve"> </w:t>
            </w:r>
            <w:r>
              <w:t xml:space="preserve"> </w:t>
            </w:r>
            <w:r>
              <w:rPr>
                <w:rFonts w:hint="eastAsia"/>
              </w:rPr>
              <w:t xml:space="preserve">✅️特定のブランチに限定するなど細かな制御が可能</w:t>
            </w:r>
          </w:p>
        </w:tc>
      </w:tr>
    </w:tbl>
    <w:p>
      <w:pPr>
        <w:pStyle w:val="a0"/>
      </w:pPr>
      <w:r>
        <w:rPr>
          <w:rFonts w:hint="eastAsia"/>
        </w:rPr>
        <w:t xml:space="preserve">推奨は以下の通り。</w:t>
      </w:r>
    </w:p>
    <w:p>
      <w:pPr>
        <w:pStyle w:val="Compact"/>
        <w:numPr>
          <w:ilvl w:val="0"/>
          <w:numId w:val="1117"/>
        </w:numPr>
      </w:pPr>
      <w:r>
        <w:rPr>
          <w:rFonts w:hint="eastAsia"/>
        </w:rPr>
        <w:t xml:space="preserve">（2）のOpenID</w:t>
      </w:r>
      <w:r>
        <w:t xml:space="preserve"> </w:t>
      </w:r>
      <w:r>
        <w:rPr>
          <w:rFonts w:hint="eastAsia"/>
        </w:rPr>
        <w:t xml:space="preserve">Connectを利用する。初期構築コストは少しばかり高いかも知れないが、一度対応すればそれ以降の運用コストは高くないため</w:t>
      </w:r>
    </w:p>
    <w:p>
      <w:pPr>
        <w:pStyle w:val="FirstParagraph"/>
      </w:pPr>
      <w:r>
        <w:t xml:space="preserve">::: info </w:t>
      </w:r>
      <w:r>
        <w:rPr>
          <w:rFonts w:hint="eastAsia"/>
        </w:rPr>
        <w:t xml:space="preserve">参考</w:t>
      </w:r>
      <w:r>
        <w:t xml:space="preserve"> </w:t>
      </w:r>
      <w:hyperlink r:id="rId150">
        <w:r>
          <w:rPr>
            <w:rStyle w:val="ad"/>
          </w:rPr>
          <w:t xml:space="preserve">Terraform とGitHub Actions | </w:t>
        </w:r>
        <w:r>
          <w:rPr>
            <w:rStyle w:val="ad"/>
            <w:rFonts w:hint="eastAsia"/>
          </w:rPr>
          <w:t xml:space="preserve">フューチャー技術ブログ</w:t>
        </w:r>
      </w:hyperlink>
      <w:r>
        <w:t xml:space="preserve"> </w:t>
      </w:r>
      <w:r>
        <w:t xml:space="preserve">:::</w:t>
      </w:r>
    </w:p>
    <w:bookmarkEnd w:id="151"/>
    <w:bookmarkStart w:id="152" w:name="踏み台サーバで実行"/>
    <w:p>
      <w:pPr>
        <w:pStyle w:val="2"/>
      </w:pPr>
      <w:r>
        <w:rPr>
          <w:rFonts w:hint="eastAsia"/>
        </w:rPr>
        <w:t xml:space="preserve">踏み台サーバで実行</w:t>
      </w:r>
    </w:p>
    <w:p>
      <w:pPr>
        <w:pStyle w:val="FirstParagraph"/>
      </w:pPr>
      <w:r>
        <w:rPr>
          <w:rFonts w:hint="eastAsia"/>
        </w:rP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rPr>
          <w:rFonts w:hint="eastAsia"/>
        </w:rPr>
        <w:t xml:space="preserve">はAWSにおけるEC2サーバ上でのみに絞るといった運用を取る場合がある。このときは以下の設定や構成にすることを推奨する。</w:t>
      </w:r>
    </w:p>
    <w:p>
      <w:pPr>
        <w:pStyle w:val="Compact"/>
        <w:numPr>
          <w:ilvl w:val="0"/>
          <w:numId w:val="1118"/>
        </w:numPr>
      </w:pPr>
      <w:r>
        <w:rPr>
          <w:rFonts w:hint="eastAsia"/>
        </w:rPr>
        <w:t xml:space="preserve">作業用ユーザは利用者毎に作成する（共有アカウントを使用しない）</w:t>
      </w:r>
    </w:p>
    <w:p>
      <w:pPr>
        <w:pStyle w:val="Compact"/>
        <w:numPr>
          <w:ilvl w:val="0"/>
          <w:numId w:val="1118"/>
        </w:numPr>
      </w:pPr>
      <w:r>
        <w:rPr>
          <w:rFonts w:hint="eastAsia"/>
        </w:rPr>
        <w:t xml:space="preserve">認証はEC2にIAMロールをアタッチする（個別のアクセスキーなどを利用しない）</w:t>
      </w:r>
    </w:p>
    <w:bookmarkEnd w:id="152"/>
    <w:bookmarkStart w:id="153" w:name="ローカル端末で認証"/>
    <w:p>
      <w:pPr>
        <w:pStyle w:val="2"/>
      </w:pPr>
      <w:r>
        <w:rPr>
          <w:rFonts w:hint="eastAsia"/>
        </w:rPr>
        <w:t xml:space="preserve">ローカル端末で認証</w:t>
      </w:r>
    </w:p>
    <w:p>
      <w:pPr>
        <w:pStyle w:val="FirstParagraph"/>
      </w:pPr>
      <w:r>
        <w:rPr>
          <w:rFonts w:hint="eastAsia"/>
        </w:rP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rPr>
          <w:rFonts w:hint="eastAsia"/>
        </w:rPr>
        <w:t xml:space="preserve">を、どのデプロイメント環境まで許可するかは、</w:t>
      </w:r>
      <w:hyperlink w:anchor="terraform実行環境">
        <w:r>
          <w:rPr>
            <w:rStyle w:val="ad"/>
            <w:rFonts w:hint="eastAsia"/>
          </w:rPr>
          <w:t xml:space="preserve">Terraform実行環境</w:t>
        </w:r>
      </w:hyperlink>
      <w:r>
        <w:t xml:space="preserve"> </w:t>
      </w:r>
      <w:r>
        <w:rPr>
          <w:rFonts w:hint="eastAsia"/>
        </w:rP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ayout w:type="fixed"/>
        <w:tblLook w:firstRow="1" w:lastRow="0" w:firstColumn="0" w:lastColumn="0" w:noHBand="0" w:noVBand="0" w:val="0020"/>
      </w:tblPr>
      <w:tblGrid>
        <w:gridCol w:w="306"/>
        <w:gridCol w:w="1186"/>
        <w:gridCol w:w="2257"/>
        <w:gridCol w:w="4170"/>
      </w:tblGrid>
      <w:tr>
        <w:trPr>
          <w:tblHeader w:val="on"/>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rPr>
                <w:rFonts w:hint="eastAsia"/>
              </w:rPr>
              <w:t xml:space="preserve">MFA化</w:t>
            </w:r>
          </w:p>
        </w:tc>
        <w:tc>
          <w:tcPr/>
          <w:p>
            <w:pPr>
              <w:pStyle w:val="Compact"/>
              <w:jc w:val="left"/>
            </w:pPr>
            <w:r>
              <w:rPr>
                <w:rFonts w:hint="eastAsia"/>
              </w:rPr>
              <w:t xml:space="preserve">✅️必須</w:t>
            </w:r>
          </w:p>
        </w:tc>
        <w:tc>
          <w:tcPr/>
          <w:p>
            <w:pPr>
              <w:pStyle w:val="Compact"/>
              <w:jc w:val="left"/>
            </w:pPr>
            <w:r>
              <w:rPr>
                <w:rFonts w:hint="eastAsia"/>
              </w:rPr>
              <w:t xml:space="preserve">✅️必須</w:t>
            </w:r>
          </w:p>
        </w:tc>
        <w:tc>
          <w:tcPr/>
          <w:p>
            <w:pPr>
              <w:pStyle w:val="Compact"/>
              <w:jc w:val="left"/>
            </w:pPr>
            <w:r>
              <w:rPr>
                <w:rFonts w:hint="eastAsia"/>
              </w:rPr>
              <w:t xml:space="preserve">✅️必須</w:t>
            </w:r>
          </w:p>
        </w:tc>
      </w:tr>
      <w:tr>
        <w:tc>
          <w:tcPr/>
          <w:p>
            <w:pPr>
              <w:pStyle w:val="Compact"/>
              <w:jc w:val="left"/>
            </w:pPr>
            <w:r>
              <w:rPr>
                <w:rFonts w:hint="eastAsia"/>
              </w:rPr>
              <w:t xml:space="preserve">認証手法</w:t>
            </w:r>
          </w:p>
        </w:tc>
        <w:tc>
          <w:tcPr/>
          <w:p>
            <w:pPr>
              <w:pStyle w:val="Compact"/>
              <w:jc w:val="left"/>
            </w:pPr>
            <w:r>
              <w:rPr>
                <w:rFonts w:hint="eastAsia"/>
              </w:rPr>
              <w:t xml:space="preserve">対話型ログイン(aws</w:t>
            </w:r>
            <w:r>
              <w:t xml:space="preserve"> </w:t>
            </w:r>
            <w:r>
              <w:rPr>
                <w:rFonts w:hint="eastAsia"/>
              </w:rPr>
              <w:t xml:space="preserve">login)を使用</w:t>
            </w:r>
          </w:p>
        </w:tc>
        <w:tc>
          <w:tcPr/>
          <w:p>
            <w:pPr>
              <w:pStyle w:val="Compact"/>
              <w:jc w:val="left"/>
            </w:pPr>
            <w:r>
              <w:rPr>
                <w:rFonts w:hint="eastAsia"/>
              </w:rPr>
              <w:t xml:space="preserve">対話型ログイン(gcloud</w:t>
            </w:r>
            <w:r>
              <w:t xml:space="preserve"> auth application-default </w:t>
            </w:r>
            <w:r>
              <w:rPr>
                <w:rFonts w:hint="eastAsia"/>
              </w:rPr>
              <w:t xml:space="preserve">login)を使用</w:t>
            </w:r>
          </w:p>
        </w:tc>
        <w:tc>
          <w:tcPr/>
          <w:p>
            <w:pPr>
              <w:pStyle w:val="Compact"/>
              <w:jc w:val="left"/>
            </w:pPr>
            <w:r>
              <w:rPr>
                <w:rFonts w:hint="eastAsia"/>
              </w:rPr>
              <w:t xml:space="preserve">対話型ログイン(az</w:t>
            </w:r>
            <w:r>
              <w:t xml:space="preserve"> </w:t>
            </w:r>
            <w:r>
              <w:rPr>
                <w:rFonts w:hint="eastAsia"/>
              </w:rPr>
              <w:t xml:space="preserve">login)を使用する。サービスプリンパル</w:t>
            </w:r>
            <w:r>
              <w:t xml:space="preserve"> </w:t>
            </w:r>
            <w:r>
              <w:t xml:space="preserve"> </w:t>
            </w:r>
            <w:r>
              <w:rPr>
                <w:rFonts w:hint="eastAsia"/>
              </w:rPr>
              <w:t xml:space="preserve">は使用しない</w:t>
            </w:r>
          </w:p>
        </w:tc>
      </w:tr>
    </w:tbl>
    <w:p>
      <w:pPr>
        <w:pStyle w:val="a0"/>
      </w:pPr>
      <w:r>
        <w:t xml:space="preserve">::: tip </w:t>
      </w:r>
      <w:r>
        <w:rPr>
          <w:rFonts w:hint="eastAsia"/>
        </w:rPr>
        <w:t xml:space="preserve">MFA化</w:t>
      </w:r>
      <w:r>
        <w:br/>
      </w:r>
      <w:r>
        <w:rPr>
          <w:rFonts w:hint="eastAsia"/>
        </w:rPr>
        <w:t xml:space="preserve">Terraformに限った話ではなく、クラウドのアカウント認証はMFAを取り入れておくことが望ましい。</w:t>
      </w:r>
      <w:r>
        <w:br/>
      </w:r>
      <w:r>
        <w:t xml:space="preserve">:::</w:t>
      </w:r>
    </w:p>
    <w:p>
      <w:pPr>
        <w:pStyle w:val="a0"/>
      </w:pPr>
      <w:r>
        <w:t xml:space="preserve">::: info </w:t>
      </w:r>
      <w:r>
        <w:rPr>
          <w:rFonts w:hint="eastAsia"/>
        </w:rPr>
        <w:t xml:space="preserve">参考</w:t>
      </w:r>
    </w:p>
    <w:p>
      <w:pPr>
        <w:pStyle w:val="Compact"/>
        <w:numPr>
          <w:ilvl w:val="0"/>
          <w:numId w:val="1119"/>
        </w:numPr>
      </w:pPr>
      <w:r>
        <w:rPr>
          <w:rFonts w:hint="eastAsia"/>
        </w:rPr>
        <w:t xml:space="preserve">AWSはこれまでシークレットアクセスキーを使用する方法が一般的だったが、「aws</w:t>
      </w:r>
      <w:r>
        <w:t xml:space="preserve"> </w:t>
      </w:r>
      <w:r>
        <w:rPr>
          <w:rFonts w:hint="eastAsia"/>
        </w:rPr>
        <w:t xml:space="preserve">login」コマンドがリリース(2025/11/20)されたためプラクティスを変更</w:t>
      </w:r>
    </w:p>
    <w:p>
      <w:pPr>
        <w:pStyle w:val="FirstParagraph"/>
      </w:pPr>
      <w:r>
        <w:t xml:space="preserve">:::</w:t>
      </w:r>
    </w:p>
    <w:bookmarkEnd w:id="153"/>
    <w:bookmarkEnd w:id="154"/>
    <w:bookmarkStart w:id="173" w:name="開発フロー"/>
    <w:p>
      <w:pPr>
        <w:pStyle w:val="1"/>
      </w:pPr>
      <w:r>
        <w:rPr>
          <w:rFonts w:hint="eastAsia"/>
        </w:rPr>
        <w:t xml:space="preserve">開発フロー</w:t>
      </w:r>
    </w:p>
    <w:p>
      <w:pPr>
        <w:pStyle w:val="FirstParagraph"/>
      </w:pPr>
      <w:r>
        <w:rPr>
          <w:rFonts w:hint="eastAsia"/>
        </w:rP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rPr>
          <w:rFonts w:hint="eastAsia"/>
        </w:rPr>
        <w:t xml:space="preserve">することを示すかを定める必要がある。また、プルリクエストの前後で</w:t>
      </w:r>
      <w:r>
        <w:t xml:space="preserve"> </w:t>
      </w:r>
      <w:r>
        <w:rPr>
          <w:rStyle w:val="VerbatimChar"/>
        </w:rPr>
        <w:t xml:space="preserve">terraform apply</w:t>
      </w:r>
      <w:r>
        <w:t xml:space="preserve"> </w:t>
      </w:r>
      <w:r>
        <w:rPr>
          <w:rFonts w:hint="eastAsia"/>
        </w:rPr>
        <w:t xml:space="preserve">まで行うべきかどうかといった論点もある。</w:t>
      </w:r>
    </w:p>
    <w:p>
      <w:pPr>
        <w:pStyle w:val="CaptionedFigure"/>
      </w:pPr>
      <w:r>
        <w:drawing>
          <wp:inline>
            <wp:extent cx="8343900" cy="6560470"/>
            <wp:effectExtent b="0" l="0" r="0" t="0"/>
            <wp:docPr descr="featureブランチでterraform plan、developブランチでdev環境にapply、mainブランチでstgとproduction環境にapplyする様子" title="" id="156" name="Picture"/>
            <a:graphic>
              <a:graphicData uri="http://schemas.openxmlformats.org/drawingml/2006/picture">
                <pic:pic>
                  <pic:nvPicPr>
                    <pic:cNvPr descr="terraform_workflow.drawio.png" id="157" name="Picture"/>
                    <pic:cNvPicPr>
                      <a:picLocks noChangeArrowheads="1" noChangeAspect="1"/>
                    </pic:cNvPicPr>
                  </pic:nvPicPr>
                  <pic:blipFill>
                    <a:blip r:embed="rId155"/>
                    <a:stretch>
                      <a:fillRect/>
                    </a:stretch>
                  </pic:blipFill>
                  <pic:spPr bwMode="auto">
                    <a:xfrm>
                      <a:off x="0" y="0"/>
                      <a:ext cx="8343900" cy="6560470"/>
                    </a:xfrm>
                    <a:prstGeom prst="rect">
                      <a:avLst/>
                    </a:prstGeom>
                    <a:noFill/>
                    <a:ln w="9525">
                      <a:noFill/>
                      <a:headEnd/>
                      <a:tailEnd/>
                    </a:ln>
                  </pic:spPr>
                </pic:pic>
              </a:graphicData>
            </a:graphic>
          </wp:inline>
        </w:drawing>
      </w:r>
    </w:p>
    <w:p>
      <w:pPr>
        <w:pStyle w:val="ImageCaption"/>
      </w:pPr>
      <w:r>
        <w:t xml:space="preserve">featureブランチでterraform </w:t>
      </w:r>
      <w:r>
        <w:rPr>
          <w:rFonts w:hint="eastAsia"/>
        </w:rPr>
        <w:t xml:space="preserve">plan、developブランチでdev環境にapply、mainブランチでstgとproduction環境にapplyする様子</w:t>
      </w:r>
    </w:p>
    <w:p>
      <w:pPr>
        <w:pStyle w:val="a0"/>
      </w:pPr>
      <w:r>
        <w:rPr>
          <w:rFonts w:hint="eastAsia"/>
        </w:rPr>
        <w:t xml:space="preserve">Gitブランチフローの詳細は、</w:t>
      </w:r>
      <w:hyperlink r:id="rId158">
        <w:r>
          <w:rPr>
            <w:rStyle w:val="ad"/>
            <w:rFonts w:hint="eastAsia"/>
          </w:rPr>
          <w:t xml:space="preserve">Gitブランチフロー規約</w:t>
        </w:r>
        <w:r>
          <w:rPr>
            <w:rStyle w:val="ad"/>
          </w:rPr>
          <w:t xml:space="preserve"> | Future Enterprise Coding Standards</w:t>
        </w:r>
      </w:hyperlink>
      <w:r>
        <w:t xml:space="preserve"> </w:t>
      </w:r>
      <w:r>
        <w:rPr>
          <w:rFonts w:hint="eastAsia"/>
        </w:rPr>
        <w:t xml:space="preserve">を確認すること。</w:t>
      </w:r>
    </w:p>
    <w:p>
      <w:pPr>
        <w:pStyle w:val="a0"/>
      </w:pPr>
      <w:r>
        <w:rPr>
          <w:rFonts w:hint="eastAsia"/>
        </w:rPr>
        <w:t xml:space="preserve">推奨は以下の通り。</w:t>
      </w:r>
    </w:p>
    <w:p>
      <w:pPr>
        <w:pStyle w:val="Compact"/>
        <w:numPr>
          <w:ilvl w:val="0"/>
          <w:numId w:val="1120"/>
        </w:numPr>
      </w:pPr>
      <w:r>
        <w:rPr>
          <w:rFonts w:hint="eastAsia"/>
        </w:rPr>
        <w:t xml:space="preserve">CI/CD時にdev環境に対して、</w:t>
      </w:r>
      <w:r>
        <w:t xml:space="preserve"> </w:t>
      </w:r>
      <w:r>
        <w:rPr>
          <w:rStyle w:val="VerbatimChar"/>
        </w:rPr>
        <w:t xml:space="preserve">terraform apply</w:t>
      </w:r>
      <w:r>
        <w:t xml:space="preserve"> </w:t>
      </w:r>
      <w:r>
        <w:rPr>
          <w:rFonts w:hint="eastAsia"/>
        </w:rPr>
        <w:t xml:space="preserve">を実行し、予期しない差分が無いか、プランが想定通りか開発者とレビュアー双方が確認可能とする</w:t>
      </w:r>
    </w:p>
    <w:p>
      <w:pPr>
        <w:pStyle w:val="Compact"/>
        <w:numPr>
          <w:ilvl w:val="0"/>
          <w:numId w:val="1120"/>
        </w:numPr>
      </w:pPr>
      <w:r>
        <w:rPr>
          <w:rFonts w:hint="eastAsia"/>
        </w:rP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rPr>
          <w:rFonts w:hint="eastAsia"/>
        </w:rPr>
        <w:t xml:space="preserve">）などを実行する。</w:t>
      </w:r>
      <w:hyperlink w:anchor="リンター">
        <w:r>
          <w:rPr>
            <w:rStyle w:val="ad"/>
          </w:rPr>
          <w:t xml:space="preserve">リンター</w:t>
        </w:r>
      </w:hyperlink>
      <w:r>
        <w:rPr>
          <w:rFonts w:hint="eastAsia"/>
        </w:rPr>
        <w:t xml:space="preserve">章を参照する</w:t>
      </w:r>
    </w:p>
    <w:p>
      <w:pPr>
        <w:pStyle w:val="Compact"/>
        <w:numPr>
          <w:ilvl w:val="0"/>
          <w:numId w:val="1120"/>
        </w:numPr>
      </w:pPr>
      <w:r>
        <w:rPr>
          <w:rFonts w:hint="eastAsia"/>
        </w:rPr>
        <w:t xml:space="preserve">developブランチマージ後は、CI/CDでdev環境に</w:t>
      </w:r>
      <w:r>
        <w:t xml:space="preserve"> </w:t>
      </w:r>
      <w:r>
        <w:rPr>
          <w:rStyle w:val="VerbatimChar"/>
        </w:rPr>
        <w:t xml:space="preserve">terraform apply</w:t>
      </w:r>
      <w:r>
        <w:t xml:space="preserve"> </w:t>
      </w:r>
      <w:r>
        <w:t xml:space="preserve">する</w:t>
      </w:r>
    </w:p>
    <w:p>
      <w:pPr>
        <w:pStyle w:val="Compact"/>
        <w:numPr>
          <w:ilvl w:val="0"/>
          <w:numId w:val="1120"/>
        </w:numPr>
      </w:pPr>
      <w:r>
        <w:rPr>
          <w:rFonts w:hint="eastAsia"/>
        </w:rPr>
        <w:t xml:space="preserve">mainブランチマージ後、ステージング環境に</w:t>
      </w:r>
      <w:r>
        <w:t xml:space="preserve"> </w:t>
      </w:r>
      <w:r>
        <w:rPr>
          <w:rStyle w:val="VerbatimChar"/>
        </w:rPr>
        <w:t xml:space="preserve">terraform apply</w:t>
      </w:r>
      <w:r>
        <w:t xml:space="preserve"> </w:t>
      </w:r>
      <w:r>
        <w:t xml:space="preserve">する</w:t>
      </w:r>
    </w:p>
    <w:p>
      <w:pPr>
        <w:pStyle w:val="Compact"/>
        <w:numPr>
          <w:ilvl w:val="0"/>
          <w:numId w:val="1120"/>
        </w:numPr>
      </w:pPr>
      <w:r>
        <w:rPr>
          <w:rFonts w:hint="eastAsia"/>
        </w:rP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60" w:name="vs-code拡張"/>
    <w:p>
      <w:pPr>
        <w:pStyle w:val="2"/>
      </w:pPr>
      <w:r>
        <w:t xml:space="preserve">VS </w:t>
      </w:r>
      <w:r>
        <w:rPr>
          <w:rFonts w:hint="eastAsia"/>
        </w:rPr>
        <w:t xml:space="preserve">Code拡張</w:t>
      </w:r>
    </w:p>
    <w:p>
      <w:pPr>
        <w:pStyle w:val="FirstParagraph"/>
      </w:pPr>
      <w:r>
        <w:rPr>
          <w:rFonts w:hint="eastAsia"/>
        </w:rPr>
        <w:t xml:space="preserve">2025年1月時点での推奨を紹介する。</w:t>
      </w:r>
    </w:p>
    <w:tbl>
      <w:tblPr>
        <w:tblStyle w:val="Table"/>
        <w:tblW w:type="pct" w:w="5000"/>
        <w:tblLayout w:type="fixed"/>
        <w:tblLook w:firstRow="1" w:lastRow="0" w:firstColumn="0" w:lastColumn="0" w:noHBand="0" w:noVBand="0" w:val="0020"/>
      </w:tblPr>
      <w:tblGrid>
        <w:gridCol w:w="4182"/>
        <w:gridCol w:w="3737"/>
      </w:tblGrid>
      <w:tr>
        <w:trPr>
          <w:tblHeader w:val="on"/>
        </w:trPr>
        <w:tc>
          <w:tcPr/>
          <w:p>
            <w:pPr>
              <w:pStyle w:val="Compact"/>
              <w:jc w:val="left"/>
            </w:pPr>
            <w:r>
              <w:t xml:space="preserve">ツール</w:t>
            </w:r>
          </w:p>
        </w:tc>
        <w:tc>
          <w:tcPr/>
          <w:p>
            <w:pPr>
              <w:pStyle w:val="Compact"/>
              <w:jc w:val="left"/>
            </w:pPr>
            <w:r>
              <w:rPr>
                <w:rFonts w:hint="eastAsia"/>
              </w:rPr>
              <w:t xml:space="preserve">説明</w:t>
            </w:r>
          </w:p>
        </w:tc>
      </w:tr>
      <w:tr>
        <w:tc>
          <w:tcPr/>
          <w:p>
            <w:pPr>
              <w:pStyle w:val="Compact"/>
              <w:jc w:val="left"/>
            </w:pPr>
            <w:hyperlink r:id="rId159">
              <w:r>
                <w:rPr>
                  <w:rStyle w:val="ad"/>
                </w:rPr>
                <w:t xml:space="preserve">HashiCorp Terraform - Visual Studio Marketplace</w:t>
              </w:r>
            </w:hyperlink>
          </w:p>
        </w:tc>
        <w:tc>
          <w:tcPr/>
          <w:p>
            <w:pPr>
              <w:pStyle w:val="Compact"/>
              <w:jc w:val="left"/>
            </w:pPr>
            <w:r>
              <w:rPr>
                <w:rFonts w:hint="eastAsia"/>
              </w:rPr>
              <w:t xml:space="preserve">HashiCorp社が提供する公式ツール。コードハイライト、補完、検証、フォーマットなど総合的に開発支援を行ってくれる</w:t>
            </w:r>
          </w:p>
        </w:tc>
      </w:tr>
    </w:tbl>
    <w:bookmarkEnd w:id="160"/>
    <w:bookmarkStart w:id="162" w:name="フォーマッタ"/>
    <w:p>
      <w:pPr>
        <w:pStyle w:val="2"/>
      </w:pPr>
      <w:r>
        <w:t xml:space="preserve">フォーマッタ</w:t>
      </w:r>
    </w:p>
    <w:p>
      <w:pPr>
        <w:pStyle w:val="FirstParagraph"/>
      </w:pPr>
      <w:hyperlink r:id="rId161">
        <w:r>
          <w:rPr>
            <w:rStyle w:val="ad"/>
          </w:rPr>
          <w:t xml:space="preserve">terraform fmt</w:t>
        </w:r>
      </w:hyperlink>
      <w:r>
        <w:t xml:space="preserve"> </w:t>
      </w:r>
      <w:r>
        <w:rPr>
          <w:rFonts w:hint="eastAsia"/>
        </w:rPr>
        <w:t xml:space="preserve">を利用する。</w:t>
      </w:r>
      <w:r>
        <w:rPr>
          <w:rStyle w:val="VerbatimChar"/>
        </w:rPr>
        <w:t xml:space="preserve">-recursive</w:t>
      </w:r>
      <w:r>
        <w:t xml:space="preserve"> </w:t>
      </w:r>
      <w:r>
        <w:rPr>
          <w:rFonts w:hint="eastAsia"/>
        </w:rPr>
        <w:t xml:space="preserve">オプションで、再帰的にフォーマットが可能である。</w:t>
      </w:r>
    </w:p>
    <w:p>
      <w:pPr>
        <w:pStyle w:val="a0"/>
      </w:pPr>
      <w:r>
        <w:rPr>
          <w:rFonts w:hint="eastAsia"/>
        </w:rP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62"/>
    <w:bookmarkStart w:id="165" w:name="リンター"/>
    <w:p>
      <w:pPr>
        <w:pStyle w:val="2"/>
      </w:pPr>
      <w:r>
        <w:t xml:space="preserve">リンター</w:t>
      </w:r>
    </w:p>
    <w:p>
      <w:pPr>
        <w:pStyle w:val="FirstParagraph"/>
      </w:pPr>
      <w:r>
        <w:rPr>
          <w:rStyle w:val="VerbatimChar"/>
        </w:rPr>
        <w:t xml:space="preserve">terraform fmt</w:t>
      </w:r>
      <w:r>
        <w:t xml:space="preserve"> </w:t>
      </w:r>
      <w:r>
        <w:rPr>
          <w:rFonts w:hint="eastAsia"/>
        </w:rPr>
        <w:t xml:space="preserve">に従っているかは、</w:t>
      </w:r>
      <w:r>
        <w:t xml:space="preserve"> </w:t>
      </w:r>
      <w:r>
        <w:rPr>
          <w:rStyle w:val="VerbatimChar"/>
        </w:rPr>
        <w:t xml:space="preserve">-check</w:t>
      </w:r>
      <w:r>
        <w:t xml:space="preserve"> </w:t>
      </w:r>
      <w:r>
        <w:rPr>
          <w:rFonts w:hint="eastAsia"/>
        </w:rP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rPr>
          <w:rFonts w:hint="eastAsia"/>
        </w:rPr>
        <w:t xml:space="preserve">は必須で実行する。</w:t>
      </w:r>
      <w:r>
        <w:rPr>
          <w:rStyle w:val="VerbatimChar"/>
        </w:rPr>
        <w:t xml:space="preserve">tflint</w:t>
      </w:r>
      <w:r>
        <w:rPr>
          <w:rFonts w:hint="eastAsia"/>
        </w:rP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rPr>
          <w:rFonts w:hint="eastAsia"/>
        </w:rP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rPr>
          <w:rFonts w:hint="eastAsia"/>
        </w:rPr>
        <w:t xml:space="preserve">は最低でもチェックする。</w:t>
      </w:r>
    </w:p>
    <w:p>
      <w:pPr>
        <w:pStyle w:val="a0"/>
      </w:pPr>
      <w:r>
        <w:rPr>
          <w:rFonts w:hint="eastAsia"/>
        </w:rP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63">
        <w:r>
          <w:rPr>
            <w:rStyle w:val="ad"/>
          </w:rPr>
          <w:t xml:space="preserve">KICS</w:t>
        </w:r>
      </w:hyperlink>
      <w:r>
        <w:rPr>
          <w:rFonts w:hint="eastAsia"/>
        </w:rPr>
        <w:t xml:space="preserve">(IaC脆弱性コードチェック)</w:t>
      </w:r>
      <w:r>
        <w:t xml:space="preserve"> </w:t>
      </w:r>
      <w:r>
        <w:rPr>
          <w:rFonts w:hint="eastAsia"/>
        </w:rPr>
        <w:t xml:space="preserve">の実行は必要に応じて追加する。</w:t>
      </w:r>
    </w:p>
    <w:p>
      <w:pPr>
        <w:pStyle w:val="a0"/>
      </w:pPr>
      <w:r>
        <w:t xml:space="preserve">::: tip </w:t>
      </w:r>
      <w:r>
        <w:rPr>
          <w:rFonts w:hint="eastAsia"/>
        </w:rPr>
        <w:t xml:space="preserve">ワークスペース利用の場合</w:t>
      </w:r>
      <w:r>
        <w:br/>
      </w:r>
      <w:hyperlink r:id="rId164">
        <w:r>
          <w:rPr>
            <w:rStyle w:val="ad"/>
          </w:rPr>
          <w:t xml:space="preserve">TF_WORKSPACE</w:t>
        </w:r>
      </w:hyperlink>
      <w:r>
        <w:t xml:space="preserve"> </w:t>
      </w:r>
      <w:r>
        <w:rPr>
          <w:rFonts w:hint="eastAsia"/>
        </w:rPr>
        <w:t xml:space="preserve">の環境変数で利用しているTerraform</w:t>
      </w:r>
      <w:r>
        <w:t xml:space="preserve"> </w:t>
      </w:r>
      <w:r>
        <w:rPr>
          <w:rFonts w:hint="eastAsia"/>
        </w:rPr>
        <w:t xml:space="preserve">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65"/>
    <w:bookmarkStart w:id="168" w:name="コミットフック"/>
    <w:p>
      <w:pPr>
        <w:pStyle w:val="2"/>
      </w:pPr>
      <w:r>
        <w:t xml:space="preserve">コミットフック</w:t>
      </w:r>
    </w:p>
    <w:p>
      <w:pPr>
        <w:pStyle w:val="FirstParagraph"/>
      </w:pPr>
      <w:hyperlink r:id="rId32">
        <w:r>
          <w:rPr>
            <w:rStyle w:val="ad"/>
          </w:rPr>
          <w:t xml:space="preserve">Style Guide</w:t>
        </w:r>
      </w:hyperlink>
      <w:r>
        <w:rPr>
          <w:rFonts w:hint="eastAsia"/>
        </w:rPr>
        <w:t xml:space="preserve">に、コミット前に</w:t>
      </w:r>
      <w:r>
        <w:t xml:space="preserve"> </w:t>
      </w:r>
      <w:hyperlink r:id="rId16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rPr>
          <w:rFonts w:hint="eastAsia"/>
        </w:rPr>
        <w:t xml:space="preserve">の実施が推奨とある。その他のリンターを加えると、待ち時間が長くなるため、最低限にする。validateは実行速度が気になる場合はdevのみに絞っても良い。</w:t>
      </w:r>
    </w:p>
    <w:p>
      <w:pPr>
        <w:pStyle w:val="a0"/>
      </w:pPr>
      <w:r>
        <w:rPr>
          <w:rFonts w:hint="eastAsia"/>
        </w:rP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rPr>
          <w:rFonts w:hint="eastAsia"/>
        </w:rPr>
        <w:t xml:space="preserve">pre-commitの構築は、</w:t>
      </w:r>
      <w:r>
        <w:t xml:space="preserve"> </w:t>
      </w:r>
      <w:hyperlink r:id="rId167">
        <w:r>
          <w:rPr>
            <w:rStyle w:val="ad"/>
          </w:rPr>
          <w:t xml:space="preserve">pre-commit</w:t>
        </w:r>
      </w:hyperlink>
      <w:r>
        <w:t xml:space="preserve"> </w:t>
      </w:r>
      <w:r>
        <w:rPr>
          <w:rFonts w:hint="eastAsia"/>
        </w:rPr>
        <w:t xml:space="preserve">を利用しても良い。利用しない場合は、以下のような手順を踏む。</w:t>
      </w:r>
    </w:p>
    <w:p>
      <w:pPr>
        <w:pStyle w:val="Compact"/>
        <w:numPr>
          <w:ilvl w:val="0"/>
          <w:numId w:val="1121"/>
        </w:numPr>
      </w:pPr>
      <w:r>
        <w:rPr>
          <w:rStyle w:val="VerbatimChar"/>
        </w:rPr>
        <w:t xml:space="preserve">.githooks/pre-commit</w:t>
      </w:r>
      <w:r>
        <w:t xml:space="preserve"> </w:t>
      </w:r>
      <w:r>
        <w:rPr>
          <w:rFonts w:hint="eastAsia"/>
        </w:rPr>
        <w:t xml:space="preserve">フォルダにスクリプトを追加し、gitコミット</w:t>
      </w:r>
    </w:p>
    <w:p>
      <w:pPr>
        <w:pStyle w:val="Compact"/>
        <w:numPr>
          <w:ilvl w:val="0"/>
          <w:numId w:val="1121"/>
        </w:numPr>
      </w:pPr>
      <w:r>
        <w:rPr>
          <w:rStyle w:val="VerbatimChar"/>
        </w:rPr>
        <w:t xml:space="preserve">chmod +x .githooks/pre-commit</w:t>
      </w:r>
      <w:r>
        <w:t xml:space="preserve"> </w:t>
      </w:r>
      <w:r>
        <w:rPr>
          <w:rFonts w:hint="eastAsia"/>
        </w:rPr>
        <w:t xml:space="preserve">で権限付与</w:t>
      </w:r>
    </w:p>
    <w:p>
      <w:pPr>
        <w:pStyle w:val="Compact"/>
        <w:numPr>
          <w:ilvl w:val="0"/>
          <w:numId w:val="1121"/>
        </w:numPr>
      </w:pPr>
      <w:r>
        <w:rPr>
          <w:rStyle w:val="VerbatimChar"/>
        </w:rPr>
        <w:t xml:space="preserve">git config --local core.hooksPath .githooks</w:t>
      </w:r>
      <w:r>
        <w:t xml:space="preserve"> </w:t>
      </w:r>
      <w:r>
        <w:rPr>
          <w:rFonts w:hint="eastAsia"/>
        </w:rPr>
        <w:t xml:space="preserve">でコミットフックのパスを設定</w:t>
      </w:r>
    </w:p>
    <w:bookmarkEnd w:id="168"/>
    <w:bookmarkStart w:id="172" w:name="cicd"/>
    <w:p>
      <w:pPr>
        <w:pStyle w:val="2"/>
      </w:pPr>
      <w:r>
        <w:t xml:space="preserve">CI/CD</w:t>
      </w:r>
    </w:p>
    <w:p>
      <w:pPr>
        <w:pStyle w:val="FirstParagraph"/>
      </w:pPr>
      <w:r>
        <w:rPr>
          <w:rFonts w:hint="eastAsia"/>
        </w:rPr>
        <w:t xml:space="preserve">「開発フロー」に記載したように、なるべく自動化することを推奨する。また、</w:t>
      </w:r>
      <w:hyperlink r:id="rId169">
        <w:r>
          <w:rPr>
            <w:rStyle w:val="ad"/>
            <w:rFonts w:hint="eastAsia"/>
          </w:rPr>
          <w:t xml:space="preserve">terraform-docsでドキュメントの自動生成</w:t>
        </w:r>
        <w:r>
          <w:rPr>
            <w:rStyle w:val="ad"/>
          </w:rPr>
          <w:t xml:space="preserve"> - とことんDevOps</w:t>
        </w:r>
      </w:hyperlink>
      <w:r>
        <w:br/>
      </w:r>
      <w:r>
        <w:rPr>
          <w:rFonts w:hint="eastAsia"/>
        </w:rPr>
        <w:t xml:space="preserve">のように、ドキュメント生成もCIサービス上で行うことが望ましい。</w:t>
      </w:r>
    </w:p>
    <w:p>
      <w:pPr>
        <w:pStyle w:val="a0"/>
      </w:pPr>
      <w:r>
        <w:rPr>
          <w:rFonts w:hint="eastAsia"/>
        </w:rPr>
        <w:t xml:space="preserve">プルリクエスト時のCIチェック内容は、</w:t>
      </w:r>
      <w:hyperlink r:id="rId170">
        <w:r>
          <w:rPr>
            <w:rStyle w:val="ad"/>
          </w:rPr>
          <w:t xml:space="preserve">Anonymized, secure and free Terraform Cost Estimation</w:t>
        </w:r>
      </w:hyperlink>
      <w:r>
        <w:t xml:space="preserve"> </w:t>
      </w:r>
      <w:r>
        <w:rPr>
          <w:rFonts w:hint="eastAsia"/>
        </w:rPr>
        <w:t xml:space="preserve">といったコスト観点も存在する。適宜取り入れること。</w:t>
      </w:r>
      <w:r>
        <w:br/>
      </w:r>
      <w:r>
        <w:rPr>
          <w:rFonts w:hint="eastAsia"/>
        </w:rPr>
        <w:t xml:space="preserve">また、必要に応じて、</w:t>
      </w:r>
      <w:hyperlink r:id="rId171">
        <w:r>
          <w:rPr>
            <w:rStyle w:val="ad"/>
          </w:rPr>
          <w:t xml:space="preserve">tfprovidercheck - </w:t>
        </w:r>
        <w:r>
          <w:rPr>
            <w:rStyle w:val="ad"/>
            <w:rFonts w:hint="eastAsia"/>
          </w:rPr>
          <w:t xml:space="preserve">危険な</w:t>
        </w:r>
        <w:r>
          <w:rPr>
            <w:rStyle w:val="ad"/>
          </w:rPr>
          <w:t xml:space="preserve"> Terraform Provider </w:t>
        </w:r>
        <w:r>
          <w:rPr>
            <w:rStyle w:val="ad"/>
            <w:rFonts w:hint="eastAsia"/>
          </w:rPr>
          <w:t xml:space="preserve">の実行を防ぐ</w:t>
        </w:r>
        <w:r>
          <w:rPr>
            <w:rStyle w:val="ad"/>
          </w:rPr>
          <w:t xml:space="preserve"> </w:t>
        </w:r>
        <w:r>
          <w:rPr>
            <w:rStyle w:val="ad"/>
            <w:rFonts w:hint="eastAsia"/>
          </w:rPr>
          <w:t xml:space="preserve">仕組み</w:t>
        </w:r>
      </w:hyperlink>
      <w:r>
        <w:rPr>
          <w:rFonts w:hint="eastAsia"/>
        </w:rPr>
        <w:t xml:space="preserve">を導入する。</w:t>
      </w:r>
    </w:p>
    <w:bookmarkEnd w:id="172"/>
    <w:bookmarkEnd w:id="173"/>
    <w:bookmarkStart w:id="174" w:name="targetの使い所"/>
    <w:p>
      <w:pPr>
        <w:pStyle w:val="1"/>
      </w:pPr>
      <w:r>
        <w:rPr>
          <w:rFonts w:hint="eastAsia"/>
        </w:rPr>
        <w:t xml:space="preserve">targetの使い所</w:t>
      </w:r>
    </w:p>
    <w:p>
      <w:pPr>
        <w:pStyle w:val="FirstParagraph"/>
      </w:pPr>
      <w:r>
        <w:rPr>
          <w:rStyle w:val="VerbatimChar"/>
        </w:rPr>
        <w:t xml:space="preserve">terraform apply</w:t>
      </w:r>
      <w:r>
        <w:t xml:space="preserve"> </w:t>
      </w:r>
      <w:r>
        <w:rPr>
          <w:rFonts w:hint="eastAsia"/>
        </w:rPr>
        <w:t xml:space="preserve">時に</w:t>
      </w:r>
      <w:r>
        <w:t xml:space="preserve"> </w:t>
      </w:r>
      <w:r>
        <w:rPr>
          <w:rStyle w:val="VerbatimChar"/>
        </w:rPr>
        <w:t xml:space="preserve">--target</w:t>
      </w:r>
      <w:r>
        <w:t xml:space="preserve"> </w:t>
      </w:r>
      <w:r>
        <w:rPr>
          <w:rFonts w:hint="eastAsia"/>
        </w:rPr>
        <w:t xml:space="preserve">オプションを付けることで、操作対象のリソースを絞り込むことが可能となる。複数のリソースを指定する場合は、</w:t>
      </w:r>
      <w:r>
        <w:rPr>
          <w:rStyle w:val="VerbatimChar"/>
        </w:rPr>
        <w:t xml:space="preserve">{}</w:t>
      </w:r>
      <w:r>
        <w:rPr>
          <w:rFonts w:hint="eastAsia"/>
        </w:rP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rPr>
          <w:rFonts w:hint="eastAsia"/>
        </w:rPr>
        <w:t xml:space="preserve">を指定することは、柔軟なapplyが可能となるが、以下のデメリットが存在する。</w:t>
      </w:r>
    </w:p>
    <w:p>
      <w:pPr>
        <w:pStyle w:val="Compact"/>
        <w:numPr>
          <w:ilvl w:val="0"/>
          <w:numId w:val="1122"/>
        </w:numPr>
      </w:pPr>
      <w:r>
        <w:rPr>
          <w:rFonts w:hint="eastAsia"/>
        </w:rPr>
        <w:t xml:space="preserve">Git側のコードベースと、デプロイされたインフラリソースに差異が発生し、一貫性が損なわれる</w:t>
      </w:r>
    </w:p>
    <w:p>
      <w:pPr>
        <w:pStyle w:val="Compact"/>
        <w:numPr>
          <w:ilvl w:val="0"/>
          <w:numId w:val="1122"/>
        </w:numPr>
      </w:pPr>
      <w:r>
        <w:rPr>
          <w:rStyle w:val="VerbatimChar"/>
        </w:rPr>
        <w:t xml:space="preserve">terraform apply</w:t>
      </w:r>
      <w:r>
        <w:t xml:space="preserve"> </w:t>
      </w:r>
      <w:r>
        <w:rPr>
          <w:rFonts w:hint="eastAsia"/>
        </w:rPr>
        <w:t xml:space="preserve">時の運用コストが増大する（どのリソースを–targetで絞り込むべきか考慮が必要かつ、targetの記載ミスも考えられる）</w:t>
      </w:r>
    </w:p>
    <w:p>
      <w:pPr>
        <w:pStyle w:val="Compact"/>
        <w:numPr>
          <w:ilvl w:val="0"/>
          <w:numId w:val="1122"/>
        </w:numPr>
      </w:pPr>
      <w:r>
        <w:rPr>
          <w:rFonts w:hint="eastAsia"/>
        </w:rPr>
        <w:t xml:space="preserve">属人化が進む</w:t>
      </w:r>
    </w:p>
    <w:p>
      <w:pPr>
        <w:pStyle w:val="FirstParagraph"/>
      </w:pPr>
      <w:r>
        <w:rPr>
          <w:rFonts w:hint="eastAsia"/>
        </w:rPr>
        <w:t xml:space="preserve">推奨は以下の通り。</w:t>
      </w:r>
    </w:p>
    <w:p>
      <w:pPr>
        <w:pStyle w:val="Compact"/>
        <w:numPr>
          <w:ilvl w:val="0"/>
          <w:numId w:val="1123"/>
        </w:numPr>
      </w:pPr>
      <w:r>
        <w:t xml:space="preserve">featureブランチからterraform </w:t>
      </w:r>
      <w:r>
        <w:rPr>
          <w:rFonts w:hint="eastAsia"/>
        </w:rPr>
        <w:t xml:space="preserve">applyをするGitブランチ運用になっている場合、dev環境においては、target運用を許容する</w:t>
      </w:r>
    </w:p>
    <w:p>
      <w:pPr>
        <w:pStyle w:val="Compact"/>
        <w:numPr>
          <w:ilvl w:val="0"/>
          <w:numId w:val="1123"/>
        </w:numPr>
      </w:pPr>
      <w:r>
        <w:rPr>
          <w:rFonts w:hint="eastAsia"/>
        </w:rPr>
        <w:t xml:space="preserve">原則、stgはtargetによる絞り込みを許可しない</w:t>
      </w:r>
    </w:p>
    <w:p>
      <w:pPr>
        <w:pStyle w:val="Compact"/>
        <w:numPr>
          <w:ilvl w:val="1"/>
          <w:numId w:val="1124"/>
        </w:numPr>
      </w:pPr>
      <w:r>
        <w:rPr>
          <w:rFonts w:hint="eastAsia"/>
        </w:rPr>
        <w:t xml:space="preserve">stgで動作確認を長期間行う必要がある場合など一時的とし、恒常的な運用としない</w:t>
      </w:r>
    </w:p>
    <w:p>
      <w:pPr>
        <w:pStyle w:val="Compact"/>
        <w:numPr>
          <w:ilvl w:val="0"/>
          <w:numId w:val="1123"/>
        </w:numPr>
      </w:pPr>
      <w:r>
        <w:rPr>
          <w:rFonts w:hint="eastAsia"/>
        </w:rPr>
        <w:t xml:space="preserve">いかなる場合も、prod環境では、targetによる絞り込みは許可しない</w:t>
      </w:r>
    </w:p>
    <w:p>
      <w:pPr>
        <w:pStyle w:val="Compact"/>
        <w:numPr>
          <w:ilvl w:val="1"/>
          <w:numId w:val="1125"/>
        </w:numPr>
      </w:pPr>
      <w:r>
        <w:rPr>
          <w:rFonts w:hint="eastAsia"/>
        </w:rP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w:t>
      </w:r>
      <w:r>
        <w:rPr>
          <w:rFonts w:hint="eastAsia"/>
        </w:rPr>
        <w:t xml:space="preserve">for_eachのリソースを指定する場合、</w:t>
      </w:r>
      <w:r>
        <w:br/>
      </w:r>
      <w:r>
        <w:rPr>
          <w:rStyle w:val="VerbatimChar"/>
        </w:rPr>
        <w:t xml:space="preserve">-target</w:t>
      </w:r>
      <w:r>
        <w:t xml:space="preserve"> </w:t>
      </w:r>
      <w:r>
        <w:rPr>
          <w:rFonts w:hint="eastAsia"/>
        </w:rPr>
        <w:t xml:space="preserve">指定するときに</w:t>
      </w:r>
      <w:r>
        <w:t xml:space="preserve"> for_each </w:t>
      </w:r>
      <w:r>
        <w:rPr>
          <w:rFonts w:hint="eastAsia"/>
        </w:rPr>
        <w:t xml:space="preserve">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rPr>
          <w:rFonts w:hint="eastAsia"/>
        </w:rPr>
        <w:t xml:space="preserve">のようにシングルクオーテーションをダブルクオーテーションで囲う必要がある。</w:t>
      </w:r>
      <w:r>
        <w:br/>
      </w:r>
      <w:r>
        <w:t xml:space="preserve">:::</w:t>
      </w:r>
    </w:p>
    <w:bookmarkEnd w:id="174"/>
    <w:bookmarkStart w:id="176" w:name="リポジトリ構成"/>
    <w:p>
      <w:pPr>
        <w:pStyle w:val="1"/>
      </w:pPr>
      <w:r>
        <w:rPr>
          <w:rFonts w:hint="eastAsia"/>
        </w:rPr>
        <w:t xml:space="preserve">リポジトリ構成</w:t>
      </w:r>
    </w:p>
    <w:p>
      <w:pPr>
        <w:pStyle w:val="FirstParagraph"/>
      </w:pPr>
      <w:hyperlink r:id="rId175">
        <w:r>
          <w:rPr>
            <w:rStyle w:val="ad"/>
            <w:rFonts w:hint="eastAsia"/>
          </w:rPr>
          <w:t xml:space="preserve">バージョン管理に関するベスト</w:t>
        </w:r>
        <w:r>
          <w:rPr>
            <w:rStyle w:val="ad"/>
          </w:rPr>
          <w:t xml:space="preserve"> プラクティス | Google Cloud</w:t>
        </w:r>
      </w:hyperlink>
      <w:r>
        <w:t xml:space="preserve"> </w:t>
      </w:r>
      <w:r>
        <w:rPr>
          <w:rFonts w:hint="eastAsia"/>
        </w:rP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rPr>
          <w:rFonts w:hint="eastAsia"/>
        </w:rPr>
        <w:t xml:space="preserve">一般的に、Terraformを含んだコードのリポジトリ構成には次の案がある。</w:t>
      </w:r>
    </w:p>
    <w:tbl>
      <w:tblPr>
        <w:tblStyle w:val="Table"/>
        <w:tblW w:type="pct" w:w="5000"/>
        <w:tblLayout w:type="fixed"/>
        <w:tblLook w:firstRow="1" w:lastRow="0" w:firstColumn="0" w:lastColumn="0" w:noHBand="0" w:noVBand="0" w:val="0020"/>
      </w:tblPr>
      <w:tblGrid>
        <w:gridCol w:w="326"/>
        <w:gridCol w:w="3633"/>
        <w:gridCol w:w="3960"/>
      </w:tblGrid>
      <w:tr>
        <w:trPr>
          <w:tblHeader w:val="on"/>
        </w:trPr>
        <w:tc>
          <w:tcPr/>
          <w:p>
            <w:pPr>
              <w:pStyle w:val="Compact"/>
            </w:pPr>
          </w:p>
        </w:tc>
        <w:tc>
          <w:tcPr/>
          <w:p>
            <w:pPr>
              <w:pStyle w:val="Compact"/>
              <w:jc w:val="left"/>
            </w:pPr>
            <w:r>
              <w:rPr>
                <w:rFonts w:hint="eastAsia"/>
              </w:rPr>
              <w:t xml:space="preserve">（1）アプリとインフラ分割</w:t>
            </w:r>
          </w:p>
        </w:tc>
        <w:tc>
          <w:tcPr/>
          <w:p>
            <w:pPr>
              <w:pStyle w:val="Compact"/>
              <w:jc w:val="left"/>
            </w:pPr>
            <w:r>
              <w:rPr>
                <w:rFonts w:hint="eastAsia"/>
              </w:rPr>
              <w:t xml:space="preserve">（2）アプリとインフラ統合</w:t>
            </w:r>
          </w:p>
        </w:tc>
      </w:tr>
      <w:tr>
        <w:tc>
          <w:tcPr/>
          <w:p>
            <w:pPr>
              <w:pStyle w:val="Compact"/>
              <w:jc w:val="left"/>
            </w:pPr>
            <w:r>
              <w:rPr>
                <w:rFonts w:hint="eastAsia"/>
              </w:rPr>
              <w:t xml:space="preserve">説明</w:t>
            </w:r>
          </w:p>
        </w:tc>
        <w:tc>
          <w:tcPr/>
          <w:p>
            <w:pPr>
              <w:pStyle w:val="Compact"/>
              <w:jc w:val="left"/>
            </w:pPr>
            <w:r>
              <w:rPr>
                <w:rFonts w:hint="eastAsia"/>
              </w:rP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rPr>
                <w:rFonts w:hint="eastAsia"/>
              </w:rP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rPr>
                <w:rFonts w:hint="eastAsia"/>
              </w:rPr>
              <w:t xml:space="preserve">整合性管理</w:t>
            </w:r>
          </w:p>
        </w:tc>
        <w:tc>
          <w:tcPr/>
          <w:p>
            <w:pPr>
              <w:pStyle w:val="Compact"/>
              <w:jc w:val="left"/>
            </w:pPr>
            <w:r>
              <w:rPr>
                <w:rFonts w:hint="eastAsia"/>
              </w:rP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rPr>
                <w:rFonts w:hint="eastAsia"/>
              </w:rP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rPr>
                <w:rFonts w:hint="eastAsia"/>
              </w:rPr>
              <w:t xml:space="preserve">運用保守性</w:t>
            </w:r>
          </w:p>
        </w:tc>
        <w:tc>
          <w:tcPr/>
          <w:p>
            <w:pPr>
              <w:pStyle w:val="Compact"/>
              <w:jc w:val="left"/>
            </w:pPr>
            <w:r>
              <w:rPr>
                <w:rFonts w:hint="eastAsia"/>
              </w:rPr>
              <w:t xml:space="preserve">✅️インフラのみ移管するといったことが実施しやすい</w:t>
            </w:r>
          </w:p>
        </w:tc>
        <w:tc>
          <w:tcPr/>
          <w:p>
            <w:pPr>
              <w:pStyle w:val="Compact"/>
              <w:jc w:val="left"/>
            </w:pPr>
            <w:r>
              <w:rPr>
                <w:rFonts w:hint="eastAsia"/>
              </w:rPr>
              <w:t xml:space="preserve">❌️部分的な運用引き継ぎが実施しにくい</w:t>
            </w:r>
          </w:p>
        </w:tc>
      </w:tr>
      <w:tr>
        <w:tc>
          <w:tcPr/>
          <w:p>
            <w:pPr>
              <w:pStyle w:val="Compact"/>
              <w:jc w:val="left"/>
            </w:pPr>
            <w:r>
              <w:rPr>
                <w:rFonts w:hint="eastAsia"/>
              </w:rPr>
              <w:t xml:space="preserve">適性があるチーム</w:t>
            </w:r>
          </w:p>
        </w:tc>
        <w:tc>
          <w:tcPr/>
          <w:p>
            <w:pPr>
              <w:pStyle w:val="Compact"/>
              <w:jc w:val="left"/>
            </w:pPr>
            <w:r>
              <w:rPr>
                <w:rFonts w:hint="eastAsia"/>
              </w:rPr>
              <w:t xml:space="preserve">✅️インフラ（基盤）チームと、アプリケーションチームを分け適切な権限管理をしたい場合</w:t>
            </w:r>
            <w:r>
              <w:t xml:space="preserve"> </w:t>
            </w:r>
            <w:r>
              <w:rPr>
                <w:rFonts w:hint="eastAsia"/>
              </w:rPr>
              <w:t xml:space="preserve">✅️アプリ／インフラのみ、別チームに引き継ぐことが考えられると言った要件がある場合に向いている</w:t>
            </w:r>
          </w:p>
        </w:tc>
        <w:tc>
          <w:tcPr/>
          <w:p>
            <w:pPr>
              <w:pStyle w:val="Compact"/>
              <w:jc w:val="left"/>
            </w:pPr>
            <w:r>
              <w:rPr>
                <w:rFonts w:hint="eastAsia"/>
              </w:rPr>
              <w:t xml:space="preserve">✅️アプリメンバーがTerraformを含めたインフラリリースまで担当する、フルスタック志向なチーム編成の場合</w:t>
            </w:r>
          </w:p>
        </w:tc>
      </w:tr>
    </w:tbl>
    <w:p>
      <w:pPr>
        <w:pStyle w:val="a0"/>
      </w:pPr>
      <w:r>
        <w:rPr>
          <w:rFonts w:hint="eastAsia"/>
        </w:rPr>
        <w:t xml:space="preserve">推奨は以下の通り。</w:t>
      </w:r>
    </w:p>
    <w:p>
      <w:pPr>
        <w:pStyle w:val="Compact"/>
        <w:numPr>
          <w:ilvl w:val="0"/>
          <w:numId w:val="1126"/>
        </w:numPr>
      </w:pPr>
      <w:r>
        <w:rPr>
          <w:rFonts w:hint="eastAsia"/>
        </w:rPr>
        <w:t xml:space="preserve">アプリ開発メンバーもTerraformを触る必要がある場合は、（2）の統合する案を採用する</w:t>
      </w:r>
    </w:p>
    <w:p>
      <w:pPr>
        <w:pStyle w:val="Compact"/>
        <w:numPr>
          <w:ilvl w:val="0"/>
          <w:numId w:val="1126"/>
        </w:numPr>
      </w:pPr>
      <w:r>
        <w:rPr>
          <w:rFonts w:hint="eastAsia"/>
        </w:rPr>
        <w:t xml:space="preserve">インフラリリース作業のメンバーを特定メンバーに絞りたい場合や、アプリまたはインフラのみ別チームへ引き継ぎが考えられる場合は、（1）を選定する</w:t>
      </w:r>
    </w:p>
    <w:bookmarkEnd w:id="176"/>
    <w:bookmarkStart w:id="177" w:name="ディレクトリ構成"/>
    <w:p>
      <w:pPr>
        <w:pStyle w:val="1"/>
      </w:pPr>
      <w:r>
        <w:rPr>
          <w:rFonts w:hint="eastAsia"/>
        </w:rPr>
        <w:t xml:space="preserve">ディレクトリ構成</w:t>
      </w:r>
    </w:p>
    <w:p>
      <w:pPr>
        <w:pStyle w:val="FirstParagraph"/>
      </w:pPr>
      <w:r>
        <w:rPr>
          <w:rFonts w:hint="eastAsia"/>
        </w:rPr>
        <w:t xml:space="preserve">ディレクトリ構成は以下の観点で変動する。</w:t>
      </w:r>
    </w:p>
    <w:p>
      <w:pPr>
        <w:pStyle w:val="Compact"/>
        <w:numPr>
          <w:ilvl w:val="0"/>
          <w:numId w:val="1127"/>
        </w:numPr>
      </w:pPr>
      <w:r>
        <w:rPr>
          <w:rFonts w:hint="eastAsia"/>
        </w:rPr>
        <w:t xml:space="preserve">リポジトリ構成（アプリケーションとIaCコードを共用するかどうか）</w:t>
      </w:r>
    </w:p>
    <w:p>
      <w:pPr>
        <w:pStyle w:val="Compact"/>
        <w:numPr>
          <w:ilvl w:val="0"/>
          <w:numId w:val="1127"/>
        </w:numPr>
      </w:pPr>
      <w:r>
        <w:rPr>
          <w:rFonts w:hint="eastAsia"/>
        </w:rPr>
        <w:t xml:space="preserve">環境分離の方式</w:t>
      </w:r>
    </w:p>
    <w:p>
      <w:pPr>
        <w:pStyle w:val="Compact"/>
        <w:numPr>
          <w:ilvl w:val="0"/>
          <w:numId w:val="1127"/>
        </w:numPr>
      </w:pPr>
      <w:r>
        <w:rPr>
          <w:rFonts w:hint="eastAsia"/>
        </w:rPr>
        <w:t xml:space="preserve">ステートの単位</w:t>
      </w:r>
    </w:p>
    <w:p>
      <w:pPr>
        <w:pStyle w:val="Compact"/>
        <w:numPr>
          <w:ilvl w:val="0"/>
          <w:numId w:val="1127"/>
        </w:numPr>
      </w:pPr>
      <w:r>
        <w:rPr>
          <w:rFonts w:hint="eastAsia"/>
        </w:rPr>
        <w:t xml:space="preserve">構築対象のサービスやリソース種別</w:t>
      </w:r>
    </w:p>
    <w:p>
      <w:pPr>
        <w:pStyle w:val="FirstParagraph"/>
      </w:pPr>
      <w:r>
        <w:rPr>
          <w:rFonts w:hint="eastAsia"/>
        </w:rP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rPr>
          <w:rFonts w:hint="eastAsia"/>
        </w:rP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77"/>
    <w:bookmarkStart w:id="180" w:name="gitignore"/>
    <w:p>
      <w:pPr>
        <w:pStyle w:val="1"/>
      </w:pPr>
      <w:r>
        <w:t xml:space="preserve">.gitignore</w:t>
      </w:r>
    </w:p>
    <w:p>
      <w:pPr>
        <w:pStyle w:val="FirstParagraph"/>
      </w:pPr>
      <w:r>
        <w:rPr>
          <w:rFonts w:hint="eastAsia"/>
        </w:rPr>
        <w:t xml:space="preserve">ローカルPCでも、限られた環境（dev環境など）で限られた操作（</w:t>
      </w:r>
      <w:r>
        <w:rPr>
          <w:rStyle w:val="VerbatimChar"/>
        </w:rPr>
        <w:t xml:space="preserve">terraform plan</w:t>
      </w:r>
      <w:r>
        <w:t xml:space="preserve"> </w:t>
      </w:r>
      <w:r>
        <w:rPr>
          <w:rFonts w:hint="eastAsia"/>
        </w:rPr>
        <w:t xml:space="preserve">など）を許容するケースがあり、</w:t>
      </w:r>
      <w:r>
        <w:rPr>
          <w:rStyle w:val="VerbatimChar"/>
        </w:rPr>
        <w:t xml:space="preserve">terraform init</w:t>
      </w:r>
      <w:r>
        <w:t xml:space="preserve"> </w:t>
      </w:r>
      <w:r>
        <w:rPr>
          <w:rFonts w:hint="eastAsia"/>
        </w:rPr>
        <w:t xml:space="preserve">などで生じたキャッシュファイルをGit管理にするかどうか検討する必要がある。公式としては、</w:t>
      </w:r>
      <w:hyperlink r:id="rId178">
        <w:r>
          <w:rPr>
            <w:rStyle w:val="ad"/>
          </w:rPr>
          <w:t xml:space="preserve">Dependency Lock File (.terraform.lock.hcl)</w:t>
        </w:r>
      </w:hyperlink>
      <w:r>
        <w:t xml:space="preserve"> </w:t>
      </w:r>
      <w:r>
        <w:rPr>
          <w:rFonts w:hint="eastAsia"/>
        </w:rPr>
        <w:t xml:space="preserve">にある通り、v0.14.0から追加されるようになった</w:t>
      </w:r>
      <w:r>
        <w:rPr>
          <w:rStyle w:val="VerbatimChar"/>
        </w:rPr>
        <w:t xml:space="preserve">.terraform.lock.hcl</w:t>
      </w:r>
      <w:r>
        <w:t xml:space="preserve"> </w:t>
      </w:r>
      <w:r>
        <w:rPr>
          <w:rFonts w:hint="eastAsia"/>
        </w:rPr>
        <w:t xml:space="preserve">というロックファイルもGit管理が推奨だが、チームメンバーでWindows/Linux/Macなど複数プラットフォームを扱っていると、ハマりどころも多い。</w:t>
      </w:r>
    </w:p>
    <w:p>
      <w:pPr>
        <w:pStyle w:val="a0"/>
      </w:pPr>
      <w:r>
        <w:rPr>
          <w:rFonts w:hint="eastAsia"/>
        </w:rPr>
        <w:t xml:space="preserve">推奨は以下の通り。</w:t>
      </w:r>
    </w:p>
    <w:p>
      <w:pPr>
        <w:pStyle w:val="Compact"/>
        <w:numPr>
          <w:ilvl w:val="0"/>
          <w:numId w:val="1128"/>
        </w:numPr>
      </w:pPr>
      <w:r>
        <w:rPr>
          <w:rStyle w:val="VerbatimChar"/>
        </w:rPr>
        <w:t xml:space="preserve">.gitignore</w:t>
      </w:r>
      <w:r>
        <w:t xml:space="preserve"> </w:t>
      </w:r>
      <w:r>
        <w:rPr>
          <w:rFonts w:hint="eastAsia"/>
        </w:rPr>
        <w:t xml:space="preserve">は原則、</w:t>
      </w:r>
      <w:r>
        <w:t xml:space="preserve"> </w:t>
      </w:r>
      <w:hyperlink r:id="rId179">
        <w:r>
          <w:rPr>
            <w:rStyle w:val="ad"/>
          </w:rPr>
          <w:t xml:space="preserve">Terraform.gitignore</w:t>
        </w:r>
      </w:hyperlink>
      <w:r>
        <w:t xml:space="preserve"> </w:t>
      </w:r>
      <w:r>
        <w:rPr>
          <w:rFonts w:hint="eastAsia"/>
        </w:rPr>
        <w:t xml:space="preserve">の内容を利用する</w:t>
      </w:r>
    </w:p>
    <w:p>
      <w:pPr>
        <w:pStyle w:val="Compact"/>
        <w:numPr>
          <w:ilvl w:val="0"/>
          <w:numId w:val="1128"/>
        </w:numPr>
      </w:pPr>
      <w:r>
        <w:rPr>
          <w:rStyle w:val="VerbatimChar"/>
        </w:rPr>
        <w:t xml:space="preserve">.terraform.lock.hcl</w:t>
      </w:r>
      <w:r>
        <w:t xml:space="preserve"> </w:t>
      </w:r>
      <w:r>
        <w:t xml:space="preserve">も</w:t>
      </w:r>
      <w:r>
        <w:t xml:space="preserve"> </w:t>
      </w:r>
      <w:r>
        <w:rPr>
          <w:rStyle w:val="VerbatimChar"/>
        </w:rPr>
        <w:t xml:space="preserve">.gitignore</w:t>
      </w:r>
      <w:r>
        <w:t xml:space="preserve"> </w:t>
      </w:r>
      <w:r>
        <w:rPr>
          <w:rFonts w:hint="eastAsia"/>
        </w:rPr>
        <w:t xml:space="preserve">に追加し、Git管理対象外とする</w:t>
      </w:r>
    </w:p>
    <w:p>
      <w:pPr>
        <w:pStyle w:val="Compact"/>
        <w:numPr>
          <w:ilvl w:val="0"/>
          <w:numId w:val="1128"/>
        </w:numPr>
      </w:pPr>
      <w:hyperlink w:anchor="バージョン固定">
        <w:r>
          <w:rPr>
            <w:rStyle w:val="ad"/>
            <w:rFonts w:hint="eastAsia"/>
          </w:rPr>
          <w:t xml:space="preserve">バージョン固定</w:t>
        </w:r>
      </w:hyperlink>
      <w:r>
        <w:rPr>
          <w:rFonts w:hint="eastAsia"/>
        </w:rPr>
        <w:t xml:space="preserve">章のとおり、パッチバージョンまでバージョンを明示的に固定する方針のため、ロックファイルをチームで共有する強い理由が存在しないため</w:t>
      </w:r>
    </w:p>
    <w:p>
      <w:pPr>
        <w:pStyle w:val="Compact"/>
        <w:numPr>
          <w:ilvl w:val="0"/>
          <w:numId w:val="1128"/>
        </w:numPr>
      </w:pPr>
      <w:r>
        <w:rPr>
          <w:rFonts w:hint="eastAsia"/>
        </w:rPr>
        <w:t xml:space="preserve">上記の前提として、バージョン管理が適切ではないProviderやModuleなどを利用しないこと</w:t>
      </w:r>
    </w:p>
    <w:bookmarkEnd w:id="180"/>
    <w:bookmarkStart w:id="184" w:name="参考資料"/>
    <w:p>
      <w:pPr>
        <w:pStyle w:val="1"/>
      </w:pPr>
      <w:r>
        <w:rPr>
          <w:rFonts w:hint="eastAsia"/>
        </w:rPr>
        <w:t xml:space="preserve">参考資料</w:t>
      </w:r>
    </w:p>
    <w:p>
      <w:pPr>
        <w:pStyle w:val="Compact"/>
        <w:numPr>
          <w:ilvl w:val="0"/>
          <w:numId w:val="1129"/>
        </w:numPr>
      </w:pPr>
      <w:hyperlink r:id="rId181">
        <w:r>
          <w:rPr>
            <w:rStyle w:val="ad"/>
          </w:rPr>
          <w:t xml:space="preserve">Terraform </w:t>
        </w:r>
        <w:r>
          <w:rPr>
            <w:rStyle w:val="ad"/>
            <w:rFonts w:hint="eastAsia"/>
          </w:rPr>
          <w:t xml:space="preserve">を使用するためのベスト</w:t>
        </w:r>
        <w:r>
          <w:rPr>
            <w:rStyle w:val="ad"/>
          </w:rPr>
          <w:t xml:space="preserve"> プラクティス | Google Cloud</w:t>
        </w:r>
      </w:hyperlink>
    </w:p>
    <w:p>
      <w:pPr>
        <w:pStyle w:val="Compact"/>
        <w:numPr>
          <w:ilvl w:val="0"/>
          <w:numId w:val="1129"/>
        </w:numPr>
      </w:pPr>
      <w:hyperlink r:id="rId182">
        <w:r>
          <w:rPr>
            <w:rStyle w:val="ad"/>
            <w:rFonts w:hint="eastAsia"/>
          </w:rPr>
          <w:t xml:space="preserve">コードベースの構造と組織のベストプラクティス</w:t>
        </w:r>
        <w:r>
          <w:rPr>
            <w:rStyle w:val="ad"/>
          </w:rPr>
          <w:t xml:space="preserve"> - AWS </w:t>
        </w:r>
        <w:r>
          <w:rPr>
            <w:rStyle w:val="ad"/>
            <w:rFonts w:hint="eastAsia"/>
          </w:rPr>
          <w:t xml:space="preserve">規範ガイダンス</w:t>
        </w:r>
      </w:hyperlink>
    </w:p>
    <w:p>
      <w:pPr>
        <w:pStyle w:val="Compact"/>
        <w:numPr>
          <w:ilvl w:val="0"/>
          <w:numId w:val="1129"/>
        </w:numPr>
      </w:pPr>
      <w:hyperlink r:id="rId183">
        <w:r>
          <w:rPr>
            <w:rStyle w:val="ad"/>
            <w:rFonts w:hint="eastAsia"/>
          </w:rPr>
          <w:t xml:space="preserve">最低限のTerraformコード規約を定義した</w:t>
        </w:r>
        <w:r>
          <w:rPr>
            <w:rStyle w:val="ad"/>
          </w:rPr>
          <w:t xml:space="preserve"> | Zenn</w:t>
        </w:r>
      </w:hyperlink>
    </w:p>
    <w:bookmarkEnd w:id="184"/>
    <w:bookmarkStart w:id="18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130"/>
        </w:numPr>
      </w:pPr>
      <w:r>
        <w:rPr>
          <w:rFonts w:hint="eastAsia"/>
          <w:b/>
          <w:bCs/>
        </w:rPr>
        <w:t xml:space="preserve">作成者</w:t>
      </w:r>
      <w:r>
        <w:t xml:space="preserve">: </w:t>
      </w:r>
      <w:r>
        <w:rPr>
          <w:rFonts w:hint="eastAsia"/>
        </w:rPr>
        <w:t xml:space="preserve">真野隼記、牛田隆之、前原応光、伊藤太斉、金澤祐輔、天明昂輝、神崎林太郎</w:t>
      </w:r>
    </w:p>
    <w:bookmarkEnd w:id="18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34" Target="media/rId134.jpg" /><Relationship Type="http://schemas.openxmlformats.org/officeDocument/2006/relationships/image" Id="rId155" Target="media/rId155.png" /><Relationship Type="http://schemas.openxmlformats.org/officeDocument/2006/relationships/hyperlink" Id="rId73" Target="https://blog.mmmcorp.co.jp/2022/10/31/terraform-apply-safely/" TargetMode="External" /><Relationship Type="http://schemas.openxmlformats.org/officeDocument/2006/relationships/hyperlink" Id="rId74" Target="https://blog.morihaya.tech/entry/2019/02/02/112211" TargetMode="External" /><Relationship Type="http://schemas.openxmlformats.org/officeDocument/2006/relationships/hyperlink" Id="rId130" Target="https://blog.techscore.com/entry/2023/12/15/080000" TargetMode="External" /><Relationship Type="http://schemas.openxmlformats.org/officeDocument/2006/relationships/hyperlink" Id="rId48" Target="https://blog.yuu26.com/terraform-aws-default-tags/" TargetMode="External" /><Relationship Type="http://schemas.openxmlformats.org/officeDocument/2006/relationships/hyperlink" Id="rId181" Target="https://cloud.google.com/docs/terraform/best-practices-for-terraform?hl=ja" TargetMode="External" /><Relationship Type="http://schemas.openxmlformats.org/officeDocument/2006/relationships/hyperlink" Id="rId77" Target="https://cloud.google.com/docs/terraform/best-practices/root-modules?hl=ja" TargetMode="External" /><Relationship Type="http://schemas.openxmlformats.org/officeDocument/2006/relationships/hyperlink" Id="rId175" Target="https://cloud.google.com/docs/terraform/best-practices/version-control?hl=ja#team-boundaries" TargetMode="External" /><Relationship Type="http://schemas.openxmlformats.org/officeDocument/2006/relationships/hyperlink" Id="rId65" Target="https://dev.classmethod.jp/articles/note-about-terraform-ignore-changes/" TargetMode="External" /><Relationship Type="http://schemas.openxmlformats.org/officeDocument/2006/relationships/hyperlink" Id="rId66" Target="https://dev.classmethod.jp/articles/terraform-1-10-is-now-generally-available/" TargetMode="External" /><Relationship Type="http://schemas.openxmlformats.org/officeDocument/2006/relationships/hyperlink" Id="rId148" Target="https://dev.classmethod.jp/articles/terraform-iam-policy-not-apply-but-plan/" TargetMode="External" /><Relationship Type="http://schemas.openxmlformats.org/officeDocument/2006/relationships/hyperlink" Id="rId79" Target="https://dev.classmethod.jp/articles/terraform-stacks-illustration/" TargetMode="External" /><Relationship Type="http://schemas.openxmlformats.org/officeDocument/2006/relationships/hyperlink" Id="rId51" Target="https://dev.classmethod.jp/articles/writing-iam-policy-with-terraform/" TargetMode="External" /><Relationship Type="http://schemas.openxmlformats.org/officeDocument/2006/relationships/hyperlink" Id="rId161" Target="https://developer.hashicorp.com/terraform/cli/commands/fmt" TargetMode="External" /><Relationship Type="http://schemas.openxmlformats.org/officeDocument/2006/relationships/hyperlink" Id="rId141" Target="https://developer.hashicorp.com/terraform/cli/commands/state/mv?optInFrom=terraform-io" TargetMode="External" /><Relationship Type="http://schemas.openxmlformats.org/officeDocument/2006/relationships/hyperlink" Id="rId164" Target="https://developer.hashicorp.com/terraform/cli/config/environment-variables#tf_workspace" TargetMode="External" /><Relationship Type="http://schemas.openxmlformats.org/officeDocument/2006/relationships/hyperlink" Id="rId78" Target="https://developer.hashicorp.com/terraform/cli/workspaces#when-not-to-use-multiple-workspaces" TargetMode="External" /><Relationship Type="http://schemas.openxmlformats.org/officeDocument/2006/relationships/hyperlink" Id="rId112" Target="https://developer.hashicorp.com/terraform/language/data-sources" TargetMode="External" /><Relationship Type="http://schemas.openxmlformats.org/officeDocument/2006/relationships/hyperlink" Id="rId55" Target="https://developer.hashicorp.com/terraform/language/data-sources#data-resource-dependencies" TargetMode="External" /><Relationship Type="http://schemas.openxmlformats.org/officeDocument/2006/relationships/hyperlink" Id="rId107" Target="https://developer.hashicorp.com/terraform/language/expressions/custom-conditions" TargetMode="External" /><Relationship Type="http://schemas.openxmlformats.org/officeDocument/2006/relationships/hyperlink" Id="rId40" Target="https://developer.hashicorp.com/terraform/language/expressions/dynamic-blocks" TargetMode="External" /><Relationship Type="http://schemas.openxmlformats.org/officeDocument/2006/relationships/hyperlink" Id="rId44" Target="https://developer.hashicorp.com/terraform/language/expressions/for" TargetMode="External" /><Relationship Type="http://schemas.openxmlformats.org/officeDocument/2006/relationships/hyperlink" Id="rId30" Target="https://developer.hashicorp.com/terraform/language/expressions/references#references-to-resource-attributes" TargetMode="External" /><Relationship Type="http://schemas.openxmlformats.org/officeDocument/2006/relationships/hyperlink" Id="rId28" Target="https://developer.hashicorp.com/terraform/language/expressions/type-constraints#dynamic-types-the-any-constraint" TargetMode="External" /><Relationship Type="http://schemas.openxmlformats.org/officeDocument/2006/relationships/hyperlink" Id="rId26" Target="https://developer.hashicorp.com/terraform/language/expressions/types#maps-objects" TargetMode="External" /><Relationship Type="http://schemas.openxmlformats.org/officeDocument/2006/relationships/hyperlink" Id="rId122" Target="https://developer.hashicorp.com/terraform/language/expressions/version-constraints" TargetMode="External" /><Relationship Type="http://schemas.openxmlformats.org/officeDocument/2006/relationships/hyperlink" Id="rId178" Target="https://developer.hashicorp.com/terraform/language/files/dependency-lock#dependency-installation-behavior" TargetMode="External" /><Relationship Type="http://schemas.openxmlformats.org/officeDocument/2006/relationships/hyperlink" Id="rId41" Target="https://developer.hashicorp.com/terraform/language/functions/flatten" TargetMode="External" /><Relationship Type="http://schemas.openxmlformats.org/officeDocument/2006/relationships/hyperlink" Id="rId33" Target="https://developer.hashicorp.com/terraform/language/functions/toset" TargetMode="External" /><Relationship Type="http://schemas.openxmlformats.org/officeDocument/2006/relationships/hyperlink" Id="rId34" Target="https://developer.hashicorp.com/terraform/language/meta-arguments/count" TargetMode="External" /><Relationship Type="http://schemas.openxmlformats.org/officeDocument/2006/relationships/hyperlink" Id="rId35" Target="https://developer.hashicorp.com/terraform/language/meta-arguments/for_each#the-each-object" TargetMode="External" /><Relationship Type="http://schemas.openxmlformats.org/officeDocument/2006/relationships/hyperlink" Id="rId101" Target="https://developer.hashicorp.com/terraform/language/modules/develop/composition#conditional-creation-of-objects" TargetMode="External" /><Relationship Type="http://schemas.openxmlformats.org/officeDocument/2006/relationships/hyperlink" Id="rId97" Target="https://developer.hashicorp.com/terraform/language/modules/develop/composition#module-composition" TargetMode="External" /><Relationship Type="http://schemas.openxmlformats.org/officeDocument/2006/relationships/hyperlink" Id="rId94" Target="https://developer.hashicorp.com/terraform/language/modules/develop/structure" TargetMode="External" /><Relationship Type="http://schemas.openxmlformats.org/officeDocument/2006/relationships/hyperlink" Id="rId113" Target="https://developer.hashicorp.com/terraform/language/state/remote-state-data" TargetMode="External" /><Relationship Type="http://schemas.openxmlformats.org/officeDocument/2006/relationships/hyperlink" Id="rId20" Target="https://developer.hashicorp.com/terraform/language/style" TargetMode="External" /><Relationship Type="http://schemas.openxmlformats.org/officeDocument/2006/relationships/hyperlink" Id="rId32" Target="https://developer.hashicorp.com/terraform/language/style#code-style" TargetMode="External" /><Relationship Type="http://schemas.openxmlformats.org/officeDocument/2006/relationships/hyperlink" Id="rId87" Target="https://developer.hashicorp.com/terraform/language/style#file-names" TargetMode="External" /><Relationship Type="http://schemas.openxmlformats.org/officeDocument/2006/relationships/hyperlink" Id="rId86" Target="https://developer.hashicorp.com/terraform/language/style#resource-order" TargetMode="External" /><Relationship Type="http://schemas.openxmlformats.org/officeDocument/2006/relationships/hyperlink" Id="rId126" Target="https://developer.hashicorp.com/terraform/language/style#version-pinning" TargetMode="External" /><Relationship Type="http://schemas.openxmlformats.org/officeDocument/2006/relationships/hyperlink" Id="rId91" Target="https://developer.hashicorp.com/terraform/language/syntax/json" TargetMode="External" /><Relationship Type="http://schemas.openxmlformats.org/officeDocument/2006/relationships/hyperlink" Id="rId92" Target="https://developer.hashicorp.com/terraform/language/syntax/json#comment-properties" TargetMode="External" /><Relationship Type="http://schemas.openxmlformats.org/officeDocument/2006/relationships/hyperlink" Id="rId24" Target="https://developer.hashicorp.com/terraform/language/values/locals" TargetMode="External" /><Relationship Type="http://schemas.openxmlformats.org/officeDocument/2006/relationships/hyperlink" Id="rId23" Target="https://developer.hashicorp.com/terraform/language/values/variables" TargetMode="External" /><Relationship Type="http://schemas.openxmlformats.org/officeDocument/2006/relationships/hyperlink" Id="rId69" Target="https://developer.hashicorp.com/terraform/tutorials/state/resource-lifecycle" TargetMode="External" /><Relationship Type="http://schemas.openxmlformats.org/officeDocument/2006/relationships/hyperlink" Id="rId169" Target="https://devops-blog.virtualtech.jp/entry/20230310/1678416395" TargetMode="External" /><Relationship Type="http://schemas.openxmlformats.org/officeDocument/2006/relationships/hyperlink" Id="rId182" Target="https://docs.aws.amazon.com/ja_jp/prescriptive-guidance/latest/terraform-aws-provider-best-practices/structure.html" TargetMode="External" /><Relationship Type="http://schemas.openxmlformats.org/officeDocument/2006/relationships/hyperlink" Id="rId163" Target="https://docs.gitlab.com/ee/user/application_security/iac_scanning/" TargetMode="External" /><Relationship Type="http://schemas.openxmlformats.org/officeDocument/2006/relationships/hyperlink" Id="rId118" Target="https://future-architect.github.io/articles/20210329/" TargetMode="External" /><Relationship Type="http://schemas.openxmlformats.org/officeDocument/2006/relationships/hyperlink" Id="rId37" Target="https://future-architect.github.io/articles/20211029a/" TargetMode="External" /><Relationship Type="http://schemas.openxmlformats.org/officeDocument/2006/relationships/hyperlink" Id="rId150" Target="https://future-architect.github.io/articles/20230405a/" TargetMode="External" /><Relationship Type="http://schemas.openxmlformats.org/officeDocument/2006/relationships/hyperlink" Id="rId119" Target="https://future-architect.github.io/articles/20230407a/" TargetMode="External" /><Relationship Type="http://schemas.openxmlformats.org/officeDocument/2006/relationships/hyperlink" Id="rId83" Target="https://future-architect.github.io/articles/20240311a/" TargetMode="External" /><Relationship Type="http://schemas.openxmlformats.org/officeDocument/2006/relationships/hyperlink" Id="rId108" Target="https://future-architect.github.io/articles/20240313a/" TargetMode="External" /><Relationship Type="http://schemas.openxmlformats.org/officeDocument/2006/relationships/hyperlink" Id="rId82" Target="https://future-architect.github.io/articles/20240315a/" TargetMode="External" /><Relationship Type="http://schemas.openxmlformats.org/officeDocument/2006/relationships/hyperlink" Id="rId76"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5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6" Target="https://git-scm.com/book/en/v2/Customizing-Git-Git-Hooks" TargetMode="External" /><Relationship Type="http://schemas.openxmlformats.org/officeDocument/2006/relationships/hyperlink" Id="rId147" Target="https://github.com/JamesWoolfenden/pike" TargetMode="External" /><Relationship Type="http://schemas.openxmlformats.org/officeDocument/2006/relationships/hyperlink" Id="rId170" Target="https://github.com/antonbabenko/terraform-cost-estimation" TargetMode="External" /><Relationship Type="http://schemas.openxmlformats.org/officeDocument/2006/relationships/hyperlink" Id="rId179" Target="https://github.com/github/gitignore/blob/main/Terraform.gitignore" TargetMode="External" /><Relationship Type="http://schemas.openxmlformats.org/officeDocument/2006/relationships/hyperlink" Id="rId47" Target="https://github.com/hashicorp/terraform-provider-azurerm/issues/13776" TargetMode="External" /><Relationship Type="http://schemas.openxmlformats.org/officeDocument/2006/relationships/hyperlink" Id="rId72" Target="https://github.com/hashicorp/terraform/issues/17599" TargetMode="External" /><Relationship Type="http://schemas.openxmlformats.org/officeDocument/2006/relationships/hyperlink" Id="rId123" Target="https://github.com/tfutils/%60tfenv%60" TargetMode="External" /><Relationship Type="http://schemas.openxmlformats.org/officeDocument/2006/relationships/hyperlink" Id="rId124" Target="https://github.com/tofuutils/tenv" TargetMode="External" /><Relationship Type="http://schemas.openxmlformats.org/officeDocument/2006/relationships/hyperlink" Id="rId146" Target="https://ja.wikipedia.org/wiki/%E6%9C%80%E5%B0%8F%E6%A8%A9%E9%99%90%E3%81%AE%E5%8E%9F%E5%89%87" TargetMode="External" /><Relationship Type="http://schemas.openxmlformats.org/officeDocument/2006/relationships/hyperlink" Id="rId132" Target="https://kakakakakku.hatenablog.com/entry/2024/02/29/215713" TargetMode="External" /><Relationship Type="http://schemas.openxmlformats.org/officeDocument/2006/relationships/hyperlink" Id="rId159" Target="https://marketplace.visualstudio.com/items?itemName=HashiCorp.terraform" TargetMode="External" /><Relationship Type="http://schemas.openxmlformats.org/officeDocument/2006/relationships/hyperlink" Id="rId38" Target="https://paper2.hatenablog.com/entry/2024/12/28/173440#%E9%87%8D%E8%A6%81%E3%81%AA%E5%88%B6%E7%B4%84%E3%82%AD%E3%83%BC%E3%81%AFknown-value%E3%81%A7%E3%81%AA%E3%81%91%E3%82%8C%E3%81%B0%E3%81%84%E3%81%91%E3%81%AA%E3%81%84" TargetMode="External" /><Relationship Type="http://schemas.openxmlformats.org/officeDocument/2006/relationships/hyperlink" Id="rId49" Target="https://qiita.com/kaedemalu/items/d148c86f901f654f2930" TargetMode="External" /><Relationship Type="http://schemas.openxmlformats.org/officeDocument/2006/relationships/hyperlink" Id="rId104" Target="https://registry.terraform.io/" TargetMode="External" /><Relationship Type="http://schemas.openxmlformats.org/officeDocument/2006/relationships/hyperlink" Id="rId52" Target="https://registry.terraform.io/providers/hashicorp/aws/latest/docs/data-sources/iam_policy_document" TargetMode="External" /><Relationship Type="http://schemas.openxmlformats.org/officeDocument/2006/relationships/hyperlink" Id="rId71" Target="https://registry.terraform.io/providers/hashicorp/aws/latest/docs/resources/db_instance#deletion_protection-1" TargetMode="External" /><Relationship Type="http://schemas.openxmlformats.org/officeDocument/2006/relationships/hyperlink" Id="rId70" Target="https://registry.terraform.io/providers/hashicorp/aws/latest/docs/resources/lb#enable_deletion_protection-1" TargetMode="External" /><Relationship Type="http://schemas.openxmlformats.org/officeDocument/2006/relationships/hyperlink" Id="rId57" Target="https://registry.terraform.io/providers/hashicorp/aws/latest/docs/resources/route_table" TargetMode="External" /><Relationship Type="http://schemas.openxmlformats.org/officeDocument/2006/relationships/hyperlink" Id="rId61" Target="https://registry.terraform.io/providers/hashicorp/random/latest/docs/resources/password" TargetMode="External" /><Relationship Type="http://schemas.openxmlformats.org/officeDocument/2006/relationships/hyperlink" Id="rId64" Target="https://speakerdeck.com/harukasakihara/sekiyuanaterraformfalseshi-ifang-ji-mi-qing-bao-wokodonihan-mezuhuan-jing-gou-zhu-surunihadousitaraiifalse" TargetMode="External" /><Relationship Type="http://schemas.openxmlformats.org/officeDocument/2006/relationships/hyperlink" Id="rId99" Target="https://speakerdeck.com/tmknom/terraform-module-designs" TargetMode="External" /><Relationship Type="http://schemas.openxmlformats.org/officeDocument/2006/relationships/hyperlink" Id="rId129" Target="https://support.hashicorp.com/hc/en-us/articles/360021185113-Support-Period-and-End-of-Life-EOL-Policy" TargetMode="External" /><Relationship Type="http://schemas.openxmlformats.org/officeDocument/2006/relationships/hyperlink" Id="rId137" Target="https://tech-blog.tokyo-gas.co.jp/entry/2024/05/07/113451" TargetMode="External" /><Relationship Type="http://schemas.openxmlformats.org/officeDocument/2006/relationships/hyperlink" Id="rId54"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2" Target="https://tech.dentsusoken.com/entry/terraform_manage_master_user_password" TargetMode="External" /><Relationship Type="http://schemas.openxmlformats.org/officeDocument/2006/relationships/hyperlink" Id="rId80" Target="https://techblog.ap-com.co.jp/entry/2024/10/21/190000" TargetMode="External" /><Relationship Type="http://schemas.openxmlformats.org/officeDocument/2006/relationships/hyperlink" Id="rId36" Target="https://tellme.tokyo/post/2022/06/12/terraform-count-for-each/" TargetMode="External" /><Relationship Type="http://schemas.openxmlformats.org/officeDocument/2006/relationships/hyperlink" Id="rId167" Target="https://terraform-docs.io/how-to/pre-commit-hooks/" TargetMode="External" /><Relationship Type="http://schemas.openxmlformats.org/officeDocument/2006/relationships/hyperlink" Id="rId140" Target="https://terratest.gruntwork.io/" TargetMode="External" /><Relationship Type="http://schemas.openxmlformats.org/officeDocument/2006/relationships/hyperlink" Id="rId58" Target="https://www.shigemk2.com/entry/2023/11/17/193407" TargetMode="External" /><Relationship Type="http://schemas.openxmlformats.org/officeDocument/2006/relationships/hyperlink" Id="rId63" Target="https://zenn.dev/aishift/articles/01ac0622cff568" TargetMode="External" /><Relationship Type="http://schemas.openxmlformats.org/officeDocument/2006/relationships/hyperlink" Id="rId183" Target="https://zenn.dev/coconala/articles/create_code_policy" TargetMode="External" /><Relationship Type="http://schemas.openxmlformats.org/officeDocument/2006/relationships/hyperlink" Id="rId171" Target="https://zenn.dev/shunsuke_suzuki/articles/tfprovidercheck-introduction" TargetMode="External" /><Relationship Type="http://schemas.openxmlformats.org/officeDocument/2006/relationships/hyperlink" Id="rId110" Target="https://zenn.dev/terraform_jp/articles/terraform-s3-state-lock" TargetMode="External" /><Relationship Type="http://schemas.openxmlformats.org/officeDocument/2006/relationships/hyperlink" Id="rId142" Target="https://zenn.dev/toshikish/articles/61db8661cb28ba" TargetMode="External" /><Relationship Type="http://schemas.openxmlformats.org/officeDocument/2006/relationships/hyperlink" Id="rId42"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3" Target="https://blog.mmmcorp.co.jp/2022/10/31/terraform-apply-safely/" TargetMode="External" /><Relationship Type="http://schemas.openxmlformats.org/officeDocument/2006/relationships/hyperlink" Id="rId74" Target="https://blog.morihaya.tech/entry/2019/02/02/112211" TargetMode="External" /><Relationship Type="http://schemas.openxmlformats.org/officeDocument/2006/relationships/hyperlink" Id="rId130" Target="https://blog.techscore.com/entry/2023/12/15/080000" TargetMode="External" /><Relationship Type="http://schemas.openxmlformats.org/officeDocument/2006/relationships/hyperlink" Id="rId48" Target="https://blog.yuu26.com/terraform-aws-default-tags/" TargetMode="External" /><Relationship Type="http://schemas.openxmlformats.org/officeDocument/2006/relationships/hyperlink" Id="rId181" Target="https://cloud.google.com/docs/terraform/best-practices-for-terraform?hl=ja" TargetMode="External" /><Relationship Type="http://schemas.openxmlformats.org/officeDocument/2006/relationships/hyperlink" Id="rId77" Target="https://cloud.google.com/docs/terraform/best-practices/root-modules?hl=ja" TargetMode="External" /><Relationship Type="http://schemas.openxmlformats.org/officeDocument/2006/relationships/hyperlink" Id="rId175" Target="https://cloud.google.com/docs/terraform/best-practices/version-control?hl=ja#team-boundaries" TargetMode="External" /><Relationship Type="http://schemas.openxmlformats.org/officeDocument/2006/relationships/hyperlink" Id="rId65" Target="https://dev.classmethod.jp/articles/note-about-terraform-ignore-changes/" TargetMode="External" /><Relationship Type="http://schemas.openxmlformats.org/officeDocument/2006/relationships/hyperlink" Id="rId66" Target="https://dev.classmethod.jp/articles/terraform-1-10-is-now-generally-available/" TargetMode="External" /><Relationship Type="http://schemas.openxmlformats.org/officeDocument/2006/relationships/hyperlink" Id="rId148" Target="https://dev.classmethod.jp/articles/terraform-iam-policy-not-apply-but-plan/" TargetMode="External" /><Relationship Type="http://schemas.openxmlformats.org/officeDocument/2006/relationships/hyperlink" Id="rId79" Target="https://dev.classmethod.jp/articles/terraform-stacks-illustration/" TargetMode="External" /><Relationship Type="http://schemas.openxmlformats.org/officeDocument/2006/relationships/hyperlink" Id="rId51" Target="https://dev.classmethod.jp/articles/writing-iam-policy-with-terraform/" TargetMode="External" /><Relationship Type="http://schemas.openxmlformats.org/officeDocument/2006/relationships/hyperlink" Id="rId161" Target="https://developer.hashicorp.com/terraform/cli/commands/fmt" TargetMode="External" /><Relationship Type="http://schemas.openxmlformats.org/officeDocument/2006/relationships/hyperlink" Id="rId141" Target="https://developer.hashicorp.com/terraform/cli/commands/state/mv?optInFrom=terraform-io" TargetMode="External" /><Relationship Type="http://schemas.openxmlformats.org/officeDocument/2006/relationships/hyperlink" Id="rId164" Target="https://developer.hashicorp.com/terraform/cli/config/environment-variables#tf_workspace" TargetMode="External" /><Relationship Type="http://schemas.openxmlformats.org/officeDocument/2006/relationships/hyperlink" Id="rId78" Target="https://developer.hashicorp.com/terraform/cli/workspaces#when-not-to-use-multiple-workspaces" TargetMode="External" /><Relationship Type="http://schemas.openxmlformats.org/officeDocument/2006/relationships/hyperlink" Id="rId112" Target="https://developer.hashicorp.com/terraform/language/data-sources" TargetMode="External" /><Relationship Type="http://schemas.openxmlformats.org/officeDocument/2006/relationships/hyperlink" Id="rId55" Target="https://developer.hashicorp.com/terraform/language/data-sources#data-resource-dependencies" TargetMode="External" /><Relationship Type="http://schemas.openxmlformats.org/officeDocument/2006/relationships/hyperlink" Id="rId107" Target="https://developer.hashicorp.com/terraform/language/expressions/custom-conditions" TargetMode="External" /><Relationship Type="http://schemas.openxmlformats.org/officeDocument/2006/relationships/hyperlink" Id="rId40" Target="https://developer.hashicorp.com/terraform/language/expressions/dynamic-blocks" TargetMode="External" /><Relationship Type="http://schemas.openxmlformats.org/officeDocument/2006/relationships/hyperlink" Id="rId44" Target="https://developer.hashicorp.com/terraform/language/expressions/for" TargetMode="External" /><Relationship Type="http://schemas.openxmlformats.org/officeDocument/2006/relationships/hyperlink" Id="rId30" Target="https://developer.hashicorp.com/terraform/language/expressions/references#references-to-resource-attributes" TargetMode="External" /><Relationship Type="http://schemas.openxmlformats.org/officeDocument/2006/relationships/hyperlink" Id="rId28" Target="https://developer.hashicorp.com/terraform/language/expressions/type-constraints#dynamic-types-the-any-constraint" TargetMode="External" /><Relationship Type="http://schemas.openxmlformats.org/officeDocument/2006/relationships/hyperlink" Id="rId26" Target="https://developer.hashicorp.com/terraform/language/expressions/types#maps-objects" TargetMode="External" /><Relationship Type="http://schemas.openxmlformats.org/officeDocument/2006/relationships/hyperlink" Id="rId122" Target="https://developer.hashicorp.com/terraform/language/expressions/version-constraints" TargetMode="External" /><Relationship Type="http://schemas.openxmlformats.org/officeDocument/2006/relationships/hyperlink" Id="rId178" Target="https://developer.hashicorp.com/terraform/language/files/dependency-lock#dependency-installation-behavior" TargetMode="External" /><Relationship Type="http://schemas.openxmlformats.org/officeDocument/2006/relationships/hyperlink" Id="rId41" Target="https://developer.hashicorp.com/terraform/language/functions/flatten" TargetMode="External" /><Relationship Type="http://schemas.openxmlformats.org/officeDocument/2006/relationships/hyperlink" Id="rId33" Target="https://developer.hashicorp.com/terraform/language/functions/toset" TargetMode="External" /><Relationship Type="http://schemas.openxmlformats.org/officeDocument/2006/relationships/hyperlink" Id="rId34" Target="https://developer.hashicorp.com/terraform/language/meta-arguments/count" TargetMode="External" /><Relationship Type="http://schemas.openxmlformats.org/officeDocument/2006/relationships/hyperlink" Id="rId35" Target="https://developer.hashicorp.com/terraform/language/meta-arguments/for_each#the-each-object" TargetMode="External" /><Relationship Type="http://schemas.openxmlformats.org/officeDocument/2006/relationships/hyperlink" Id="rId101" Target="https://developer.hashicorp.com/terraform/language/modules/develop/composition#conditional-creation-of-objects" TargetMode="External" /><Relationship Type="http://schemas.openxmlformats.org/officeDocument/2006/relationships/hyperlink" Id="rId97" Target="https://developer.hashicorp.com/terraform/language/modules/develop/composition#module-composition" TargetMode="External" /><Relationship Type="http://schemas.openxmlformats.org/officeDocument/2006/relationships/hyperlink" Id="rId94" Target="https://developer.hashicorp.com/terraform/language/modules/develop/structure" TargetMode="External" /><Relationship Type="http://schemas.openxmlformats.org/officeDocument/2006/relationships/hyperlink" Id="rId113" Target="https://developer.hashicorp.com/terraform/language/state/remote-state-data" TargetMode="External" /><Relationship Type="http://schemas.openxmlformats.org/officeDocument/2006/relationships/hyperlink" Id="rId20" Target="https://developer.hashicorp.com/terraform/language/style" TargetMode="External" /><Relationship Type="http://schemas.openxmlformats.org/officeDocument/2006/relationships/hyperlink" Id="rId32" Target="https://developer.hashicorp.com/terraform/language/style#code-style" TargetMode="External" /><Relationship Type="http://schemas.openxmlformats.org/officeDocument/2006/relationships/hyperlink" Id="rId87" Target="https://developer.hashicorp.com/terraform/language/style#file-names" TargetMode="External" /><Relationship Type="http://schemas.openxmlformats.org/officeDocument/2006/relationships/hyperlink" Id="rId86" Target="https://developer.hashicorp.com/terraform/language/style#resource-order" TargetMode="External" /><Relationship Type="http://schemas.openxmlformats.org/officeDocument/2006/relationships/hyperlink" Id="rId126" Target="https://developer.hashicorp.com/terraform/language/style#version-pinning" TargetMode="External" /><Relationship Type="http://schemas.openxmlformats.org/officeDocument/2006/relationships/hyperlink" Id="rId91" Target="https://developer.hashicorp.com/terraform/language/syntax/json" TargetMode="External" /><Relationship Type="http://schemas.openxmlformats.org/officeDocument/2006/relationships/hyperlink" Id="rId92" Target="https://developer.hashicorp.com/terraform/language/syntax/json#comment-properties" TargetMode="External" /><Relationship Type="http://schemas.openxmlformats.org/officeDocument/2006/relationships/hyperlink" Id="rId24" Target="https://developer.hashicorp.com/terraform/language/values/locals" TargetMode="External" /><Relationship Type="http://schemas.openxmlformats.org/officeDocument/2006/relationships/hyperlink" Id="rId23" Target="https://developer.hashicorp.com/terraform/language/values/variables" TargetMode="External" /><Relationship Type="http://schemas.openxmlformats.org/officeDocument/2006/relationships/hyperlink" Id="rId69" Target="https://developer.hashicorp.com/terraform/tutorials/state/resource-lifecycle" TargetMode="External" /><Relationship Type="http://schemas.openxmlformats.org/officeDocument/2006/relationships/hyperlink" Id="rId169" Target="https://devops-blog.virtualtech.jp/entry/20230310/1678416395" TargetMode="External" /><Relationship Type="http://schemas.openxmlformats.org/officeDocument/2006/relationships/hyperlink" Id="rId182" Target="https://docs.aws.amazon.com/ja_jp/prescriptive-guidance/latest/terraform-aws-provider-best-practices/structure.html" TargetMode="External" /><Relationship Type="http://schemas.openxmlformats.org/officeDocument/2006/relationships/hyperlink" Id="rId163" Target="https://docs.gitlab.com/ee/user/application_security/iac_scanning/" TargetMode="External" /><Relationship Type="http://schemas.openxmlformats.org/officeDocument/2006/relationships/hyperlink" Id="rId118" Target="https://future-architect.github.io/articles/20210329/" TargetMode="External" /><Relationship Type="http://schemas.openxmlformats.org/officeDocument/2006/relationships/hyperlink" Id="rId37" Target="https://future-architect.github.io/articles/20211029a/" TargetMode="External" /><Relationship Type="http://schemas.openxmlformats.org/officeDocument/2006/relationships/hyperlink" Id="rId150" Target="https://future-architect.github.io/articles/20230405a/" TargetMode="External" /><Relationship Type="http://schemas.openxmlformats.org/officeDocument/2006/relationships/hyperlink" Id="rId119" Target="https://future-architect.github.io/articles/20230407a/" TargetMode="External" /><Relationship Type="http://schemas.openxmlformats.org/officeDocument/2006/relationships/hyperlink" Id="rId83" Target="https://future-architect.github.io/articles/20240311a/" TargetMode="External" /><Relationship Type="http://schemas.openxmlformats.org/officeDocument/2006/relationships/hyperlink" Id="rId108" Target="https://future-architect.github.io/articles/20240313a/" TargetMode="External" /><Relationship Type="http://schemas.openxmlformats.org/officeDocument/2006/relationships/hyperlink" Id="rId82" Target="https://future-architect.github.io/articles/20240315a/" TargetMode="External" /><Relationship Type="http://schemas.openxmlformats.org/officeDocument/2006/relationships/hyperlink" Id="rId76"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5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6" Target="https://git-scm.com/book/en/v2/Customizing-Git-Git-Hooks" TargetMode="External" /><Relationship Type="http://schemas.openxmlformats.org/officeDocument/2006/relationships/hyperlink" Id="rId147" Target="https://github.com/JamesWoolfenden/pike" TargetMode="External" /><Relationship Type="http://schemas.openxmlformats.org/officeDocument/2006/relationships/hyperlink" Id="rId170" Target="https://github.com/antonbabenko/terraform-cost-estimation" TargetMode="External" /><Relationship Type="http://schemas.openxmlformats.org/officeDocument/2006/relationships/hyperlink" Id="rId179" Target="https://github.com/github/gitignore/blob/main/Terraform.gitignore" TargetMode="External" /><Relationship Type="http://schemas.openxmlformats.org/officeDocument/2006/relationships/hyperlink" Id="rId47" Target="https://github.com/hashicorp/terraform-provider-azurerm/issues/13776" TargetMode="External" /><Relationship Type="http://schemas.openxmlformats.org/officeDocument/2006/relationships/hyperlink" Id="rId72" Target="https://github.com/hashicorp/terraform/issues/17599" TargetMode="External" /><Relationship Type="http://schemas.openxmlformats.org/officeDocument/2006/relationships/hyperlink" Id="rId123" Target="https://github.com/tfutils/%60tfenv%60" TargetMode="External" /><Relationship Type="http://schemas.openxmlformats.org/officeDocument/2006/relationships/hyperlink" Id="rId124" Target="https://github.com/tofuutils/tenv" TargetMode="External" /><Relationship Type="http://schemas.openxmlformats.org/officeDocument/2006/relationships/hyperlink" Id="rId146" Target="https://ja.wikipedia.org/wiki/%E6%9C%80%E5%B0%8F%E6%A8%A9%E9%99%90%E3%81%AE%E5%8E%9F%E5%89%87" TargetMode="External" /><Relationship Type="http://schemas.openxmlformats.org/officeDocument/2006/relationships/hyperlink" Id="rId132" Target="https://kakakakakku.hatenablog.com/entry/2024/02/29/215713" TargetMode="External" /><Relationship Type="http://schemas.openxmlformats.org/officeDocument/2006/relationships/hyperlink" Id="rId159" Target="https://marketplace.visualstudio.com/items?itemName=HashiCorp.terraform" TargetMode="External" /><Relationship Type="http://schemas.openxmlformats.org/officeDocument/2006/relationships/hyperlink" Id="rId38" Target="https://paper2.hatenablog.com/entry/2024/12/28/173440#%E9%87%8D%E8%A6%81%E3%81%AA%E5%88%B6%E7%B4%84%E3%82%AD%E3%83%BC%E3%81%AFknown-value%E3%81%A7%E3%81%AA%E3%81%91%E3%82%8C%E3%81%B0%E3%81%84%E3%81%91%E3%81%AA%E3%81%84" TargetMode="External" /><Relationship Type="http://schemas.openxmlformats.org/officeDocument/2006/relationships/hyperlink" Id="rId49" Target="https://qiita.com/kaedemalu/items/d148c86f901f654f2930" TargetMode="External" /><Relationship Type="http://schemas.openxmlformats.org/officeDocument/2006/relationships/hyperlink" Id="rId104" Target="https://registry.terraform.io/" TargetMode="External" /><Relationship Type="http://schemas.openxmlformats.org/officeDocument/2006/relationships/hyperlink" Id="rId52" Target="https://registry.terraform.io/providers/hashicorp/aws/latest/docs/data-sources/iam_policy_document" TargetMode="External" /><Relationship Type="http://schemas.openxmlformats.org/officeDocument/2006/relationships/hyperlink" Id="rId71" Target="https://registry.terraform.io/providers/hashicorp/aws/latest/docs/resources/db_instance#deletion_protection-1" TargetMode="External" /><Relationship Type="http://schemas.openxmlformats.org/officeDocument/2006/relationships/hyperlink" Id="rId70" Target="https://registry.terraform.io/providers/hashicorp/aws/latest/docs/resources/lb#enable_deletion_protection-1" TargetMode="External" /><Relationship Type="http://schemas.openxmlformats.org/officeDocument/2006/relationships/hyperlink" Id="rId57" Target="https://registry.terraform.io/providers/hashicorp/aws/latest/docs/resources/route_table" TargetMode="External" /><Relationship Type="http://schemas.openxmlformats.org/officeDocument/2006/relationships/hyperlink" Id="rId61" Target="https://registry.terraform.io/providers/hashicorp/random/latest/docs/resources/password" TargetMode="External" /><Relationship Type="http://schemas.openxmlformats.org/officeDocument/2006/relationships/hyperlink" Id="rId64" Target="https://speakerdeck.com/harukasakihara/sekiyuanaterraformfalseshi-ifang-ji-mi-qing-bao-wokodonihan-mezuhuan-jing-gou-zhu-surunihadousitaraiifalse" TargetMode="External" /><Relationship Type="http://schemas.openxmlformats.org/officeDocument/2006/relationships/hyperlink" Id="rId99" Target="https://speakerdeck.com/tmknom/terraform-module-designs" TargetMode="External" /><Relationship Type="http://schemas.openxmlformats.org/officeDocument/2006/relationships/hyperlink" Id="rId129" Target="https://support.hashicorp.com/hc/en-us/articles/360021185113-Support-Period-and-End-of-Life-EOL-Policy" TargetMode="External" /><Relationship Type="http://schemas.openxmlformats.org/officeDocument/2006/relationships/hyperlink" Id="rId137" Target="https://tech-blog.tokyo-gas.co.jp/entry/2024/05/07/113451" TargetMode="External" /><Relationship Type="http://schemas.openxmlformats.org/officeDocument/2006/relationships/hyperlink" Id="rId54"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2" Target="https://tech.dentsusoken.com/entry/terraform_manage_master_user_password" TargetMode="External" /><Relationship Type="http://schemas.openxmlformats.org/officeDocument/2006/relationships/hyperlink" Id="rId80" Target="https://techblog.ap-com.co.jp/entry/2024/10/21/190000" TargetMode="External" /><Relationship Type="http://schemas.openxmlformats.org/officeDocument/2006/relationships/hyperlink" Id="rId36" Target="https://tellme.tokyo/post/2022/06/12/terraform-count-for-each/" TargetMode="External" /><Relationship Type="http://schemas.openxmlformats.org/officeDocument/2006/relationships/hyperlink" Id="rId167" Target="https://terraform-docs.io/how-to/pre-commit-hooks/" TargetMode="External" /><Relationship Type="http://schemas.openxmlformats.org/officeDocument/2006/relationships/hyperlink" Id="rId140" Target="https://terratest.gruntwork.io/" TargetMode="External" /><Relationship Type="http://schemas.openxmlformats.org/officeDocument/2006/relationships/hyperlink" Id="rId58" Target="https://www.shigemk2.com/entry/2023/11/17/193407" TargetMode="External" /><Relationship Type="http://schemas.openxmlformats.org/officeDocument/2006/relationships/hyperlink" Id="rId63" Target="https://zenn.dev/aishift/articles/01ac0622cff568" TargetMode="External" /><Relationship Type="http://schemas.openxmlformats.org/officeDocument/2006/relationships/hyperlink" Id="rId183" Target="https://zenn.dev/coconala/articles/create_code_policy" TargetMode="External" /><Relationship Type="http://schemas.openxmlformats.org/officeDocument/2006/relationships/hyperlink" Id="rId171" Target="https://zenn.dev/shunsuke_suzuki/articles/tfprovidercheck-introduction" TargetMode="External" /><Relationship Type="http://schemas.openxmlformats.org/officeDocument/2006/relationships/hyperlink" Id="rId110" Target="https://zenn.dev/terraform_jp/articles/terraform-s3-state-lock" TargetMode="External" /><Relationship Type="http://schemas.openxmlformats.org/officeDocument/2006/relationships/hyperlink" Id="rId142" Target="https://zenn.dev/toshikish/articles/61db8661cb28ba" TargetMode="External" /><Relationship Type="http://schemas.openxmlformats.org/officeDocument/2006/relationships/hyperlink" Id="rId42"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2026-04-15T00:33:33Z</dcterms:created>
  <dcterms:modified xsi:type="dcterms:W3CDTF">2026-04-15T00:33:33Z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