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83.png" ContentType="image/png"/>
  <Override PartName="/word/media/rId90.png" ContentType="image/png"/>
  <Override PartName="/word/media/rId73.png" ContentType="image/png"/>
  <Override PartName="/word/media/rId76.png" ContentType="image/png"/>
  <Override PartName="/word/media/rId163.png" ContentType="image/png"/>
  <Override PartName="/word/media/rId166.png" ContentType="image/png"/>
  <Override PartName="/word/media/rId142.png" ContentType="image/png"/>
  <Override PartName="/word/media/rId145.png" ContentType="image/png"/>
  <Override PartName="/word/media/rId173.png" ContentType="image/png"/>
  <Override PartName="/word/media/rId156.png" ContentType="image/png"/>
  <Override PartName="/word/media/rId159.png" ContentType="image/png"/>
  <Override PartName="/word/media/rId149.png" ContentType="image/png"/>
  <Override PartName="/word/media/rId152.png" ContentType="image/png"/>
  <Override PartName="/word/media/rId176.png" ContentType="image/png"/>
  <Override PartName="/word/media/rId179.png" ContentType="image/png"/>
  <Override PartName="/word/media/rId182.png" ContentType="image/png"/>
  <Override PartName="/word/media/rId170.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1"/>
        </w:numPr>
        <w:pStyle w:val="Compact"/>
      </w:pPr>
      <w:r>
        <w:t xml:space="preserve">GitHub ／ GitLab の利用</w:t>
      </w:r>
    </w:p>
    <w:p>
      <w:pPr>
        <w:numPr>
          <w:ilvl w:val="0"/>
          <w:numId w:val="1001"/>
        </w:numPr>
        <w:pStyle w:val="Compact"/>
      </w:pPr>
      <w:r>
        <w:t xml:space="preserve">トランクベース開発（フィーチャーフラグ）を</w:t>
      </w:r>
      <w:r>
        <w:t xml:space="preserve"> </w:t>
      </w:r>
      <w:r>
        <w:rPr>
          <w:bCs/>
          <w:b/>
        </w:rPr>
        <w:t xml:space="preserve">採用しない</w:t>
      </w:r>
    </w:p>
    <w:p>
      <w:pPr>
        <w:numPr>
          <w:ilvl w:val="0"/>
          <w:numId w:val="1001"/>
        </w:numPr>
        <w:pStyle w:val="Compact"/>
      </w:pPr>
      <w:r>
        <w:t xml:space="preserve">ライブラリではなく、アプリケーション（CLIツール、Webアプリケーションなどの）開発で利用する</w:t>
      </w:r>
    </w:p>
    <w:bookmarkEnd w:id="20"/>
    <w:bookmarkStart w:id="21"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1"/>
    <w:bookmarkStart w:id="22"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3"/>
        </w:numPr>
        <w:pStyle w:val="Compact"/>
      </w:pPr>
      <w:r>
        <w:t xml:space="preserve">すべての機能開発や不具合修正に、featureブランチを使用する</w:t>
      </w:r>
    </w:p>
    <w:p>
      <w:pPr>
        <w:numPr>
          <w:ilvl w:val="0"/>
          <w:numId w:val="1003"/>
        </w:numPr>
        <w:pStyle w:val="Compact"/>
      </w:pPr>
      <w:r>
        <w:t xml:space="preserve">プルリクエストを経由してfeatureブランチの修正内容をマージする</w:t>
      </w:r>
    </w:p>
    <w:p>
      <w:pPr>
        <w:numPr>
          <w:ilvl w:val="0"/>
          <w:numId w:val="1003"/>
        </w:numPr>
        <w:pStyle w:val="Compact"/>
      </w:pPr>
      <w:r>
        <w:t xml:space="preserve">永続ブランチは各環境にデプロイ可能となるよう整合性を保つ</w:t>
      </w:r>
    </w:p>
    <w:bookmarkEnd w:id="22"/>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3"/>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4"/>
        </w:numPr>
        <w:pStyle w:val="Compact"/>
      </w:pPr>
      <w:r>
        <w:t xml:space="preserve">ひとつの変更に対してひとつのfeatureブランチを作成し、作業完了後に削除するため、開発中で最も使われる短命なブランチである</w:t>
      </w:r>
    </w:p>
    <w:p>
      <w:pPr>
        <w:numPr>
          <w:ilvl w:val="0"/>
          <w:numId w:val="1004"/>
        </w:numPr>
        <w:pStyle w:val="Compact"/>
      </w:pPr>
      <w:r>
        <w:t xml:space="preserve">基本的に1人の開発者のみが利用する</w:t>
      </w:r>
    </w:p>
    <w:p>
      <w:pPr>
        <w:pStyle w:val="CaptionedFigure"/>
      </w:pPr>
      <w:r>
        <w:drawing>
          <wp:inline>
            <wp:extent cx="7543800" cy="14478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Style w:val="Compact"/>
      </w:pPr>
      <w:r>
        <w:rPr>
          <w:rStyle w:val="VerbatimChar"/>
        </w:rPr>
        <w:t xml:space="preserve">feature/</w:t>
      </w:r>
      <w:r>
        <w:t xml:space="preserve"> </w:t>
      </w:r>
      <w:r>
        <w:t xml:space="preserve">のプレフィックスを付ける</w:t>
      </w:r>
    </w:p>
    <w:p>
      <w:pPr>
        <w:numPr>
          <w:ilvl w:val="0"/>
          <w:numId w:val="1005"/>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6"/>
        </w:numPr>
        <w:pStyle w:val="Compact"/>
      </w:pPr>
      <w:r>
        <w:t xml:space="preserve">リリース前の検証を開発と並行して実施する場合に利用する</w:t>
      </w:r>
    </w:p>
    <w:p>
      <w:pPr>
        <w:numPr>
          <w:ilvl w:val="0"/>
          <w:numId w:val="1006"/>
        </w:numPr>
        <w:pStyle w:val="Compact"/>
      </w:pPr>
      <w:r>
        <w:t xml:space="preserve">releaseブランチではバグ修正、ドキュメント生成、その他のリリースに伴うタスクのみを実施する</w:t>
      </w:r>
    </w:p>
    <w:p>
      <w:pPr>
        <w:numPr>
          <w:ilvl w:val="0"/>
          <w:numId w:val="1006"/>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7"/>
        </w:numPr>
        <w:pStyle w:val="Compact"/>
      </w:pPr>
      <w:r>
        <w:t xml:space="preserve">修正が完了するとmainとdevelopの両方(あるいは進行中のreleaseブランチ)にマージされる</w:t>
      </w:r>
    </w:p>
    <w:p>
      <w:pPr>
        <w:numPr>
          <w:ilvl w:val="0"/>
          <w:numId w:val="1007"/>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8"/>
        </w:numPr>
        <w:pStyle w:val="Compact"/>
      </w:pPr>
      <w:r>
        <w:t xml:space="preserve">topicブランチが必要なケースでは、featureブランチへの直接プッシュを行ってはならない</w:t>
      </w:r>
    </w:p>
    <w:p>
      <w:pPr>
        <w:numPr>
          <w:ilvl w:val="0"/>
          <w:numId w:val="1008"/>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9"/>
        </w:numPr>
        <w:pStyle w:val="Compact"/>
      </w:pPr>
      <w:r>
        <w:t xml:space="preserve">できるかぎりシンプルなモデルを選択し、運用コストを下げる</w:t>
      </w:r>
    </w:p>
    <w:p>
      <w:pPr>
        <w:numPr>
          <w:ilvl w:val="0"/>
          <w:numId w:val="1009"/>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Style w:val="Compact"/>
      </w:pPr>
      <w:hyperlink r:id="rId46">
        <w:r>
          <w:rPr>
            <w:rStyle w:val="ad"/>
          </w:rPr>
          <w:t xml:space="preserve">git-flow</w:t>
        </w:r>
      </w:hyperlink>
    </w:p>
    <w:p>
      <w:pPr>
        <w:numPr>
          <w:ilvl w:val="0"/>
          <w:numId w:val="1010"/>
        </w:numPr>
        <w:pStyle w:val="Compact"/>
      </w:pPr>
      <w:hyperlink r:id="rId47">
        <w:r>
          <w:rPr>
            <w:rStyle w:val="ad"/>
          </w:rPr>
          <w:t xml:space="preserve">GitHub flow</w:t>
        </w:r>
      </w:hyperlink>
    </w:p>
    <w:p>
      <w:pPr>
        <w:numPr>
          <w:ilvl w:val="0"/>
          <w:numId w:val="1010"/>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Style w:val="Compact"/>
      </w:pPr>
      <w:r>
        <w:t xml:space="preserve">※1: 特定の呼称はないためLite GitLab FLowと命名する</w:t>
      </w:r>
    </w:p>
    <w:p>
      <w:pPr>
        <w:numPr>
          <w:ilvl w:val="0"/>
          <w:numId w:val="1011"/>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2"/>
        </w:numPr>
        <w:pStyle w:val="Compact"/>
      </w:pPr>
      <w:r>
        <w:t xml:space="preserve">developブランチを複数作成する場合</w:t>
      </w:r>
    </w:p>
    <w:p>
      <w:pPr>
        <w:numPr>
          <w:ilvl w:val="0"/>
          <w:numId w:val="1012"/>
        </w:numPr>
        <w:pStyle w:val="Compact"/>
      </w:pPr>
      <w:r>
        <w:t xml:space="preserve">過去バージョンをサポートする場合</w:t>
      </w:r>
    </w:p>
    <w:bookmarkStart w:id="58"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3"/>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4"/>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4"/>
        </w:numPr>
        <w:pStyle w:val="Compact"/>
      </w:pPr>
      <w:r>
        <w:t xml:space="preserve">誤操作を避ける目的でcherry-pickは行わない</w:t>
      </w:r>
    </w:p>
    <w:p>
      <w:pPr>
        <w:numPr>
          <w:ilvl w:val="0"/>
          <w:numId w:val="1014"/>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5"/>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Style w:val="Compact"/>
      </w:pPr>
      <w:r>
        <w:t xml:space="preserve">プロダクション環境（=</w:t>
      </w:r>
      <w:r>
        <w:rPr>
          <w:rStyle w:val="VerbatimChar"/>
        </w:rPr>
        <w:t xml:space="preserve">develop</w:t>
      </w:r>
      <w:r>
        <w:t xml:space="preserve">）との差分を把握することができる</w:t>
      </w:r>
    </w:p>
    <w:p>
      <w:pPr>
        <w:numPr>
          <w:ilvl w:val="0"/>
          <w:numId w:val="1016"/>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7"/>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8"/>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7"/>
        </w:numPr>
        <w:pStyle w:val="Compact"/>
      </w:pPr>
      <w:r>
        <w:t xml:space="preserve">featureブランチのマージ後、マイナーバージョン（あるいはパッチバージョン）を上げたタグをコミットし、リリースする</w:t>
      </w:r>
    </w:p>
    <w:p>
      <w:pPr>
        <w:numPr>
          <w:ilvl w:val="1"/>
          <w:numId w:val="1019"/>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2"/>
    <w:bookmarkEnd w:id="63"/>
    <w:bookmarkStart w:id="72"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0"/>
        </w:numPr>
        <w:pStyle w:val="Compact"/>
      </w:pPr>
      <w:r>
        <w:t xml:space="preserve">developブランチからfeatureブランチへ変更を取り込む</w:t>
      </w:r>
    </w:p>
    <w:p>
      <w:pPr>
        <w:numPr>
          <w:ilvl w:val="0"/>
          <w:numId w:val="1020"/>
        </w:numPr>
        <w:pStyle w:val="Compact"/>
      </w:pPr>
      <w:r>
        <w:t xml:space="preserve">featureブランチからdevelopブランチへ変更を取り込む</w:t>
      </w:r>
    </w:p>
    <w:p>
      <w:pPr>
        <w:numPr>
          <w:ilvl w:val="0"/>
          <w:numId w:val="1020"/>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Style w:val="Compact"/>
      </w:pPr>
      <w:r>
        <w:t xml:space="preserve">プロジェクトのコミット履歴の管理</w:t>
      </w:r>
    </w:p>
    <w:p>
      <w:pPr>
        <w:numPr>
          <w:ilvl w:val="0"/>
          <w:numId w:val="1021"/>
        </w:numPr>
        <w:pStyle w:val="Compact"/>
      </w:pPr>
      <w:r>
        <w:t xml:space="preserve">開発プロセスの円滑な進行</w:t>
      </w:r>
    </w:p>
    <w:p>
      <w:pPr>
        <w:numPr>
          <w:ilvl w:val="0"/>
          <w:numId w:val="1021"/>
        </w:numPr>
        <w:pStyle w:val="Compact"/>
      </w:pPr>
      <w:r>
        <w:t xml:space="preserve">最終的なソフトウェア品質</w:t>
      </w:r>
    </w:p>
    <w:bookmarkStart w:id="67"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2"/>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2"/>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3"/>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5"/>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7"/>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7"/>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4"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8"/>
        </w:numPr>
        <w:pStyle w:val="Compact"/>
      </w:pPr>
      <w:r>
        <w:t xml:space="preserve">レビュアーの負荷軽減のため</w:t>
      </w:r>
    </w:p>
    <w:p>
      <w:pPr>
        <w:numPr>
          <w:ilvl w:val="1"/>
          <w:numId w:val="1029"/>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8"/>
        </w:numPr>
        <w:pStyle w:val="Compact"/>
      </w:pPr>
      <w:r>
        <w:t xml:space="preserve">マージ後のdevelopブランチでテスト失敗するリスクを減らすため</w:t>
      </w:r>
    </w:p>
    <w:p>
      <w:pPr>
        <w:numPr>
          <w:ilvl w:val="1"/>
          <w:numId w:val="1030"/>
        </w:numPr>
        <w:pStyle w:val="Compact"/>
      </w:pPr>
      <w:r>
        <w:t xml:space="preserve">コンフリクトせずにマージ可能だったとしても、何かしらの依存関係や整合性が狂い、マージ後のテストが失敗する可能性がある</w:t>
      </w:r>
    </w:p>
    <w:bookmarkEnd w:id="64"/>
    <w:bookmarkStart w:id="65"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5"/>
    <w:bookmarkStart w:id="66"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Style w:val="Compact"/>
      </w:pPr>
      <w:r>
        <w:t xml:space="preserve">マージ後にapply</w:t>
      </w:r>
    </w:p>
    <w:p>
      <w:pPr>
        <w:numPr>
          <w:ilvl w:val="1"/>
          <w:numId w:val="1032"/>
        </w:numPr>
        <w:pStyle w:val="Compact"/>
      </w:pPr>
      <w:r>
        <w:t xml:space="preserve">PR -&gt; CI（planを含む） -&gt; レビュー -&gt; developマージ -&gt; apply(CI)</w:t>
      </w:r>
    </w:p>
    <w:p>
      <w:pPr>
        <w:numPr>
          <w:ilvl w:val="0"/>
          <w:numId w:val="1031"/>
        </w:numPr>
        <w:pStyle w:val="Compact"/>
      </w:pPr>
      <w:r>
        <w:t xml:space="preserve">Approve後にapply</w:t>
      </w:r>
    </w:p>
    <w:p>
      <w:pPr>
        <w:numPr>
          <w:ilvl w:val="1"/>
          <w:numId w:val="1033"/>
        </w:numPr>
        <w:pStyle w:val="Compact"/>
      </w:pPr>
      <w:r>
        <w:t xml:space="preserve">PR -&gt; CI（planを含む） -&gt; レビュー -&gt; apply -&gt; developマージ -&gt; apply(CI)</w:t>
      </w:r>
    </w:p>
    <w:p>
      <w:pPr>
        <w:numPr>
          <w:ilvl w:val="0"/>
          <w:numId w:val="1031"/>
        </w:numPr>
        <w:pStyle w:val="Compact"/>
      </w:pPr>
      <w:r>
        <w:t xml:space="preserve">レビュー依頼前にapply</w:t>
      </w:r>
    </w:p>
    <w:p>
      <w:pPr>
        <w:numPr>
          <w:ilvl w:val="1"/>
          <w:numId w:val="1034"/>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Style w:val="Compact"/>
      </w:pPr>
      <w:r>
        <w:t xml:space="preserve">新規参画者が多く統制を取りたい場合や、applyの成功率が高く維持できる場合は①を選択</w:t>
      </w:r>
    </w:p>
    <w:p>
      <w:pPr>
        <w:numPr>
          <w:ilvl w:val="0"/>
          <w:numId w:val="1035"/>
        </w:numPr>
        <w:pStyle w:val="Compact"/>
      </w:pPr>
      <w:r>
        <w:t xml:space="preserve">ある程度インフラメンバーが絞れ、かつapplyの失敗率が高くレビュー負荷が高くなってしまう懸念がある場合は②を選択</w:t>
      </w:r>
    </w:p>
    <w:p>
      <w:pPr>
        <w:numPr>
          <w:ilvl w:val="0"/>
          <w:numId w:val="1035"/>
        </w:numPr>
        <w:pStyle w:val="Compact"/>
      </w:pPr>
      <w:r>
        <w:t xml:space="preserve">インフラメンバーが少数精鋭（通常、同時の作業はほぼ発生しない）の場合は必要に応じて、②をベースにしながら③を取り入れて生産性を上げる</w:t>
      </w:r>
    </w:p>
    <w:bookmarkEnd w:id="66"/>
    <w:bookmarkEnd w:id="67"/>
    <w:bookmarkStart w:id="70"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Style w:val="Compact"/>
      </w:pPr>
      <w:r>
        <w:t xml:space="preserve">featureブランチのコミットログが、汚れることは許容したいため</w:t>
      </w:r>
    </w:p>
    <w:p>
      <w:pPr>
        <w:numPr>
          <w:ilvl w:val="0"/>
          <w:numId w:val="1036"/>
        </w:numPr>
        <w:pStyle w:val="Compact"/>
      </w:pPr>
      <w:r>
        <w:t xml:space="preserve">developブランチの履歴をクリーンに保てるため</w:t>
      </w:r>
    </w:p>
    <w:p>
      <w:pPr>
        <w:numPr>
          <w:ilvl w:val="0"/>
          <w:numId w:val="1036"/>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7"/>
        </w:numPr>
        <w:pStyle w:val="Compact"/>
      </w:pPr>
      <w:r>
        <w:t xml:space="preserve">マージ後にfeatureブランチを自動削除する設定</w:t>
      </w:r>
    </w:p>
    <w:p>
      <w:pPr>
        <w:numPr>
          <w:ilvl w:val="1"/>
          <w:numId w:val="1038"/>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8"/>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Style w:val="Compact"/>
      </w:pPr>
      <w:r>
        <w:t xml:space="preserve">部分的なコミットの取り消しができない</w:t>
      </w:r>
    </w:p>
    <w:p>
      <w:pPr>
        <w:numPr>
          <w:ilvl w:val="1"/>
          <w:numId w:val="1040"/>
        </w:numPr>
        <w:pStyle w:val="Compact"/>
      </w:pPr>
      <w:r>
        <w:t xml:space="preserve">履歴上は1つのコミットになるため、マージ後に一部の変更だけの取り消しが不可能。そのためPRをなるべく小さなまとまりにする</w:t>
      </w:r>
    </w:p>
    <w:p>
      <w:pPr>
        <w:numPr>
          <w:ilvl w:val="0"/>
          <w:numId w:val="1039"/>
        </w:numPr>
        <w:pStyle w:val="Compact"/>
      </w:pPr>
      <w:r>
        <w:t xml:space="preserve">Authorが失われる</w:t>
      </w:r>
    </w:p>
    <w:p>
      <w:pPr>
        <w:numPr>
          <w:ilvl w:val="1"/>
          <w:numId w:val="1041"/>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1"/>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8"/>
      </w:r>
      <w:r>
        <w:t xml:space="preserve">。この記述は削除しないようにする</w:t>
      </w:r>
    </w:p>
    <w:bookmarkStart w:id="69"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2"/>
        </w:numPr>
        <w:pStyle w:val="Compact"/>
      </w:pPr>
      <w:r>
        <w:t xml:space="preserve">各開発者により自律性を持たせ、アジャイル的に生産性を重視するのであれば、レビュイーがマージする</w:t>
      </w:r>
    </w:p>
    <w:bookmarkEnd w:id="69"/>
    <w:bookmarkEnd w:id="70"/>
    <w:bookmarkStart w:id="71"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1"/>
    <w:bookmarkEnd w:id="72"/>
    <w:bookmarkStart w:id="80"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79" w:name="追い抜きリリース"/>
    <w:p>
      <w:pPr>
        <w:pStyle w:val="2"/>
      </w:pPr>
      <w:r>
        <w:t xml:space="preserve">追い抜きリリース</w:t>
      </w:r>
    </w:p>
    <w:p>
      <w:pPr>
        <w:pStyle w:val="FirstParagraph"/>
      </w:pPr>
      <w:r>
        <w:t xml:space="preserve">以下のような状況とする。</w:t>
      </w:r>
    </w:p>
    <w:p>
      <w:pPr>
        <w:numPr>
          <w:ilvl w:val="0"/>
          <w:numId w:val="1043"/>
        </w:numPr>
        <w:pStyle w:val="Compact"/>
      </w:pPr>
      <w:r>
        <w:t xml:space="preserve">2つのチケット（issue-312、issue-394とする）があり、どちらも同じファイルの修正を含む</w:t>
      </w:r>
    </w:p>
    <w:p>
      <w:pPr>
        <w:numPr>
          <w:ilvl w:val="0"/>
          <w:numId w:val="1043"/>
        </w:numPr>
        <w:pStyle w:val="Compact"/>
      </w:pPr>
      <w:r>
        <w:t xml:space="preserve">先にissue-312がdevelopにマージされ、その後に着手されたissue-394がマージされた</w:t>
      </w:r>
    </w:p>
    <w:p>
      <w:pPr>
        <w:numPr>
          <w:ilvl w:val="0"/>
          <w:numId w:val="1043"/>
        </w:numPr>
        <w:pStyle w:val="Compact"/>
      </w:pPr>
      <w:r>
        <w:t xml:space="preserve">以下のような条件があるため、issue-394分を先にリリースしたい</w:t>
      </w:r>
    </w:p>
    <w:p>
      <w:pPr>
        <w:numPr>
          <w:ilvl w:val="1"/>
          <w:numId w:val="1044"/>
        </w:numPr>
        <w:pStyle w:val="Compact"/>
      </w:pPr>
      <w:r>
        <w:t xml:space="preserve">issue-312のリリースは業務上の合意が得られていない（エンドユーザ操作に影響があるため、事前告知した日時でリリースしたいなど）</w:t>
      </w:r>
    </w:p>
    <w:p>
      <w:pPr>
        <w:numPr>
          <w:ilvl w:val="1"/>
          <w:numId w:val="1044"/>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4" name="Picture"/>
            <a:graphic>
              <a:graphicData uri="http://schemas.openxmlformats.org/drawingml/2006/picture">
                <pic:pic>
                  <pic:nvPicPr>
                    <pic:cNvPr descr="img/release_overtaking.drawio.png" id="75" name="Picture"/>
                    <pic:cNvPicPr>
                      <a:picLocks noChangeArrowheads="1" noChangeAspect="1"/>
                    </pic:cNvPicPr>
                  </pic:nvPicPr>
                  <pic:blipFill>
                    <a:blip r:embed="rId73"/>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Style w:val="Compact"/>
      </w:pPr>
      <w:r>
        <w:t xml:space="preserve">issue-312をリバートする</w:t>
      </w:r>
    </w:p>
    <w:p>
      <w:pPr>
        <w:numPr>
          <w:ilvl w:val="0"/>
          <w:numId w:val="1045"/>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Style w:val="Compact"/>
      </w:pPr>
      <w:r>
        <w:t xml:space="preserve">issue-312のマージがおかしいとするケース</w:t>
      </w:r>
    </w:p>
    <w:p>
      <w:pPr>
        <w:numPr>
          <w:ilvl w:val="1"/>
          <w:numId w:val="1047"/>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Style w:val="Compact"/>
      </w:pPr>
      <w:r>
        <w:t xml:space="preserve">誤ってissue-312をマージしてしまったことが原因であれば、リバートを行うことが正しい</w:t>
      </w:r>
    </w:p>
    <w:p>
      <w:pPr>
        <w:numPr>
          <w:ilvl w:val="0"/>
          <w:numId w:val="1046"/>
        </w:numPr>
        <w:pStyle w:val="Compact"/>
      </w:pPr>
      <w:r>
        <w:t xml:space="preserve">issue-394のマージがおかしいとするケース</w:t>
      </w:r>
    </w:p>
    <w:p>
      <w:pPr>
        <w:numPr>
          <w:ilvl w:val="1"/>
          <w:numId w:val="1048"/>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7" name="Picture"/>
            <a:graphic>
              <a:graphicData uri="http://schemas.openxmlformats.org/drawingml/2006/picture">
                <pic:pic>
                  <pic:nvPicPr>
                    <pic:cNvPr descr="img/release_overtaking_hotfix.drawio.png" id="78" name="Picture"/>
                    <pic:cNvPicPr>
                      <a:picLocks noChangeArrowheads="1" noChangeAspect="1"/>
                    </pic:cNvPicPr>
                  </pic:nvPicPr>
                  <pic:blipFill>
                    <a:blip r:embed="rId76"/>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79"/>
    <w:bookmarkEnd w:id="80"/>
    <w:bookmarkStart w:id="81"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1"/>
    <w:bookmarkStart w:id="95" w:name="タグ規則"/>
    <w:p>
      <w:pPr>
        <w:pStyle w:val="1"/>
      </w:pPr>
      <w:r>
        <w:t xml:space="preserve">タグ規則</w:t>
      </w:r>
    </w:p>
    <w:p>
      <w:pPr>
        <w:pStyle w:val="FirstParagraph"/>
      </w:pPr>
      <w:r>
        <w:t xml:space="preserve">Gitには</w:t>
      </w:r>
      <w:hyperlink r:id="rId82">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6" w:name="タグの運用ルール"/>
    <w:p>
      <w:pPr>
        <w:pStyle w:val="2"/>
      </w:pPr>
      <w:r>
        <w:t xml:space="preserve">タグの運用ルール</w:t>
      </w:r>
    </w:p>
    <w:p>
      <w:pPr>
        <w:numPr>
          <w:ilvl w:val="0"/>
          <w:numId w:val="1049"/>
        </w:numPr>
        <w:pStyle w:val="Compact"/>
      </w:pPr>
      <w:r>
        <w:t xml:space="preserve">リリースごとに新しいバージョンを示したタグを発行する</w:t>
      </w:r>
    </w:p>
    <w:p>
      <w:pPr>
        <w:numPr>
          <w:ilvl w:val="0"/>
          <w:numId w:val="1049"/>
        </w:numPr>
        <w:pStyle w:val="Compact"/>
      </w:pPr>
      <w:r>
        <w:t xml:space="preserve">(推奨) GitHubなどの画面経由でタグを作成する</w:t>
      </w:r>
    </w:p>
    <w:p>
      <w:pPr>
        <w:numPr>
          <w:ilvl w:val="0"/>
          <w:numId w:val="1049"/>
        </w:numPr>
        <w:pStyle w:val="Compact"/>
      </w:pPr>
      <w:r>
        <w:t xml:space="preserve">mainブランチにてタグを作成する</w:t>
      </w:r>
    </w:p>
    <w:p>
      <w:pPr>
        <w:numPr>
          <w:ilvl w:val="0"/>
          <w:numId w:val="1049"/>
        </w:numPr>
        <w:pStyle w:val="Compact"/>
      </w:pPr>
      <w:r>
        <w:t xml:space="preserve">入力間違えなどのケースを除き、一度タグをつけた後は削除しない</w:t>
      </w:r>
    </w:p>
    <w:p>
      <w:pPr>
        <w:numPr>
          <w:ilvl w:val="0"/>
          <w:numId w:val="1049"/>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4" name="Picture"/>
            <a:graphic>
              <a:graphicData uri="http://schemas.openxmlformats.org/drawingml/2006/picture">
                <pic:pic>
                  <pic:nvPicPr>
                    <pic:cNvPr descr="img/create_new_tag.png" id="85" name="Picture"/>
                    <pic:cNvPicPr>
                      <a:picLocks noChangeArrowheads="1" noChangeAspect="1"/>
                    </pic:cNvPicPr>
                  </pic:nvPicPr>
                  <pic:blipFill>
                    <a:blip r:embed="rId83"/>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6"/>
    <w:bookmarkStart w:id="88" w:name="タグの命名規則"/>
    <w:p>
      <w:pPr>
        <w:pStyle w:val="2"/>
      </w:pPr>
      <w:r>
        <w:t xml:space="preserve">タグの命名規則</w:t>
      </w:r>
    </w:p>
    <w:p>
      <w:pPr>
        <w:numPr>
          <w:ilvl w:val="0"/>
          <w:numId w:val="1051"/>
        </w:numPr>
        <w:pStyle w:val="Compact"/>
      </w:pPr>
      <w:r>
        <w:rPr>
          <w:rStyle w:val="VerbatimChar"/>
        </w:rPr>
        <w:t xml:space="preserve">v1.2.4</w:t>
      </w:r>
      <w:r>
        <w:t xml:space="preserve"> </w:t>
      </w:r>
      <w:r>
        <w:t xml:space="preserve">などの</w:t>
      </w:r>
      <w:r>
        <w:t xml:space="preserve"> </w:t>
      </w:r>
      <w:hyperlink r:id="rId87">
        <w:r>
          <w:rPr>
            <w:rStyle w:val="ad"/>
          </w:rPr>
          <w:t xml:space="preserve">セマンティックバージョニング</w:t>
        </w:r>
      </w:hyperlink>
      <w:r>
        <w:t xml:space="preserve"> </w:t>
      </w:r>
      <w:r>
        <w:t xml:space="preserve">を基本とする</w:t>
      </w:r>
    </w:p>
    <w:p>
      <w:pPr>
        <w:numPr>
          <w:ilvl w:val="0"/>
          <w:numId w:val="1051"/>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8"/>
    <w:bookmarkStart w:id="93" w:name="タグメッセージの規則"/>
    <w:p>
      <w:pPr>
        <w:pStyle w:val="2"/>
      </w:pPr>
      <w:r>
        <w:t xml:space="preserve">タグメッセージの規則</w:t>
      </w:r>
    </w:p>
    <w:p>
      <w:pPr>
        <w:numPr>
          <w:ilvl w:val="0"/>
          <w:numId w:val="1053"/>
        </w:numPr>
        <w:pStyle w:val="Compact"/>
      </w:pPr>
      <w:r>
        <w:t xml:space="preserve">(推奨) GitHubを利用中の場合、「</w:t>
      </w:r>
      <w:hyperlink r:id="rId89">
        <w:r>
          <w:rPr>
            <w:rStyle w:val="ad"/>
          </w:rPr>
          <w:t xml:space="preserve">Generate release notes</w:t>
        </w:r>
      </w:hyperlink>
      <w:r>
        <w:t xml:space="preserve">」を用いて、タイトルや本文を自動生成する</w:t>
      </w:r>
    </w:p>
    <w:p>
      <w:pPr>
        <w:numPr>
          <w:ilvl w:val="0"/>
          <w:numId w:val="1053"/>
        </w:numPr>
        <w:pStyle w:val="Compact"/>
      </w:pPr>
      <w:r>
        <w:t xml:space="preserve">フロントエンド・バックエンドで整合性を保っているのであれば、メモ目的でバージョンを記載する運用を推奨とする</w:t>
      </w:r>
    </w:p>
    <w:p>
      <w:pPr>
        <w:numPr>
          <w:ilvl w:val="0"/>
          <w:numId w:val="1053"/>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1" name="Picture"/>
            <a:graphic>
              <a:graphicData uri="http://schemas.openxmlformats.org/drawingml/2006/picture">
                <pic:pic>
                  <pic:nvPicPr>
                    <pic:cNvPr descr="img/create_new_tag_title.png" id="92" name="Picture"/>
                    <pic:cNvPicPr>
                      <a:picLocks noChangeArrowheads="1" noChangeAspect="1"/>
                    </pic:cNvPicPr>
                  </pic:nvPicPr>
                  <pic:blipFill>
                    <a:blip r:embed="rId90"/>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3"/>
    <w:bookmarkStart w:id="94" w:name="バージョンアップ規則"/>
    <w:p>
      <w:pPr>
        <w:pStyle w:val="2"/>
      </w:pPr>
      <w:r>
        <w:t xml:space="preserve">バージョンアップ規則</w:t>
      </w:r>
    </w:p>
    <w:p>
      <w:pPr>
        <w:numPr>
          <w:ilvl w:val="0"/>
          <w:numId w:val="1054"/>
        </w:numPr>
        <w:pStyle w:val="Compact"/>
      </w:pPr>
      <w:r>
        <w:t xml:space="preserve">開発しているプロダクトがライブラリの場合、セマンティックバージョニングに厳密に従う</w:t>
      </w:r>
    </w:p>
    <w:p>
      <w:pPr>
        <w:numPr>
          <w:ilvl w:val="0"/>
          <w:numId w:val="1054"/>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4"/>
    <w:bookmarkEnd w:id="95"/>
    <w:bookmarkStart w:id="97"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6">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7"/>
    <w:bookmarkStart w:id="102"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6"/>
        </w:numPr>
        <w:pStyle w:val="Compact"/>
      </w:pPr>
      <w:r>
        <w:t xml:space="preserve">通常、作業はチケット管理システムを駆動に開発するため、情報が重複する</w:t>
      </w:r>
    </w:p>
    <w:p>
      <w:pPr>
        <w:numPr>
          <w:ilvl w:val="0"/>
          <w:numId w:val="1056"/>
        </w:numPr>
        <w:pStyle w:val="Compact"/>
      </w:pPr>
      <w:r>
        <w:t xml:space="preserve">リリースノートの自動生成での扱いは、どちらかといえばラベルとPRのタイトルが重要</w:t>
      </w:r>
    </w:p>
    <w:p>
      <w:pPr>
        <w:numPr>
          <w:ilvl w:val="0"/>
          <w:numId w:val="1056"/>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98"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98"/>
    <w:bookmarkStart w:id="99"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99"/>
    <w:bookmarkStart w:id="100"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0"/>
    <w:bookmarkStart w:id="101"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1"/>
    <w:bookmarkEnd w:id="102"/>
    <w:bookmarkStart w:id="103"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7"/>
        </w:numPr>
        <w:pStyle w:val="Compact"/>
      </w:pPr>
      <w:r>
        <w:rPr>
          <w:rStyle w:val="VerbatimChar"/>
        </w:rPr>
        <w:t xml:space="preserve">pull.rebase</w:t>
      </w:r>
      <w:r>
        <w:t xml:space="preserve">: pull時にリベースする</w:t>
      </w:r>
    </w:p>
    <w:p>
      <w:pPr>
        <w:numPr>
          <w:ilvl w:val="0"/>
          <w:numId w:val="1057"/>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3"/>
    <w:bookmarkStart w:id="105" w:name="git-secrets"/>
    <w:p>
      <w:pPr>
        <w:pStyle w:val="1"/>
      </w:pPr>
      <w:r>
        <w:t xml:space="preserve">git-secrets</w:t>
      </w:r>
    </w:p>
    <w:p>
      <w:pPr>
        <w:pStyle w:val="FirstParagraph"/>
      </w:pPr>
      <w:hyperlink r:id="rId104">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8"/>
        </w:numPr>
        <w:pStyle w:val="Compact"/>
      </w:pPr>
      <w:r>
        <w:t xml:space="preserve">チームメンバー全員にgit-secretsを導入する</w:t>
      </w:r>
    </w:p>
    <w:bookmarkEnd w:id="105"/>
    <w:bookmarkStart w:id="107" w:name="コミットフックでテスト実行は行わない"/>
    <w:p>
      <w:pPr>
        <w:pStyle w:val="1"/>
      </w:pPr>
      <w:r>
        <w:t xml:space="preserve">コミットフックでテスト実行は行わない</w:t>
      </w:r>
    </w:p>
    <w:p>
      <w:pPr>
        <w:pStyle w:val="FirstParagraph"/>
      </w:pPr>
      <w:hyperlink r:id="rId106">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59"/>
        </w:numPr>
        <w:pStyle w:val="Compact"/>
      </w:pPr>
      <w:r>
        <w:t xml:space="preserve">git hooksを用いたテスト実行は行わない</w:t>
      </w:r>
    </w:p>
    <w:p>
      <w:pPr>
        <w:numPr>
          <w:ilvl w:val="1"/>
          <w:numId w:val="1060"/>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60"/>
        </w:numPr>
        <w:pStyle w:val="Compact"/>
      </w:pPr>
      <w:r>
        <w:t xml:space="preserve">CI側でテストが実行されるため、最悪CIで検知が可能</w:t>
      </w:r>
    </w:p>
    <w:p>
      <w:pPr>
        <w:numPr>
          <w:ilvl w:val="1"/>
          <w:numId w:val="1060"/>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7"/>
    <w:bookmarkStart w:id="110" w:name="gitattributes"/>
    <w:p>
      <w:pPr>
        <w:pStyle w:val="1"/>
      </w:pPr>
      <w:r>
        <w:t xml:space="preserve">.gitattributes</w:t>
      </w:r>
    </w:p>
    <w:bookmarkStart w:id="109"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08">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09"/>
    <w:bookmarkEnd w:id="110"/>
    <w:bookmarkStart w:id="121"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参考:</w:t>
      </w:r>
    </w:p>
    <w:p>
      <w:pPr>
        <w:numPr>
          <w:ilvl w:val="0"/>
          <w:numId w:val="1061"/>
        </w:numPr>
        <w:pStyle w:val="Compact"/>
      </w:pPr>
      <w:hyperlink r:id="rId111">
        <w:r>
          <w:rPr>
            <w:rStyle w:val="ad"/>
          </w:rPr>
          <w:t xml:space="preserve">行終端を処理するようGitを設定する - GitHub Docs</w:t>
        </w:r>
      </w:hyperlink>
    </w:p>
    <w:p>
      <w:pPr>
        <w:numPr>
          <w:ilvl w:val="0"/>
          <w:numId w:val="1061"/>
        </w:numPr>
        <w:pStyle w:val="Compact"/>
      </w:pPr>
      <w:hyperlink r:id="rId112">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0"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4" name="Picture"/>
            <a:graphic>
              <a:graphicData uri="http://schemas.openxmlformats.org/drawingml/2006/picture">
                <pic:pic>
                  <pic:nvPicPr>
                    <pic:cNvPr descr="no_diff.png" id="115" name="Picture"/>
                    <pic:cNvPicPr>
                      <a:picLocks noChangeArrowheads="1" noChangeAspect="1"/>
                    </pic:cNvPicPr>
                  </pic:nvPicPr>
                  <pic:blipFill>
                    <a:blip r:embed="rId113"/>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2"/>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2"/>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6">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7">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参考:</w:t>
      </w:r>
    </w:p>
    <w:p>
      <w:pPr>
        <w:numPr>
          <w:ilvl w:val="0"/>
          <w:numId w:val="1063"/>
        </w:numPr>
        <w:pStyle w:val="Compact"/>
      </w:pPr>
      <w:hyperlink r:id="rId118">
        <w:r>
          <w:rPr>
            <w:rStyle w:val="ad"/>
          </w:rPr>
          <w:t xml:space="preserve">変更したファイルの GitHub での表示方法をカスタマイズする - GitHub Docs</w:t>
        </w:r>
      </w:hyperlink>
    </w:p>
    <w:p>
      <w:pPr>
        <w:numPr>
          <w:ilvl w:val="0"/>
          <w:numId w:val="1063"/>
        </w:numPr>
        <w:pStyle w:val="Compact"/>
      </w:pPr>
      <w:hyperlink r:id="rId119">
        <w:r>
          <w:rPr>
            <w:rStyle w:val="ad"/>
          </w:rPr>
          <w:t xml:space="preserve">GitHubでファイル差分が表示されない！？レビューを快適にするための差分の非表示ロジックを解説</w:t>
        </w:r>
      </w:hyperlink>
    </w:p>
    <w:bookmarkEnd w:id="120"/>
    <w:bookmarkEnd w:id="121"/>
    <w:bookmarkStart w:id="123"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2">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3"/>
    <w:bookmarkStart w:id="125"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4"/>
        </w:numPr>
        <w:pStyle w:val="Compact"/>
      </w:pPr>
      <w:r>
        <w:t xml:space="preserve">個人的にGitリポジトリ配下のフォルダに格納したいが、コミットしたくない（≒自分のローカルリポジトリのみ必要である）</w:t>
      </w:r>
    </w:p>
    <w:p>
      <w:pPr>
        <w:numPr>
          <w:ilvl w:val="0"/>
          <w:numId w:val="1064"/>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参考:</w:t>
      </w:r>
    </w:p>
    <w:p>
      <w:pPr>
        <w:numPr>
          <w:ilvl w:val="0"/>
          <w:numId w:val="1065"/>
        </w:numPr>
        <w:pStyle w:val="Compact"/>
      </w:pPr>
      <w:hyperlink r:id="rId124">
        <w:r>
          <w:rPr>
            <w:rStyle w:val="ad"/>
          </w:rPr>
          <w:t xml:space="preserve">個人的Gitおすすめtips 7選 #GitHub - Qiita</w:t>
        </w:r>
      </w:hyperlink>
    </w:p>
    <w:bookmarkEnd w:id="125"/>
    <w:bookmarkStart w:id="126"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6"/>
    <w:bookmarkStart w:id="135"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6"/>
        </w:numPr>
        <w:pStyle w:val="Compact"/>
      </w:pPr>
      <w:r>
        <w:t xml:space="preserve">プライベートリポジトリ</w:t>
      </w:r>
    </w:p>
    <w:p>
      <w:pPr>
        <w:numPr>
          <w:ilvl w:val="0"/>
          <w:numId w:val="1066"/>
        </w:numPr>
        <w:pStyle w:val="Compact"/>
      </w:pPr>
      <w:r>
        <w:t xml:space="preserve">Organization配下に作成</w:t>
      </w:r>
    </w:p>
    <w:p>
      <w:pPr>
        <w:numPr>
          <w:ilvl w:val="0"/>
          <w:numId w:val="1066"/>
        </w:numPr>
        <w:pStyle w:val="Compact"/>
      </w:pPr>
      <w:r>
        <w:t xml:space="preserve">Teamsプラン以上の有料契約（※プロテクトブランチの機能などを利用するために必要）</w:t>
      </w:r>
    </w:p>
    <w:bookmarkStart w:id="127"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7"/>
    <w:bookmarkStart w:id="128"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7"/>
        </w:numPr>
        <w:pStyle w:val="Compact"/>
      </w:pPr>
      <w:r>
        <w:t xml:space="preserve">各ロールの権限については、公式ドキュメントを参照</w:t>
      </w:r>
    </w:p>
    <w:p>
      <w:pPr>
        <w:numPr>
          <w:ilvl w:val="0"/>
          <w:numId w:val="1067"/>
        </w:numPr>
        <w:pStyle w:val="Compact"/>
      </w:pPr>
      <w:r>
        <w:t xml:space="preserve">通常、開発者には「Write」ロールを付与する</w:t>
      </w:r>
    </w:p>
    <w:p>
      <w:pPr>
        <w:numPr>
          <w:ilvl w:val="0"/>
          <w:numId w:val="1067"/>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7"/>
        </w:numPr>
        <w:pStyle w:val="Compact"/>
      </w:pPr>
      <w:r>
        <w:t xml:space="preserve">「Maintain」権限は、付与しない</w:t>
      </w:r>
    </w:p>
    <w:p>
      <w:pPr>
        <w:numPr>
          <w:ilvl w:val="0"/>
          <w:numId w:val="1067"/>
        </w:numPr>
        <w:pStyle w:val="Compact"/>
      </w:pPr>
      <w:r>
        <w:t xml:space="preserve">「Admin」権限は、マネージャークラスに対して合計2~3名を付与し、属人化しないようにする</w:t>
      </w:r>
    </w:p>
    <w:p>
      <w:pPr>
        <w:numPr>
          <w:ilvl w:val="1"/>
          <w:numId w:val="1068"/>
        </w:numPr>
        <w:pStyle w:val="Compact"/>
      </w:pPr>
      <w:r>
        <w:t xml:space="preserve">1名でも、4名以上でもNGとする</w:t>
      </w:r>
    </w:p>
    <w:bookmarkEnd w:id="128"/>
    <w:bookmarkStart w:id="134" w:name="code-and-automation"/>
    <w:p>
      <w:pPr>
        <w:pStyle w:val="2"/>
      </w:pPr>
      <w:r>
        <w:t xml:space="preserve">Code and automation</w:t>
      </w:r>
    </w:p>
    <w:bookmarkStart w:id="130"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29"/>
      </w:r>
      <w:r>
        <w:t xml:space="preserve">も存在する。必要に応じて導入を検討する。</w:t>
      </w:r>
    </w:p>
    <w:bookmarkEnd w:id="130"/>
    <w:bookmarkStart w:id="131"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1"/>
    <w:bookmarkStart w:id="132"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2"/>
    <w:bookmarkStart w:id="133"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3"/>
    <w:bookmarkEnd w:id="134"/>
    <w:bookmarkEnd w:id="135"/>
    <w:bookmarkStart w:id="136" w:name="gitlab推奨設定"/>
    <w:p>
      <w:pPr>
        <w:pStyle w:val="1"/>
      </w:pPr>
      <w:r>
        <w:t xml:space="preserve">GitLab推奨設定</w:t>
      </w:r>
    </w:p>
    <w:p>
      <w:pPr>
        <w:numPr>
          <w:ilvl w:val="0"/>
          <w:numId w:val="1069"/>
        </w:numPr>
        <w:pStyle w:val="Compact"/>
      </w:pPr>
      <w:r>
        <w:t xml:space="preserve">GitHubの「Automatically delete head branches」</w:t>
      </w:r>
    </w:p>
    <w:p>
      <w:pPr>
        <w:numPr>
          <w:ilvl w:val="1"/>
          <w:numId w:val="1070"/>
        </w:numPr>
        <w:pStyle w:val="Compact"/>
      </w:pPr>
      <w:r>
        <w:t xml:space="preserve">マージリクエストから「Delete source branch」オプションを有効にすることが該当</w:t>
      </w:r>
    </w:p>
    <w:p>
      <w:pPr>
        <w:numPr>
          <w:ilvl w:val="1"/>
          <w:numId w:val="1070"/>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6"/>
    <w:bookmarkStart w:id="187" w:name="ローカルでのgit操作"/>
    <w:p>
      <w:pPr>
        <w:pStyle w:val="1"/>
      </w:pPr>
      <w:r>
        <w:t xml:space="preserve">ローカルでのGit操作</w:t>
      </w:r>
    </w:p>
    <w:bookmarkStart w:id="137"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37"/>
    <w:bookmarkStart w:id="186"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1"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1"/>
        </w:numPr>
        <w:pStyle w:val="Compact"/>
      </w:pPr>
      <w:hyperlink r:id="rId138">
        <w:r>
          <w:rPr>
            <w:rStyle w:val="ad"/>
          </w:rPr>
          <w:t xml:space="preserve">GitLens</w:t>
        </w:r>
      </w:hyperlink>
    </w:p>
    <w:p>
      <w:pPr>
        <w:numPr>
          <w:ilvl w:val="1"/>
          <w:numId w:val="1072"/>
        </w:numPr>
        <w:pStyle w:val="Compact"/>
      </w:pPr>
      <w:r>
        <w:t xml:space="preserve">Gitに関する様々な機能を提供する拡張機能</w:t>
      </w:r>
    </w:p>
    <w:p>
      <w:pPr>
        <w:numPr>
          <w:ilvl w:val="1"/>
          <w:numId w:val="1072"/>
        </w:numPr>
        <w:pStyle w:val="Compact"/>
      </w:pPr>
      <w:r>
        <w:t xml:space="preserve">詳細：:</w:t>
      </w:r>
      <w:r>
        <w:t xml:space="preserve"> </w:t>
      </w:r>
      <w:hyperlink r:id="rId139">
        <w:r>
          <w:rPr>
            <w:rStyle w:val="ad"/>
          </w:rPr>
          <w:t xml:space="preserve">VSCodeでGitLensを使う - フューチャー技術ブログ</w:t>
        </w:r>
      </w:hyperlink>
    </w:p>
    <w:p>
      <w:pPr>
        <w:numPr>
          <w:ilvl w:val="0"/>
          <w:numId w:val="1071"/>
        </w:numPr>
        <w:pStyle w:val="Compact"/>
      </w:pPr>
      <w:hyperlink r:id="rId140">
        <w:r>
          <w:rPr>
            <w:rStyle w:val="ad"/>
          </w:rPr>
          <w:t xml:space="preserve">Git Graph</w:t>
        </w:r>
      </w:hyperlink>
    </w:p>
    <w:p>
      <w:pPr>
        <w:numPr>
          <w:ilvl w:val="1"/>
          <w:numId w:val="1073"/>
        </w:numPr>
        <w:pStyle w:val="Compact"/>
      </w:pPr>
      <w:r>
        <w:t xml:space="preserve">コミットグラフを表示する拡張機能</w:t>
      </w:r>
    </w:p>
    <w:p>
      <w:pPr>
        <w:numPr>
          <w:ilvl w:val="1"/>
          <w:numId w:val="1073"/>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1"/>
    <w:bookmarkStart w:id="148" w:name="リポジトリのクローン-git-clone"/>
    <w:p>
      <w:pPr>
        <w:pStyle w:val="3"/>
      </w:pPr>
      <w:r>
        <w:t xml:space="preserve">リポジトリのクローン (</w:t>
      </w:r>
      <w:r>
        <w:rPr>
          <w:rStyle w:val="VerbatimChar"/>
        </w:rPr>
        <w:t xml:space="preserve">git clone</w:t>
      </w:r>
      <w:r>
        <w:t xml:space="preserve">)</w:t>
      </w:r>
    </w:p>
    <w:p>
      <w:pPr>
        <w:numPr>
          <w:ilvl w:val="0"/>
          <w:numId w:val="1074"/>
        </w:numPr>
        <w:pStyle w:val="Compact"/>
      </w:pPr>
      <w:r>
        <w:t xml:space="preserve">サイドバー &gt; Explorer か Source Control &gt; Clone Repository ボタンをクリック</w:t>
      </w:r>
    </w:p>
    <w:p>
      <w:pPr>
        <w:numPr>
          <w:ilvl w:val="0"/>
          <w:numId w:val="1074"/>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3" name="Picture"/>
                  <a:graphic>
                    <a:graphicData uri="http://schemas.openxmlformats.org/drawingml/2006/picture">
                      <pic:pic>
                        <pic:nvPicPr>
                          <pic:cNvPr descr="img/vscode_git_clone1.png" id="144" name="Picture"/>
                          <pic:cNvPicPr>
                            <a:picLocks noChangeArrowheads="1" noChangeAspect="1"/>
                          </pic:cNvPicPr>
                        </pic:nvPicPr>
                        <pic:blipFill>
                          <a:blip r:embed="rId14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6" name="Picture"/>
                  <a:graphic>
                    <a:graphicData uri="http://schemas.openxmlformats.org/drawingml/2006/picture">
                      <pic:pic>
                        <pic:nvPicPr>
                          <pic:cNvPr descr="img/vscode_git_clone2.png" id="147" name="Picture"/>
                          <pic:cNvPicPr>
                            <a:picLocks noChangeArrowheads="1" noChangeAspect="1"/>
                          </pic:cNvPicPr>
                        </pic:nvPicPr>
                        <pic:blipFill>
                          <a:blip r:embed="rId145"/>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48"/>
    <w:bookmarkStart w:id="155" w:name="コミットグラフの表示"/>
    <w:p>
      <w:pPr>
        <w:pStyle w:val="3"/>
      </w:pPr>
      <w:r>
        <w:t xml:space="preserve">コミットグラフの表示</w:t>
      </w:r>
    </w:p>
    <w:p>
      <w:pPr>
        <w:numPr>
          <w:ilvl w:val="0"/>
          <w:numId w:val="1075"/>
        </w:numPr>
        <w:pStyle w:val="Compact"/>
      </w:pPr>
      <w:r>
        <w:t xml:space="preserve">SOURCE CONTROL パネル &gt; 黒丸のグラフアイコン (View Git Graph (git log)) をクリック</w:t>
      </w:r>
    </w:p>
    <w:p>
      <w:pPr>
        <w:numPr>
          <w:ilvl w:val="0"/>
          <w:numId w:val="1075"/>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0" name="Picture"/>
                  <a:graphic>
                    <a:graphicData uri="http://schemas.openxmlformats.org/drawingml/2006/picture">
                      <pic:pic>
                        <pic:nvPicPr>
                          <pic:cNvPr descr="img/vscode_git_graph1.png" id="151" name="Picture"/>
                          <pic:cNvPicPr>
                            <a:picLocks noChangeArrowheads="1" noChangeAspect="1"/>
                          </pic:cNvPicPr>
                        </pic:nvPicPr>
                        <pic:blipFill>
                          <a:blip r:embed="rId14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3" name="Picture"/>
                  <a:graphic>
                    <a:graphicData uri="http://schemas.openxmlformats.org/drawingml/2006/picture">
                      <pic:pic>
                        <pic:nvPicPr>
                          <pic:cNvPr descr="img/vscode_git_graph2.png" id="154" name="Picture"/>
                          <pic:cNvPicPr>
                            <a:picLocks noChangeArrowheads="1" noChangeAspect="1"/>
                          </pic:cNvPicPr>
                        </pic:nvPicPr>
                        <pic:blipFill>
                          <a:blip r:embed="rId152"/>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5"/>
    <w:bookmarkStart w:id="162"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6"/>
        </w:numPr>
        <w:pStyle w:val="Compact"/>
      </w:pPr>
    </w:p>
    <w:p>
      <w:pPr>
        <w:numPr>
          <w:ilvl w:val="1"/>
          <w:numId w:val="1077"/>
        </w:numPr>
        <w:pStyle w:val="Compact"/>
      </w:pPr>
      <w:r>
        <w:t xml:space="preserve">SOURCE CONTROL パネル &gt; 三点リーダーアイコン (More Actions…) をクリックし、 Fetch を選択</w:t>
      </w:r>
    </w:p>
    <w:p>
      <w:pPr>
        <w:numPr>
          <w:ilvl w:val="0"/>
          <w:numId w:val="1076"/>
        </w:numPr>
        <w:pStyle w:val="Compact"/>
      </w:pPr>
    </w:p>
    <w:p>
      <w:pPr>
        <w:numPr>
          <w:ilvl w:val="1"/>
          <w:numId w:val="1078"/>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57" name="Picture"/>
                  <a:graphic>
                    <a:graphicData uri="http://schemas.openxmlformats.org/drawingml/2006/picture">
                      <pic:pic>
                        <pic:nvPicPr>
                          <pic:cNvPr descr="img/vscode_git_fetch1.png" id="158" name="Picture"/>
                          <pic:cNvPicPr>
                            <a:picLocks noChangeArrowheads="1" noChangeAspect="1"/>
                          </pic:cNvPicPr>
                        </pic:nvPicPr>
                        <pic:blipFill>
                          <a:blip r:embed="rId156"/>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0" name="Picture"/>
            <a:graphic>
              <a:graphicData uri="http://schemas.openxmlformats.org/drawingml/2006/picture">
                <pic:pic>
                  <pic:nvPicPr>
                    <pic:cNvPr descr="img/vscode_git_fetch2.png" id="161" name="Picture"/>
                    <pic:cNvPicPr>
                      <a:picLocks noChangeArrowheads="1" noChangeAspect="1"/>
                    </pic:cNvPicPr>
                  </pic:nvPicPr>
                  <pic:blipFill>
                    <a:blip r:embed="rId159"/>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2"/>
    <w:bookmarkStart w:id="169"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9"/>
        </w:numPr>
        <w:pStyle w:val="Compact"/>
      </w:pPr>
    </w:p>
    <w:p>
      <w:pPr>
        <w:numPr>
          <w:ilvl w:val="1"/>
          <w:numId w:val="1080"/>
        </w:numPr>
        <w:pStyle w:val="Compact"/>
      </w:pPr>
      <w:r>
        <w:t xml:space="preserve">SOURCE CONTROL パネル &gt; 三点リーダーアイコン (More Actions…) をクリックし、Branch &gt; Create Branch… を選択</w:t>
      </w:r>
    </w:p>
    <w:p>
      <w:pPr>
        <w:numPr>
          <w:ilvl w:val="1"/>
          <w:numId w:val="1081"/>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1"/>
        </w:numPr>
        <w:pStyle w:val="Compact"/>
      </w:pPr>
      <w:r>
        <w:t xml:space="preserve">作成したブランチに自動的にチェックアウトする</w:t>
      </w:r>
    </w:p>
    <w:p>
      <w:pPr>
        <w:numPr>
          <w:ilvl w:val="0"/>
          <w:numId w:val="1079"/>
        </w:numPr>
        <w:pStyle w:val="Compact"/>
      </w:pPr>
    </w:p>
    <w:p>
      <w:pPr>
        <w:numPr>
          <w:ilvl w:val="1"/>
          <w:numId w:val="1082"/>
        </w:numPr>
        <w:pStyle w:val="Compact"/>
      </w:pPr>
      <w:r>
        <w:t xml:space="preserve">コミットグラフ &gt; 作成元コミットの行上で右クリックし、Create Branch… を選択</w:t>
      </w:r>
    </w:p>
    <w:p>
      <w:pPr>
        <w:numPr>
          <w:ilvl w:val="1"/>
          <w:numId w:val="1083"/>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4" name="Picture"/>
                  <a:graphic>
                    <a:graphicData uri="http://schemas.openxmlformats.org/drawingml/2006/picture">
                      <pic:pic>
                        <pic:nvPicPr>
                          <pic:cNvPr descr="img/vscode_git_branch1.png" id="165" name="Picture"/>
                          <pic:cNvPicPr>
                            <a:picLocks noChangeArrowheads="1" noChangeAspect="1"/>
                          </pic:cNvPicPr>
                        </pic:nvPicPr>
                        <pic:blipFill>
                          <a:blip r:embed="rId163"/>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67" name="Picture"/>
                  <a:graphic>
                    <a:graphicData uri="http://schemas.openxmlformats.org/drawingml/2006/picture">
                      <pic:pic>
                        <pic:nvPicPr>
                          <pic:cNvPr descr="img/vscode_git_branch2.png" id="168" name="Picture"/>
                          <pic:cNvPicPr>
                            <a:picLocks noChangeArrowheads="1" noChangeAspect="1"/>
                          </pic:cNvPicPr>
                        </pic:nvPicPr>
                        <pic:blipFill>
                          <a:blip r:embed="rId166"/>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69"/>
    <w:bookmarkStart w:id="185"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4"/>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4"/>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1" name="Picture"/>
                  <a:graphic>
                    <a:graphicData uri="http://schemas.openxmlformats.org/drawingml/2006/picture">
                      <pic:pic>
                        <pic:nvPicPr>
                          <pic:cNvPr descr="img/vscode_git_stage.png" id="172" name="Picture"/>
                          <pic:cNvPicPr>
                            <a:picLocks noChangeArrowheads="1" noChangeAspect="1"/>
                          </pic:cNvPicPr>
                        </pic:nvPicPr>
                        <pic:blipFill>
                          <a:blip r:embed="rId170"/>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4" name="Picture"/>
                  <a:graphic>
                    <a:graphicData uri="http://schemas.openxmlformats.org/drawingml/2006/picture">
                      <pic:pic>
                        <pic:nvPicPr>
                          <pic:cNvPr descr="img/vscode_git_commit.png" id="175" name="Picture"/>
                          <pic:cNvPicPr>
                            <a:picLocks noChangeArrowheads="1" noChangeAspect="1"/>
                          </pic:cNvPicPr>
                        </pic:nvPicPr>
                        <pic:blipFill>
                          <a:blip r:embed="rId173"/>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5"/>
        </w:numPr>
        <w:pStyle w:val="Compact"/>
      </w:pPr>
    </w:p>
    <w:p>
      <w:pPr>
        <w:numPr>
          <w:ilvl w:val="1"/>
          <w:numId w:val="1086"/>
        </w:numPr>
        <w:pStyle w:val="Compact"/>
      </w:pPr>
      <w:r>
        <w:t xml:space="preserve">SOURCE CONTROL パネル &gt; 三点リーダーアイコン (More Actions…) をクリックし、Push を選択</w:t>
      </w:r>
    </w:p>
    <w:p>
      <w:pPr>
        <w:numPr>
          <w:ilvl w:val="0"/>
          <w:numId w:val="1085"/>
        </w:numPr>
        <w:pStyle w:val="Compact"/>
      </w:pPr>
    </w:p>
    <w:p>
      <w:pPr>
        <w:numPr>
          <w:ilvl w:val="1"/>
          <w:numId w:val="1087"/>
        </w:numPr>
        <w:pStyle w:val="Compact"/>
      </w:pPr>
      <w:r>
        <w:t xml:space="preserve">BRANCHES パネル &gt; 対象ブランチの行 &gt; 雲アイコン (Publish Branch) をクリック</w:t>
      </w:r>
    </w:p>
    <w:p>
      <w:pPr>
        <w:numPr>
          <w:ilvl w:val="0"/>
          <w:numId w:val="1085"/>
        </w:numPr>
        <w:pStyle w:val="Compact"/>
      </w:pPr>
    </w:p>
    <w:p>
      <w:pPr>
        <w:numPr>
          <w:ilvl w:val="1"/>
          <w:numId w:val="1088"/>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77" name="Picture"/>
                  <a:graphic>
                    <a:graphicData uri="http://schemas.openxmlformats.org/drawingml/2006/picture">
                      <pic:pic>
                        <pic:nvPicPr>
                          <pic:cNvPr descr="img/vscode_git_push1.png" id="178" name="Picture"/>
                          <pic:cNvPicPr>
                            <a:picLocks noChangeArrowheads="1" noChangeAspect="1"/>
                          </pic:cNvPicPr>
                        </pic:nvPicPr>
                        <pic:blipFill>
                          <a:blip r:embed="rId176"/>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0" name="Picture"/>
                  <a:graphic>
                    <a:graphicData uri="http://schemas.openxmlformats.org/drawingml/2006/picture">
                      <pic:pic>
                        <pic:nvPicPr>
                          <pic:cNvPr descr="img/vscode_git_push2.png" id="181" name="Picture"/>
                          <pic:cNvPicPr>
                            <a:picLocks noChangeArrowheads="1" noChangeAspect="1"/>
                          </pic:cNvPicPr>
                        </pic:nvPicPr>
                        <pic:blipFill>
                          <a:blip r:embed="rId17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3" name="Picture"/>
                  <a:graphic>
                    <a:graphicData uri="http://schemas.openxmlformats.org/drawingml/2006/picture">
                      <pic:pic>
                        <pic:nvPicPr>
                          <pic:cNvPr descr="img/vscode_git_push3.png" id="184" name="Picture"/>
                          <pic:cNvPicPr>
                            <a:picLocks noChangeArrowheads="1" noChangeAspect="1"/>
                          </pic:cNvPicPr>
                        </pic:nvPicPr>
                        <pic:blipFill>
                          <a:blip r:embed="rId182"/>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5"/>
    <w:bookmarkEnd w:id="186"/>
    <w:bookmarkEnd w:id="187"/>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a9"/>
      </w:pPr>
      <w:r>
        <w:rPr>
          <w:rStyle w:val="ac"/>
        </w:rPr>
        <w:footnoteRef/>
      </w:r>
      <w:r>
        <w:t xml:space="preserve"> </w:t>
      </w:r>
      <w:r>
        <w:t xml:space="preserve">https://github.com/github/renaming</w:t>
      </w:r>
    </w:p>
  </w:footnote>
  <w:footnote w:id="68">
    <w:p>
      <w:pPr>
        <w:pStyle w:val="a9"/>
      </w:pPr>
      <w:r>
        <w:rPr>
          <w:rStyle w:val="ac"/>
        </w:rPr>
        <w:footnoteRef/>
      </w:r>
      <w:r>
        <w:t xml:space="preserve"> </w:t>
      </w:r>
      <w:r>
        <w:t xml:space="preserve">https://docs.github.com/ja/pull-requests/committing-changes-to-your-project/creating-and-editing-commits/creating-a-commit-with-multiple-authors</w:t>
      </w:r>
    </w:p>
  </w:footnote>
  <w:footnote w:id="129">
    <w:p>
      <w:pPr>
        <w:pStyle w:val="a9"/>
      </w:pPr>
      <w:r>
        <w:rPr>
          <w:rStyle w:val="ac"/>
        </w:rPr>
        <w:footnoteRef/>
      </w:r>
      <w:r>
        <w:t xml:space="preserve"> </w:t>
      </w:r>
      <w:r>
        <w:t xml:space="preserve">https://zenn.dev/daku10/articles/github-merge-guardian</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83" Target="media/rId83.png" /><Relationship Type="http://schemas.openxmlformats.org/officeDocument/2006/relationships/image" Id="rId90" Target="media/rId9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73" Target="media/rId17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70" Target="media/rId170.png" /><Relationship Type="http://schemas.openxmlformats.org/officeDocument/2006/relationships/image" Id="rId113" Target="media/rId113.png" /><Relationship Type="http://schemas.openxmlformats.org/officeDocument/2006/relationships/hyperlink" Id="rId112" Target="https://chryfopp.hatenablog.com/entry/2013/04/13/113754" TargetMode="External" /><Relationship Type="http://schemas.openxmlformats.org/officeDocument/2006/relationships/hyperlink" Id="rId89" Target="https://docs.github.com/en/repositories/releasing-projects-on-github/automatically-generated-release-notes" TargetMode="External" /><Relationship Type="http://schemas.openxmlformats.org/officeDocument/2006/relationships/hyperlink" Id="rId111"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96" Target="https://docs.github.com/ja/repositories/releasing-projects-on-github/automatically-generated-release-notes" TargetMode="External" /><Relationship Type="http://schemas.openxmlformats.org/officeDocument/2006/relationships/hyperlink" Id="rId118"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8" Target="https://editorconfig.org/" TargetMode="External" /><Relationship Type="http://schemas.openxmlformats.org/officeDocument/2006/relationships/hyperlink" Id="rId139" Target="https://future-architect.github.io/articles/&#65289;20240415a/" TargetMode="External" /><Relationship Type="http://schemas.openxmlformats.org/officeDocument/2006/relationships/hyperlink" Id="rId106" Target="https://git-scm.com/book/ja/v2/Git-%E3%81%AE%E3%82%AB%E3%82%B9%E3%82%BF%E3%83%9E%E3%82%A4%E3%82%BA-Git-%E3%83%95%E3%83%83%E3%82%AF" TargetMode="External" /><Relationship Type="http://schemas.openxmlformats.org/officeDocument/2006/relationships/hyperlink" Id="rId82" Target="https://git-scm.com/book/ja/v2/Git-%e3%81%ae%e5%9f%ba%e6%9c%ac-%e3%82%bf%e3%82%b0" TargetMode="External" /><Relationship Type="http://schemas.openxmlformats.org/officeDocument/2006/relationships/hyperlink" Id="rId104" Target="https://github.com/awslabs/git-secrets" TargetMode="External" /><Relationship Type="http://schemas.openxmlformats.org/officeDocument/2006/relationships/hyperlink" Id="rId117" Target="https://github.com/github-linguist/linguist/blob/63cfd70d54ee8f76c41a73fe56689ed8229c9622/lib/linguist/generated.rb#L348-L359" TargetMode="External" /><Relationship Type="http://schemas.openxmlformats.org/officeDocument/2006/relationships/hyperlink" Id="rId116" Target="https://github.com/github-linguist/linguist/blob/v9.0.0/lib/linguist/generated.rb" TargetMode="External" /><Relationship Type="http://schemas.openxmlformats.org/officeDocument/2006/relationships/hyperlink" Id="rId122" Target="https://github.com/github/gitignore" TargetMode="External" /><Relationship Type="http://schemas.openxmlformats.org/officeDocument/2006/relationships/hyperlink" Id="rId138" Target="https://marketplace.visualstudio.com/items?itemName=eamodio.gitlens" TargetMode="External" /><Relationship Type="http://schemas.openxmlformats.org/officeDocument/2006/relationships/hyperlink" Id="rId140"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4" Target="https://qiita.com/hichika/items/f3c980dd069df0f3a56e" TargetMode="External" /><Relationship Type="http://schemas.openxmlformats.org/officeDocument/2006/relationships/hyperlink" Id="rId87" Target="https://semver.org/lang/ja/" TargetMode="External" /><Relationship Type="http://schemas.openxmlformats.org/officeDocument/2006/relationships/hyperlink" Id="rId119"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2" Target="https://chryfopp.hatenablog.com/entry/2013/04/13/113754" TargetMode="External" /><Relationship Type="http://schemas.openxmlformats.org/officeDocument/2006/relationships/hyperlink" Id="rId89" Target="https://docs.github.com/en/repositories/releasing-projects-on-github/automatically-generated-release-notes" TargetMode="External" /><Relationship Type="http://schemas.openxmlformats.org/officeDocument/2006/relationships/hyperlink" Id="rId111"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96" Target="https://docs.github.com/ja/repositories/releasing-projects-on-github/automatically-generated-release-notes" TargetMode="External" /><Relationship Type="http://schemas.openxmlformats.org/officeDocument/2006/relationships/hyperlink" Id="rId118"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8" Target="https://editorconfig.org/" TargetMode="External" /><Relationship Type="http://schemas.openxmlformats.org/officeDocument/2006/relationships/hyperlink" Id="rId139" Target="https://future-architect.github.io/articles/&#65289;20240415a/" TargetMode="External" /><Relationship Type="http://schemas.openxmlformats.org/officeDocument/2006/relationships/hyperlink" Id="rId106" Target="https://git-scm.com/book/ja/v2/Git-%E3%81%AE%E3%82%AB%E3%82%B9%E3%82%BF%E3%83%9E%E3%82%A4%E3%82%BA-Git-%E3%83%95%E3%83%83%E3%82%AF" TargetMode="External" /><Relationship Type="http://schemas.openxmlformats.org/officeDocument/2006/relationships/hyperlink" Id="rId82" Target="https://git-scm.com/book/ja/v2/Git-%e3%81%ae%e5%9f%ba%e6%9c%ac-%e3%82%bf%e3%82%b0" TargetMode="External" /><Relationship Type="http://schemas.openxmlformats.org/officeDocument/2006/relationships/hyperlink" Id="rId104" Target="https://github.com/awslabs/git-secrets" TargetMode="External" /><Relationship Type="http://schemas.openxmlformats.org/officeDocument/2006/relationships/hyperlink" Id="rId117" Target="https://github.com/github-linguist/linguist/blob/63cfd70d54ee8f76c41a73fe56689ed8229c9622/lib/linguist/generated.rb#L348-L359" TargetMode="External" /><Relationship Type="http://schemas.openxmlformats.org/officeDocument/2006/relationships/hyperlink" Id="rId116" Target="https://github.com/github-linguist/linguist/blob/v9.0.0/lib/linguist/generated.rb" TargetMode="External" /><Relationship Type="http://schemas.openxmlformats.org/officeDocument/2006/relationships/hyperlink" Id="rId122" Target="https://github.com/github/gitignore" TargetMode="External" /><Relationship Type="http://schemas.openxmlformats.org/officeDocument/2006/relationships/hyperlink" Id="rId138" Target="https://marketplace.visualstudio.com/items?itemName=eamodio.gitlens" TargetMode="External" /><Relationship Type="http://schemas.openxmlformats.org/officeDocument/2006/relationships/hyperlink" Id="rId140"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4" Target="https://qiita.com/hichika/items/f3c980dd069df0f3a56e" TargetMode="External" /><Relationship Type="http://schemas.openxmlformats.org/officeDocument/2006/relationships/hyperlink" Id="rId87" Target="https://semver.org/lang/ja/" TargetMode="External" /><Relationship Type="http://schemas.openxmlformats.org/officeDocument/2006/relationships/hyperlink" Id="rId119"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2025-03-03T02:22:57Z</dcterms:created>
  <dcterms:modified xsi:type="dcterms:W3CDTF">2025-03-03T02:22:57Z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