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SQLコーディング規約（PostgreSQL）</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PostgreSQL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予約語に対しては、小文字を使用する。(例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予約語以外に対しても、予約語と同様に小文字を使用する。(例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2"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4"/>
    <w:bookmarkStart w:id="35"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5"/>
    <w:bookmarkStart w:id="36"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6"/>
    <w:bookmarkStart w:id="37"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7"/>
    <w:bookmarkStart w:id="38"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句の</w:t>
      </w:r>
      <w:r>
        <w:t xml:space="preserve">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8"/>
    <w:bookmarkStart w:id="39"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9"/>
    <w:bookmarkStart w:id="40" w:name="limit-句-offset-句"/>
    <w:p>
      <w:pPr>
        <w:pStyle w:val="3"/>
      </w:pPr>
      <w:r>
        <w:t xml:space="preserve">LIMIT </w:t>
      </w:r>
      <w:r>
        <w:rPr>
          <w:rFonts w:hint="eastAsia"/>
        </w:rPr>
        <w:t xml:space="preserve">句</w:t>
      </w:r>
      <w:r>
        <w:t xml:space="preserve"> OFFSET </w:t>
      </w:r>
      <w:r>
        <w:rPr>
          <w:rFonts w:hint="eastAsia"/>
        </w:rPr>
        <w:t xml:space="preserve">句</w:t>
      </w:r>
    </w:p>
    <w:p>
      <w:pPr>
        <w:pStyle w:val="FirstParagraph"/>
      </w:pPr>
      <w:r>
        <w:t xml:space="preserve">LIMIT、OFFSET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40"/>
    <w:bookmarkStart w:id="41"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1"/>
    <w:bookmarkEnd w:id="42"/>
    <w:bookmarkStart w:id="43"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3"/>
    <w:bookmarkStart w:id="44"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4"/>
    <w:bookmarkStart w:id="45"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rPr>
          <w:rFonts w:hint="eastAsia"/>
        </w:rPr>
        <w:t xml:space="preserve">」も動作するが統一の観点から利用しない。</w:t>
      </w:r>
    </w:p>
    <w:bookmarkEnd w:id="45"/>
    <w:bookmarkStart w:id="46"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6"/>
    <w:bookmarkStart w:id="47"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7"/>
    <w:bookmarkStart w:id="48"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49"/>
    <w:bookmarkStart w:id="50"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1"/>
    <w:bookmarkStart w:id="53" w:name="文字列リテラル"/>
    <w:p>
      <w:pPr>
        <w:pStyle w:val="2"/>
      </w:pPr>
      <w:r>
        <w:rPr>
          <w:rFonts w:hint="eastAsia"/>
        </w:rPr>
        <w:t xml:space="preserve">文字列リテラル</w:t>
      </w:r>
    </w:p>
    <w:bookmarkStart w:id="52" w:name="エスケープシーケンス"/>
    <w:p>
      <w:pPr>
        <w:pStyle w:val="3"/>
      </w:pPr>
      <w:r>
        <w:t xml:space="preserve">エスケープシーケンス</w:t>
      </w:r>
    </w:p>
    <w:p>
      <w:pPr>
        <w:pStyle w:val="FirstParagraph"/>
      </w:pPr>
      <w:r>
        <w:rPr>
          <w:rFonts w:hint="eastAsia"/>
        </w:rPr>
        <w:t xml:space="preserve">文字列リテラル中のシングルクォーテーションのエスケープは「</w:t>
      </w:r>
      <w:r>
        <w:t xml:space="preserve"> </w:t>
      </w:r>
      <w:r>
        <w:rPr>
          <w:rStyle w:val="VerbatimChar"/>
        </w:rPr>
        <w:t xml:space="preserve">''</w:t>
      </w:r>
      <w:r>
        <w:t xml:space="preserve"> </w:t>
      </w:r>
      <w:r>
        <w:rPr>
          <w:rFonts w:hint="eastAsia"/>
        </w:rPr>
        <w:t xml:space="preserve">」とシングルクォーテーションを二つつなげた記述をする。</w:t>
      </w:r>
      <w:r>
        <w:br/>
      </w:r>
      <w:r>
        <w:t xml:space="preserve">「</w:t>
      </w:r>
      <w:r>
        <w:t xml:space="preserve"> </w:t>
      </w:r>
      <w:r>
        <w:rPr>
          <w:rStyle w:val="VerbatimChar"/>
        </w:rPr>
        <w:t xml:space="preserve">\'</w:t>
      </w:r>
      <w:r>
        <w:t xml:space="preserve"> </w:t>
      </w:r>
      <w:r>
        <w:rPr>
          <w:rFonts w:hint="eastAsia"/>
        </w:rPr>
        <w:t xml:space="preserve">」も同様の結果が得られるが円マーク（バックスラッシュ）によるエスケープは利用しない。</w:t>
      </w:r>
      <w:r>
        <w:br/>
      </w:r>
      <w:r>
        <w:rPr>
          <w:rFonts w:hint="eastAsia"/>
        </w:rPr>
        <w:t xml:space="preserve">円マークをエスケープせざるを得ないときのみ円マークによるエスケープ利用して良いが、</w:t>
      </w:r>
      <w:r>
        <w:br/>
      </w:r>
      <w:r>
        <w:rPr>
          <w:rFonts w:hint="eastAsia"/>
        </w:rPr>
        <w:t xml:space="preserve">円マークを文字列リテラルで表現する必要のある設計自体を避けること。</w:t>
      </w:r>
    </w:p>
    <w:p>
      <w:pPr>
        <w:pStyle w:val="a0"/>
      </w:pPr>
      <w:r>
        <w:t xml:space="preserve">※PostgreSQL </w:t>
      </w:r>
      <w:r>
        <w:rPr>
          <w:rFonts w:hint="eastAsia"/>
        </w:rPr>
        <w:t xml:space="preserve">は設定によって円マーク（バックスラッシュ）によるエスケープを無効にできます。（デフォルト無効）</w:t>
      </w:r>
      <w:r>
        <w:br/>
      </w:r>
      <w:r>
        <w:rPr>
          <w:rFonts w:hint="eastAsia"/>
        </w:rPr>
        <w:t xml:space="preserve">円マークをエスケープするときは、自プロジェクトでどちらに設定されているか確認してください。</w:t>
      </w:r>
    </w:p>
    <w:p>
      <w:pPr>
        <w:pStyle w:val="a0"/>
      </w:pPr>
      <w:r>
        <w:rPr>
          <w:rFonts w:hint="eastAsia"/>
        </w:rP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rPr>
          <w:rFonts w:hint="eastAsia"/>
        </w:rP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2"/>
    <w:bookmarkEnd w:id="53"/>
    <w:bookmarkEnd w:id="54"/>
    <w:bookmarkStart w:id="67"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w:t>
      </w:r>
      <w:r>
        <w:t xml:space="preserve"> </w:t>
      </w:r>
      <w:r>
        <w:rPr>
          <w:rStyle w:val="VerbatimChar"/>
        </w:rPr>
        <w:t xml:space="preserve">a</w:t>
      </w:r>
      <w:r>
        <w:t xml:space="preserve">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9"/>
    <w:bookmarkStart w:id="60"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0"/>
    <w:bookmarkStart w:id="61"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1"/>
    <w:bookmarkStart w:id="62"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2"/>
    <w:bookmarkStart w:id="63" w:name="select-for-update"/>
    <w:p>
      <w:pPr>
        <w:pStyle w:val="2"/>
      </w:pPr>
      <w:r>
        <w:t xml:space="preserve">SELECT FOR UPDATE</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3"/>
    <w:bookmarkStart w:id="64"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4"/>
    <w:bookmarkStart w:id="65"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5"/>
    <w:bookmarkStart w:id="66" w:name="外部結合"/>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2026-02-18T01:27:43Z</dcterms:created>
  <dcterms:modified xsi:type="dcterms:W3CDTF">2026-02-18T01:27:43Z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