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0"/>
        <w:tblLook w:firstRow="1"/>
      </w:tblPr>
      <w:tblGrid>
        <w:gridCol w:w="1479"/>
        <w:gridCol w:w="548"/>
        <w:gridCol w:w="5892"/>
      </w:tblGrid>
      <w:tr>
        <w:trPr>
          <w:cnfStyle w:firstRow="1"/>
        </w:trPr>
        <w:tc>
          <w:tcPr>
            <w:tcBorders>
              <w:bottom w:val="single"/>
            </w:tcBorders>
            <w:vAlign w:val="bottom"/>
          </w:tcPr>
          <w:p>
            <w:pPr>
              <w:pStyle w:val="Compact"/>
              <w:jc w:val="left"/>
            </w:pPr>
            <w:r>
              <w:t xml:space="preserve">規約</w:t>
            </w:r>
          </w:p>
        </w:tc>
        <w:tc>
          <w:tcPr>
            <w:tcBorders>
              <w:bottom w:val="single"/>
            </w:tcBorders>
            <w:vAlign w:val="bottom"/>
          </w:tcPr>
          <w:p>
            <w:pPr>
              <w:pStyle w:val="Compact"/>
              <w:jc w:val="left"/>
            </w:pPr>
            <w:r>
              <w:t xml:space="preserve">著作者</w:t>
            </w:r>
          </w:p>
        </w:tc>
        <w:tc>
          <w:tcPr>
            <w:tcBorders>
              <w:bottom w:val="single"/>
            </w:tcBorders>
            <w:vAlign w:val="bottom"/>
          </w:tcPr>
          <w:p>
            <w:pPr>
              <w:pStyle w:val="Compact"/>
              <w:jc w:val="left"/>
            </w:pPr>
            <w:r>
              <w:t xml:space="preserve">URL</w:t>
            </w:r>
          </w:p>
        </w:tc>
      </w:tr>
      <w:tr>
        <w:tc>
          <w:p>
            <w:pPr>
              <w:pStyle w:val="Compact"/>
              <w:jc w:val="left"/>
            </w:pPr>
            <w:r>
              <w:t xml:space="preserve">Code Conventions for the Java Programming Language</w:t>
            </w:r>
          </w:p>
        </w:tc>
        <w:tc>
          <w:p>
            <w:pPr>
              <w:pStyle w:val="Compact"/>
              <w:jc w:val="left"/>
            </w:pPr>
            <w:r>
              <w:t xml:space="preserve">Sun Microsystems</w:t>
            </w:r>
          </w:p>
        </w:tc>
        <w:tc>
          <w:p>
            <w:pPr>
              <w:pStyle w:val="Compact"/>
              <w:jc w:val="left"/>
            </w:pPr>
            <w:hyperlink r:id="rId21">
              <w:r>
                <w:rPr>
                  <w:rStyle w:val="ad"/>
                </w:rPr>
                <w:t xml:space="preserve">http://www.oracle.com/technetwork/java/codeconvtoc-136057.html</w:t>
              </w:r>
            </w:hyperlink>
          </w:p>
        </w:tc>
      </w:tr>
      <w:tr>
        <w:tc>
          <w:p>
            <w:pPr>
              <w:pStyle w:val="Compact"/>
              <w:jc w:val="left"/>
            </w:pPr>
            <w:r>
              <w:t xml:space="preserve">Writing Robust Java Code</w:t>
            </w:r>
          </w:p>
        </w:tc>
        <w:tc>
          <w:p>
            <w:pPr>
              <w:pStyle w:val="Compact"/>
              <w:jc w:val="left"/>
            </w:pPr>
            <w:r>
              <w:t xml:space="preserve">Scott W. Ambler</w:t>
            </w:r>
          </w:p>
        </w:tc>
        <w:tc>
          <w:p>
            <w:pPr>
              <w:pStyle w:val="Compact"/>
              <w:jc w:val="left"/>
            </w:pPr>
            <w:hyperlink r:id="rId22">
              <w:r>
                <w:rPr>
                  <w:rStyle w:val="ad"/>
                </w:rPr>
                <w:t xml:space="preserve">http://www.ambysoft.com/downloads/javaCodingStandards.pdf</w:t>
              </w:r>
            </w:hyperlink>
          </w:p>
        </w:tc>
      </w:tr>
      <w:tr>
        <w:tc>
          <w:p>
            <w:pPr>
              <w:pStyle w:val="Compact"/>
              <w:jc w:val="left"/>
            </w:pPr>
            <w:r>
              <w:t xml:space="preserve">オブジェクト倶楽部版 Java コーディング標準</w:t>
            </w:r>
          </w:p>
        </w:tc>
        <w:tc>
          <w:p>
            <w:pPr>
              <w:pStyle w:val="Compact"/>
              <w:jc w:val="left"/>
            </w:pPr>
            <w:r>
              <w:t xml:space="preserve">オブジェクト倶楽部</w:t>
            </w:r>
          </w:p>
        </w:tc>
        <w:tc>
          <w:p>
            <w:pPr>
              <w:pStyle w:val="Compact"/>
              <w:jc w:val="left"/>
            </w:pPr>
            <w:hyperlink r:id="rId23">
              <w:r>
                <w:rPr>
                  <w:rStyle w:val="ad"/>
                </w:rPr>
                <w:t xml:space="preserve">http://objectclub.jp/community/codingstandard/CodingStd.pdf</w:t>
              </w:r>
            </w:hyperlink>
          </w:p>
        </w:tc>
      </w:tr>
      <w:tr>
        <w:tc>
          <w:p>
            <w:pPr>
              <w:pStyle w:val="Compact"/>
              <w:jc w:val="left"/>
            </w:pPr>
            <w:r>
              <w:t xml:space="preserve">電通国際情報際サービス版 Java コーディング規約 2004</w:t>
            </w:r>
          </w:p>
        </w:tc>
        <w:tc>
          <w:p>
            <w:pPr>
              <w:pStyle w:val="Compact"/>
              <w:jc w:val="left"/>
            </w:pPr>
            <w:r>
              <w:t xml:space="preserve">電通国際情報サービス</w:t>
            </w:r>
          </w:p>
        </w:tc>
        <w:tc>
          <w:p>
            <w:pPr>
              <w:pStyle w:val="Compact"/>
              <w:jc w:val="left"/>
            </w:pPr>
            <w:hyperlink r:id="rId24">
              <w:r>
                <w:rPr>
                  <w:rStyle w:val="ad"/>
                </w:rPr>
                <w:t xml:space="preserve">http://objectclub.jp/community/codingstandard/JavaCodingStandard2004.pdf</w:t>
              </w:r>
            </w:hyperlink>
          </w:p>
        </w:tc>
      </w:tr>
      <w:tr>
        <w:tc>
          <w:p>
            <w:pPr>
              <w:pStyle w:val="Compact"/>
              <w:jc w:val="left"/>
            </w:pPr>
            <w:r>
              <w:t xml:space="preserve">JJGuideline （Java - J2EE Conventions and Guidelines）</w:t>
            </w:r>
          </w:p>
        </w:tc>
        <w:tc>
          <w:p>
            <w:pPr>
              <w:pStyle w:val="Compact"/>
              <w:jc w:val="left"/>
            </w:pPr>
            <w:r>
              <w:t xml:space="preserve">Stephan.J &amp; JCS Team</w:t>
            </w:r>
          </w:p>
        </w:tc>
        <w:tc>
          <w:p>
            <w:pPr>
              <w:pStyle w:val="Compact"/>
              <w:jc w:val="left"/>
            </w:pPr>
            <w:hyperlink r:id="rId25">
              <w:r>
                <w:rPr>
                  <w:rStyle w:val="ad"/>
                </w:rPr>
                <w:t xml:space="preserve">http://www.fedict.belgium.be/sites/default/files/downloads/Java_J2EE_conventions_and_guidelines_EN.pdf</w:t>
              </w:r>
            </w:hyperlink>
          </w:p>
        </w:tc>
      </w:tr>
      <w:tr>
        <w:tc>
          <w:p>
            <w:pPr>
              <w:pStyle w:val="Compact"/>
              <w:jc w:val="left"/>
            </w:pPr>
            <w:r>
              <w:t xml:space="preserve">Google Java Style (非公式和訳)</w:t>
            </w:r>
          </w:p>
        </w:tc>
        <w:tc>
          <w:p>
            <w:pPr>
              <w:pStyle w:val="Compact"/>
              <w:jc w:val="left"/>
            </w:pPr>
            <w:r>
              <w:t xml:space="preserve">Google</w:t>
            </w:r>
          </w:p>
        </w:tc>
        <w:tc>
          <w:p>
            <w:pPr>
              <w:pStyle w:val="Compact"/>
              <w:jc w:val="left"/>
            </w:pPr>
            <w:hyperlink r:id="rId26">
              <w:r>
                <w:rPr>
                  <w:rStyle w:val="ad"/>
                </w:rPr>
                <w:t xml:space="preserve">https://kazurof.github.io/GoogleJavaStyle-ja/</w:t>
              </w:r>
            </w:hyperlink>
          </w:p>
        </w:tc>
      </w:tr>
      <w:tr>
        <w:tc>
          <w:p>
            <w:pPr>
              <w:pStyle w:val="Compact"/>
              <w:jc w:val="left"/>
            </w:pPr>
            <w:r>
              <w:t xml:space="preserve">Acroquest Technology Java コーディング規約</w:t>
            </w:r>
          </w:p>
        </w:tc>
        <w:tc>
          <w:p>
            <w:pPr>
              <w:pStyle w:val="Compact"/>
              <w:jc w:val="left"/>
            </w:pPr>
            <w:r>
              <w:t xml:space="preserve">Acroquest Technology</w:t>
            </w:r>
          </w:p>
        </w:tc>
        <w:tc>
          <w:p>
            <w:pPr>
              <w:pStyle w:val="Compact"/>
              <w:jc w:val="left"/>
            </w:pPr>
            <w:hyperlink r:id="rId27">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p>
      <w:pPr>
        <w:pStyle w:val="1"/>
      </w:pPr>
      <w:bookmarkStart w:id="28" w:name="規約の重要性"/>
      <w:r>
        <w:t xml:space="preserve">規約の重要性</w:t>
      </w:r>
      <w:bookmarkEnd w:id="28"/>
    </w:p>
    <w:p>
      <w:pPr>
        <w:pStyle w:val="FirstParagraph"/>
      </w:pPr>
      <w:r>
        <w:t xml:space="preserve">標準としての規約を定義し、遵守することの重要性を以下に示す。</w:t>
      </w:r>
    </w:p>
    <w:p>
      <w:pPr>
        <w:numPr>
          <w:ilvl w:val="0"/>
          <w:numId w:val="1001"/>
        </w:numPr>
      </w:pPr>
      <w:r>
        <w:t xml:space="preserve">ソフトウェアメンテナンスにおける、可読性・保守性・拡張性の向上</w:t>
      </w:r>
    </w:p>
    <w:p>
      <w:pPr>
        <w:numPr>
          <w:ilvl w:val="0"/>
          <w:numId w:val="1001"/>
        </w:numPr>
      </w:pPr>
      <w:r>
        <w:t xml:space="preserve">問題を起こしやすい実装を未然に回避することによる、品質・生産性の向上</w:t>
      </w:r>
    </w:p>
    <w:p>
      <w:pPr>
        <w:numPr>
          <w:ilvl w:val="0"/>
          <w:numId w:val="1001"/>
        </w:numPr>
      </w:pPr>
      <w:r>
        <w:t xml:space="preserve">標準規約を通して得られる一般的な実装知識やノウハウ（＝学習効果）</w:t>
      </w:r>
    </w:p>
    <w:p>
      <w:pPr>
        <w:pStyle w:val="2"/>
      </w:pPr>
      <w:bookmarkStart w:id="29" w:name="コーディングの心得"/>
      <w:r>
        <w:t xml:space="preserve">コーディングの心得</w:t>
      </w:r>
      <w:bookmarkEnd w:id="29"/>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Pr>
      <w:r>
        <w:t xml:space="preserve">見やすさを重視せよ</w:t>
      </w:r>
    </w:p>
    <w:p>
      <w:pPr>
        <w:numPr>
          <w:ilvl w:val="0"/>
          <w:numId w:val="1002"/>
        </w:numPr>
      </w:pPr>
      <w:r>
        <w:t xml:space="preserve">ネーミングはわかりやすく</w:t>
      </w:r>
    </w:p>
    <w:p>
      <w:pPr>
        <w:numPr>
          <w:ilvl w:val="0"/>
          <w:numId w:val="1002"/>
        </w:numPr>
      </w:pPr>
      <w:r>
        <w:t xml:space="preserve">サンプルを鵜呑みにしない</w:t>
      </w:r>
    </w:p>
    <w:p>
      <w:pPr>
        <w:numPr>
          <w:ilvl w:val="0"/>
          <w:numId w:val="1002"/>
        </w:numPr>
      </w:pPr>
      <w:r>
        <w:t xml:space="preserve">同じコードを二度書かない</w:t>
      </w:r>
    </w:p>
    <w:p>
      <w:pPr>
        <w:numPr>
          <w:ilvl w:val="0"/>
          <w:numId w:val="1002"/>
        </w:numPr>
      </w:pPr>
      <w:r>
        <w:t xml:space="preserve">役割は一つに</w:t>
      </w:r>
    </w:p>
    <w:p>
      <w:pPr>
        <w:pStyle w:val="3"/>
      </w:pPr>
      <w:bookmarkStart w:id="30" w:name="見やすさを重視せよ"/>
      <w:r>
        <w:t xml:space="preserve">見やすさを重視せよ</w:t>
      </w:r>
      <w:bookmarkEnd w:id="30"/>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p>
      <w:pPr>
        <w:pStyle w:val="3"/>
      </w:pPr>
      <w:bookmarkStart w:id="31" w:name="ネーミングはわかりやすく"/>
      <w:r>
        <w:t xml:space="preserve">ネーミングはわかりやすく</w:t>
      </w:r>
      <w:bookmarkEnd w:id="31"/>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p>
      <w:pPr>
        <w:pStyle w:val="3"/>
      </w:pPr>
      <w:bookmarkStart w:id="32" w:name="サンプルを鵜呑みにしない"/>
      <w:r>
        <w:t xml:space="preserve">サンプルを鵜呑みにしない</w:t>
      </w:r>
      <w:bookmarkEnd w:id="32"/>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p>
      <w:pPr>
        <w:pStyle w:val="3"/>
      </w:pPr>
      <w:bookmarkStart w:id="33" w:name="同じコードは二度書かない"/>
      <w:r>
        <w:t xml:space="preserve">同じコードは二度書かない</w:t>
      </w:r>
      <w:bookmarkEnd w:id="33"/>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p>
      <w:pPr>
        <w:pStyle w:val="3"/>
      </w:pPr>
      <w:bookmarkStart w:id="34" w:name="役割は一つに"/>
      <w:r>
        <w:t xml:space="preserve">役割は一つに</w:t>
      </w:r>
      <w:bookmarkEnd w:id="34"/>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p>
      <w:pPr>
        <w:pStyle w:val="1"/>
      </w:pPr>
      <w:bookmarkStart w:id="35" w:name="ネーミング規約"/>
      <w:r>
        <w:t xml:space="preserve">ネーミング規約</w:t>
      </w:r>
      <w:bookmarkEnd w:id="35"/>
    </w:p>
    <w:p>
      <w:pPr>
        <w:pStyle w:val="2"/>
      </w:pPr>
      <w:bookmarkStart w:id="36" w:name="全般"/>
      <w:r>
        <w:t xml:space="preserve">全般</w:t>
      </w:r>
      <w:bookmarkEnd w:id="36"/>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br/>
      </w:r>
      <w:r>
        <w:rPr>
          <w:rStyle w:val="KeywordTok"/>
        </w:rPr>
        <w:t xml:space="preserve">private</w:t>
      </w:r>
      <w:r>
        <w:rPr>
          <w:rStyle w:val="NormalTok"/>
        </w:rPr>
        <w:t xml:space="preserve"> </w:t>
      </w:r>
      <w:r>
        <w:rPr>
          <w:rStyle w:val="DataTypeTok"/>
        </w:rPr>
        <w:t xml:space="preserve">int</w:t>
      </w:r>
      <w:r>
        <w:rPr>
          <w:rStyle w:val="NormalTok"/>
        </w:rPr>
        <w:t xml:space="preserve"> Num;</w:t>
      </w:r>
    </w:p>
    <w:p>
      <w:pPr>
        <w:pStyle w:val="2"/>
      </w:pPr>
      <w:bookmarkStart w:id="37" w:name="パッケージ"/>
      <w:r>
        <w:t xml:space="preserve">パッケージ</w:t>
      </w:r>
      <w:bookmarkEnd w:id="37"/>
    </w:p>
    <w:p>
      <w:pPr>
        <w:numPr>
          <w:ilvl w:val="0"/>
          <w:numId w:val="1004"/>
        </w:numPr>
      </w:pPr>
      <w:r>
        <w:t xml:space="preserve">パッケージ名はすべて小文字にする</w:t>
      </w:r>
    </w:p>
    <w:p>
      <w:pPr>
        <w:numPr>
          <w:ilvl w:val="0"/>
          <w:numId w:val="1004"/>
        </w:numPr>
      </w:pPr>
      <w:r>
        <w:t xml:space="preserve">パッケージ名は意味のある名前にする</w:t>
      </w:r>
    </w:p>
    <w:p>
      <w:pPr>
        <w:numPr>
          <w:ilvl w:val="0"/>
          <w:numId w:val="1004"/>
        </w:numPr>
      </w:pPr>
      <w:r>
        <w:t xml:space="preserve">サブパッケージ名の重複は可能</w:t>
      </w:r>
    </w:p>
    <w:p>
      <w:pPr>
        <w:pStyle w:val="2"/>
      </w:pPr>
      <w:bookmarkStart w:id="38" w:name="クラス"/>
      <w:r>
        <w:t xml:space="preserve">クラス</w:t>
      </w:r>
      <w:bookmarkEnd w:id="38"/>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5"/>
        </w:numPr>
      </w:pPr>
      <w:r>
        <w:t xml:space="preserve">インターフェース名、Enum 名、Record 名はクラス名に準ずる</w:t>
      </w:r>
    </w:p>
    <w:p>
      <w:pPr>
        <w:pStyle w:val="2"/>
      </w:pPr>
      <w:bookmarkStart w:id="39" w:name="メソッド"/>
      <w:r>
        <w:t xml:space="preserve">メソッド</w:t>
      </w:r>
      <w:bookmarkEnd w:id="39"/>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NormalTok"/>
        </w:rPr>
        <w:t xml:space="preserve">() {</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NormalTok"/>
        </w:rPr>
        <w:t xml:space="preserve">() {</w:t>
      </w:r>
      <w:r>
        <w:br/>
      </w:r>
      <w:r>
        <w:rPr>
          <w:rStyle w:val="NormalTok"/>
        </w:rPr>
        <w:t xml:space="preserve">}</w:t>
      </w:r>
    </w:p>
    <w:p>
      <w:pPr>
        <w:pStyle w:val="2"/>
      </w:pPr>
      <w:bookmarkStart w:id="40" w:name="引数"/>
      <w:r>
        <w:t xml:space="preserve">引数</w:t>
      </w:r>
      <w:bookmarkEnd w:id="40"/>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rate)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rate;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value;</w:t>
      </w:r>
      <w:r>
        <w:br/>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_value)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_value;</w:t>
      </w:r>
      <w:r>
        <w:br/>
      </w:r>
      <w:r>
        <w:rPr>
          <w:rStyle w:val="NormalTok"/>
        </w:rPr>
        <w:t xml:space="preserve">}</w:t>
      </w:r>
    </w:p>
    <w:p>
      <w:pPr>
        <w:pStyle w:val="2"/>
      </w:pPr>
      <w:bookmarkStart w:id="41" w:name="変数全般"/>
      <w:r>
        <w:t xml:space="preserve">変数全般</w:t>
      </w:r>
      <w:bookmarkEnd w:id="41"/>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p>
    <w:p>
      <w:pPr>
        <w:numPr>
          <w:ilvl w:val="0"/>
          <w:numId w:val="1008"/>
        </w:numPr>
      </w:pPr>
      <w:r>
        <w:t xml:space="preserve">定数は全て</w:t>
      </w:r>
      <w:r>
        <w:rPr>
          <w:rStyle w:val="VerbatimChar"/>
        </w:rPr>
        <w:t xml:space="preserve">static final</w:t>
      </w:r>
      <w:r>
        <w:t xml:space="preserve">とし、すべて大文字、区切りは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 </w:t>
      </w:r>
      <w:r>
        <w:rPr>
          <w:rStyle w:val="StringTok"/>
        </w:rPr>
        <w:t xml:space="preserve">"販売管理システム"</w:t>
      </w:r>
      <w:r>
        <w:rPr>
          <w:rStyle w:val="Normal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p>
    <w:p>
      <w:pPr>
        <w:pStyle w:val="2"/>
      </w:pPr>
      <w:bookmarkStart w:id="42" w:name="ローカル変数"/>
      <w:r>
        <w:t xml:space="preserve">ローカル変数</w:t>
      </w:r>
      <w:bookmarkEnd w:id="42"/>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KeywordTok"/>
        </w:rPr>
        <w:t xml:space="preserve">if</w:t>
      </w:r>
      <w:r>
        <w:rPr>
          <w:rStyle w:val="NormalTok"/>
        </w:rPr>
        <w:t xml:space="preserve"> (・・・) {</w:t>
      </w:r>
      <w:r>
        <w:br/>
      </w:r>
      <w:r>
        <w:rPr>
          <w:rStyle w:val="NormalTok"/>
        </w:rPr>
        <w:t xml:space="preserve">    </w:t>
      </w: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NormalTok"/>
        </w:rPr>
        <w:t xml:space="preserve">   </w:t>
      </w:r>
      <w:r>
        <w:rPr>
          <w:rStyle w:val="CommentTok"/>
        </w:rPr>
        <w:t xml:space="preserve">//変数sを利用した処理 数行</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r>
        <w:br/>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t xml:space="preserve">“</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w:t>
      </w:r>
      <w:r>
        <w:t xml:space="preserve">・・・を使う</w:t>
      </w:r>
    </w:p>
    <w:p>
      <w:pPr>
        <w:pStyle w:val="2"/>
      </w:pPr>
      <w:bookmarkStart w:id="43" w:name="enum"/>
      <w:r>
        <w:t xml:space="preserve">Enum</w:t>
      </w:r>
      <w:bookmarkEnd w:id="43"/>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pStyle w:val="1"/>
      </w:pPr>
      <w:bookmarkStart w:id="44" w:name="コーディング規約"/>
      <w:r>
        <w:t xml:space="preserve">コーディング規約</w:t>
      </w:r>
      <w:bookmarkEnd w:id="44"/>
    </w:p>
    <w:p>
      <w:pPr>
        <w:pStyle w:val="2"/>
      </w:pPr>
      <w:bookmarkStart w:id="45" w:name="全般-1"/>
      <w:r>
        <w:t xml:space="preserve">全般</w:t>
      </w:r>
      <w:bookmarkEnd w:id="45"/>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HashMap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br/>
      </w:r>
      <w:r>
        <w:rPr>
          <w:rStyle w:val="NormalTok"/>
        </w:rPr>
        <w:t xml:space="preserve">    </w:t>
      </w:r>
      <w:r>
        <w:rPr>
          <w:rStyle w:val="CommentTok"/>
        </w:rPr>
        <w:t xml:space="preserve">//・・・</w:t>
      </w:r>
      <w:r>
        <w:br/>
      </w:r>
      <w:r>
        <w:rPr>
          <w:rStyle w:val="Normal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Normal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 </w:t>
      </w:r>
      <w:r>
        <w:rPr>
          <w:rStyle w:val="NormalTok"/>
        </w:rPr>
        <w:t xml:space="preserve">values) {</w:t>
      </w:r>
      <w:r>
        <w:br/>
      </w:r>
      <w:r>
        <w:rPr>
          <w:rStyle w:val="NormalTok"/>
        </w:rPr>
        <w:t xml:space="preserve">    </w:t>
      </w:r>
      <w:r>
        <w:rPr>
          <w:rStyle w:val="DataTypeTok"/>
        </w:rPr>
        <w:t xml:space="preserve">int</w:t>
      </w:r>
      <w:r>
        <w:rPr>
          <w:rStyle w:val="NormalTok"/>
        </w:rPr>
        <w:t xml:space="preserve"> sumValue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 values) {</w:t>
      </w:r>
      <w:r>
        <w:br/>
      </w:r>
      <w:r>
        <w:rPr>
          <w:rStyle w:val="NormalTok"/>
        </w:rPr>
        <w:t xml:space="preserve">        sumValue += value;</w:t>
      </w:r>
      <w:r>
        <w:br/>
      </w:r>
      <w:r>
        <w:rPr>
          <w:rStyle w:val="NormalTok"/>
        </w:rPr>
        <w:t xml:space="preserve">    }</w:t>
      </w:r>
      <w:r>
        <w:br/>
      </w:r>
      <w:r>
        <w:rPr>
          <w:rStyle w:val="NormalTok"/>
        </w:rPr>
        <w:t xml:space="preserve">    </w:t>
      </w:r>
      <w:r>
        <w:rPr>
          <w:rStyle w:val="KeywordTok"/>
        </w:rPr>
        <w:t xml:space="preserve">return</w:t>
      </w:r>
      <w:r>
        <w:rPr>
          <w:rStyle w:val="NormalTok"/>
        </w:rPr>
        <w:t xml:space="preserve"> sumValue;</w:t>
      </w:r>
      <w:r>
        <w:br/>
      </w:r>
      <w:r>
        <w:rPr>
          <w:rStyle w:val="NormalTok"/>
        </w:rPr>
        <w:t xml:space="preserve">}</w:t>
      </w:r>
    </w:p>
    <w:p>
      <w:pPr>
        <w:pStyle w:val="2"/>
      </w:pPr>
      <w:bookmarkStart w:id="46" w:name="フォーマット"/>
      <w:r>
        <w:t xml:space="preserve">フォーマット</w:t>
      </w:r>
      <w:bookmarkEnd w:id="46"/>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NormalTok"/>
        </w:rPr>
        <w:t xml:space="preserve">(x, y, z);</w:t>
      </w:r>
    </w:p>
    <w:p>
      <w:pPr>
        <w:numPr>
          <w:ilvl w:val="0"/>
          <w:numId w:val="1000"/>
        </w:numPr>
      </w:pPr>
      <w:r>
        <w:t xml:space="preserve">悪い例：</w:t>
      </w:r>
    </w:p>
    <w:p>
      <w:pPr>
        <w:numPr>
          <w:ilvl w:val="0"/>
          <w:numId w:val="1000"/>
        </w:numPr>
        <w:pStyle w:val="SourceCode"/>
      </w:pPr>
      <w:r>
        <w:rPr>
          <w:rStyle w:val="FunctionTok"/>
        </w:rPr>
        <w:t xml:space="preserve">process</w:t>
      </w:r>
      <w:r>
        <w:rPr>
          <w:rStyle w:val="NormalTok"/>
        </w:rPr>
        <w:t xml:space="preserve">(x,y,z);</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 x;</w:t>
      </w:r>
      <w:r>
        <w:br/>
      </w:r>
      <w:r>
        <w:rPr>
          <w:rStyle w:val="NormalTok"/>
        </w:rPr>
        <w:t xml:space="preserve">a += </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a=x;</w:t>
      </w:r>
      <w:r>
        <w:br/>
      </w:r>
      <w:r>
        <w:rPr>
          <w:rStyle w:val="NormalTok"/>
        </w:rPr>
        <w:t xml:space="preserve">a+= </w:t>
      </w:r>
      <w:r>
        <w:rPr>
          <w:rStyle w:val="DecValTok"/>
        </w:rPr>
        <w:t xml:space="preserve">10</w:t>
      </w:r>
      <w:r>
        <w:rPr>
          <w:rStyle w:val="Normal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p>
    <w:p>
      <w:pPr>
        <w:numPr>
          <w:ilvl w:val="0"/>
          <w:numId w:val="1000"/>
        </w:numPr>
      </w:pPr>
      <w:r>
        <w:t xml:space="preserve">悪い例：</w:t>
      </w:r>
    </w:p>
    <w:p>
      <w:pPr>
        <w:numPr>
          <w:ilvl w:val="0"/>
          <w:numId w:val="1000"/>
        </w:numPr>
        <w:pStyle w:val="SourceCode"/>
      </w:pPr>
      <w:r>
        <w:rPr>
          <w:rStyle w:val="NormalTok"/>
        </w:rPr>
        <w:t xml:space="preserve">i ++;</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 (a + b + c) * d;</w:t>
      </w:r>
      <w:r>
        <w:br/>
      </w:r>
      <w:r>
        <w:rPr>
          <w:rStyle w:val="KeywordTok"/>
        </w:rPr>
        <w:t xml:space="preserve">return</w:t>
      </w:r>
      <w:r>
        <w:rPr>
          <w:rStyle w:val="NormalTok"/>
        </w:rPr>
        <w:t xml:space="preserve"> answer;</w:t>
      </w:r>
    </w:p>
    <w:p>
      <w:pPr>
        <w:numPr>
          <w:ilvl w:val="0"/>
          <w:numId w:val="1000"/>
        </w:numPr>
      </w:pPr>
      <w:r>
        <w:t xml:space="preserve">悪い例：</w:t>
      </w:r>
    </w:p>
    <w:p>
      <w:pPr>
        <w:numPr>
          <w:ilvl w:val="0"/>
          <w:numId w:val="1000"/>
        </w:numPr>
        <w:pStyle w:val="SourceCode"/>
      </w:pPr>
      <w:r>
        <w:rPr>
          <w:rStyle w:val="KeywordTok"/>
        </w:rPr>
        <w:t xml:space="preserve">return</w:t>
      </w:r>
      <w:r>
        <w:rPr>
          <w:rStyle w:val="NormalTok"/>
        </w:rPr>
        <w:t xml:space="preserve"> ((a + b + c) * d);</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(hasStock)</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(hasStock == </w:t>
      </w:r>
      <w:r>
        <w:rPr>
          <w:rStyle w:val="KeywordTok"/>
        </w:rPr>
        <w:t xml:space="preserve">true</w:t>
      </w:r>
      <w:r>
        <w:rPr>
          <w:rStyle w:val="Normal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KeywordTok"/>
        </w:rPr>
        <w:t xml:space="preserve">if</w:t>
      </w:r>
      <w:r>
        <w:rPr>
          <w:rStyle w:val="NormalTok"/>
        </w:rPr>
        <w:t xml:space="preserve"> (from &lt;= x &amp;&amp; x &lt;= to) {</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(x &gt;= from &amp;&amp; x &lt;= to) {</w:t>
      </w:r>
    </w:p>
    <w:p>
      <w:pPr>
        <w:pStyle w:val="2"/>
      </w:pPr>
      <w:bookmarkStart w:id="47" w:name="コメント"/>
      <w:r>
        <w:t xml:space="preserve">コメント</w:t>
      </w:r>
      <w:bookmarkEnd w:id="47"/>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Pr>
      <w:r>
        <w:t xml:space="preserve">今後もバージョンアップのリリースが予定されているソースでは、上記に加えて since（バージョン）を記述する</w:t>
      </w:r>
    </w:p>
    <w:p>
      <w:pPr>
        <w:numPr>
          <w:ilvl w:val="1"/>
          <w:numId w:val="1014"/>
        </w:numPr>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Action（or Bean）クラス　メニュー名称</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@author </w:t>
      </w:r>
      <w:r>
        <w:rPr>
          <w:rStyle w:val="NormalTok"/>
        </w:rPr>
        <w:t xml:space="preserve">姓 名</w:t>
      </w:r>
      <w:r>
        <w:br/>
      </w:r>
      <w:r>
        <w:rPr>
          <w:rStyle w:val="NormalTok"/>
        </w:rPr>
        <w:t xml:space="preserve"> </w:t>
      </w:r>
      <w:r>
        <w:rPr>
          <w:rStyle w:val="CommentTok"/>
        </w:rPr>
        <w:t xml:space="preserve">*</w:t>
      </w:r>
      <w:r>
        <w:rPr>
          <w:rStyle w:val="NormalTok"/>
        </w:rPr>
        <w:t xml:space="preserve"> </w:t>
      </w:r>
      <w:r>
        <w:rPr>
          <w:rStyle w:val="AnnotationTok"/>
        </w:rPr>
        <w:t xml:space="preserve">@version </w:t>
      </w:r>
      <w:r>
        <w:rPr>
          <w:rStyle w:val="NormalTok"/>
        </w:rPr>
        <w:t xml:space="preserve">バージョン YYYY</w:t>
      </w:r>
      <w:r>
        <w:rPr>
          <w:rStyle w:val="CommentTok"/>
        </w:rPr>
        <w:t xml:space="preserve">/</w:t>
      </w:r>
      <w:r>
        <w:rPr>
          <w:rStyle w:val="NormalTok"/>
        </w:rPr>
        <w:t xml:space="preserve">MM</w:t>
      </w:r>
      <w:r>
        <w:rPr>
          <w:rStyle w:val="CommentTok"/>
        </w:rPr>
        <w:t xml:space="preserve">/</w:t>
      </w:r>
      <w:r>
        <w:rPr>
          <w:rStyle w:val="NormalTok"/>
        </w:rPr>
        <w:t xml:space="preserve">DD 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r>
        <w:br/>
      </w:r>
      <w:r>
        <w:br/>
      </w:r>
      <w:r>
        <w:rPr>
          <w:rStyle w:val="CommentTok"/>
        </w:rPr>
        <w:t xml:space="preserve">/**</w:t>
      </w:r>
      <w:r>
        <w:br/>
      </w:r>
      <w:r>
        <w:rPr>
          <w:rStyle w:val="NormalTok"/>
        </w:rPr>
        <w:t xml:space="preserve"> </w:t>
      </w:r>
      <w:r>
        <w:rPr>
          <w:rStyle w:val="CommentTok"/>
        </w:rPr>
        <w:t xml:space="preserve">*</w:t>
      </w:r>
      <w:r>
        <w:rPr>
          <w:rStyle w:val="NormalTok"/>
        </w:rPr>
        <w:t xml:space="preserve"> コピー</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@return </w:t>
      </w:r>
      <w:r>
        <w:rPr>
          <w:rStyle w:val="Normal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NormalTok"/>
        </w:rPr>
        <w:t xml:space="preserve">() {</w:t>
      </w:r>
    </w:p>
    <w:p>
      <w:pPr>
        <w:numPr>
          <w:ilvl w:val="0"/>
          <w:numId w:val="1013"/>
        </w:numPr>
      </w:pPr>
      <w:r>
        <w:t xml:space="preserve">不要なコメントは記載しない</w:t>
      </w:r>
    </w:p>
    <w:p>
      <w:pPr>
        <w:numPr>
          <w:ilvl w:val="1"/>
          <w:numId w:val="1015"/>
        </w:numPr>
      </w:pPr>
      <w:r>
        <w:t xml:space="preserve">コードからすぐわかること・冗長なコメント</w:t>
      </w:r>
    </w:p>
    <w:p>
      <w:pPr>
        <w:numPr>
          <w:ilvl w:val="1"/>
          <w:numId w:val="1015"/>
        </w:numPr>
      </w:pPr>
      <w:r>
        <w:t xml:space="preserve">名前の説明</w:t>
      </w:r>
      <w:r>
        <w:br/>
      </w:r>
      <w:r>
        <w:t xml:space="preserve">コメントではなくわかりやすい名前を付ける。</w:t>
      </w:r>
    </w:p>
    <w:p>
      <w:pPr>
        <w:numPr>
          <w:ilvl w:val="1"/>
          <w:numId w:val="1015"/>
        </w:numPr>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Pr>
      <w:r>
        <w:t xml:space="preserve">コメントアウトされたコード</w:t>
      </w:r>
      <w:r>
        <w:br/>
      </w:r>
      <w:r>
        <w:t xml:space="preserve">ソースコード管理システムで管理されている</w:t>
      </w:r>
    </w:p>
    <w:p>
      <w:pPr>
        <w:pStyle w:val="2"/>
      </w:pPr>
      <w:bookmarkStart w:id="48" w:name="インポート"/>
      <w:r>
        <w:t xml:space="preserve">インポート</w:t>
      </w:r>
      <w:bookmarkEnd w:id="48"/>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java.lang.String;</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java.util.*;</w:t>
      </w:r>
    </w:p>
    <w:p>
      <w:pPr>
        <w:pStyle w:val="2"/>
      </w:pPr>
      <w:bookmarkStart w:id="49" w:name="コンストラクタ"/>
      <w:r>
        <w:t xml:space="preserve">コンストラクタ</w:t>
      </w:r>
      <w:bookmarkEnd w:id="49"/>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p>
      <w:pPr>
        <w:pStyle w:val="2"/>
      </w:pPr>
      <w:bookmarkStart w:id="50" w:name="メソッド-1"/>
      <w:r>
        <w:t xml:space="preserve">メソッド</w:t>
      </w:r>
      <w:bookmarkEnd w:id="50"/>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ArrayUtils.</w:t>
      </w:r>
      <w:r>
        <w:rPr>
          <w:rStyle w:val="FunctionTok"/>
        </w:rPr>
        <w:t xml:space="preserve">EMPTY_STRING_ARRAY</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19"/>
        </w:numPr>
      </w:pPr>
      <w:r>
        <w:t xml:space="preserve">メソッドは 1 つの役割にする</w:t>
      </w:r>
    </w:p>
    <w:p>
      <w:pPr>
        <w:pStyle w:val="2"/>
      </w:pPr>
      <w:bookmarkStart w:id="51" w:name="クラスメソッド"/>
      <w:r>
        <w:t xml:space="preserve">クラスメソッド</w:t>
      </w:r>
      <w:bookmarkEnd w:id="51"/>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 </w:t>
      </w:r>
      <w:r>
        <w:rPr>
          <w:rStyle w:val="BuiltInTok"/>
        </w:rPr>
        <w:t xml:space="preserve">Integer</w:t>
      </w:r>
      <w:r>
        <w:rPr>
          <w:rStyle w:val="NormalTok"/>
        </w:rPr>
        <w:t xml:space="preserve">.</w:t>
      </w:r>
      <w:r>
        <w:rPr>
          <w:rStyle w:val="FunctionTok"/>
        </w:rPr>
        <w:t xml:space="preserve">compare</w:t>
      </w:r>
      <w:r>
        <w:rPr>
          <w:rStyle w:val="NormalTok"/>
        </w:rPr>
        <w:t xml:space="preserve">(x, y);</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 </w:t>
      </w:r>
      <w:r>
        <w:rPr>
          <w:rStyle w:val="CommentTok"/>
        </w:rPr>
        <w:t xml:space="preserve">//</w:t>
      </w:r>
      <w:r>
        <w:br/>
      </w:r>
      <w:r>
        <w:rPr>
          <w:rStyle w:val="DataTypeTok"/>
        </w:rPr>
        <w:t xml:space="preserve">int</w:t>
      </w:r>
      <w:r>
        <w:rPr>
          <w:rStyle w:val="NormalTok"/>
        </w:rPr>
        <w:t xml:space="preserve"> comp = a.</w:t>
      </w:r>
      <w:r>
        <w:rPr>
          <w:rStyle w:val="FunctionTok"/>
        </w:rPr>
        <w:t xml:space="preserve">compare</w:t>
      </w:r>
      <w:r>
        <w:rPr>
          <w:rStyle w:val="NormalTok"/>
        </w:rPr>
        <w:t xml:space="preserve">(x, y);</w:t>
      </w:r>
    </w:p>
    <w:p>
      <w:pPr>
        <w:pStyle w:val="2"/>
      </w:pPr>
      <w:bookmarkStart w:id="52" w:name="変数全般-1"/>
      <w:r>
        <w:t xml:space="preserve">変数全般</w:t>
      </w:r>
      <w:bookmarkEnd w:id="52"/>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科目コード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br/>
      </w:r>
      <w:r>
        <w:rPr>
          <w:rStyle w:val="CommentTok"/>
        </w:rPr>
        <w:t xml:space="preserve">/**</w:t>
      </w:r>
      <w:r>
        <w:rPr>
          <w:rStyle w:val="NormalTok"/>
        </w:rPr>
        <w:t xml:space="preserve"> 科目名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br/>
      </w:r>
      <w:r>
        <w:rPr>
          <w:rStyle w:val="CommentTok"/>
        </w:rPr>
        <w:t xml:space="preserve">/**</w:t>
      </w:r>
      <w:r>
        <w:rPr>
          <w:rStyle w:val="NormalTok"/>
        </w:rPr>
        <w:t xml:space="preserve"> 科目略名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 name, shortName;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 </w:t>
      </w:r>
      <w:r>
        <w:rPr>
          <w:rStyle w:val="FloatTok"/>
        </w:rPr>
        <w:t xml:space="preserve">1609.</w:t>
      </w:r>
      <w:r>
        <w:rPr>
          <w:rStyle w:val="DecValTok"/>
        </w:rPr>
        <w:t xml:space="preserve">344</w:t>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ONE_MILE_METRE;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w:t>
      </w:r>
      <w:r>
        <w:rPr>
          <w:rStyle w:val="FloatTok"/>
        </w:rPr>
        <w:t xml:space="preserve">1609.</w:t>
      </w:r>
      <w:r>
        <w:rPr>
          <w:rStyle w:val="DecValTok"/>
        </w:rPr>
        <w:t xml:space="preserve">344</w:t>
      </w:r>
      <w:r>
        <w:rPr>
          <w:rStyle w:val="NormalTok"/>
        </w:rPr>
        <w:t xml:space="preserve">;</w:t>
      </w:r>
      <w:r>
        <w:br/>
      </w:r>
      <w:r>
        <w:rPr>
          <w:rStyle w:val="Normal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 </w:t>
      </w:r>
      <w:r>
        <w:rPr>
          <w:rStyle w:val="DecValTok"/>
        </w:rPr>
        <w:t xml:space="preserve">0</w:t>
      </w:r>
      <w:r>
        <w:rPr>
          <w:rStyle w:val="Normal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p>
      <w:pPr>
        <w:pStyle w:val="2"/>
      </w:pPr>
      <w:bookmarkStart w:id="53" w:name="定数"/>
      <w:r>
        <w:t xml:space="preserve">定数</w:t>
      </w:r>
      <w:bookmarkEnd w:id="53"/>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Arrays</w:t>
      </w:r>
      <w:r>
        <w:rPr>
          <w:rStyle w:val="NormalTok"/>
        </w:rPr>
        <w:t xml:space="preserve">.</w:t>
      </w:r>
      <w:r>
        <w:rPr>
          <w:rStyle w:val="FunctionTok"/>
        </w:rPr>
        <w:t xml:space="preserve">asList</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BuiltInTok"/>
        </w:rPr>
        <w:t xml:space="preserve">Map</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2</w:t>
      </w:r>
      <w:r>
        <w:rPr>
          <w:rStyle w:val="NormalTok"/>
        </w:rPr>
        <w:t xml:space="preserve">, </w:t>
      </w:r>
      <w:r>
        <w:rPr>
          <w:rStyle w:val="StringTok"/>
        </w:rPr>
        <w:t xml:space="preserve">"B"</w:t>
      </w:r>
      <w:r>
        <w:rPr>
          <w:rStyle w:val="NormalTok"/>
        </w:rPr>
        <w:t xml:space="preserve">, </w:t>
      </w:r>
      <w:r>
        <w:rPr>
          <w:rStyle w:val="DecValTok"/>
        </w:rPr>
        <w:t xml:space="preserve">3</w:t>
      </w:r>
      <w:r>
        <w:rPr>
          <w:rStyle w:val="NormalTok"/>
        </w:rPr>
        <w:t xml:space="preserve">, </w:t>
      </w:r>
      <w:r>
        <w:rPr>
          <w:rStyle w:val="StringTok"/>
        </w:rPr>
        <w:t xml:space="preserve">"C"</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KeywordTok"/>
        </w:rPr>
        <w:t xml:space="preserve">new</w:t>
      </w:r>
      <w:r>
        <w:rPr>
          <w:rStyle w:val="NormalTok"/>
        </w:rPr>
        <w:t xml:space="preserve"> </w:t>
      </w:r>
      <w:r>
        <w:rPr>
          <w:rStyle w:val="BuiltInTok"/>
        </w:rPr>
        <w:t xml:space="preserve">HashMap</w:t>
      </w:r>
      <w:r>
        <w:rPr>
          <w:rStyle w:val="NormalTok"/>
        </w:rPr>
        <w:t xml:space="preserve">&lt;&gt;() {</w:t>
      </w:r>
      <w:r>
        <w:br/>
      </w:r>
      <w:r>
        <w:rPr>
          <w:rStyle w:val="NormalTok"/>
        </w:rPr>
        <w:t xml:space="preserve">    {</w:t>
      </w:r>
      <w:r>
        <w:br/>
      </w:r>
      <w:r>
        <w:rPr>
          <w:rStyle w:val="NormalTok"/>
        </w:rPr>
        <w:t xml:space="preserve">        </w:t>
      </w:r>
      <w:r>
        <w:rPr>
          <w:rStyle w:val="FunctionTok"/>
        </w:rPr>
        <w:t xml:space="preserve">put</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2</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3</w:t>
      </w:r>
      <w:r>
        <w:rPr>
          <w:rStyle w:val="NormalTok"/>
        </w:rPr>
        <w:t xml:space="preserve">, </w:t>
      </w:r>
      <w:r>
        <w:rPr>
          <w:rStyle w:val="StringTok"/>
        </w:rPr>
        <w:t xml:space="preserve">"C"</w:t>
      </w:r>
      <w:r>
        <w:rPr>
          <w:rStyle w:val="NormalTok"/>
        </w:rPr>
        <w:t xml:space="preserve">);</w:t>
      </w:r>
      <w:r>
        <w:br/>
      </w:r>
      <w:r>
        <w:rPr>
          <w:rStyle w:val="NormalTok"/>
        </w:rPr>
        <w:t xml:space="preserve">    }</w:t>
      </w:r>
      <w:r>
        <w:br/>
      </w:r>
      <w:r>
        <w:rPr>
          <w:rStyle w:val="Normal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VALUES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p>
    <w:p>
      <w:pPr>
        <w:pStyle w:val="2"/>
      </w:pPr>
      <w:bookmarkStart w:id="54" w:name="インスタンス変数"/>
      <w:r>
        <w:t xml:space="preserve">インスタンス変数</w:t>
      </w:r>
      <w:bookmarkEnd w:id="54"/>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pStyle w:val="2"/>
      </w:pPr>
      <w:bookmarkStart w:id="55" w:name="クラス変数"/>
      <w:r>
        <w:t xml:space="preserve">クラス変数</w:t>
      </w:r>
      <w:bookmarkEnd w:id="55"/>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 </w:t>
      </w:r>
      <w:r>
        <w:rPr>
          <w:rStyle w:val="BuiltInTok"/>
        </w:rPr>
        <w:t xml:space="preserve">BigDecimal</w:t>
      </w:r>
      <w:r>
        <w:rPr>
          <w:rStyle w:val="NormalTok"/>
        </w:rPr>
        <w:t xml:space="preserve">.</w:t>
      </w:r>
      <w:r>
        <w:rPr>
          <w:rStyle w:val="FunctionTok"/>
        </w:rPr>
        <w:t xml:space="preserve">ZERO</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CommentTok"/>
        </w:rPr>
        <w:t xml:space="preserve">//</w:t>
      </w:r>
      <w:r>
        <w:br/>
      </w:r>
      <w:r>
        <w:rPr>
          <w:rStyle w:val="BuiltInTok"/>
        </w:rPr>
        <w:t xml:space="preserve">BigDecimal</w:t>
      </w:r>
      <w:r>
        <w:rPr>
          <w:rStyle w:val="NormalTok"/>
        </w:rPr>
        <w:t xml:space="preserve"> b = a.</w:t>
      </w:r>
      <w:r>
        <w:rPr>
          <w:rStyle w:val="FunctionTok"/>
        </w:rPr>
        <w:t xml:space="preserve">ZERO</w:t>
      </w:r>
      <w:r>
        <w:rPr>
          <w:rStyle w:val="NormalTok"/>
        </w:rPr>
        <w:t xml:space="preserve">;</w:t>
      </w:r>
    </w:p>
    <w:p>
      <w:pPr>
        <w:numPr>
          <w:ilvl w:val="0"/>
          <w:numId w:val="1000"/>
        </w:numPr>
      </w:pPr>
    </w:p>
    <w:p>
      <w:pPr>
        <w:pStyle w:val="2"/>
      </w:pPr>
      <w:bookmarkStart w:id="56" w:name="ローカル変数-1"/>
      <w:r>
        <w:t xml:space="preserve">ローカル変数</w:t>
      </w:r>
      <w:bookmarkEnd w:id="56"/>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w:t>
      </w:r>
      <w:r>
        <w:rPr>
          <w:rStyle w:val="BuiltInTok"/>
        </w:rPr>
        <w:t xml:space="preserve">String</w:t>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p>
      <w:pPr>
        <w:pStyle w:val="2"/>
      </w:pPr>
      <w:bookmarkStart w:id="57" w:name="引数-1"/>
      <w:r>
        <w:t xml:space="preserve">引数</w:t>
      </w:r>
      <w:bookmarkEnd w:id="57"/>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Normal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 {</w:t>
      </w:r>
      <w:r>
        <w:br/>
      </w:r>
      <w:r>
        <w:rPr>
          <w:rStyle w:val="NormalTok"/>
        </w:rPr>
        <w:t xml:space="preserve">    </w:t>
      </w:r>
      <w:r>
        <w:rPr>
          <w:rStyle w:val="CommentTok"/>
        </w:rPr>
        <w:t xml:space="preserve">//・・・</w:t>
      </w:r>
      <w:r>
        <w:br/>
      </w:r>
      <w:r>
        <w:rPr>
          <w:rStyle w:val="NormalTok"/>
        </w:rPr>
        <w:t xml:space="preserve">}</w:t>
      </w:r>
    </w:p>
    <w:p>
      <w:pPr>
        <w:pStyle w:val="2"/>
      </w:pPr>
      <w:bookmarkStart w:id="58" w:name="継承"/>
      <w:r>
        <w:t xml:space="preserve">継承</w:t>
      </w:r>
      <w:bookmarkEnd w:id="58"/>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CommentTok"/>
        </w:rPr>
        <w:t xml:space="preserve">//Abs#nameは隠ぺいされる</w:t>
      </w:r>
      <w:r>
        <w:br/>
      </w:r>
      <w:r>
        <w:rPr>
          <w:rStyle w:val="Normal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p>
      <w:pPr>
        <w:pStyle w:val="2"/>
      </w:pPr>
      <w:bookmarkStart w:id="59" w:name="インナークラス"/>
      <w:r>
        <w:t xml:space="preserve">インナークラス</w:t>
      </w:r>
      <w:bookmarkEnd w:id="59"/>
    </w:p>
    <w:p>
      <w:pPr>
        <w:numPr>
          <w:ilvl w:val="0"/>
          <w:numId w:val="1030"/>
        </w:numPr>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p>
      <w:pPr>
        <w:pStyle w:val="2"/>
      </w:pPr>
      <w:bookmarkStart w:id="60" w:name="メンバー順序"/>
      <w:r>
        <w:t xml:space="preserve">メンバー順序</w:t>
      </w:r>
      <w:bookmarkEnd w:id="60"/>
    </w:p>
    <w:p>
      <w:pPr>
        <w:numPr>
          <w:ilvl w:val="0"/>
          <w:numId w:val="1031"/>
        </w:numPr>
      </w:pPr>
      <w:r>
        <w:t xml:space="preserve">以下の順で記述する</w:t>
      </w:r>
    </w:p>
    <w:p>
      <w:pPr>
        <w:numPr>
          <w:ilvl w:val="1"/>
          <w:numId w:val="1032"/>
        </w:numPr>
      </w:pPr>
      <w:r>
        <w:t xml:space="preserve">static フィールド</w:t>
      </w:r>
    </w:p>
    <w:p>
      <w:pPr>
        <w:numPr>
          <w:ilvl w:val="1"/>
          <w:numId w:val="1032"/>
        </w:numPr>
      </w:pPr>
      <w:r>
        <w:t xml:space="preserve">static イニシャライザー</w:t>
      </w:r>
    </w:p>
    <w:p>
      <w:pPr>
        <w:numPr>
          <w:ilvl w:val="1"/>
          <w:numId w:val="1032"/>
        </w:numPr>
      </w:pPr>
      <w:r>
        <w:t xml:space="preserve">static メソッド</w:t>
      </w:r>
    </w:p>
    <w:p>
      <w:pPr>
        <w:numPr>
          <w:ilvl w:val="1"/>
          <w:numId w:val="1032"/>
        </w:numPr>
      </w:pPr>
      <w:r>
        <w:t xml:space="preserve">フィールド</w:t>
      </w:r>
    </w:p>
    <w:p>
      <w:pPr>
        <w:numPr>
          <w:ilvl w:val="1"/>
          <w:numId w:val="1032"/>
        </w:numPr>
      </w:pPr>
      <w:r>
        <w:t xml:space="preserve">イニシャライザー</w:t>
      </w:r>
    </w:p>
    <w:p>
      <w:pPr>
        <w:numPr>
          <w:ilvl w:val="1"/>
          <w:numId w:val="1032"/>
        </w:numPr>
      </w:pPr>
      <w:r>
        <w:t xml:space="preserve">コンストラクター</w:t>
      </w:r>
    </w:p>
    <w:p>
      <w:pPr>
        <w:numPr>
          <w:ilvl w:val="1"/>
          <w:numId w:val="1032"/>
        </w:numPr>
      </w:pPr>
      <w:r>
        <w:t xml:space="preserve">メソッド</w:t>
      </w:r>
    </w:p>
    <w:p>
      <w:pPr>
        <w:numPr>
          <w:ilvl w:val="0"/>
          <w:numId w:val="1031"/>
        </w:numPr>
      </w:pPr>
      <w:r>
        <w:t xml:space="preserve">同一カテゴリー内では以下の可視性の順で記述する</w:t>
      </w:r>
    </w:p>
    <w:p>
      <w:pPr>
        <w:numPr>
          <w:ilvl w:val="1"/>
          <w:numId w:val="1033"/>
        </w:numPr>
      </w:pPr>
      <w:r>
        <w:t xml:space="preserve">public</w:t>
      </w:r>
    </w:p>
    <w:p>
      <w:pPr>
        <w:numPr>
          <w:ilvl w:val="1"/>
          <w:numId w:val="1033"/>
        </w:numPr>
      </w:pPr>
      <w:r>
        <w:t xml:space="preserve">protected</w:t>
      </w:r>
    </w:p>
    <w:p>
      <w:pPr>
        <w:numPr>
          <w:ilvl w:val="1"/>
          <w:numId w:val="1033"/>
        </w:numPr>
      </w:pPr>
      <w:r>
        <w:t xml:space="preserve">パッケージ private</w:t>
      </w:r>
    </w:p>
    <w:p>
      <w:pPr>
        <w:numPr>
          <w:ilvl w:val="1"/>
          <w:numId w:val="1033"/>
        </w:numPr>
      </w:pPr>
      <w:r>
        <w:t xml:space="preserve">private</w:t>
      </w:r>
    </w:p>
    <w:p>
      <w:pPr>
        <w:pStyle w:val="2"/>
      </w:pPr>
      <w:bookmarkStart w:id="61" w:name="インスタンス"/>
      <w:r>
        <w:t xml:space="preserve">インスタンス</w:t>
      </w:r>
      <w:bookmarkEnd w:id="61"/>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Foo f) {</w:t>
      </w:r>
      <w:r>
        <w:br/>
      </w:r>
      <w:r>
        <w:rPr>
          <w:rStyle w:val="NormalTok"/>
        </w:rPr>
        <w:t xml:space="preserve">    </w:t>
      </w:r>
      <w:r>
        <w:rPr>
          <w:rStyle w:val="Comment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w:t>
      </w:r>
      <w:r>
        <w:rPr>
          <w:rStyle w:val="StringTok"/>
        </w:rPr>
        <w:t xml:space="preserve">"my.Foo"</w:t>
      </w:r>
      <w:r>
        <w:rPr>
          <w:rStyle w:val="NormalTok"/>
        </w:rPr>
        <w:t xml:space="preserve">.</w:t>
      </w:r>
      <w:r>
        <w:rPr>
          <w:rStyle w:val="FunctionTok"/>
        </w:rPr>
        <w:t xml:space="preserve">equals</w:t>
      </w:r>
      <w:r>
        <w:rPr>
          <w:rStyle w:val="NormalTok"/>
        </w:rPr>
        <w:t xml:space="preserve">(o.</w:t>
      </w:r>
      <w:r>
        <w:rPr>
          <w:rStyle w:val="FunctionTok"/>
        </w:rPr>
        <w:t xml:space="preserve">getClass</w:t>
      </w:r>
      <w:r>
        <w:rPr>
          <w:rStyle w:val="NormalTok"/>
        </w:rPr>
        <w:t xml:space="preserve">().</w:t>
      </w:r>
      <w:r>
        <w:rPr>
          <w:rStyle w:val="FunctionTok"/>
        </w:rPr>
        <w:t xml:space="preserve">getName</w:t>
      </w:r>
      <w:r>
        <w:rPr>
          <w:rStyle w:val="NormalTok"/>
        </w:rPr>
        <w:t xml:space="preserve">())) {</w:t>
      </w:r>
      <w:r>
        <w:br/>
      </w:r>
      <w:r>
        <w:rPr>
          <w:rStyle w:val="NormalTok"/>
        </w:rPr>
        <w:t xml:space="preserve">    Foo f = (Foo)o;</w:t>
      </w:r>
      <w:r>
        <w:br/>
      </w:r>
      <w:r>
        <w:rPr>
          <w:rStyle w:val="NormalTok"/>
        </w:rPr>
        <w:t xml:space="preserve">    </w:t>
      </w:r>
      <w:r>
        <w:rPr>
          <w:rStyle w:val="CommentTok"/>
        </w:rPr>
        <w:t xml:space="preserve">// ...</w:t>
      </w:r>
      <w:r>
        <w:br/>
      </w:r>
      <w:r>
        <w:rPr>
          <w:rStyle w:val="Normal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b) ? b.</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&amp;&amp; s.</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c &amp;&amp; c.</w:t>
      </w:r>
      <w:r>
        <w:rPr>
          <w:rStyle w:val="FunctionTok"/>
        </w:rPr>
        <w:t xml:space="preserve">isEmpty</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w:t>
      </w:r>
      <w:r>
        <w:br/>
      </w:r>
      <w:r>
        <w:rPr>
          <w:rStyle w:val="NormalTok"/>
        </w:rPr>
        <w:t xml:space="preserve">    </w:t>
      </w:r>
      <w:r>
        <w:rPr>
          <w:rStyle w:val="BuiltInTok"/>
        </w:rPr>
        <w:t xml:space="preserve">String</w:t>
      </w:r>
      <w:r>
        <w:rPr>
          <w:rStyle w:val="NormalTok"/>
        </w:rPr>
        <w:t xml:space="preserve"> s = (</w:t>
      </w:r>
      <w:r>
        <w:rPr>
          <w:rStyle w:val="BuiltInTok"/>
        </w:rPr>
        <w:t xml:space="preserve">String</w:t>
      </w:r>
      <w:r>
        <w:rPr>
          <w:rStyle w:val="NormalTok"/>
        </w:rPr>
        <w:t xml:space="preserve">)o;</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 ((</w:t>
      </w:r>
      <w:r>
        <w:rPr>
          <w:rStyle w:val="BuiltInTok"/>
        </w:rPr>
        <w:t xml:space="preserve">BigDecimal</w:t>
      </w:r>
      <w:r>
        <w:rPr>
          <w:rStyle w:val="NormalTok"/>
        </w:rPr>
        <w:t xml:space="preserve">)o).</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&amp;&amp; ((</w:t>
      </w:r>
      <w:r>
        <w:rPr>
          <w:rStyle w:val="BuiltInTok"/>
        </w:rPr>
        <w:t xml:space="preserve">String</w:t>
      </w:r>
      <w:r>
        <w:rPr>
          <w:rStyle w:val="NormalTok"/>
        </w:rPr>
        <w:t xml:space="preserve">)o).</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&amp;&amp; ((</w:t>
      </w:r>
      <w:r>
        <w:rPr>
          <w:rStyle w:val="BuiltInTok"/>
        </w:rPr>
        <w:t xml:space="preserve">Collection</w:t>
      </w:r>
      <w:r>
        <w:rPr>
          <w:rStyle w:val="NormalTok"/>
        </w:rPr>
        <w:t xml:space="preserve">)o).</w:t>
      </w:r>
      <w:r>
        <w:rPr>
          <w:rStyle w:val="FunctionTok"/>
        </w:rPr>
        <w:t xml:space="preserve">isEmpty</w:t>
      </w:r>
      <w:r>
        <w:rPr>
          <w:rStyle w:val="NormalTok"/>
        </w:rPr>
        <w:t xml:space="preserve">());</w:t>
      </w:r>
    </w:p>
    <w:p>
      <w:pPr>
        <w:pStyle w:val="2"/>
      </w:pPr>
      <w:bookmarkStart w:id="62" w:name="制御構造"/>
      <w:r>
        <w:t xml:space="preserve">制御構造</w:t>
      </w:r>
      <w:bookmarkEnd w:id="62"/>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 </w:t>
      </w:r>
      <w:r>
        <w:rPr>
          <w:rStyle w:val="KeywordTok"/>
        </w:rPr>
        <w:t xml:space="preserve">false</w:t>
      </w:r>
      <w:r>
        <w:rPr>
          <w:rStyle w:val="NormalTok"/>
        </w:rPr>
        <w:t xml:space="preserve">) {</w:t>
      </w:r>
      <w:r>
        <w:rPr>
          <w:rStyle w:val="CommentTok"/>
        </w:rPr>
        <w:t xml:space="preserve">//コーディングミス</w:t>
      </w:r>
      <w:r>
        <w:br/>
      </w:r>
      <w:r>
        <w:rPr>
          <w:rStyle w:val="NormalTok"/>
        </w:rPr>
        <w:t xml:space="preserve">    </w:t>
      </w:r>
      <w:r>
        <w:rPr>
          <w:rStyle w:val="CommentTok"/>
        </w:rPr>
        <w:t xml:space="preserve">//・・・</w:t>
      </w:r>
      <w:r>
        <w:br/>
      </w:r>
      <w:r>
        <w:rPr>
          <w:rStyle w:val="NormalTok"/>
        </w:rPr>
        <w:t xml:space="preserve">}</w:t>
      </w:r>
      <w:r>
        <w:br/>
      </w:r>
      <w:r>
        <w:br/>
      </w:r>
      <w:r>
        <w:br/>
      </w:r>
      <w:r>
        <w:rPr>
          <w:rStyle w:val="DataTypeTok"/>
        </w:rPr>
        <w:t xml:space="preserve">boolean</w:t>
      </w:r>
      <w:r>
        <w:rPr>
          <w:rStyle w:val="NormalTok"/>
        </w:rPr>
        <w:t xml:space="preserve"> a =</w:t>
      </w:r>
      <w:r>
        <w:rPr>
          <w:rStyle w:val="CommentTok"/>
        </w:rPr>
        <w:t xml:space="preserve">//</w:t>
      </w:r>
      <w:r>
        <w:br/>
      </w:r>
      <w:r>
        <w:rPr>
          <w:rStyle w:val="DataTypeTok"/>
        </w:rPr>
        <w:t xml:space="preserve">boolean</w:t>
      </w:r>
      <w:r>
        <w:rPr>
          <w:rStyle w:val="NormalTok"/>
        </w:rPr>
        <w:t xml:space="preserve"> b =</w:t>
      </w:r>
      <w:r>
        <w:rPr>
          <w:rStyle w:val="CommentTok"/>
        </w:rPr>
        <w:t xml:space="preserve">//</w:t>
      </w:r>
      <w:r>
        <w:br/>
      </w:r>
      <w:r>
        <w:rPr>
          <w:rStyle w:val="KeywordTok"/>
        </w:rPr>
        <w:t xml:space="preserve">if</w:t>
      </w:r>
      <w:r>
        <w:rPr>
          <w:rStyle w:val="NormalTok"/>
        </w:rPr>
        <w:t xml:space="preserve"> (a = b) {</w:t>
      </w:r>
      <w:r>
        <w:rPr>
          <w:rStyle w:val="CommentTok"/>
        </w:rPr>
        <w:t xml:space="preserve">//おそらくコーディングミス</w:t>
      </w:r>
      <w:r>
        <w:br/>
      </w:r>
      <w:r>
        <w:rPr>
          <w:rStyle w:val="NormalTok"/>
        </w:rPr>
        <w:t xml:space="preserve">    </w:t>
      </w:r>
      <w:r>
        <w:rPr>
          <w:rStyle w:val="CommentTok"/>
        </w:rPr>
        <w:t xml:space="preserve">//・・・</w:t>
      </w:r>
      <w:r>
        <w:br/>
      </w:r>
      <w:r>
        <w:rPr>
          <w:rStyle w:val="Normal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NormalTok"/>
        </w:rPr>
        <w:t xml:space="preserve">[] array = { </w:t>
      </w:r>
      <w:r>
        <w:rPr>
          <w:rStyle w:val="CommentTok"/>
        </w:rPr>
        <w:t xml:space="preserve">/*・・・*/</w:t>
      </w:r>
      <w:r>
        <w:rPr>
          <w:rStyle w:val="NormalTok"/>
        </w:rPr>
        <w:t xml:space="preserve"> };</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    i += </w:t>
      </w:r>
      <w:r>
        <w:rPr>
          <w:rStyle w:val="DecValTok"/>
        </w:rPr>
        <w:t xml:space="preserve">2</w:t>
      </w:r>
      <w:r>
        <w:rPr>
          <w:rStyle w:val="NormalTok"/>
        </w:rPr>
        <w:t xml:space="preserve">;</w:t>
      </w:r>
      <w:r>
        <w:rPr>
          <w:rStyle w:val="CommentTok"/>
        </w:rPr>
        <w:t xml:space="preserve">//NG</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CommentTok"/>
        </w:rPr>
        <w:t xml:space="preserve">//・・・</w:t>
      </w:r>
      <w:r>
        <w:br/>
      </w:r>
      <w:r>
        <w:rPr>
          <w:rStyle w:val="NormalTok"/>
        </w:rPr>
        <w:t xml:space="preserve">    s = </w:t>
      </w:r>
      <w:r>
        <w:rPr>
          <w:rStyle w:val="StringTok"/>
        </w:rPr>
        <w:t xml:space="preserve">"string"</w:t>
      </w:r>
      <w:r>
        <w:rPr>
          <w:rStyle w:val="NormalTok"/>
        </w:rPr>
        <w:t xml:space="preserve">;</w:t>
      </w:r>
      <w:r>
        <w:rPr>
          <w:rStyle w:val="CommentTok"/>
        </w:rPr>
        <w:t xml:space="preserve">//NG</w:t>
      </w:r>
      <w:r>
        <w:br/>
      </w:r>
      <w:r>
        <w:rPr>
          <w:rStyle w:val="Normal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value : array) {</w:t>
      </w:r>
      <w:r>
        <w:br/>
      </w:r>
      <w:r>
        <w:rPr>
          <w:rStyle w:val="NormalTok"/>
        </w:rPr>
        <w:t xml:space="preserve">    </w:t>
      </w:r>
      <w:r>
        <w:rPr>
          <w:rStyle w:val="CommentTok"/>
        </w:rPr>
        <w:t xml:space="preserve">//・・・</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value : list) {</w:t>
      </w:r>
      <w:r>
        <w:br/>
      </w:r>
      <w:r>
        <w:rPr>
          <w:rStyle w:val="NormalTok"/>
        </w:rPr>
        <w:t xml:space="preserve">    </w:t>
      </w:r>
      <w:r>
        <w:rPr>
          <w:rStyle w:val="CommentTok"/>
        </w:rPr>
        <w:t xml:space="preserve">//・・・</w:t>
      </w:r>
      <w:r>
        <w:br/>
      </w:r>
      <w:r>
        <w:rPr>
          <w:rStyle w:val="Normal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NormalTok"/>
        </w:rPr>
        <w:t xml:space="preserve">[] newArray = </w:t>
      </w:r>
      <w:r>
        <w:rPr>
          <w:rStyle w:val="BuiltInTok"/>
        </w:rPr>
        <w:t xml:space="preserve">Arrays</w:t>
      </w:r>
      <w:r>
        <w:rPr>
          <w:rStyle w:val="NormalTok"/>
        </w:rPr>
        <w:t xml:space="preserve">.</w:t>
      </w:r>
      <w:r>
        <w:rPr>
          <w:rStyle w:val="FunctionTok"/>
        </w:rPr>
        <w:t xml:space="preserve">copyOf</w:t>
      </w:r>
      <w:r>
        <w:rPr>
          <w:rStyle w:val="NormalTok"/>
        </w:rPr>
        <w:t xml:space="preserve">(array, array.</w:t>
      </w:r>
      <w:r>
        <w:rPr>
          <w:rStyle w:val="FunctionTok"/>
        </w:rPr>
        <w:t xml:space="preserve">length</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newArray = </w:t>
      </w:r>
      <w:r>
        <w:rPr>
          <w:rStyle w:val="KeywordTok"/>
        </w:rPr>
        <w:t xml:space="preserve">new</w:t>
      </w:r>
      <w:r>
        <w:rPr>
          <w:rStyle w:val="NormalTok"/>
        </w:rPr>
        <w:t xml:space="preserve"> </w:t>
      </w:r>
      <w:r>
        <w:rPr>
          <w:rStyle w:val="DataTypeTok"/>
        </w:rPr>
        <w:t xml:space="preserve">int</w:t>
      </w:r>
      <w:r>
        <w:rPr>
          <w:rStyle w:val="NormalTok"/>
        </w:rPr>
        <w:t xml:space="preserve">[array.</w:t>
      </w:r>
      <w:r>
        <w:rPr>
          <w:rStyle w:val="FunctionTok"/>
        </w:rPr>
        <w:t xml:space="preserve">length</w:t>
      </w:r>
      <w:r>
        <w:rPr>
          <w:rStyle w:val="NormalTok"/>
        </w:rPr>
        <w:t xml:space="preserve">];</w:t>
      </w:r>
      <w:r>
        <w:br/>
      </w:r>
      <w:r>
        <w:rPr>
          <w:rStyle w:val="BuiltInTok"/>
        </w:rPr>
        <w:t xml:space="preserve">System</w:t>
      </w:r>
      <w:r>
        <w:rPr>
          <w:rStyle w:val="NormalTok"/>
        </w:rPr>
        <w:t xml:space="preserve">.</w:t>
      </w:r>
      <w:r>
        <w:rPr>
          <w:rStyle w:val="FunctionTok"/>
        </w:rPr>
        <w:t xml:space="preserve">arraycopy</w:t>
      </w:r>
      <w:r>
        <w:rPr>
          <w:rStyle w:val="NormalTok"/>
        </w:rPr>
        <w:t xml:space="preserve">(array, </w:t>
      </w:r>
      <w:r>
        <w:rPr>
          <w:rStyle w:val="DecValTok"/>
        </w:rPr>
        <w:t xml:space="preserve">0</w:t>
      </w:r>
      <w:r>
        <w:rPr>
          <w:rStyle w:val="NormalTok"/>
        </w:rPr>
        <w:t xml:space="preserve">, newArray, </w:t>
      </w:r>
      <w:r>
        <w:rPr>
          <w:rStyle w:val="DecValTok"/>
        </w:rPr>
        <w:t xml:space="preserve">0</w:t>
      </w:r>
      <w:r>
        <w:rPr>
          <w:rStyle w:val="NormalTok"/>
        </w:rPr>
        <w:t xml:space="preserve">, array.</w:t>
      </w:r>
      <w:r>
        <w:rPr>
          <w:rStyle w:val="FunctionTok"/>
        </w:rPr>
        <w:t xml:space="preserve">length</w:t>
      </w:r>
      <w:r>
        <w:rPr>
          <w:rStyle w:val="Normal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d = codingKind.</w:t>
      </w:r>
      <w:r>
        <w:rPr>
          <w:rStyle w:val="FunctionTok"/>
        </w:rPr>
        <w:t xml:space="preserve">encode</w:t>
      </w:r>
      <w:r>
        <w:rPr>
          <w:rStyle w:val="NormalTok"/>
        </w:rPr>
        <w:t xml:space="preserve">(s);</w:t>
      </w:r>
      <w:r>
        <w:br/>
      </w:r>
      <w:r>
        <w:br/>
      </w:r>
      <w:r>
        <w:rPr>
          <w:rStyle w:val="CommentTok"/>
        </w:rPr>
        <w:t xml:space="preserve">//---</w:t>
      </w:r>
      <w:r>
        <w:br/>
      </w:r>
      <w:r>
        <w:br/>
      </w: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s = codingKind.</w:t>
      </w:r>
      <w:r>
        <w:rPr>
          <w:rStyle w:val="FunctionTok"/>
        </w:rPr>
        <w:t xml:space="preserve">decode</w:t>
      </w:r>
      <w:r>
        <w:rPr>
          <w:rStyle w:val="NormalTok"/>
        </w:rPr>
        <w:t xml:space="preserve">(d);</w:t>
      </w:r>
    </w:p>
    <w:p>
      <w:pPr>
        <w:numPr>
          <w:ilvl w:val="0"/>
          <w:numId w:val="1000"/>
        </w:numPr>
      </w:pPr>
      <w:r>
        <w:t xml:space="preserve">悪い例：</w:t>
      </w:r>
    </w:p>
    <w:p>
      <w:pPr>
        <w:numPr>
          <w:ilvl w:val="0"/>
          <w:numId w:val="1000"/>
        </w:numPr>
        <w:pStyle w:val="SourceCode"/>
      </w:pP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d = </w:t>
      </w:r>
      <w:r>
        <w:rPr>
          <w:rStyle w:val="FunctionTok"/>
        </w:rPr>
        <w:t xml:space="preserve">encode1</w:t>
      </w:r>
      <w:r>
        <w:rPr>
          <w:rStyle w:val="NormalTok"/>
        </w:rPr>
        <w:t xml:space="preserve">(s);</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d = </w:t>
      </w:r>
      <w:r>
        <w:rPr>
          <w:rStyle w:val="FunctionTok"/>
        </w:rPr>
        <w:t xml:space="preserve">encode2</w:t>
      </w:r>
      <w:r>
        <w:rPr>
          <w:rStyle w:val="NormalTok"/>
        </w:rPr>
        <w:t xml:space="preserve">(s);</w:t>
      </w:r>
      <w:r>
        <w:br/>
      </w:r>
      <w:r>
        <w:rPr>
          <w:rStyle w:val="NormalTok"/>
        </w:rPr>
        <w:t xml:space="preserve">}</w:t>
      </w:r>
      <w:r>
        <w:br/>
      </w:r>
      <w:r>
        <w:br/>
      </w:r>
      <w:r>
        <w:rPr>
          <w:rStyle w:val="CommentTok"/>
        </w:rPr>
        <w:t xml:space="preserve">//---</w:t>
      </w:r>
      <w:r>
        <w:br/>
      </w:r>
      <w:r>
        <w:br/>
      </w: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s = </w:t>
      </w:r>
      <w:r>
        <w:rPr>
          <w:rStyle w:val="FunctionTok"/>
        </w:rPr>
        <w:t xml:space="preserve">decode1</w:t>
      </w:r>
      <w:r>
        <w:rPr>
          <w:rStyle w:val="NormalTok"/>
        </w:rPr>
        <w:t xml:space="preserve">(d);</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s = </w:t>
      </w:r>
      <w:r>
        <w:rPr>
          <w:rStyle w:val="FunctionTok"/>
        </w:rPr>
        <w:t xml:space="preserve">decode2</w:t>
      </w:r>
      <w:r>
        <w:rPr>
          <w:rStyle w:val="NormalTok"/>
        </w:rPr>
        <w:t xml:space="preserve">(d);</w:t>
      </w:r>
      <w:r>
        <w:br/>
      </w:r>
      <w:r>
        <w:rPr>
          <w:rStyle w:val="Normal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BuiltInTok"/>
        </w:rPr>
        <w:t xml:space="preserve">BigDecimal</w:t>
      </w:r>
      <w:r>
        <w:rPr>
          <w:rStyle w:val="NormalTok"/>
        </w:rPr>
        <w:t xml:space="preserve"> num;</w:t>
      </w:r>
      <w:r>
        <w:br/>
      </w:r>
      <w:r>
        <w:rPr>
          <w:rStyle w:val="NormalTok"/>
        </w:rPr>
        <w:t xml:space="preserve">    </w:t>
      </w:r>
      <w:r>
        <w:rPr>
          <w:rStyle w:val="KeywordTok"/>
        </w:rPr>
        <w:t xml:space="preserve">try</w:t>
      </w:r>
      <w:r>
        <w:rPr>
          <w:rStyle w:val="NormalTok"/>
        </w:rPr>
        <w:t xml:space="preserve"> {</w:t>
      </w:r>
      <w:r>
        <w:br/>
      </w:r>
      <w:r>
        <w:rPr>
          <w:rStyle w:val="NormalTok"/>
        </w:rPr>
        <w:t xml:space="preserve">        num = </w:t>
      </w:r>
      <w:r>
        <w:rPr>
          <w:rStyle w:val="KeywordTok"/>
        </w:rPr>
        <w:t xml:space="preserve">new</w:t>
      </w:r>
      <w:r>
        <w:rPr>
          <w:rStyle w:val="NormalTok"/>
        </w:rPr>
        <w:t xml:space="preserve"> </w:t>
      </w:r>
      <w:r>
        <w:rPr>
          <w:rStyle w:val="BuiltInTok"/>
        </w:rPr>
        <w:t xml:space="preserve">BigDecimal</w:t>
      </w:r>
      <w:r>
        <w:rPr>
          <w:rStyle w:val="NormalTok"/>
        </w:rPr>
        <w:t xml:space="preserve">(s);</w:t>
      </w:r>
      <w:r>
        <w:br/>
      </w:r>
      <w:r>
        <w:rPr>
          <w:rStyle w:val="NormalTok"/>
        </w:rPr>
        <w:t xml:space="preserve">    } </w:t>
      </w:r>
      <w:r>
        <w:rPr>
          <w:rStyle w:val="KeywordTok"/>
        </w:rPr>
        <w:t xml:space="preserve">catch</w:t>
      </w:r>
      <w:r>
        <w:rPr>
          <w:rStyle w:val="NormalTok"/>
        </w:rPr>
        <w:t xml:space="preserve"> (</w:t>
      </w:r>
      <w:r>
        <w:rPr>
          <w:rStyle w:val="BuiltInTok"/>
        </w:rPr>
        <w:t xml:space="preserve">NumberFormatException</w:t>
      </w:r>
      <w:r>
        <w:rPr>
          <w:rStyle w:val="NormalTok"/>
        </w:rPr>
        <w:t xml:space="preserve"> e) {</w:t>
      </w:r>
      <w:r>
        <w:br/>
      </w:r>
      <w:r>
        <w:rPr>
          <w:rStyle w:val="NormalTok"/>
        </w:rPr>
        <w:t xml:space="preserve">        num = </w:t>
      </w:r>
      <w:r>
        <w:rPr>
          <w:rStyle w:val="BuiltInTok"/>
        </w:rPr>
        <w:t xml:space="preserve">BigDecimal</w:t>
      </w:r>
      <w:r>
        <w:rPr>
          <w:rStyle w:val="NormalTok"/>
        </w:rPr>
        <w:t xml:space="preserve">.</w:t>
      </w:r>
      <w:r>
        <w:rPr>
          <w:rStyle w:val="FunctionTok"/>
        </w:rPr>
        <w:t xml:space="preserve">ZERO</w:t>
      </w:r>
      <w:r>
        <w:rPr>
          <w:rStyle w:val="Normal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w:t>
      </w:r>
    </w:p>
    <w:p>
      <w:pPr>
        <w:pStyle w:val="2"/>
      </w:pPr>
      <w:bookmarkStart w:id="63" w:name="文字列操作"/>
      <w:r>
        <w:t xml:space="preserve">文字列操作</w:t>
      </w:r>
      <w:bookmarkEnd w:id="63"/>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w:t>
      </w:r>
      <w:r>
        <w:rPr>
          <w:rStyle w:val="Normal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builder.</w:t>
      </w:r>
      <w:r>
        <w:rPr>
          <w:rStyle w:val="FunctionTok"/>
        </w:rPr>
        <w:t xml:space="preserve">append</w:t>
      </w:r>
      <w:r>
        <w:rPr>
          <w:rStyle w:val="NormalTok"/>
        </w:rPr>
        <w:t xml:space="preserve">(s);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(builder.</w:t>
      </w:r>
      <w:r>
        <w:rPr>
          <w:rStyle w:val="FunctionTok"/>
        </w:rPr>
        <w:t xml:space="preserve">toString</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string += 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(string);</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 s1 + s2;</w:t>
      </w:r>
      <w:r>
        <w:br/>
      </w:r>
      <w:r>
        <w:br/>
      </w:r>
      <w:r>
        <w:rPr>
          <w:rStyle w:val="KeywordTok"/>
        </w:rPr>
        <w:t xml:space="preserve">return</w:t>
      </w:r>
      <w:r>
        <w:rPr>
          <w:rStyle w:val="NormalTok"/>
        </w:rPr>
        <w:t xml:space="preserve"> s1 + s2 + s3 + s4 + s5;</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toString</w:t>
      </w:r>
      <w:r>
        <w:rPr>
          <w:rStyle w:val="NormalTok"/>
        </w:rPr>
        <w:t xml:space="preserve">();</w:t>
      </w:r>
      <w:r>
        <w:br/>
      </w:r>
      <w:r>
        <w:br/>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append</w:t>
      </w:r>
      <w:r>
        <w:rPr>
          <w:rStyle w:val="NormalTok"/>
        </w:rPr>
        <w:t xml:space="preserve">(s3).</w:t>
      </w:r>
      <w:r>
        <w:rPr>
          <w:rStyle w:val="FunctionTok"/>
        </w:rPr>
        <w:t xml:space="preserve">append</w:t>
      </w:r>
      <w:r>
        <w:rPr>
          <w:rStyle w:val="NormalTok"/>
        </w:rPr>
        <w:t xml:space="preserve">(s4).</w:t>
      </w:r>
      <w:r>
        <w:rPr>
          <w:rStyle w:val="FunctionTok"/>
        </w:rPr>
        <w:t xml:space="preserve">append</w:t>
      </w:r>
      <w:r>
        <w:rPr>
          <w:rStyle w:val="NormalTok"/>
        </w:rPr>
        <w:t xml:space="preserve">(s5).</w:t>
      </w:r>
      <w:r>
        <w:rPr>
          <w:rStyle w:val="FunctionTok"/>
        </w:rPr>
        <w:t xml:space="preserve">toString</w:t>
      </w:r>
      <w:r>
        <w:rPr>
          <w:rStyle w:val="Normal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(PROTOCOL_HTTP.</w:t>
      </w:r>
      <w:r>
        <w:rPr>
          <w:rStyle w:val="FunctionTok"/>
        </w:rPr>
        <w:t xml:space="preserve">equals</w:t>
      </w:r>
      <w:r>
        <w:rPr>
          <w:rStyle w:val="NormalTok"/>
        </w:rPr>
        <w:t xml:space="preserve">(url.</w:t>
      </w:r>
      <w:r>
        <w:rPr>
          <w:rStyle w:val="FunctionTok"/>
        </w:rPr>
        <w:t xml:space="preserve">getProtocol</w:t>
      </w:r>
      <w:r>
        <w:rPr>
          <w:rStyle w:val="NormalTok"/>
        </w:rPr>
        <w:t xml:space="preserve">())) {</w:t>
      </w:r>
      <w:r>
        <w:br/>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(url.</w:t>
      </w:r>
      <w:r>
        <w:rPr>
          <w:rStyle w:val="FunctionTok"/>
        </w:rPr>
        <w:t xml:space="preserve">getProtocol</w:t>
      </w:r>
      <w:r>
        <w:rPr>
          <w:rStyle w:val="NormalTok"/>
        </w:rPr>
        <w:t xml:space="preserve">().</w:t>
      </w:r>
      <w:r>
        <w:rPr>
          <w:rStyle w:val="FunctionTok"/>
        </w:rPr>
        <w:t xml:space="preserve">equals</w:t>
      </w:r>
      <w:r>
        <w:rPr>
          <w:rStyle w:val="NormalTok"/>
        </w:rPr>
        <w:t xml:space="preserve">(PROTOCOL_HTTP)) {</w:t>
      </w:r>
      <w:r>
        <w:br/>
      </w:r>
      <w:r>
        <w:br/>
      </w:r>
      <w:r>
        <w:rPr>
          <w:rStyle w:val="Normal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 </w:t>
      </w:r>
      <w:r>
        <w:rPr>
          <w:rStyle w:val="DecValTok"/>
        </w:rPr>
        <w:t xml:space="preserve">1000</w:t>
      </w:r>
      <w:r>
        <w:rPr>
          <w:rStyle w:val="NormalTok"/>
        </w:rPr>
        <w:t xml:space="preserve">;</w:t>
      </w:r>
      <w:r>
        <w:br/>
      </w:r>
      <w:r>
        <w:rPr>
          <w:rStyle w:val="BuiltInTok"/>
        </w:rPr>
        <w:t xml:space="preserve">String</w:t>
      </w:r>
      <w:r>
        <w:rPr>
          <w:rStyle w:val="NormalTok"/>
        </w:rPr>
        <w:t xml:space="preserve"> s = </w:t>
      </w:r>
      <w:r>
        <w:rPr>
          <w:rStyle w:val="BuiltInTok"/>
        </w:rPr>
        <w:t xml:space="preserve">String</w:t>
      </w:r>
      <w:r>
        <w:rPr>
          <w:rStyle w:val="NormalTok"/>
        </w:rPr>
        <w:t xml:space="preserve">.</w:t>
      </w:r>
      <w:r>
        <w:rPr>
          <w:rStyle w:val="FunctionTok"/>
        </w:rPr>
        <w:t xml:space="preserve">valueOf</w:t>
      </w:r>
      <w:r>
        <w:rPr>
          <w:rStyle w:val="NormalTok"/>
        </w:rPr>
        <w:t xml:space="preserve">(i);</w:t>
      </w:r>
      <w:r>
        <w:rPr>
          <w:rStyle w:val="CommentTok"/>
        </w:rPr>
        <w:t xml:space="preserve">// "1000"</w:t>
      </w:r>
      <w:r>
        <w:br/>
      </w:r>
      <w:r>
        <w:rPr>
          <w:rStyle w:val="NormalTok"/>
        </w:rPr>
        <w:t xml:space="preserve">s = </w:t>
      </w:r>
      <w:r>
        <w:rPr>
          <w:rStyle w:val="BuiltInTok"/>
        </w:rPr>
        <w:t xml:space="preserve">NumberFormat</w:t>
      </w:r>
      <w:r>
        <w:rPr>
          <w:rStyle w:val="NormalTok"/>
        </w:rPr>
        <w:t xml:space="preserve">.</w:t>
      </w:r>
      <w:r>
        <w:rPr>
          <w:rStyle w:val="FunctionTok"/>
        </w:rPr>
        <w:t xml:space="preserve">getNumberInstance</w:t>
      </w:r>
      <w:r>
        <w:rPr>
          <w:rStyle w:val="NormalTok"/>
        </w:rPr>
        <w:t xml:space="preserve">()</w:t>
      </w:r>
      <w:r>
        <w:rPr>
          <w:rStyle w:val="FunctionTok"/>
        </w:rPr>
        <w:t xml:space="preserve">.format</w:t>
      </w:r>
      <w:r>
        <w:rPr>
          <w:rStyle w:val="NormalTok"/>
        </w:rPr>
        <w:t xml:space="preserve">(i);</w:t>
      </w:r>
      <w:r>
        <w:rPr>
          <w:rStyle w:val="CommentTok"/>
        </w:rPr>
        <w:t xml:space="preserve">// 3桁区切り "1,000"</w:t>
      </w:r>
      <w:r>
        <w:br/>
      </w:r>
      <w:r>
        <w:br/>
      </w:r>
      <w:r>
        <w:rPr>
          <w:rStyle w:val="DataTypeTok"/>
        </w:rPr>
        <w:t xml:space="preserve">boolean</w:t>
      </w:r>
      <w:r>
        <w:rPr>
          <w:rStyle w:val="NormalTok"/>
        </w:rPr>
        <w:t xml:space="preserve"> b = </w:t>
      </w:r>
      <w:r>
        <w:rPr>
          <w:rStyle w:val="KeywordTok"/>
        </w:rPr>
        <w:t xml:space="preserve">true</w:t>
      </w:r>
      <w:r>
        <w:rPr>
          <w:rStyle w:val="NormalTok"/>
        </w:rPr>
        <w:t xml:space="preserve">;</w:t>
      </w:r>
      <w:r>
        <w:br/>
      </w:r>
      <w:r>
        <w:rPr>
          <w:rStyle w:val="NormalTok"/>
        </w:rPr>
        <w:t xml:space="preserve">s = </w:t>
      </w:r>
      <w:r>
        <w:rPr>
          <w:rStyle w:val="BuiltInTok"/>
        </w:rPr>
        <w:t xml:space="preserve">String</w:t>
      </w:r>
      <w:r>
        <w:rPr>
          <w:rStyle w:val="NormalTok"/>
        </w:rPr>
        <w:t xml:space="preserve">.</w:t>
      </w:r>
      <w:r>
        <w:rPr>
          <w:rStyle w:val="FunctionTok"/>
        </w:rPr>
        <w:t xml:space="preserve">valueOf</w:t>
      </w:r>
      <w:r>
        <w:rPr>
          <w:rStyle w:val="NormalTok"/>
        </w:rPr>
        <w:t xml:space="preserve">(b);</w:t>
      </w:r>
      <w:r>
        <w:rPr>
          <w:rStyle w:val="CommentTok"/>
        </w:rPr>
        <w:t xml:space="preserve">// true/false</w:t>
      </w:r>
      <w:r>
        <w:br/>
      </w:r>
      <w:r>
        <w:rPr>
          <w:rStyle w:val="NormalTok"/>
        </w:rPr>
        <w:t xml:space="preserve">s = BooleanUtils.</w:t>
      </w:r>
      <w:r>
        <w:rPr>
          <w:rStyle w:val="FunctionTok"/>
        </w:rPr>
        <w:t xml:space="preserve">toStringOnOff</w:t>
      </w:r>
      <w:r>
        <w:rPr>
          <w:rStyle w:val="NormalTok"/>
        </w:rPr>
        <w:t xml:space="preserve">(b);</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 </w:t>
      </w:r>
      <w:r>
        <w:rPr>
          <w:rStyle w:val="BuiltInTok"/>
        </w:rPr>
        <w:t xml:space="preserve">Arrays</w:t>
      </w:r>
      <w:r>
        <w:rPr>
          <w:rStyle w:val="NormalTok"/>
        </w:rPr>
        <w:t xml:space="preserve">.</w:t>
      </w:r>
      <w:r>
        <w:rPr>
          <w:rStyle w:val="FunctionTok"/>
        </w:rPr>
        <w:t xml:space="preserve">stream</w:t>
      </w:r>
      <w:r>
        <w:rPr>
          <w:rStyle w:val="NormalTok"/>
        </w:rPr>
        <w:t xml:space="preserve">(array)</w:t>
      </w:r>
      <w:r>
        <w:br/>
      </w:r>
      <w:r>
        <w:rPr>
          <w:rStyle w:val="NormalTok"/>
        </w:rPr>
        <w:t xml:space="preserve">    .</w:t>
      </w:r>
      <w:r>
        <w:rPr>
          <w:rStyle w:val="FunctionTok"/>
        </w:rPr>
        <w:t xml:space="preserve">collect</w:t>
      </w:r>
      <w:r>
        <w:rPr>
          <w:rStyle w:val="NormalTok"/>
        </w:rPr>
        <w:t xml:space="preserve">(Collectors.</w:t>
      </w:r>
      <w:r>
        <w:rPr>
          <w:rStyle w:val="FunctionTok"/>
        </w:rPr>
        <w:t xml:space="preserve">joining</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2"/>
      </w:pPr>
      <w:bookmarkStart w:id="64" w:name="数値"/>
      <w:r>
        <w:t xml:space="preserve">数値</w:t>
      </w:r>
      <w:bookmarkEnd w:id="64"/>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rPr>
          <w:rStyle w:val="KeywordTok"/>
        </w:rPr>
        <w:t xml:space="preserve">if</w:t>
      </w:r>
      <w:r>
        <w:rPr>
          <w:rStyle w:val="NormalTok"/>
        </w:rPr>
        <w:t xml:space="preserve"> (a.</w:t>
      </w:r>
      <w:r>
        <w:rPr>
          <w:rStyle w:val="FunctionTok"/>
        </w:rPr>
        <w:t xml:space="preserve">compareTo</w:t>
      </w:r>
      <w:r>
        <w:rPr>
          <w:rStyle w:val="NormalTok"/>
        </w:rPr>
        <w:t xml:space="preserve">(b) == </w:t>
      </w:r>
      <w:r>
        <w:rPr>
          <w:rStyle w:val="DecValTok"/>
        </w:rPr>
        <w:t xml:space="preserve">0</w:t>
      </w:r>
      <w:r>
        <w:rPr>
          <w:rStyle w:val="NormalTok"/>
        </w:rPr>
        <w:t xml:space="preserve">)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"一致"</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br/>
      </w:r>
      <w:r>
        <w:rPr>
          <w:rStyle w:val="KeywordTok"/>
        </w:rPr>
        <w:t xml:space="preserve">if</w:t>
      </w:r>
      <w:r>
        <w:rPr>
          <w:rStyle w:val="NormalTok"/>
        </w:rPr>
        <w:t xml:space="preserve"> (a.</w:t>
      </w:r>
      <w:r>
        <w:rPr>
          <w:rStyle w:val="FunctionTok"/>
        </w:rPr>
        <w:t xml:space="preserve">equals</w:t>
      </w:r>
      <w:r>
        <w:rPr>
          <w:rStyle w:val="NormalTok"/>
        </w:rPr>
        <w:t xml:space="preserve">(b))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"精度が違うためこの分岐には入らない"</w:t>
      </w:r>
      <w:r>
        <w:rPr>
          <w:rStyle w:val="NormalTok"/>
        </w:rPr>
        <w:t xml:space="preserve">);</w:t>
      </w:r>
      <w:r>
        <w:br/>
      </w:r>
      <w:r>
        <w:rPr>
          <w:rStyle w:val="Normal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p>
      <w:pPr>
        <w:pStyle w:val="2"/>
      </w:pPr>
      <w:bookmarkStart w:id="65" w:name="日付"/>
      <w:r>
        <w:t xml:space="preserve">日付</w:t>
      </w:r>
      <w:bookmarkEnd w:id="65"/>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 </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BuiltInTok"/>
        </w:rPr>
        <w:t xml:space="preserve">SimpleDateFormat</w:t>
      </w:r>
      <w:r>
        <w:rPr>
          <w:rStyle w:val="NormalTok"/>
        </w:rPr>
        <w:t xml:space="preserve"> dateFormat =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w:t>
      </w:r>
      <w:r>
        <w:rPr>
          <w:rStyle w:val="NormalTok"/>
        </w:rPr>
        <w:t xml:space="preserve">);</w:t>
      </w:r>
      <w:r>
        <w:br/>
      </w:r>
      <w:r>
        <w:rPr>
          <w:rStyle w:val="BuiltInTok"/>
        </w:rPr>
        <w:t xml:space="preserve">String</w:t>
      </w:r>
      <w:r>
        <w:rPr>
          <w:rStyle w:val="NormalTok"/>
        </w:rPr>
        <w:t xml:space="preserve"> s = dateFormat</w:t>
      </w:r>
      <w:r>
        <w:rPr>
          <w:rStyle w:val="FunctionTok"/>
        </w:rPr>
        <w:t xml:space="preserve">.format</w:t>
      </w:r>
      <w:r>
        <w:rPr>
          <w:rStyle w:val="NormalTok"/>
        </w:rPr>
        <w:t xml:space="preserve">(date);</w:t>
      </w:r>
    </w:p>
    <w:p>
      <w:pPr>
        <w:pStyle w:val="2"/>
      </w:pPr>
      <w:bookmarkStart w:id="66" w:name="三項演算子"/>
      <w:r>
        <w:t xml:space="preserve">三項演算子</w:t>
      </w:r>
      <w:bookmarkEnd w:id="66"/>
    </w:p>
    <w:p>
      <w:pPr>
        <w:numPr>
          <w:ilvl w:val="0"/>
          <w:numId w:val="1039"/>
        </w:numPr>
      </w:pPr>
      <w:r>
        <w:t xml:space="preserve">入れ子の三項演算子の利用は禁止</w:t>
      </w:r>
      <w:r>
        <w:br/>
      </w:r>
      <w:r>
        <w:t xml:space="preserve">可読性が悪くなるので三項演算子を入れ子で行うのは禁止。</w:t>
      </w:r>
    </w:p>
    <w:p>
      <w:pPr>
        <w:pStyle w:val="2"/>
      </w:pPr>
      <w:bookmarkStart w:id="67" w:name="switch-式"/>
      <w:r>
        <w:t xml:space="preserve">switch 式</w:t>
      </w:r>
      <w:bookmarkEnd w:id="67"/>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NormalTok"/>
        </w:rPr>
        <w:t xml:space="preserve">var value = </w:t>
      </w:r>
      <w:r>
        <w:rPr>
          <w:rStyle w:val="KeywordTok"/>
        </w:rPr>
        <w:t xml:space="preserve">switch</w:t>
      </w:r>
      <w:r>
        <w:rPr>
          <w:rStyle w:val="NormalTok"/>
        </w:rPr>
        <w:t xml:space="preserve"> (op) {</w:t>
      </w:r>
      <w:r>
        <w:br/>
      </w:r>
      <w:r>
        <w:rPr>
          <w:rStyle w:val="NormalTok"/>
        </w:rPr>
        <w:t xml:space="preserve">    </w:t>
      </w:r>
      <w:r>
        <w:rPr>
          <w:rStyle w:val="KeywordTok"/>
        </w:rPr>
        <w:t xml:space="preserve">case</w:t>
      </w:r>
      <w:r>
        <w:rPr>
          <w:rStyle w:val="NormalTok"/>
        </w:rPr>
        <w:t xml:space="preserve"> </w:t>
      </w:r>
      <w:r>
        <w:rPr>
          <w:rStyle w:val="StringTok"/>
        </w:rPr>
        <w:t xml:space="preserve">"add"</w:t>
      </w:r>
      <w:r>
        <w:rPr>
          <w:rStyle w:val="NormalTok"/>
        </w:rPr>
        <w:t xml:space="preserve"> -&gt; a + b;</w:t>
      </w:r>
      <w:r>
        <w:br/>
      </w:r>
      <w:r>
        <w:rPr>
          <w:rStyle w:val="NormalTok"/>
        </w:rPr>
        <w:t xml:space="preserve">    </w:t>
      </w:r>
      <w:r>
        <w:rPr>
          <w:rStyle w:val="KeywordTok"/>
        </w:rPr>
        <w:t xml:space="preserve">default</w:t>
      </w:r>
      <w:r>
        <w:rPr>
          <w:rStyle w:val="NormalTok"/>
        </w:rPr>
        <w:t xml:space="preserve"> -&gt; a - b;</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br/>
      </w:r>
      <w:r>
        <w:rPr>
          <w:rStyle w:val="KeywordTok"/>
        </w:rPr>
        <w:t xml:space="preserve">if</w:t>
      </w:r>
      <w:r>
        <w:rPr>
          <w:rStyle w:val="NormalTok"/>
        </w:rPr>
        <w:t xml:space="preserve"> (op.</w:t>
      </w:r>
      <w:r>
        <w:rPr>
          <w:rStyle w:val="FunctionTok"/>
        </w:rPr>
        <w:t xml:space="preserve">equals</w:t>
      </w:r>
      <w:r>
        <w:rPr>
          <w:rStyle w:val="NormalTok"/>
        </w:rPr>
        <w:t xml:space="preserve">(</w:t>
      </w:r>
      <w:r>
        <w:rPr>
          <w:rStyle w:val="StringTok"/>
        </w:rPr>
        <w:t xml:space="preserve">"add"</w:t>
      </w:r>
      <w:r>
        <w:rPr>
          <w:rStyle w:val="NormalTok"/>
        </w:rPr>
        <w:t xml:space="preserve">)) {</w:t>
      </w:r>
      <w:r>
        <w:br/>
      </w:r>
      <w:r>
        <w:rPr>
          <w:rStyle w:val="NormalTok"/>
        </w:rPr>
        <w:t xml:space="preserve">    value = a + b;</w:t>
      </w:r>
      <w:r>
        <w:br/>
      </w:r>
      <w:r>
        <w:rPr>
          <w:rStyle w:val="NormalTok"/>
        </w:rPr>
        <w:t xml:space="preserve">} </w:t>
      </w:r>
      <w:r>
        <w:rPr>
          <w:rStyle w:val="KeywordTok"/>
        </w:rPr>
        <w:t xml:space="preserve">else</w:t>
      </w:r>
      <w:r>
        <w:rPr>
          <w:rStyle w:val="NormalTok"/>
        </w:rPr>
        <w:t xml:space="preserve"> {</w:t>
      </w:r>
      <w:r>
        <w:br/>
      </w:r>
      <w:r>
        <w:rPr>
          <w:rStyle w:val="NormalTok"/>
        </w:rPr>
        <w:t xml:space="preserve">    value = a - b;</w:t>
      </w:r>
      <w:r>
        <w:br/>
      </w:r>
      <w:r>
        <w:rPr>
          <w:rStyle w:val="Normal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w:t>
      </w:r>
      <w:r>
        <w:br/>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yield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yield </w:t>
      </w:r>
      <w:r>
        <w:rPr>
          <w:rStyle w:val="KeywordTok"/>
        </w:rPr>
        <w:t xml:space="preserve">true</w:t>
      </w:r>
      <w:r>
        <w:rPr>
          <w:rStyle w:val="NormalTok"/>
        </w:rPr>
        <w:t xml:space="preserve">;</w:t>
      </w:r>
      <w:r>
        <w:br/>
      </w:r>
      <w:r>
        <w:rPr>
          <w:rStyle w:val="Normal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rPr>
          <w:rStyle w:val="StringTok"/>
        </w:rPr>
        <w:t xml:space="preserve">"M"</w:t>
      </w:r>
      <w:r>
        <w:rPr>
          <w:rStyle w:val="NormalTok"/>
        </w:rPr>
        <w:t xml:space="preserve">;</w:t>
      </w:r>
      <w:r>
        <w:br/>
      </w:r>
      <w:r>
        <w:rPr>
          <w:rStyle w:val="NormalTok"/>
        </w:rPr>
        <w:t xml:space="preserve">    </w:t>
      </w:r>
      <w:r>
        <w:rPr>
          <w:rStyle w:val="KeywordTok"/>
        </w:rPr>
        <w:t xml:space="preserve">case</w:t>
      </w:r>
      <w:r>
        <w:rPr>
          <w:rStyle w:val="NormalTok"/>
        </w:rPr>
        <w:t xml:space="preserve"> WEDNESDAY -&gt; </w:t>
      </w:r>
      <w:r>
        <w:rPr>
          <w:rStyle w:val="StringTok"/>
        </w:rPr>
        <w:t xml:space="preserve">"W"</w:t>
      </w:r>
      <w:r>
        <w:rPr>
          <w:rStyle w:val="NormalTok"/>
        </w:rPr>
        <w:t xml:space="preserve">;</w:t>
      </w:r>
      <w:r>
        <w:br/>
      </w:r>
      <w:r>
        <w:rPr>
          <w:rStyle w:val="NormalTok"/>
        </w:rPr>
        <w:t xml:space="preserve">    </w:t>
      </w:r>
      <w:r>
        <w:rPr>
          <w:rStyle w:val="KeywordTok"/>
        </w:rPr>
        <w:t xml:space="preserve">case</w:t>
      </w:r>
      <w:r>
        <w:rPr>
          <w:rStyle w:val="NormalTok"/>
        </w:rPr>
        <w:t xml:space="preserve"> FRIDAY -&gt; </w:t>
      </w:r>
      <w:r>
        <w:rPr>
          <w:rStyle w:val="StringTok"/>
        </w:rPr>
        <w:t xml:space="preserve">"F"</w:t>
      </w:r>
      <w:r>
        <w:rPr>
          <w:rStyle w:val="NormalTok"/>
        </w:rPr>
        <w:t xml:space="preserve">;</w:t>
      </w:r>
      <w:r>
        <w:br/>
      </w:r>
      <w:r>
        <w:rPr>
          <w:rStyle w:val="NormalTok"/>
        </w:rPr>
        <w:t xml:space="preserve">    </w:t>
      </w:r>
      <w:r>
        <w:rPr>
          <w:rStyle w:val="KeywordTok"/>
        </w:rPr>
        <w:t xml:space="preserve">case</w:t>
      </w:r>
      <w:r>
        <w:rPr>
          <w:rStyle w:val="NormalTok"/>
        </w:rPr>
        <w:t xml:space="preserve"> TUESDAY, THURSDAY -&gt; </w:t>
      </w:r>
      <w:r>
        <w:rPr>
          <w:rStyle w:val="StringTok"/>
        </w:rPr>
        <w:t xml:space="preserve">"T"</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StringTok"/>
        </w:rPr>
        <w:t xml:space="preserve">"S"</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br/>
      </w:r>
      <w:r>
        <w:rPr>
          <w:rStyle w:val="NormalTok"/>
        </w:rPr>
        <w:t xml:space="preserve">        yield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WEDNESDAY -&gt; {</w:t>
      </w:r>
      <w:r>
        <w:br/>
      </w:r>
      <w:r>
        <w:rPr>
          <w:rStyle w:val="NormalTok"/>
        </w:rPr>
        <w:t xml:space="preserve">        yield </w:t>
      </w:r>
      <w:r>
        <w:rPr>
          <w:rStyle w:val="StringTok"/>
        </w:rPr>
        <w:t xml:space="preserve">"W"</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FRIDAY -&gt; {</w:t>
      </w:r>
      <w:r>
        <w:br/>
      </w:r>
      <w:r>
        <w:rPr>
          <w:rStyle w:val="NormalTok"/>
        </w:rPr>
        <w:t xml:space="preserve">        yield </w:t>
      </w:r>
      <w:r>
        <w:rPr>
          <w:rStyle w:val="StringTok"/>
        </w:rPr>
        <w:t xml:space="preserve">"F"</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THURSDAY -&gt; {</w:t>
      </w:r>
      <w:r>
        <w:br/>
      </w:r>
      <w:r>
        <w:rPr>
          <w:rStyle w:val="NormalTok"/>
        </w:rPr>
        <w:t xml:space="preserve">        yield </w:t>
      </w:r>
      <w:r>
        <w:rPr>
          <w:rStyle w:val="StringTok"/>
        </w:rPr>
        <w:t xml:space="preserve">"T"</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SUNDAY, SATURDAY -&gt; {</w:t>
      </w:r>
      <w:r>
        <w:br/>
      </w:r>
      <w:r>
        <w:rPr>
          <w:rStyle w:val="NormalTok"/>
        </w:rPr>
        <w:t xml:space="preserve">        yield </w:t>
      </w:r>
      <w:r>
        <w:rPr>
          <w:rStyle w:val="StringTok"/>
        </w:rPr>
        <w:t xml:space="preserve">"S"</w:t>
      </w:r>
      <w:r>
        <w:rPr>
          <w:rStyle w:val="NormalTok"/>
        </w:rPr>
        <w:t xml:space="preserve">;</w:t>
      </w:r>
      <w:r>
        <w:br/>
      </w:r>
      <w:r>
        <w:rPr>
          <w:rStyle w:val="NormalTok"/>
        </w:rPr>
        <w:t xml:space="preserve">    }</w:t>
      </w:r>
      <w:r>
        <w:br/>
      </w:r>
      <w:r>
        <w:rPr>
          <w:rStyle w:val="Normal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r>
        <w:br/>
      </w:r>
      <w:r>
        <w:br/>
      </w: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pStyle w:val="2"/>
      </w:pPr>
      <w:bookmarkStart w:id="69" w:name="switch-文"/>
      <w:r>
        <w:t xml:space="preserve">switch 文</w:t>
      </w:r>
      <w:bookmarkEnd w:id="69"/>
    </w:p>
    <w:p>
      <w:pPr>
        <w:numPr>
          <w:ilvl w:val="0"/>
          <w:numId w:val="1041"/>
        </w:numPr>
      </w:pPr>
      <w:r>
        <w:t xml:space="preserve">代わりに switch 式が使用できる箇所は switch 式を使用する</w:t>
      </w:r>
    </w:p>
    <w:p>
      <w:pPr>
        <w:numPr>
          <w:ilvl w:val="1"/>
          <w:numId w:val="1042"/>
        </w:numPr>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w:t>
      </w:r>
      <w:r>
        <w:br/>
      </w:r>
      <w:r>
        <w:rPr>
          <w:rStyle w:val="NormalTok"/>
        </w:rPr>
        <w:t xml:space="preserve">    </w:t>
      </w:r>
      <w:r>
        <w:rPr>
          <w:rStyle w:val="KeywordTok"/>
        </w:rPr>
        <w:t xml:space="preserve">case</w:t>
      </w:r>
      <w:r>
        <w:rPr>
          <w:rStyle w:val="NormalTok"/>
        </w:rPr>
        <w:t xml:space="preserve">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pStyle w:val="2"/>
      </w:pPr>
      <w:bookmarkStart w:id="70" w:name="コレクション"/>
      <w:r>
        <w:t xml:space="preserve">コレクション</w:t>
      </w:r>
      <w:bookmarkEnd w:id="70"/>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&gt;&gt; list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Pr>
      <w:r>
        <w:rPr>
          <w:rStyle w:val="VerbatimChar"/>
        </w:rPr>
        <w:t xml:space="preserve">Collection#forEach</w:t>
      </w:r>
    </w:p>
    <w:p>
      <w:pPr>
        <w:numPr>
          <w:ilvl w:val="1"/>
          <w:numId w:val="1044"/>
        </w:numPr>
      </w:pPr>
      <w:r>
        <w:rPr>
          <w:rStyle w:val="VerbatimChar"/>
        </w:rPr>
        <w:t xml:space="preserve">Set#forEach</w:t>
      </w:r>
    </w:p>
    <w:p>
      <w:pPr>
        <w:numPr>
          <w:ilvl w:val="1"/>
          <w:numId w:val="1044"/>
        </w:numPr>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(s -&gt;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w:t>
      </w:r>
      <w:r>
        <w:rPr>
          <w:rStyle w:val="KeywordTok"/>
        </w:rPr>
        <w:t xml:space="preserve">this</w:t>
      </w:r>
      <w:r>
        <w:rPr>
          <w:rStyle w:val="NormalTok"/>
        </w:rPr>
        <w:t xml:space="preserve">::process);</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KeywordTok"/>
        </w:rPr>
        <w:t xml:space="preserve">this</w:t>
      </w:r>
      <w:r>
        <w:rPr>
          <w:rStyle w:val="NormalTok"/>
        </w:rPr>
        <w:t xml:space="preserve">.</w:t>
      </w:r>
      <w:r>
        <w:rPr>
          <w:rStyle w:val="FunctionTok"/>
        </w:rPr>
        <w:t xml:space="preserve">process</w:t>
      </w:r>
      <w:r>
        <w:rPr>
          <w:rStyle w:val="NormalTok"/>
        </w:rPr>
        <w:t xml:space="preserve">(s);</w:t>
      </w:r>
      <w:r>
        <w:br/>
      </w:r>
      <w:r>
        <w:rPr>
          <w:rStyle w:val="Normal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p>
      <w:pPr>
        <w:pStyle w:val="2"/>
      </w:pPr>
      <w:bookmarkStart w:id="71" w:name="ラムダ式メソッド参照コンストラクタ参照"/>
      <w:r>
        <w:t xml:space="preserve">ラムダ式・メソッド参照・コンストラクタ参照</w:t>
      </w:r>
      <w:bookmarkEnd w:id="71"/>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NormalTok"/>
        </w:rPr>
        <w:t xml:space="preserve">(s1, s2) -&gt; s1.</w:t>
      </w:r>
      <w:r>
        <w:rPr>
          <w:rStyle w:val="FunctionTok"/>
        </w:rPr>
        <w:t xml:space="preserve">compareToIgnoreCase</w:t>
      </w:r>
      <w:r>
        <w:rPr>
          <w:rStyle w:val="NormalTok"/>
        </w:rPr>
        <w:t xml:space="preserve">(s2)</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::add</w:t>
      </w:r>
    </w:p>
    <w:p>
      <w:pPr>
        <w:numPr>
          <w:ilvl w:val="0"/>
          <w:numId w:val="1000"/>
        </w:numPr>
      </w:pPr>
      <w:r>
        <w:t xml:space="preserve">悪い例：</w:t>
      </w:r>
    </w:p>
    <w:p>
      <w:pPr>
        <w:numPr>
          <w:ilvl w:val="0"/>
          <w:numId w:val="1000"/>
        </w:numPr>
        <w:pStyle w:val="SourceCode"/>
      </w:pPr>
      <w:r>
        <w:rPr>
          <w:rStyle w:val="NormalTok"/>
        </w:rPr>
        <w:t xml:space="preserve">(b1, b2) -&gt; b1.</w:t>
      </w:r>
      <w:r>
        <w:rPr>
          <w:rStyle w:val="FunctionTok"/>
        </w:rPr>
        <w:t xml:space="preserve">add</w:t>
      </w:r>
      <w:r>
        <w:rPr>
          <w:rStyle w:val="NormalTok"/>
        </w:rPr>
        <w:t xml:space="preserve">(b2)</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w:t>
      </w:r>
      <w:r>
        <w:rPr>
          <w:rStyle w:val="BuiltInTok"/>
        </w:rPr>
        <w:t xml:space="preserve">String</w:t>
      </w:r>
      <w:r>
        <w:rPr>
          <w:rStyle w:val="NormalTok"/>
        </w:rPr>
        <w:t xml:space="preserve"> s1, </w:t>
      </w:r>
      <w:r>
        <w:rPr>
          <w:rStyle w:val="BuiltInTok"/>
        </w:rPr>
        <w:t xml:space="preserve">String</w:t>
      </w:r>
      <w:r>
        <w:rPr>
          <w:rStyle w:val="NormalTok"/>
        </w:rPr>
        <w:t xml:space="preserve"> s2) -&gt; s1 + </w:t>
      </w:r>
      <w:r>
        <w:rPr>
          <w:rStyle w:val="StringTok"/>
        </w:rPr>
        <w:t xml:space="preserve">"="</w:t>
      </w:r>
      <w:r>
        <w:rPr>
          <w:rStyle w:val="NormalTok"/>
        </w:rPr>
        <w:t xml:space="preserve"> +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NormalTok"/>
        </w:rPr>
        <w:t xml:space="preserve">(</w:t>
      </w:r>
      <w:r>
        <w:rPr>
          <w:rStyle w:val="DataTypeTok"/>
        </w:rPr>
        <w:t xml:space="preserve">int</w:t>
      </w:r>
      <w:r>
        <w:rPr>
          <w:rStyle w:val="NormalTok"/>
        </w:rPr>
        <w:t xml:space="preserve"> i1, </w:t>
      </w:r>
      <w:r>
        <w:rPr>
          <w:rStyle w:val="DataTypeTok"/>
        </w:rPr>
        <w:t xml:space="preserve">int</w:t>
      </w:r>
      <w:r>
        <w:rPr>
          <w:rStyle w:val="NormalTok"/>
        </w:rPr>
        <w:t xml:space="preserve"> i2)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(i1, i2) -&gt;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(s1, s2) -&gt; {</w:t>
      </w:r>
      <w:r>
        <w:br/>
      </w:r>
      <w:r>
        <w:rPr>
          <w:rStyle w:val="NormalTok"/>
        </w:rPr>
        <w:t xml:space="preserve">    </w:t>
      </w:r>
      <w:r>
        <w:rPr>
          <w:rStyle w:val="KeywordTok"/>
        </w:rPr>
        <w:t xml:space="preserve">return</w:t>
      </w:r>
      <w:r>
        <w:rPr>
          <w:rStyle w:val="NormalTok"/>
        </w:rPr>
        <w:t xml:space="preserve"> s1 + </w:t>
      </w:r>
      <w:r>
        <w:rPr>
          <w:rStyle w:val="StringTok"/>
        </w:rPr>
        <w:t xml:space="preserve">"="</w:t>
      </w:r>
      <w:r>
        <w:rPr>
          <w:rStyle w:val="NormalTok"/>
        </w:rPr>
        <w:t xml:space="preserve"> + s2;</w:t>
      </w:r>
      <w:r>
        <w:br/>
      </w:r>
      <w:r>
        <w:rPr>
          <w:rStyle w:val="NormalTok"/>
        </w:rPr>
        <w:t xml:space="preserve">}</w:t>
      </w:r>
    </w:p>
    <w:p>
      <w:pPr>
        <w:pStyle w:val="2"/>
      </w:pPr>
      <w:bookmarkStart w:id="72" w:name="実質的-finaleffectively-final"/>
      <w:r>
        <w:t xml:space="preserve">実質的 final（effectively final）</w:t>
      </w:r>
      <w:bookmarkEnd w:id="72"/>
    </w:p>
    <w:p>
      <w:pPr>
        <w:numPr>
          <w:ilvl w:val="0"/>
          <w:numId w:val="1047"/>
        </w:numPr>
      </w:pPr>
      <w:r>
        <w:t xml:space="preserve">実質的 final を利用する</w:t>
      </w:r>
      <w:r>
        <w:br/>
      </w:r>
      <w:r>
        <w:t xml:space="preserve">変数宣言に</w:t>
      </w:r>
      <w:r>
        <w:rPr>
          <w:rStyle w:val="VerbatimChar"/>
        </w:rPr>
        <w:t xml:space="preserve">final</w:t>
      </w:r>
      <w:r>
        <w:t xml:space="preserve">を記載しなくてよい。</w:t>
      </w:r>
    </w:p>
    <w:p>
      <w:pPr>
        <w:pStyle w:val="2"/>
      </w:pPr>
      <w:bookmarkStart w:id="73" w:name="stream-api"/>
      <w:r>
        <w:t xml:space="preserve">Stream API</w:t>
      </w:r>
      <w:bookmarkEnd w:id="73"/>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Stream&lt;?&gt; s = list.</w:t>
      </w:r>
      <w:r>
        <w:rPr>
          <w:rStyle w:val="FunctionTok"/>
        </w:rPr>
        <w:t xml:space="preserve">parallelStream</w:t>
      </w:r>
      <w:r>
        <w:rPr>
          <w:rStyle w:val="NormalTok"/>
        </w:rPr>
        <w:t xml:space="preserve">();</w:t>
      </w:r>
      <w:r>
        <w:br/>
      </w:r>
      <w:r>
        <w:rPr>
          <w:rStyle w:val="NormalTok"/>
        </w:rPr>
        <w:t xml:space="preserve">Stream&lt;?&gt; s = list.</w:t>
      </w:r>
      <w:r>
        <w:rPr>
          <w:rStyle w:val="FunctionTok"/>
        </w:rPr>
        <w:t xml:space="preserve">stream</w:t>
      </w:r>
      <w:r>
        <w:rPr>
          <w:rStyle w:val="NormalTok"/>
        </w:rPr>
        <w:t xml:space="preserve">().</w:t>
      </w:r>
      <w:r>
        <w:rPr>
          <w:rStyle w:val="FunctionTok"/>
        </w:rPr>
        <w:t xml:space="preserve">parallel</w:t>
      </w:r>
      <w:r>
        <w:rPr>
          <w:rStyle w:val="Normal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br/>
      </w:r>
      <w:r>
        <w:rPr>
          <w:rStyle w:val="NormalTok"/>
        </w:rPr>
        <w:t xml:space="preserve">    .</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FunctionTok"/>
        </w:rPr>
        <w:t xml:space="preserve">map</w:t>
      </w:r>
      <w:r>
        <w:rPr>
          <w:rStyle w:val="NormalTok"/>
        </w:rPr>
        <w:t xml:space="preserve">(Foo::getStr)</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00"/>
        </w:numPr>
      </w:pPr>
      <w:r>
        <w:t xml:space="preserve">悪い例：</w:t>
      </w:r>
    </w:p>
    <w:p>
      <w:pPr>
        <w:numPr>
          <w:ilvl w:val="0"/>
          <w:numId w:val="1000"/>
        </w:numPr>
        <w:pStyle w:val="SourceCode"/>
      </w:pP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 </w:t>
      </w:r>
      <w:r>
        <w:rPr>
          <w:rStyle w:val="CommentTok"/>
        </w:rPr>
        <w:t xml:space="preserve">//クラスFooのフィールドStrの値で昇順にソート</w:t>
      </w:r>
      <w:r>
        <w:br/>
      </w:r>
      <w:r>
        <w:rPr>
          <w:rStyle w:val="NormalTok"/>
        </w:rPr>
        <w:t xml:space="preserve">    .</w:t>
      </w:r>
      <w:r>
        <w:rPr>
          <w:rStyle w:val="FunctionTok"/>
        </w:rPr>
        <w:t xml:space="preserve">map</w:t>
      </w:r>
      <w:r>
        <w:rPr>
          <w:rStyle w:val="NormalTok"/>
        </w:rPr>
        <w:t xml:space="preserve"> (Foo::getStr) </w:t>
      </w:r>
      <w:r>
        <w:rPr>
          <w:rStyle w:val="CommentTok"/>
        </w:rPr>
        <w:t xml:space="preserve">//フィールドStrの要素を取得</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 </w:t>
      </w:r>
      <w:r>
        <w:rPr>
          <w:rStyle w:val="CommentTok"/>
        </w:rPr>
        <w:t xml:space="preserve">//処理</w:t>
      </w:r>
      <w:r>
        <w:br/>
      </w:r>
      <w:r>
        <w:br/>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CommentTok"/>
        </w:rPr>
        <w:t xml:space="preserve">//フィールドStrの要素を取得</w:t>
      </w:r>
      <w:r>
        <w:br/>
      </w:r>
      <w:r>
        <w:rPr>
          <w:rStyle w:val="NormalTok"/>
        </w:rPr>
        <w:t xml:space="preserve">    .</w:t>
      </w:r>
      <w:r>
        <w:rPr>
          <w:rStyle w:val="FunctionTok"/>
        </w:rPr>
        <w:t xml:space="preserve">map</w:t>
      </w:r>
      <w:r>
        <w:rPr>
          <w:rStyle w:val="NormalTok"/>
        </w:rPr>
        <w:t xml:space="preserve"> (Foo::getStr)</w:t>
      </w:r>
      <w:r>
        <w:br/>
      </w:r>
      <w:r>
        <w:rPr>
          <w:rStyle w:val="NormalTok"/>
        </w:rPr>
        <w:t xml:space="preserve">    </w:t>
      </w:r>
      <w:r>
        <w:rPr>
          <w:rStyle w:val="CommentTok"/>
        </w:rPr>
        <w:t xml:space="preserve">//処理</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list1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NormalTok"/>
        </w:rPr>
        <w:t xml:space="preserve">        .</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String</w:t>
      </w:r>
      <w:r>
        <w:rPr>
          <w:rStyle w:val="NormalTok"/>
        </w:rPr>
        <w:t xml:space="preserve">&gt; list2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(s -&gt; s + s)</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Stream&lt;</w:t>
      </w:r>
      <w:r>
        <w:rPr>
          <w:rStyle w:val="BuiltInTok"/>
        </w:rPr>
        <w:t xml:space="preserve">String</w:t>
      </w:r>
      <w:r>
        <w:rPr>
          <w:rStyle w:val="NormalTok"/>
        </w:rPr>
        <w:t xml:space="preserve">&gt; stream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Stream&lt;</w:t>
      </w:r>
      <w:r>
        <w:rPr>
          <w:rStyle w:val="BuiltInTok"/>
        </w:rPr>
        <w:t xml:space="preserve">String</w:t>
      </w:r>
      <w:r>
        <w:rPr>
          <w:rStyle w:val="NormalTok"/>
        </w:rPr>
        <w:t xml:space="preserve">&gt; stream1 = stream.</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BuiltInTok"/>
        </w:rPr>
        <w:t xml:space="preserve">List</w:t>
      </w:r>
      <w:r>
        <w:rPr>
          <w:rStyle w:val="NormalTok"/>
        </w:rPr>
        <w:t xml:space="preserve">&lt;</w:t>
      </w:r>
      <w:r>
        <w:rPr>
          <w:rStyle w:val="BuiltInTok"/>
        </w:rPr>
        <w:t xml:space="preserve">String</w:t>
      </w:r>
      <w:r>
        <w:rPr>
          <w:rStyle w:val="NormalTok"/>
        </w:rPr>
        <w:t xml:space="preserve">&gt; list1 = stream1.</w:t>
      </w:r>
      <w:r>
        <w:rPr>
          <w:rStyle w:val="FunctionTok"/>
        </w:rPr>
        <w:t xml:space="preserve">toList</w:t>
      </w:r>
      <w:r>
        <w:rPr>
          <w:rStyle w:val="NormalTok"/>
        </w:rPr>
        <w:t xml:space="preserve">();</w:t>
      </w:r>
      <w:r>
        <w:br/>
      </w:r>
      <w:r>
        <w:br/>
      </w:r>
      <w:r>
        <w:rPr>
          <w:rStyle w:val="NormalTok"/>
        </w:rPr>
        <w:t xml:space="preserve">Stream&lt;</w:t>
      </w:r>
      <w:r>
        <w:rPr>
          <w:rStyle w:val="BuiltInTok"/>
        </w:rPr>
        <w:t xml:space="preserve">String</w:t>
      </w:r>
      <w:r>
        <w:rPr>
          <w:rStyle w:val="NormalTok"/>
        </w:rPr>
        <w:t xml:space="preserve">&gt; stream2 = stream.</w:t>
      </w:r>
      <w:r>
        <w:rPr>
          <w:rStyle w:val="FunctionTok"/>
        </w:rPr>
        <w:t xml:space="preserve">map</w:t>
      </w:r>
      <w:r>
        <w:rPr>
          <w:rStyle w:val="NormalTok"/>
        </w:rPr>
        <w:t xml:space="preserve">(s -&gt; s + s);</w:t>
      </w:r>
      <w:r>
        <w:rPr>
          <w:rStyle w:val="CommentTok"/>
        </w:rPr>
        <w:t xml:space="preserve">//コーディングミス streamは使用済のためエラーになる</w:t>
      </w:r>
      <w:r>
        <w:br/>
      </w:r>
      <w:r>
        <w:rPr>
          <w:rStyle w:val="BuiltInTok"/>
        </w:rPr>
        <w:t xml:space="preserve">List</w:t>
      </w:r>
      <w:r>
        <w:rPr>
          <w:rStyle w:val="NormalTok"/>
        </w:rPr>
        <w:t xml:space="preserve">&lt;</w:t>
      </w:r>
      <w:r>
        <w:rPr>
          <w:rStyle w:val="BuiltInTok"/>
        </w:rPr>
        <w:t xml:space="preserve">String</w:t>
      </w:r>
      <w:r>
        <w:rPr>
          <w:rStyle w:val="NormalTok"/>
        </w:rPr>
        <w:t xml:space="preserve">&gt; list2 = stream2.</w:t>
      </w:r>
      <w:r>
        <w:rPr>
          <w:rStyle w:val="FunctionTok"/>
        </w:rPr>
        <w:t xml:space="preserve">toList</w:t>
      </w:r>
      <w:r>
        <w:rPr>
          <w:rStyle w:val="NormalTok"/>
        </w:rPr>
        <w:t xml:space="preserve">();</w:t>
      </w:r>
    </w:p>
    <w:p>
      <w:pPr>
        <w:pStyle w:val="2"/>
      </w:pPr>
      <w:bookmarkStart w:id="74" w:name="optional"/>
      <w:r>
        <w:t xml:space="preserve">Optional</w:t>
      </w:r>
      <w:bookmarkEnd w:id="74"/>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 </w:t>
      </w:r>
      <w:r>
        <w:rPr>
          <w:rStyle w:val="FunctionTok"/>
        </w:rPr>
        <w:t xml:space="preserve">findEmployee</w:t>
      </w:r>
      <w:r>
        <w:rPr>
          <w:rStyle w:val="NormalTok"/>
        </w:rPr>
        <w:t xml:space="preserve">(employeeId)</w:t>
      </w:r>
      <w:r>
        <w:br/>
      </w:r>
      <w:r>
        <w:rPr>
          <w:rStyle w:val="NormalTok"/>
        </w:rPr>
        <w:t xml:space="preserve">        .</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Optional&lt;Employee&gt; employeeOpt = </w:t>
      </w:r>
      <w:r>
        <w:rPr>
          <w:rStyle w:val="FunctionTok"/>
        </w:rPr>
        <w:t xml:space="preserve">findEmployee</w:t>
      </w:r>
      <w:r>
        <w:rPr>
          <w:rStyle w:val="NormalTok"/>
        </w:rPr>
        <w:t xml:space="preserve">(employeeId);</w:t>
      </w:r>
      <w:r>
        <w:br/>
      </w:r>
      <w:r>
        <w:rPr>
          <w:rStyle w:val="NormalTok"/>
        </w:rPr>
        <w:t xml:space="preserve">Employee employee = employeeOpt.</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Optional&lt;Employee&gt; employee = </w:t>
      </w:r>
      <w:r>
        <w:rPr>
          <w:rStyle w:val="FunctionTok"/>
        </w:rPr>
        <w:t xml:space="preserve">findEmployee</w:t>
      </w:r>
      <w:r>
        <w:rPr>
          <w:rStyle w:val="NormalTok"/>
        </w:rPr>
        <w:t xml:space="preserve">(employeeId);</w:t>
      </w:r>
      <w:r>
        <w:br/>
      </w:r>
      <w:r>
        <w:br/>
      </w:r>
      <w:r>
        <w:rPr>
          <w:rStyle w:val="NormalTok"/>
        </w:rPr>
        <w:t xml:space="preserve">Dept dept = employee.</w:t>
      </w:r>
      <w:r>
        <w:rPr>
          <w:rStyle w:val="FunctionTok"/>
        </w:rPr>
        <w:t xml:space="preserve">map</w:t>
      </w:r>
      <w:r>
        <w:rPr>
          <w:rStyle w:val="NormalTok"/>
        </w:rPr>
        <w:t xml:space="preserve">(Employee::getDivision)</w:t>
      </w:r>
      <w:r>
        <w:br/>
      </w:r>
      <w:r>
        <w:rPr>
          <w:rStyle w:val="NormalTok"/>
        </w:rPr>
        <w:t xml:space="preserve">        .</w:t>
      </w:r>
      <w:r>
        <w:rPr>
          <w:rStyle w:val="FunctionTok"/>
        </w:rPr>
        <w:t xml:space="preserve">map</w:t>
      </w:r>
      <w:r>
        <w:rPr>
          <w:rStyle w:val="NormalTok"/>
        </w:rPr>
        <w:t xml:space="preserve">(Division::getDept)</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BuiltInTok"/>
        </w:rPr>
        <w:t xml:space="preserve">Role</w:t>
      </w:r>
      <w:r>
        <w:rPr>
          <w:rStyle w:val="NormalTok"/>
        </w:rPr>
        <w:t xml:space="preserve"> role = employee.</w:t>
      </w:r>
      <w:r>
        <w:rPr>
          <w:rStyle w:val="FunctionTok"/>
        </w:rPr>
        <w:t xml:space="preserve">map</w:t>
      </w:r>
      <w:r>
        <w:rPr>
          <w:rStyle w:val="NormalTok"/>
        </w:rPr>
        <w:t xml:space="preserve">(Employee::getRole)</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CommentTok"/>
        </w:rPr>
        <w:t xml:space="preserve">//-----</w:t>
      </w:r>
      <w:r>
        <w:br/>
      </w:r>
      <w:r>
        <w:br/>
      </w:r>
      <w:r>
        <w:rPr>
          <w:rStyle w:val="NormalTok"/>
        </w:rPr>
        <w:t xml:space="preserve">Optional&lt;Employee&gt; employee = </w:t>
      </w:r>
      <w:r>
        <w:rPr>
          <w:rStyle w:val="FunctionTok"/>
        </w:rPr>
        <w:t xml:space="preserve">findEmployee</w:t>
      </w:r>
      <w:r>
        <w:rPr>
          <w:rStyle w:val="NormalTok"/>
        </w:rPr>
        <w:t xml:space="preserve">(employeeId);</w:t>
      </w:r>
      <w:r>
        <w:br/>
      </w:r>
      <w:r>
        <w:rPr>
          <w:rStyle w:val="CommentTok"/>
        </w:rPr>
        <w:t xml:space="preserve">//・・・処理</w:t>
      </w:r>
      <w:r>
        <w:br/>
      </w:r>
      <w:r>
        <w:rPr>
          <w:rStyle w:val="KeywordTok"/>
        </w:rPr>
        <w:t xml:space="preserve">return</w:t>
      </w:r>
      <w:r>
        <w:rPr>
          <w:rStyle w:val="NormalTok"/>
        </w:rPr>
        <w:t xml:space="preserve"> employee;</w:t>
      </w:r>
    </w:p>
    <w:p>
      <w:pPr>
        <w:pStyle w:val="2"/>
      </w:pPr>
      <w:bookmarkStart w:id="75" w:name="var-local-variable-type-inference"/>
      <w:r>
        <w:t xml:space="preserve">var (Local-Variable Type Inference)</w:t>
      </w:r>
      <w:bookmarkEnd w:id="75"/>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Pr>
      <w:r>
        <w:rPr>
          <w:rStyle w:val="VerbatimChar"/>
        </w:rPr>
        <w:t xml:space="preserve">var</w:t>
      </w:r>
      <w:r>
        <w:t xml:space="preserve">を利用しない</w:t>
      </w:r>
    </w:p>
    <w:p>
      <w:pPr>
        <w:numPr>
          <w:ilvl w:val="1"/>
          <w:numId w:val="1051"/>
        </w:numPr>
      </w:pPr>
      <w:r>
        <w:t xml:space="preserve">原則</w:t>
      </w:r>
      <w:r>
        <w:rPr>
          <w:rStyle w:val="VerbatimChar"/>
        </w:rPr>
        <w:t xml:space="preserve">var</w:t>
      </w:r>
      <w:r>
        <w:t xml:space="preserve">を利用する</w:t>
      </w:r>
    </w:p>
    <w:p>
      <w:pPr>
        <w:numPr>
          <w:ilvl w:val="1"/>
          <w:numId w:val="1051"/>
        </w:numPr>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NormalTok"/>
        </w:rPr>
        <w:t xml:space="preserve">var b = </w:t>
      </w:r>
      <w:r>
        <w:rPr>
          <w:rStyle w:val="DecValTok"/>
        </w:rPr>
        <w:t xml:space="preserve">123</w:t>
      </w:r>
      <w:r>
        <w:rPr>
          <w:rStyle w:val="NormalTok"/>
        </w:rPr>
        <w:t xml:space="preserve">;</w:t>
      </w:r>
      <w:r>
        <w:br/>
      </w:r>
      <w:r>
        <w:rPr>
          <w:rStyle w:val="NormalTok"/>
        </w:rPr>
        <w:t xml:space="preserve">var c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w:t>
      </w:r>
    </w:p>
    <w:p>
      <w:pPr>
        <w:numPr>
          <w:ilvl w:val="1"/>
          <w:numId w:val="1000"/>
        </w:numPr>
      </w:pPr>
      <w:r>
        <w:t xml:space="preserve">悪い例：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DataTypeTok"/>
        </w:rPr>
        <w:t xml:space="preserve">int</w:t>
      </w:r>
      <w:r>
        <w:rPr>
          <w:rStyle w:val="NormalTok"/>
        </w:rPr>
        <w:t xml:space="preserve"> b = </w:t>
      </w:r>
      <w:r>
        <w:rPr>
          <w:rStyle w:val="DecValTok"/>
        </w:rPr>
        <w:t xml:space="preserve">123</w:t>
      </w:r>
      <w:r>
        <w:rPr>
          <w:rStyle w:val="NormalTok"/>
        </w:rPr>
        <w:t xml:space="preserve">;</w:t>
      </w:r>
      <w:r>
        <w:br/>
      </w:r>
      <w:r>
        <w:rPr>
          <w:rStyle w:val="BuiltInTok"/>
        </w:rPr>
        <w:t xml:space="preserve">List</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NormalTok"/>
        </w:rPr>
        <w:t xml:space="preserve">() {</w:t>
      </w:r>
      <w:r>
        <w:br/>
      </w:r>
      <w:r>
        <w:rPr>
          <w:rStyle w:val="NormalTok"/>
        </w:rPr>
        <w:t xml:space="preserve">    var a = </w:t>
      </w:r>
      <w:r>
        <w:rPr>
          <w:rStyle w:val="StringTok"/>
        </w:rPr>
        <w:t xml:space="preserve">""</w:t>
      </w:r>
      <w:r>
        <w:rPr>
          <w:rStyle w:val="NormalTok"/>
        </w:rPr>
        <w:t xml:space="preserve">;</w:t>
      </w:r>
      <w:r>
        <w:br/>
      </w:r>
      <w:r>
        <w:rPr>
          <w:rStyle w:val="NormalTok"/>
        </w:rPr>
        <w:t xml:space="preserve">}</w:t>
      </w:r>
      <w:r>
        <w:br/>
      </w:r>
      <w:r>
        <w:rPr>
          <w:rStyle w:val="DataTypeTok"/>
        </w:rPr>
        <w:t xml:space="preserve">void</w:t>
      </w:r>
      <w:r>
        <w:rPr>
          <w:rStyle w:val="NormalTok"/>
        </w:rPr>
        <w:t xml:space="preserve"> </w:t>
      </w:r>
      <w:r>
        <w:rPr>
          <w:rStyle w:val="FunctionTok"/>
        </w:rPr>
        <w:t xml:space="preserve">methodB</w:t>
      </w:r>
      <w:r>
        <w:rPr>
          <w:rStyle w:val="NormalTok"/>
        </w:rPr>
        <w:t xml:space="preserve">() {</w:t>
      </w:r>
      <w:r>
        <w:br/>
      </w:r>
      <w:r>
        <w:rPr>
          <w:rStyle w:val="NormalTok"/>
        </w:rPr>
        <w:t xml:space="preserve">    </w:t>
      </w:r>
      <w:r>
        <w:rPr>
          <w:rStyle w:val="BuiltInTok"/>
        </w:rPr>
        <w:t xml:space="preserve">String</w:t>
      </w:r>
      <w:r>
        <w:rPr>
          <w:rStyle w:val="NormalTok"/>
        </w:rPr>
        <w:t xml:space="preserve"> a = </w:t>
      </w:r>
      <w:r>
        <w:rPr>
          <w:rStyle w:val="StringTok"/>
        </w:rPr>
        <w:t xml:space="preserve">""</w:t>
      </w:r>
      <w:r>
        <w:rPr>
          <w:rStyle w:val="NormalTok"/>
        </w:rPr>
        <w:t xml:space="preserve">;</w:t>
      </w:r>
      <w:r>
        <w:br/>
      </w:r>
      <w:r>
        <w:rPr>
          <w:rStyle w:val="Normal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NormalTok"/>
        </w:rPr>
        <w:t xml:space="preserve">var s = </w:t>
      </w:r>
      <w:r>
        <w:rPr>
          <w:rStyle w:val="StringTok"/>
        </w:rPr>
        <w:t xml:space="preserve">""</w:t>
      </w:r>
      <w:r>
        <w:rPr>
          <w:rStyle w:val="NormalTok"/>
        </w:rPr>
        <w:t xml:space="preserve">; </w:t>
      </w:r>
      <w:r>
        <w:rPr>
          <w:rStyle w:val="CommentTok"/>
        </w:rPr>
        <w:t xml:space="preserve">// リテラルによって型が明確に判断できます</w:t>
      </w:r>
      <w:r>
        <w:br/>
      </w:r>
      <w:r>
        <w:rPr>
          <w:rStyle w:val="NormalTok"/>
        </w:rPr>
        <w:t xml:space="preserve">var list1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 </w:t>
      </w:r>
      <w:r>
        <w:rPr>
          <w:rStyle w:val="CommentTok"/>
        </w:rPr>
        <w:t xml:space="preserve">// newによって型が明確に判断できます</w:t>
      </w:r>
      <w:r>
        <w:br/>
      </w:r>
      <w:r>
        <w:rPr>
          <w:rStyle w:val="NormalTok"/>
        </w:rPr>
        <w:t xml:space="preserve">var list2 = (</w:t>
      </w:r>
      <w:r>
        <w:rPr>
          <w:rStyle w:val="BuiltInTok"/>
        </w:rPr>
        <w:t xml:space="preserve">List</w:t>
      </w:r>
      <w:r>
        <w:rPr>
          <w:rStyle w:val="NormalTok"/>
        </w:rPr>
        <w:t xml:space="preserve">&lt;</w:t>
      </w:r>
      <w:r>
        <w:rPr>
          <w:rStyle w:val="BuiltInTok"/>
        </w:rPr>
        <w:t xml:space="preserve">String</w:t>
      </w:r>
      <w:r>
        <w:rPr>
          <w:rStyle w:val="NormalTok"/>
        </w:rPr>
        <w:t xml:space="preserve">&gt;) map.</w:t>
      </w:r>
      <w:r>
        <w:rPr>
          <w:rStyle w:val="FunctionTok"/>
        </w:rPr>
        <w:t xml:space="preserve">get</w:t>
      </w:r>
      <w:r>
        <w:rPr>
          <w:rStyle w:val="NormalTok"/>
        </w:rPr>
        <w:t xml:space="preserve">(</w:t>
      </w:r>
      <w:r>
        <w:rPr>
          <w:rStyle w:val="StringTok"/>
        </w:rPr>
        <w:t xml:space="preserve">"p"</w:t>
      </w:r>
      <w:r>
        <w:rPr>
          <w:rStyle w:val="NormalTok"/>
        </w:rPr>
        <w:t xml:space="preserve">); </w:t>
      </w:r>
      <w:r>
        <w:rPr>
          <w:rStyle w:val="CommentTok"/>
        </w:rPr>
        <w:t xml:space="preserve">// キャストによって型が明確に判断できます</w:t>
      </w:r>
      <w:r>
        <w:br/>
      </w:r>
      <w:r>
        <w:rPr>
          <w:rStyle w:val="NormalTok"/>
        </w:rPr>
        <w:t xml:space="preserve">var list3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NormalTok"/>
        </w:rPr>
        <w:t xml:space="preserve">var b1 = s.</w:t>
      </w:r>
      <w:r>
        <w:rPr>
          <w:rStyle w:val="FunctionTok"/>
        </w:rPr>
        <w:t xml:space="preserve">isEmpty</w:t>
      </w:r>
      <w:r>
        <w:rPr>
          <w:rStyle w:val="NormalTok"/>
        </w:rPr>
        <w:t xml:space="preserve">(); </w:t>
      </w:r>
      <w:r>
        <w:rPr>
          <w:rStyle w:val="CommentTok"/>
        </w:rPr>
        <w:t xml:space="preserve">// `is`で始まるメソッドは通例としてbooleanを返します</w:t>
      </w:r>
      <w:r>
        <w:br/>
      </w:r>
      <w:r>
        <w:rPr>
          <w:rStyle w:val="NormalTok"/>
        </w:rPr>
        <w:t xml:space="preserve">var b2 = Objects.</w:t>
      </w:r>
      <w:r>
        <w:rPr>
          <w:rStyle w:val="FunctionTok"/>
        </w:rPr>
        <w:t xml:space="preserve">equals</w:t>
      </w:r>
      <w:r>
        <w:rPr>
          <w:rStyle w:val="NormalTok"/>
        </w:rPr>
        <w:t xml:space="preserve">(s1, s2); </w:t>
      </w:r>
      <w:r>
        <w:rPr>
          <w:rStyle w:val="CommentTok"/>
        </w:rPr>
        <w:t xml:space="preserve">// `equals`メソッドは通例としてbooleanを返します</w:t>
      </w:r>
      <w:r>
        <w:br/>
      </w:r>
      <w:r>
        <w:rPr>
          <w:rStyle w:val="NormalTok"/>
        </w:rPr>
        <w:t xml:space="preserve">var i1 = Objects.</w:t>
      </w:r>
      <w:r>
        <w:rPr>
          <w:rStyle w:val="FunctionTok"/>
        </w:rPr>
        <w:t xml:space="preserve">hash</w:t>
      </w:r>
      <w:r>
        <w:rPr>
          <w:rStyle w:val="NormalTok"/>
        </w:rPr>
        <w:t xml:space="preserve">(s); </w:t>
      </w:r>
      <w:r>
        <w:rPr>
          <w:rStyle w:val="CommentTok"/>
        </w:rPr>
        <w:t xml:space="preserve">// `hash`、`hashCode`メソッドは通例としてintを返します</w:t>
      </w:r>
      <w:r>
        <w:br/>
      </w:r>
      <w:r>
        <w:rPr>
          <w:rStyle w:val="NormalTok"/>
        </w:rPr>
        <w:t xml:space="preserve">var i2 = Objects.</w:t>
      </w:r>
      <w:r>
        <w:rPr>
          <w:rStyle w:val="FunctionTok"/>
        </w:rPr>
        <w:t xml:space="preserve">compare</w:t>
      </w:r>
      <w:r>
        <w:rPr>
          <w:rStyle w:val="NormalTok"/>
        </w:rPr>
        <w:t xml:space="preserve">(s1, s2);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NormalTok"/>
        </w:rPr>
        <w:t xml:space="preserve">var a = e.</w:t>
      </w:r>
      <w:r>
        <w:rPr>
          <w:rStyle w:val="FunctionTok"/>
        </w:rPr>
        <w:t xml:space="preserve">getData</w:t>
      </w:r>
      <w:r>
        <w:rPr>
          <w:rStyle w:val="NormalTok"/>
        </w:rPr>
        <w:t xml:space="preserve">(); </w:t>
      </w:r>
      <w:r>
        <w:rPr>
          <w:rStyle w:val="CommentTok"/>
        </w:rPr>
        <w:t xml:space="preserve">// `e`の型と、メソッド定義がわからなければ型が判断できません</w:t>
      </w:r>
    </w:p>
    <w:p>
      <w:pPr>
        <w:pStyle w:val="2"/>
      </w:pPr>
      <w:bookmarkStart w:id="77" w:name="レコード"/>
      <w:r>
        <w:t xml:space="preserve">レコード</w:t>
      </w:r>
      <w:bookmarkEnd w:id="77"/>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NormalTok"/>
        </w:rPr>
        <w:t xml:space="preserve">(</w:t>
      </w:r>
      <w:r>
        <w:rPr>
          <w:rStyle w:val="DataTypeTok"/>
        </w:rPr>
        <w:t xml:space="preserve">int</w:t>
      </w:r>
      <w:r>
        <w:rPr>
          <w:rStyle w:val="NormalTok"/>
        </w:rPr>
        <w:t xml:space="preserve"> parentId, </w:t>
      </w:r>
      <w:r>
        <w:rPr>
          <w:rStyle w:val="DataTypeTok"/>
        </w:rPr>
        <w:t xml:space="preserve">int</w:t>
      </w:r>
      <w:r>
        <w:rPr>
          <w:rStyle w:val="NormalTok"/>
        </w:rPr>
        <w:t xml:space="preserve"> id) {</w:t>
      </w:r>
      <w:r>
        <w:br/>
      </w:r>
      <w:r>
        <w:rPr>
          <w:rStyle w:val="NormalTok"/>
        </w:rPr>
        <w:t xml:space="preserve">}</w:t>
      </w:r>
      <w:r>
        <w:br/>
      </w:r>
      <w:r>
        <w:rPr>
          <w:rStyle w:val="NormalTok"/>
        </w:rPr>
        <w:t xml:space="preserve">var map = </w:t>
      </w:r>
      <w:r>
        <w:rPr>
          <w:rStyle w:val="KeywordTok"/>
        </w:rPr>
        <w:t xml:space="preserve">new</w:t>
      </w:r>
      <w:r>
        <w:rPr>
          <w:rStyle w:val="NormalTok"/>
        </w:rPr>
        <w:t xml:space="preserve"> </w:t>
      </w:r>
      <w:r>
        <w:rPr>
          <w:rStyle w:val="BuiltInTok"/>
        </w:rPr>
        <w:t xml:space="preserve">HashMap</w:t>
      </w:r>
      <w:r>
        <w:rPr>
          <w:rStyle w:val="NormalTok"/>
        </w:rPr>
        <w:t xml:space="preserve">&lt;</w:t>
      </w:r>
      <w:r>
        <w:rPr>
          <w:rStyle w:val="BuiltInTok"/>
        </w:rPr>
        <w:t xml:space="preserve">Key</w:t>
      </w:r>
      <w:r>
        <w:rPr>
          <w:rStyle w:val="NormalTok"/>
        </w:rPr>
        <w:t xml:space="preserve">, Item&gt;();</w:t>
      </w:r>
      <w:r>
        <w:br/>
      </w:r>
      <w:r>
        <w:rPr>
          <w:rStyle w:val="KeywordTok"/>
        </w:rPr>
        <w:t xml:space="preserve">for</w:t>
      </w:r>
      <w:r>
        <w:rPr>
          <w:rStyle w:val="NormalTok"/>
        </w:rPr>
        <w:t xml:space="preserve"> (Item item : items) {</w:t>
      </w:r>
      <w:r>
        <w:br/>
      </w:r>
      <w:r>
        <w:rPr>
          <w:rStyle w:val="NormalTok"/>
        </w:rPr>
        <w:t xml:space="preserve">  var key = </w:t>
      </w:r>
      <w:r>
        <w:rPr>
          <w:rStyle w:val="KeywordTok"/>
        </w:rPr>
        <w:t xml:space="preserve">new</w:t>
      </w:r>
      <w:r>
        <w:rPr>
          <w:rStyle w:val="NormalTok"/>
        </w:rPr>
        <w:t xml:space="preserve"> </w:t>
      </w:r>
      <w:r>
        <w:rPr>
          <w:rStyle w:val="BuiltInTok"/>
        </w:rPr>
        <w:t xml:space="preserve">Key</w:t>
      </w:r>
      <w:r>
        <w:rPr>
          <w:rStyle w:val="NormalTok"/>
        </w:rPr>
        <w:t xml:space="preserve">(item.</w:t>
      </w:r>
      <w:r>
        <w:rPr>
          <w:rStyle w:val="FunctionTok"/>
        </w:rPr>
        <w:t xml:space="preserve">getParenId</w:t>
      </w:r>
      <w:r>
        <w:rPr>
          <w:rStyle w:val="NormalTok"/>
        </w:rPr>
        <w:t xml:space="preserve">(), item.</w:t>
      </w:r>
      <w:r>
        <w:rPr>
          <w:rStyle w:val="FunctionTok"/>
        </w:rPr>
        <w:t xml:space="preserve">getId</w:t>
      </w:r>
      <w:r>
        <w:rPr>
          <w:rStyle w:val="NormalTok"/>
        </w:rPr>
        <w:t xml:space="preserve">());</w:t>
      </w:r>
      <w:r>
        <w:br/>
      </w:r>
      <w:r>
        <w:rPr>
          <w:rStyle w:val="NormalTok"/>
        </w:rPr>
        <w:t xml:space="preserve">  map.</w:t>
      </w:r>
      <w:r>
        <w:rPr>
          <w:rStyle w:val="FunctionTok"/>
        </w:rPr>
        <w:t xml:space="preserve">putIfAbsent</w:t>
      </w:r>
      <w:r>
        <w:rPr>
          <w:rStyle w:val="NormalTok"/>
        </w:rPr>
        <w:t xml:space="preserve">(key, item);</w:t>
      </w:r>
      <w:r>
        <w:br/>
      </w:r>
      <w:r>
        <w:rPr>
          <w:rStyle w:val="NormalTok"/>
        </w:rPr>
        <w:t xml:space="preserve">}</w:t>
      </w:r>
      <w:r>
        <w:br/>
      </w:r>
      <w:r>
        <w:rPr>
          <w:rStyle w:val="NormalTok"/>
        </w:rPr>
        <w:t xml:space="preserve">var uniqueItems = map.</w:t>
      </w:r>
      <w:r>
        <w:rPr>
          <w:rStyle w:val="FunctionTok"/>
        </w:rPr>
        <w:t xml:space="preserve">values</w:t>
      </w:r>
      <w:r>
        <w:rPr>
          <w:rStyle w:val="Normal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矩形を表すクラス</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@param x </w:t>
      </w:r>
      <w:r>
        <w:rPr>
          <w:rStyle w:val="NormalTok"/>
        </w:rPr>
        <w:t xml:space="preserve">     矩形の左上隅の x 座標</w:t>
      </w:r>
      <w:r>
        <w:br/>
      </w:r>
      <w:r>
        <w:rPr>
          <w:rStyle w:val="NormalTok"/>
        </w:rPr>
        <w:t xml:space="preserve"> </w:t>
      </w:r>
      <w:r>
        <w:rPr>
          <w:rStyle w:val="CommentTok"/>
        </w:rPr>
        <w:t xml:space="preserve">*</w:t>
      </w:r>
      <w:r>
        <w:rPr>
          <w:rStyle w:val="NormalTok"/>
        </w:rPr>
        <w:t xml:space="preserve"> </w:t>
      </w:r>
      <w:r>
        <w:rPr>
          <w:rStyle w:val="AnnotationTok"/>
        </w:rPr>
        <w:t xml:space="preserve">@param y </w:t>
      </w:r>
      <w:r>
        <w:rPr>
          <w:rStyle w:val="NormalTok"/>
        </w:rPr>
        <w:t xml:space="preserve">     矩形の左上隅の y 座標</w:t>
      </w:r>
      <w:r>
        <w:br/>
      </w:r>
      <w:r>
        <w:rPr>
          <w:rStyle w:val="NormalTok"/>
        </w:rPr>
        <w:t xml:space="preserve"> </w:t>
      </w:r>
      <w:r>
        <w:rPr>
          <w:rStyle w:val="CommentTok"/>
        </w:rPr>
        <w:t xml:space="preserve">*</w:t>
      </w:r>
      <w:r>
        <w:rPr>
          <w:rStyle w:val="NormalTok"/>
        </w:rPr>
        <w:t xml:space="preserve"> </w:t>
      </w:r>
      <w:r>
        <w:rPr>
          <w:rStyle w:val="AnnotationTok"/>
        </w:rPr>
        <w:t xml:space="preserve">@param width </w:t>
      </w:r>
      <w:r>
        <w:rPr>
          <w:rStyle w:val="Normal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 height </w:t>
      </w:r>
      <w:r>
        <w:rPr>
          <w:rStyle w:val="Normal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Pr>
      <w:r>
        <w:t xml:space="preserve">アノテーションを付与したときでも比較的読みやすい（アノテーション引数との混在による可読性の低下の回避）</w:t>
      </w:r>
    </w:p>
    <w:p>
      <w:pPr>
        <w:numPr>
          <w:ilvl w:val="2"/>
          <w:numId w:val="1055"/>
        </w:numPr>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DataTypeTok"/>
        </w:rPr>
        <w:t xml:space="preserve">double</w:t>
      </w:r>
      <w:r>
        <w:rPr>
          <w:rStyle w:val="NormalTok"/>
        </w:rPr>
        <w:t xml:space="preserve"> height) {</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NormalTok"/>
        </w:rPr>
        <w:t xml:space="preserve">() {</w:t>
      </w:r>
      <w:r>
        <w:br/>
      </w:r>
      <w:r>
        <w:rPr>
          <w:rStyle w:val="NormalTok"/>
        </w:rPr>
        <w:t xml:space="preserve">        </w:t>
      </w:r>
      <w:r>
        <w:rPr>
          <w:rStyle w:val="KeywordTok"/>
        </w:rPr>
        <w:t xml:space="preserve">return</w:t>
      </w:r>
      <w:r>
        <w:rPr>
          <w:rStyle w:val="NormalTok"/>
        </w:rPr>
        <w:t xml:space="preserve"> x;</w:t>
      </w:r>
      <w:r>
        <w:br/>
      </w:r>
      <w:r>
        <w:rPr>
          <w:rStyle w:val="NormalTok"/>
        </w:rPr>
        <w:t xml:space="preserve">    }</w:t>
      </w:r>
      <w:r>
        <w:br/>
      </w:r>
      <w:r>
        <w:rPr>
          <w:rStyle w:val="NormalTok"/>
        </w:rPr>
        <w:t xml:space="preserve">}</w:t>
      </w:r>
    </w:p>
    <w:p>
      <w:pPr>
        <w:pStyle w:val="2"/>
      </w:pPr>
      <w:bookmarkStart w:id="78" w:name="テキストブロック"/>
      <w:r>
        <w:t xml:space="preserve">テキストブロック</w:t>
      </w:r>
      <w:bookmarkEnd w:id="78"/>
    </w:p>
    <w:p>
      <w:pPr>
        <w:pStyle w:val="FirstParagraph"/>
      </w:pPr>
      <w:r>
        <w:t xml:space="preserve">次のリンクも参考にしてください。</w:t>
      </w:r>
      <w:r>
        <w:br/>
      </w:r>
      <w:hyperlink r:id="rId79">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Normal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"単一行の文字列です。"</w:t>
      </w:r>
      <w:r>
        <w:rPr>
          <w:rStyle w:val="NormalTok"/>
        </w:rPr>
        <w:t xml:space="preserve">;</w:t>
      </w:r>
      <w:r>
        <w:br/>
      </w:r>
      <w:r>
        <w:br/>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 </w:t>
      </w:r>
      <w:r>
        <w:rPr>
          <w:rStyle w:val="StringTok"/>
        </w:rPr>
        <w:t xml:space="preserve">"""</w:t>
      </w:r>
      <w:r>
        <w:br/>
      </w:r>
      <w:r>
        <w:rPr>
          <w:rStyle w:val="NormalTok"/>
        </w:rPr>
        <w:t xml:space="preserve">        名前,説明,MIMEタイプ</w:t>
      </w:r>
      <w:r>
        <w:br/>
      </w:r>
      <w:r>
        <w:rPr>
          <w:rStyle w:val="NormalTok"/>
        </w:rPr>
        <w:t xml:space="preserve">        CSV,</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NormalTok"/>
        </w:rPr>
        <w:t xml:space="preserve">,</w:t>
      </w:r>
      <w:r>
        <w:rPr>
          <w:rStyle w:val="StringTok"/>
        </w:rPr>
        <w:t xml:space="preserve">"text/csv"</w:t>
      </w:r>
      <w:r>
        <w:br/>
      </w:r>
      <w:r>
        <w:rPr>
          <w:rStyle w:val="NormalTok"/>
        </w:rPr>
        <w:t xml:space="preserve">        TSV,</w:t>
      </w:r>
      <w:r>
        <w:rPr>
          <w:rStyle w:val="StringTok"/>
        </w:rPr>
        <w:t xml:space="preserve">"Tab-Separated Valuesの略"</w:t>
      </w:r>
      <w:r>
        <w:rPr>
          <w:rStyle w:val="Normal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NormalTok"/>
        </w:rPr>
        <w:t xml:space="preserve">(</w:t>
      </w:r>
      <w:r>
        <w:rPr>
          <w:rStyle w:val="FunctionTok"/>
        </w:rPr>
        <w:t xml:space="preserve">fetch</w:t>
      </w:r>
      <w:r>
        <w:rPr>
          <w:rStyle w:val="NormalTok"/>
        </w:rPr>
        <w:t xml:space="preserve">(selectX, Entity1.</w:t>
      </w:r>
      <w:r>
        <w:rPr>
          <w:rStyle w:val="FunctionTok"/>
        </w:rPr>
        <w:t xml:space="preserve">class</w:t>
      </w:r>
      <w:r>
        <w:rPr>
          <w:rStyle w:val="NormalTok"/>
        </w:rPr>
        <w:t xml:space="preserve">), </w:t>
      </w:r>
      <w:r>
        <w:rPr>
          <w:rStyle w:val="FunctionTok"/>
        </w:rPr>
        <w:t xml:space="preserve">fetch</w:t>
      </w:r>
      <w:r>
        <w:rPr>
          <w:rStyle w:val="NormalTok"/>
        </w:rPr>
        <w:t xml:space="preserve">(selectY, Entity2.</w:t>
      </w:r>
      <w:r>
        <w:rPr>
          <w:rStyle w:val="FunctionTok"/>
        </w:rPr>
        <w:t xml:space="preserve">class</w:t>
      </w:r>
      <w:r>
        <w:rPr>
          <w:rStyle w:val="Normal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NormalTok"/>
        </w:rPr>
        <w:t xml:space="preserve">(</w:t>
      </w:r>
      <w:r>
        <w:rPr>
          <w:rStyle w:val="FunctionTok"/>
        </w:rPr>
        <w:t xml:space="preserve">fetch</w:t>
      </w:r>
      <w:r>
        <w:rPr>
          <w:rStyle w:val="NormalTok"/>
        </w:rPr>
        <w:t xml:space="preserve">(</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p>
      <w:pPr>
        <w:pStyle w:val="2"/>
      </w:pPr>
      <w:bookmarkStart w:id="80" w:name="ストリームinputstream-outputstream"/>
      <w:r>
        <w:t xml:space="preserve">ストリーム（InputStream OutputStream）</w:t>
      </w:r>
      <w:bookmarkEnd w:id="80"/>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p>
      <w:pPr>
        <w:pStyle w:val="2"/>
      </w:pPr>
      <w:bookmarkStart w:id="81" w:name="リソースの解放"/>
      <w:r>
        <w:t xml:space="preserve">リソースの解放</w:t>
      </w:r>
      <w:bookmarkEnd w:id="81"/>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p>
      <w:pPr>
        <w:pStyle w:val="2"/>
      </w:pPr>
      <w:bookmarkStart w:id="82" w:name="例外"/>
      <w:r>
        <w:t xml:space="preserve">例外</w:t>
      </w:r>
      <w:bookmarkEnd w:id="82"/>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IOException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rPr>
          <w:rStyle w:val="CommentTok"/>
        </w:rPr>
        <w:t xml:space="preserve">//範囲が広すぎる例外クラスの利用はNG</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p>
      <w:pPr>
        <w:pStyle w:val="2"/>
      </w:pPr>
      <w:bookmarkStart w:id="83" w:name="ガベージコレクション"/>
      <w:r>
        <w:t xml:space="preserve">ガベージコレクション</w:t>
      </w:r>
      <w:bookmarkEnd w:id="83"/>
    </w:p>
    <w:p>
      <w:pPr>
        <w:numPr>
          <w:ilvl w:val="0"/>
          <w:numId w:val="1060"/>
        </w:numPr>
      </w:pPr>
      <w:r>
        <w:t xml:space="preserve">原則</w:t>
      </w:r>
      <w:r>
        <w:rPr>
          <w:rStyle w:val="VerbatimChar"/>
        </w:rPr>
        <w:t xml:space="preserve">finalize()</w:t>
      </w:r>
      <w:r>
        <w:t xml:space="preserve">のオーバーライド実装は禁止</w:t>
      </w:r>
    </w:p>
    <w:p>
      <w:pPr>
        <w:numPr>
          <w:ilvl w:val="0"/>
          <w:numId w:val="1060"/>
        </w:numPr>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Pr>
      <w:r>
        <w:t xml:space="preserve">アプリケーションから</w:t>
      </w:r>
      <w:r>
        <w:rPr>
          <w:rStyle w:val="VerbatimChar"/>
        </w:rPr>
        <w:t xml:space="preserve">finalize()</w:t>
      </w:r>
      <w:r>
        <w:t xml:space="preserve">を呼び出さない</w:t>
      </w:r>
    </w:p>
    <w:p>
      <w:pPr>
        <w:pStyle w:val="1"/>
      </w:pPr>
      <w:bookmarkStart w:id="84" w:name="コメント規約"/>
      <w:r>
        <w:t xml:space="preserve">コメント規約</w:t>
      </w:r>
      <w:bookmarkEnd w:id="84"/>
    </w:p>
    <w:p>
      <w:pPr>
        <w:pStyle w:val="2"/>
      </w:pPr>
      <w:bookmarkStart w:id="85" w:name="よいコメントの鉄則"/>
      <w:r>
        <w:t xml:space="preserve">よいコメントの鉄則</w:t>
      </w:r>
      <w:bookmarkEnd w:id="85"/>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KeywordTok"/>
        </w:rPr>
        <w:t xml:space="preserve">if</w:t>
      </w:r>
      <w:r>
        <w:rPr>
          <w:rStyle w:val="NormalTok"/>
        </w:rPr>
        <w:t xml:space="preserve"> (grandTotal &gt;= </w:t>
      </w:r>
      <w:r>
        <w:rPr>
          <w:rStyle w:val="FloatTok"/>
        </w:rPr>
        <w:t xml:space="preserve">1000.</w:t>
      </w:r>
      <w:r>
        <w:rPr>
          <w:rStyle w:val="BaseNTok"/>
        </w:rPr>
        <w:t xml:space="preserve">00</w:t>
      </w:r>
      <w:r>
        <w:rPr>
          <w:rStyle w:val="NormalTok"/>
        </w:rPr>
        <w:t xml:space="preserve">) {</w:t>
      </w:r>
      <w:r>
        <w:br/>
      </w:r>
      <w:r>
        <w:rPr>
          <w:rStyle w:val="NormalTok"/>
        </w:rPr>
        <w:t xml:space="preserve">    grandTotal = grandTotal * </w:t>
      </w:r>
      <w:r>
        <w:rPr>
          <w:rStyle w:val="FloatTok"/>
        </w:rPr>
        <w:t xml:space="preserve">0.</w:t>
      </w:r>
      <w:r>
        <w:rPr>
          <w:rStyle w:val="DecValTok"/>
        </w:rPr>
        <w:t xml:space="preserve">95</w:t>
      </w:r>
      <w:r>
        <w:rPr>
          <w:rStyle w:val="NormalTok"/>
        </w:rPr>
        <w:t xml:space="preserve">;</w:t>
      </w:r>
      <w:r>
        <w:br/>
      </w:r>
      <w:r>
        <w:rPr>
          <w:rStyle w:val="Normal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Pr>
      <w:r>
        <w:t xml:space="preserve">副作用のある処理の場合は、その内容　（→ メソッドの引数オブジェクトがメソッド内で変更されるケースなど）</w:t>
      </w:r>
    </w:p>
    <w:p>
      <w:pPr>
        <w:numPr>
          <w:ilvl w:val="1"/>
          <w:numId w:val="1062"/>
        </w:numPr>
      </w:pPr>
      <w:r>
        <w:t xml:space="preserve">既知のバグ　（→ 判明しているが修正しないことにした場合など）</w:t>
      </w:r>
    </w:p>
    <w:p>
      <w:pPr>
        <w:numPr>
          <w:ilvl w:val="1"/>
          <w:numId w:val="1062"/>
        </w:numPr>
      </w:pPr>
      <w:r>
        <w:t xml:space="preserve">影響のある事前条件、事後条件　（→ メソッドが正しく動作するための前提について）</w:t>
      </w:r>
    </w:p>
    <w:p>
      <w:pPr>
        <w:numPr>
          <w:ilvl w:val="1"/>
          <w:numId w:val="1062"/>
        </w:numPr>
      </w:pPr>
      <w:r>
        <w:t xml:space="preserve">並行性　（→ 　マルチスレッドでアクセスされた場合の動作について）</w:t>
      </w:r>
    </w:p>
    <w:p>
      <w:pPr>
        <w:numPr>
          <w:ilvl w:val="1"/>
          <w:numId w:val="1062"/>
        </w:numPr>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p>
      <w:pPr>
        <w:pStyle w:val="2"/>
      </w:pPr>
      <w:bookmarkStart w:id="86" w:name="java-コメント3-種類の使い分け"/>
      <w:r>
        <w:t xml:space="preserve">Java コメント（3 種類）の使い分け</w:t>
      </w:r>
      <w:bookmarkEnd w:id="86"/>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0"/>
        <w:tblLook w:firstRow="1"/>
      </w:tblPr>
      <w:tblGrid>
        <w:gridCol w:w="670"/>
        <w:gridCol w:w="3671"/>
        <w:gridCol w:w="3577"/>
      </w:tblGrid>
      <w:tr>
        <w:trPr>
          <w:cnfStyle w:firstRow="1"/>
        </w:trPr>
        <w:tc>
          <w:tcPr>
            <w:tcBorders>
              <w:bottom w:val="single"/>
            </w:tcBorders>
            <w:vAlign w:val="bottom"/>
          </w:tcPr>
          <w:p>
            <w:pPr>
              <w:pStyle w:val="Compact"/>
              <w:jc w:val="left"/>
            </w:pPr>
            <w:r>
              <w:t xml:space="preserve">コメント種類</w:t>
            </w:r>
          </w:p>
        </w:tc>
        <w:tc>
          <w:tcPr>
            <w:tcBorders>
              <w:bottom w:val="single"/>
            </w:tcBorders>
            <w:vAlign w:val="bottom"/>
          </w:tcPr>
          <w:p>
            <w:pPr>
              <w:pStyle w:val="Compact"/>
              <w:jc w:val="left"/>
            </w:pPr>
            <w:r>
              <w:t xml:space="preserve">使用方法</w:t>
            </w:r>
          </w:p>
        </w:tc>
        <w:tc>
          <w:tcPr>
            <w:tcBorders>
              <w:bottom w:val="single"/>
            </w:tcBorders>
            <w:vAlign w:val="bottom"/>
          </w:tcPr>
          <w:p>
            <w:pPr>
              <w:pStyle w:val="Compact"/>
              <w:jc w:val="left"/>
            </w:pPr>
            <w:r>
              <w:t xml:space="preserve">例</w:t>
            </w:r>
          </w:p>
        </w:tc>
      </w:tr>
      <w:tr>
        <w:tc>
          <w:p>
            <w:pPr>
              <w:pStyle w:val="Compact"/>
              <w:jc w:val="left"/>
            </w:pPr>
            <w:r>
              <w:t xml:space="preserve">javadoc コメント</w:t>
            </w:r>
            <w:r>
              <w:rPr>
                <w:rStyle w:val="VerbatimChar"/>
              </w:rPr>
              <w:t xml:space="preserve">/** comment */</w:t>
            </w:r>
          </w:p>
        </w:tc>
        <w:tc>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p>
            <w:pPr>
              <w:pStyle w:val="Compact"/>
              <w:jc w:val="left"/>
            </w:pPr>
            <w:r>
              <w:t xml:space="preserve">/*</w:t>
            </w:r>
            <w:r>
              <w:rPr>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p>
            <w:pPr>
              <w:pStyle w:val="Compact"/>
              <w:jc w:val="left"/>
            </w:pPr>
            <w:r>
              <w:t xml:space="preserve">C 風コメント</w:t>
            </w:r>
            <w:r>
              <w:rPr>
                <w:rStyle w:val="VerbatimChar"/>
              </w:rPr>
              <w:t xml:space="preserve">/* comment */</w:t>
            </w:r>
          </w:p>
        </w:tc>
        <w:tc>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p>
            <w:pPr>
              <w:pStyle w:val="Compact"/>
              <w:jc w:val="left"/>
            </w:pPr>
            <w:r>
              <w:t xml:space="preserve">単一行コメント</w:t>
            </w:r>
            <w:r>
              <w:rPr>
                <w:rStyle w:val="VerbatimChar"/>
              </w:rPr>
              <w:t xml:space="preserve">// comment</w:t>
            </w:r>
          </w:p>
        </w:tc>
        <w:tc>
          <w:p>
            <w:pPr>
              <w:pStyle w:val="Compact"/>
              <w:jc w:val="left"/>
            </w:pPr>
            <w:r>
              <w:t xml:space="preserve">メソッド内にて、ビジネスロジック、コードの概要、一時変数の定義内容などを記述する。</w:t>
            </w:r>
          </w:p>
        </w:tc>
        <w:tc>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p>
      <w:pPr>
        <w:pStyle w:val="1"/>
      </w:pPr>
      <w:bookmarkStart w:id="87" w:name="パフォーマンス"/>
      <w:r>
        <w:t xml:space="preserve">パフォーマンス</w:t>
      </w:r>
      <w:bookmarkEnd w:id="87"/>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p>
      <w:pPr>
        <w:pStyle w:val="2"/>
      </w:pPr>
      <w:bookmarkStart w:id="88" w:name="stream-api-1"/>
      <w:r>
        <w:t xml:space="preserve">Stream API</w:t>
      </w:r>
      <w:bookmarkEnd w:id="88"/>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KeywordTok"/>
        </w:rPr>
        <w:t xml:space="preserve">for</w:t>
      </w:r>
      <w:r>
        <w:rPr>
          <w:rStyle w:val="NormalTok"/>
        </w:rPr>
        <w:t xml:space="preserve"> (</w:t>
      </w:r>
      <w:r>
        <w:rPr>
          <w:rStyle w:val="BuiltInTok"/>
        </w:rPr>
        <w:t xml:space="preserve">String</w:t>
      </w:r>
      <w:r>
        <w:rPr>
          <w:rStyle w:val="NormalTok"/>
        </w:rPr>
        <w:t xml:space="preserve"> string : list) {</w:t>
      </w:r>
      <w:r>
        <w:br/>
      </w:r>
      <w:r>
        <w:rPr>
          <w:rStyle w:val="NormalTok"/>
        </w:rPr>
        <w:t xml:space="preserve">    </w:t>
      </w:r>
      <w:r>
        <w:rPr>
          <w:rStyle w:val="KeywordTok"/>
        </w:rPr>
        <w:t xml:space="preserve">if</w:t>
      </w:r>
      <w:r>
        <w:rPr>
          <w:rStyle w:val="NormalTok"/>
        </w:rPr>
        <w:t xml:space="preserve"> (string.</w:t>
      </w:r>
      <w:r>
        <w:rPr>
          <w:rStyle w:val="FunctionTok"/>
        </w:rPr>
        <w:t xml:space="preserve">endsWith</w:t>
      </w:r>
      <w:r>
        <w:rPr>
          <w:rStyle w:val="NormalTok"/>
        </w:rPr>
        <w:t xml:space="preserve">(</w:t>
      </w:r>
      <w:r>
        <w:rPr>
          <w:rStyle w:val="StringTok"/>
        </w:rPr>
        <w:t xml:space="preserve">"0"</w:t>
      </w:r>
      <w:r>
        <w:rPr>
          <w:rStyle w:val="NormalTok"/>
        </w:rPr>
        <w:t xml:space="preserve">)) {</w:t>
      </w:r>
      <w:r>
        <w:br/>
      </w:r>
      <w:r>
        <w:rPr>
          <w:rStyle w:val="NormalTok"/>
        </w:rPr>
        <w:t xml:space="preserve">        resultList.</w:t>
      </w:r>
      <w:r>
        <w:rPr>
          <w:rStyle w:val="FunctionTok"/>
        </w:rPr>
        <w:t xml:space="preserve">add</w:t>
      </w:r>
      <w:r>
        <w:rPr>
          <w:rStyle w:val="NormalTok"/>
        </w:rPr>
        <w:t xml:space="preserve">(string);</w:t>
      </w:r>
      <w:r>
        <w:br/>
      </w:r>
      <w:r>
        <w:rPr>
          <w:rStyle w:val="NormalTok"/>
        </w:rPr>
        <w:t xml:space="preserve">    }</w:t>
      </w:r>
      <w:r>
        <w:br/>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Stream API</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(s -&gt; s.</w:t>
      </w:r>
      <w:r>
        <w:rPr>
          <w:rStyle w:val="FunctionTok"/>
        </w:rPr>
        <w:t xml:space="preserve">endsWith</w:t>
      </w:r>
      <w:r>
        <w:rPr>
          <w:rStyle w:val="NormalTok"/>
        </w:rPr>
        <w:t xml:space="preserve">(</w:t>
      </w:r>
      <w:r>
        <w:rPr>
          <w:rStyle w:val="StringTok"/>
        </w:rPr>
        <w:t xml:space="preserve">"0"</w:t>
      </w:r>
      <w:r>
        <w:rPr>
          <w:rStyle w:val="NormalTok"/>
        </w:rPr>
        <w:t xml:space="preserve">))</w:t>
      </w:r>
      <w:r>
        <w:br/>
      </w:r>
      <w:r>
        <w:rPr>
          <w:rStyle w:val="NormalTok"/>
        </w:rPr>
        <w:t xml:space="preserve">    .</w:t>
      </w:r>
      <w:r>
        <w:rPr>
          <w:rStyle w:val="FunctionTok"/>
        </w:rPr>
        <w:t xml:space="preserve">toList</w:t>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t xml:space="preserve">拡張 for 文 (ms)</w:t>
            </w:r>
          </w:p>
        </w:tc>
        <w:tc>
          <w:tcPr>
            <w:tcBorders>
              <w:bottom w:val="single"/>
            </w:tcBorders>
            <w:vAlign w:val="bottom"/>
          </w:tcPr>
          <w:p>
            <w:pPr>
              <w:numPr>
                <w:ilvl w:val="0"/>
                <w:numId w:val="1000"/>
              </w:numPr>
              <w:pStyle w:val="Compact"/>
              <w:jc w:val="right"/>
            </w:pPr>
            <w:r>
              <w:t xml:space="preserve">StreamAPI (ms)</w:t>
            </w:r>
          </w:p>
        </w:tc>
      </w:tr>
      <w:tr>
        <w:tc>
          <w:p>
            <w:pPr>
              <w:numPr>
                <w:ilvl w:val="0"/>
                <w:numId w:val="1000"/>
              </w:numPr>
              <w:pStyle w:val="Compact"/>
              <w:jc w:val="right"/>
            </w:pPr>
            <w:r>
              <w:t xml:space="preserve">100 万件</w:t>
            </w:r>
          </w:p>
        </w:tc>
        <w:tc>
          <w:p>
            <w:pPr>
              <w:numPr>
                <w:ilvl w:val="0"/>
                <w:numId w:val="1000"/>
              </w:numPr>
              <w:pStyle w:val="Compact"/>
              <w:jc w:val="right"/>
            </w:pPr>
            <w:r>
              <w:t xml:space="preserve">7</w:t>
            </w:r>
          </w:p>
        </w:tc>
        <w:tc>
          <w:p>
            <w:pPr>
              <w:numPr>
                <w:ilvl w:val="0"/>
                <w:numId w:val="1000"/>
              </w:numPr>
              <w:pStyle w:val="Compact"/>
              <w:jc w:val="right"/>
            </w:pPr>
            <w:r>
              <w:t xml:space="preserve">9</w:t>
            </w:r>
          </w:p>
        </w:tc>
      </w:tr>
      <w:tr>
        <w:tc>
          <w:p>
            <w:pPr>
              <w:numPr>
                <w:ilvl w:val="0"/>
                <w:numId w:val="1000"/>
              </w:numPr>
              <w:pStyle w:val="Compact"/>
              <w:jc w:val="right"/>
            </w:pPr>
            <w:r>
              <w:t xml:space="preserve">1,000 万件</w:t>
            </w:r>
          </w:p>
        </w:tc>
        <w:tc>
          <w:p>
            <w:pPr>
              <w:numPr>
                <w:ilvl w:val="0"/>
                <w:numId w:val="1000"/>
              </w:numPr>
              <w:pStyle w:val="Compact"/>
              <w:jc w:val="right"/>
            </w:pPr>
            <w:r>
              <w:t xml:space="preserve">88</w:t>
            </w:r>
          </w:p>
        </w:tc>
        <w:tc>
          <w:p>
            <w:pPr>
              <w:numPr>
                <w:ilvl w:val="0"/>
                <w:numId w:val="1000"/>
              </w:numPr>
              <w:pStyle w:val="Compact"/>
              <w:jc w:val="right"/>
            </w:pPr>
            <w:r>
              <w:t xml:space="preserve">114</w:t>
            </w:r>
          </w:p>
        </w:tc>
      </w:tr>
      <w:tr>
        <w:tc>
          <w:p>
            <w:pPr>
              <w:numPr>
                <w:ilvl w:val="0"/>
                <w:numId w:val="1000"/>
              </w:numPr>
              <w:pStyle w:val="Compact"/>
              <w:jc w:val="right"/>
            </w:pPr>
            <w:r>
              <w:t xml:space="preserve">1 億件</w:t>
            </w:r>
          </w:p>
        </w:tc>
        <w:tc>
          <w:p>
            <w:pPr>
              <w:numPr>
                <w:ilvl w:val="0"/>
                <w:numId w:val="1000"/>
              </w:numPr>
              <w:pStyle w:val="Compact"/>
              <w:jc w:val="right"/>
            </w:pPr>
            <w:r>
              <w:t xml:space="preserve">949</w:t>
            </w:r>
          </w:p>
        </w:tc>
        <w:tc>
          <w:p>
            <w:pPr>
              <w:numPr>
                <w:ilvl w:val="0"/>
                <w:numId w:val="1000"/>
              </w:numPr>
              <w:pStyle w:val="Compact"/>
              <w:jc w:val="right"/>
            </w:pPr>
            <w:r>
              <w:t xml:space="preserve">1,026</w:t>
            </w:r>
          </w:p>
        </w:tc>
      </w:tr>
      <w:tr>
        <w:tc>
          <w:p>
            <w:pPr>
              <w:numPr>
                <w:ilvl w:val="0"/>
                <w:numId w:val="1000"/>
              </w:numPr>
              <w:pStyle w:val="Compact"/>
              <w:jc w:val="right"/>
            </w:pPr>
            <w:r>
              <w:t xml:space="preserve">2 億件</w:t>
            </w:r>
          </w:p>
        </w:tc>
        <w:tc>
          <w:p>
            <w:pPr>
              <w:numPr>
                <w:ilvl w:val="0"/>
                <w:numId w:val="1000"/>
              </w:numPr>
              <w:pStyle w:val="Compact"/>
              <w:jc w:val="right"/>
            </w:pPr>
            <w:r>
              <w:t xml:space="preserve">1,822</w:t>
            </w:r>
          </w:p>
        </w:tc>
        <w:tc>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p>
      <w:pPr>
        <w:pStyle w:val="2"/>
      </w:pPr>
      <w:bookmarkStart w:id="89" w:name="ラムダ式メソッド参照コンストラクタ参照-1"/>
      <w:r>
        <w:t xml:space="preserve">ラムダ式・メソッド参照・コンストラクタ参照</w:t>
      </w:r>
      <w:bookmarkEnd w:id="89"/>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o1.</w:t>
      </w:r>
      <w:r>
        <w:rPr>
          <w:rStyle w:val="FunctionTok"/>
        </w:rPr>
        <w:t xml:space="preserve">compareToIgnoreCase</w:t>
      </w:r>
      <w:r>
        <w:rPr>
          <w:rStyle w:val="NormalTok"/>
        </w:rPr>
        <w:t xml:space="preserve">(o2);</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BuiltInTok"/>
        </w:rPr>
        <w:t xml:space="preserve">String</w:t>
      </w:r>
      <w:r>
        <w:rPr>
          <w:rStyle w:val="NormalTok"/>
        </w:rPr>
        <w:t xml:space="preserve">::compareToIgnoreCase;</w:t>
      </w:r>
    </w:p>
    <w:p>
      <w:pPr>
        <w:numPr>
          <w:ilvl w:val="0"/>
          <w:numId w:val="1064"/>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c>
          <w:tcPr>
            <w:tcBorders>
              <w:bottom w:val="single"/>
            </w:tcBorders>
            <w:vAlign w:val="bottom"/>
          </w:tcPr>
          <w:p>
            <w:pPr>
              <w:numPr>
                <w:ilvl w:val="0"/>
                <w:numId w:val="1000"/>
              </w:numPr>
              <w:pStyle w:val="Compact"/>
              <w:jc w:val="right"/>
            </w:pPr>
            <w:r>
              <w:t xml:space="preserve">メソッド参照 (ms)</w:t>
            </w:r>
          </w:p>
        </w:tc>
      </w:tr>
      <w:tr>
        <w:tc>
          <w:p>
            <w:pPr>
              <w:numPr>
                <w:ilvl w:val="0"/>
                <w:numId w:val="1000"/>
              </w:numPr>
              <w:pStyle w:val="Compact"/>
              <w:jc w:val="right"/>
            </w:pPr>
            <w:r>
              <w:t xml:space="preserve">10 億回</w:t>
            </w:r>
          </w:p>
        </w:tc>
        <w:tc>
          <w:p>
            <w:pPr>
              <w:numPr>
                <w:ilvl w:val="0"/>
                <w:numId w:val="1000"/>
              </w:numPr>
              <w:pStyle w:val="Compact"/>
              <w:jc w:val="right"/>
            </w:pPr>
            <w:r>
              <w:t xml:space="preserve">380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100 億回</w:t>
            </w:r>
          </w:p>
        </w:tc>
        <w:tc>
          <w:p>
            <w:pPr>
              <w:numPr>
                <w:ilvl w:val="0"/>
                <w:numId w:val="1000"/>
              </w:numPr>
              <w:pStyle w:val="Compact"/>
              <w:jc w:val="right"/>
            </w:pPr>
            <w:r>
              <w:t xml:space="preserve">6,374</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京回</w:t>
            </w:r>
          </w:p>
        </w:tc>
        <w:tc>
          <w:p>
            <w:pPr>
              <w:numPr>
                <w:ilvl w:val="0"/>
                <w:numId w:val="1000"/>
              </w:numPr>
              <w:pStyle w:val="Compact"/>
              <w:jc w:val="right"/>
            </w:pPr>
            <w:r>
              <w:t xml:space="preserve">(30 秒以上)</w:t>
            </w:r>
          </w:p>
        </w:tc>
        <w:tc>
          <w:p>
            <w:pPr>
              <w:numPr>
                <w:ilvl w:val="0"/>
                <w:numId w:val="1000"/>
              </w:numPr>
              <w:pStyle w:val="Compact"/>
              <w:jc w:val="right"/>
            </w:pPr>
            <w:r>
              <w:t xml:space="preserve">14</w:t>
            </w:r>
          </w:p>
        </w:tc>
        <w:tc>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    }</w:t>
      </w:r>
    </w:p>
    <w:p>
      <w:pPr>
        <w:numPr>
          <w:ilvl w:val="0"/>
          <w:numId w:val="1065"/>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p>
    <w:p>
      <w:pPr>
        <w:numPr>
          <w:ilvl w:val="0"/>
          <w:numId w:val="1065"/>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r>
      <w:tr>
        <w:tc>
          <w:p>
            <w:pPr>
              <w:numPr>
                <w:ilvl w:val="0"/>
                <w:numId w:val="1000"/>
              </w:numPr>
              <w:pStyle w:val="Compact"/>
              <w:jc w:val="right"/>
            </w:pPr>
            <w:r>
              <w:t xml:space="preserve">10 億回（パラメータあり）</w:t>
            </w:r>
          </w:p>
        </w:tc>
        <w:tc>
          <w:p>
            <w:pPr>
              <w:numPr>
                <w:ilvl w:val="0"/>
                <w:numId w:val="1000"/>
              </w:numPr>
              <w:pStyle w:val="Compact"/>
              <w:jc w:val="right"/>
            </w:pPr>
            <w:r>
              <w:t xml:space="preserve">571</w:t>
            </w:r>
          </w:p>
        </w:tc>
        <w:tc>
          <w:p>
            <w:pPr>
              <w:numPr>
                <w:ilvl w:val="0"/>
                <w:numId w:val="1000"/>
              </w:numPr>
              <w:pStyle w:val="Compact"/>
              <w:jc w:val="right"/>
            </w:pPr>
            <w:r>
              <w:t xml:space="preserve">572</w:t>
            </w:r>
          </w:p>
        </w:tc>
      </w:tr>
      <w:tr>
        <w:tc>
          <w:p>
            <w:pPr>
              <w:numPr>
                <w:ilvl w:val="0"/>
                <w:numId w:val="1000"/>
              </w:numPr>
              <w:pStyle w:val="Compact"/>
              <w:jc w:val="right"/>
            </w:pPr>
            <w:r>
              <w:t xml:space="preserve">100 億回（パラメータあり）</w:t>
            </w:r>
          </w:p>
        </w:tc>
        <w:tc>
          <w:p>
            <w:pPr>
              <w:numPr>
                <w:ilvl w:val="0"/>
                <w:numId w:val="1000"/>
              </w:numPr>
              <w:pStyle w:val="Compact"/>
              <w:jc w:val="right"/>
            </w:pPr>
            <w:r>
              <w:t xml:space="preserve">9,900</w:t>
            </w:r>
          </w:p>
        </w:tc>
        <w:tc>
          <w:p>
            <w:pPr>
              <w:numPr>
                <w:ilvl w:val="0"/>
                <w:numId w:val="1000"/>
              </w:numPr>
              <w:pStyle w:val="Compact"/>
              <w:jc w:val="right"/>
            </w:pPr>
            <w:r>
              <w:t xml:space="preserve">9,864</w:t>
            </w:r>
          </w:p>
        </w:tc>
      </w:tr>
    </w:tbl>
    <w:p>
      <w:pPr>
        <w:pStyle w:val="2"/>
      </w:pPr>
      <w:bookmarkStart w:id="90" w:name="文字列連結"/>
      <w:r>
        <w:t xml:space="preserve">文字列連結</w:t>
      </w:r>
      <w:bookmarkEnd w:id="90"/>
    </w:p>
    <w:p>
      <w:pPr>
        <w:pStyle w:val="3"/>
      </w:pPr>
      <w:bookmarkStart w:id="91" w:name="文字列連結繰り返し"/>
      <w:r>
        <w:t xml:space="preserve">文字列連結（繰り返し）</w:t>
      </w:r>
      <w:bookmarkEnd w:id="91"/>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 += </w:t>
      </w:r>
      <w:r>
        <w:rPr>
          <w:rStyle w:val="StringTok"/>
        </w:rPr>
        <w:t xml:space="preserve">","</w:t>
      </w:r>
      <w:r>
        <w:rPr>
          <w:rStyle w:val="NormalTok"/>
        </w:rPr>
        <w:t xml:space="preserve">;</w:t>
      </w:r>
      <w:r>
        <w:br/>
      </w:r>
      <w:r>
        <w:rPr>
          <w:rStyle w:val="NormalTok"/>
        </w:rPr>
        <w:t xml:space="preserve">    }</w:t>
      </w:r>
      <w:r>
        <w:br/>
      </w:r>
      <w:r>
        <w:rPr>
          <w:rStyle w:val="NormalTok"/>
        </w:rPr>
        <w:t xml:space="preserve">    s += string;</w:t>
      </w:r>
      <w:r>
        <w:br/>
      </w:r>
      <w:r>
        <w:rPr>
          <w:rStyle w:val="NormalTok"/>
        </w:rPr>
        <w:t xml:space="preserve">}</w:t>
      </w:r>
      <w:r>
        <w:br/>
      </w:r>
      <w:r>
        <w:rPr>
          <w:rStyle w:val="KeywordTok"/>
        </w:rPr>
        <w:t xml:space="preserve">return</w:t>
      </w:r>
      <w:r>
        <w:rPr>
          <w:rStyle w:val="NormalTok"/>
        </w:rPr>
        <w:t xml:space="preserve"> s;</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 </w:t>
      </w:r>
      <w:r>
        <w:rPr>
          <w:rStyle w:val="KeywordTok"/>
        </w:rPr>
        <w:t xml:space="preserve">new</w:t>
      </w:r>
      <w:r>
        <w:rPr>
          <w:rStyle w:val="NormalTok"/>
        </w:rPr>
        <w:t xml:space="preserve"> </w:t>
      </w:r>
      <w:r>
        <w:rPr>
          <w:rStyle w:val="BuiltInTok"/>
        </w:rPr>
        <w:t xml:space="preserve">StringBuffer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String#join</w:t>
      </w:r>
    </w:p>
    <w:p>
      <w:pPr>
        <w:numPr>
          <w:ilvl w:val="0"/>
          <w:numId w:val="1000"/>
        </w:numPr>
        <w:pStyle w:val="SourceCode"/>
      </w:pPr>
      <w:r>
        <w:rPr>
          <w:rStyle w:val="KeywordTok"/>
        </w:rPr>
        <w:t xml:space="preserve">return</w:t>
      </w:r>
      <w:r>
        <w:rPr>
          <w:rStyle w:val="NormalTok"/>
        </w:rPr>
        <w:t xml:space="preserve"> </w:t>
      </w:r>
      <w:r>
        <w:rPr>
          <w:rStyle w:val="BuiltInTok"/>
        </w:rPr>
        <w:t xml:space="preserve">String</w:t>
      </w:r>
      <w:r>
        <w:rPr>
          <w:rStyle w:val="NormalTok"/>
        </w:rPr>
        <w:t xml:space="preserve">.</w:t>
      </w:r>
      <w:r>
        <w:rPr>
          <w:rStyle w:val="FunctionTok"/>
        </w:rPr>
        <w:t xml:space="preserve">join</w:t>
      </w:r>
      <w:r>
        <w:rPr>
          <w:rStyle w:val="NormalTok"/>
        </w:rPr>
        <w:t xml:space="preserve">(</w:t>
      </w:r>
      <w:r>
        <w:rPr>
          <w:rStyle w:val="StringTok"/>
        </w:rPr>
        <w:t xml:space="preserve">","</w:t>
      </w:r>
      <w:r>
        <w:rPr>
          <w:rStyle w:val="NormalTok"/>
        </w:rPr>
        <w:t xml:space="preserve">, list);</w:t>
      </w:r>
    </w:p>
    <w:p>
      <w:pPr>
        <w:numPr>
          <w:ilvl w:val="0"/>
          <w:numId w:val="1066"/>
        </w:numPr>
      </w:pPr>
      <w:r>
        <w:t xml:space="preserve">計測結果</w:t>
      </w:r>
    </w:p>
    <w:tbl>
      <w:tblPr>
        <w:tblStyle w:val="Table"/>
        <w:tblW w:type="pct" w:w="5000.0"/>
        <w:tblLook w:firstRow="1"/>
      </w:tblPr>
      <w:tblGrid>
        <w:gridCol w:w="1863"/>
        <w:gridCol w:w="1304"/>
        <w:gridCol w:w="1677"/>
        <w:gridCol w:w="1584"/>
        <w:gridCol w:w="1490"/>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t xml:space="preserve">StringBuffer (ms)</w:t>
            </w:r>
          </w:p>
        </w:tc>
        <w:tc>
          <w:tcPr>
            <w:tcBorders>
              <w:bottom w:val="single"/>
            </w:tcBorders>
            <w:vAlign w:val="bottom"/>
          </w:tcPr>
          <w:p>
            <w:pPr>
              <w:numPr>
                <w:ilvl w:val="0"/>
                <w:numId w:val="1000"/>
              </w:numPr>
              <w:pStyle w:val="Compact"/>
              <w:jc w:val="right"/>
            </w:pPr>
            <w:r>
              <w:t xml:space="preserve">String#join (ms)</w:t>
            </w:r>
          </w:p>
        </w:tc>
      </w:tr>
      <w:tr>
        <w:tc>
          <w:p>
            <w:pPr>
              <w:numPr>
                <w:ilvl w:val="0"/>
                <w:numId w:val="1000"/>
              </w:numPr>
              <w:pStyle w:val="Compact"/>
              <w:jc w:val="right"/>
            </w:pPr>
            <w:r>
              <w:t xml:space="preserve">1,000 件</w:t>
            </w:r>
          </w:p>
        </w:tc>
        <w:tc>
          <w:p>
            <w:pPr>
              <w:numPr>
                <w:ilvl w:val="0"/>
                <w:numId w:val="1000"/>
              </w:numPr>
              <w:pStyle w:val="Compact"/>
              <w:jc w:val="right"/>
            </w:pPr>
            <w:r>
              <w:t xml:space="preserve">5</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万件</w:t>
            </w:r>
          </w:p>
        </w:tc>
        <w:tc>
          <w:p>
            <w:pPr>
              <w:numPr>
                <w:ilvl w:val="0"/>
                <w:numId w:val="1000"/>
              </w:numPr>
              <w:pStyle w:val="Compact"/>
              <w:jc w:val="right"/>
            </w:pPr>
            <w:r>
              <w:t xml:space="preserve">1,016</w:t>
            </w:r>
          </w:p>
        </w:tc>
        <w:tc>
          <w:p>
            <w:pPr>
              <w:numPr>
                <w:ilvl w:val="0"/>
                <w:numId w:val="1000"/>
              </w:numPr>
              <w:pStyle w:val="Compact"/>
              <w:jc w:val="right"/>
            </w:pPr>
            <w:r>
              <w:t xml:space="preserve">1</w:t>
            </w:r>
          </w:p>
        </w:tc>
        <w:tc>
          <w:p>
            <w:pPr>
              <w:numPr>
                <w:ilvl w:val="0"/>
                <w:numId w:val="1000"/>
              </w:numPr>
              <w:pStyle w:val="Compact"/>
              <w:jc w:val="right"/>
            </w:pPr>
            <w:r>
              <w:t xml:space="preserve">1</w:t>
            </w:r>
          </w:p>
        </w:tc>
        <w:tc>
          <w:p>
            <w:pPr>
              <w:numPr>
                <w:ilvl w:val="0"/>
                <w:numId w:val="1000"/>
              </w:numPr>
              <w:pStyle w:val="Compact"/>
              <w:jc w:val="right"/>
            </w:pPr>
            <w:r>
              <w:t xml:space="preserve">1</w:t>
            </w:r>
          </w:p>
        </w:tc>
      </w:tr>
      <w:tr>
        <w:tc>
          <w:p>
            <w:pPr>
              <w:numPr>
                <w:ilvl w:val="0"/>
                <w:numId w:val="1000"/>
              </w:numPr>
              <w:pStyle w:val="Compact"/>
              <w:jc w:val="right"/>
            </w:pPr>
            <w:r>
              <w:t xml:space="preserve">10 万件</w:t>
            </w:r>
          </w:p>
        </w:tc>
        <w:tc>
          <w:p>
            <w:pPr>
              <w:numPr>
                <w:ilvl w:val="0"/>
                <w:numId w:val="1000"/>
              </w:numPr>
              <w:pStyle w:val="Compact"/>
              <w:jc w:val="right"/>
            </w:pPr>
            <w:r>
              <w:t xml:space="preserve">(30 秒以上)</w:t>
            </w:r>
          </w:p>
        </w:tc>
        <w:tc>
          <w:p>
            <w:pPr>
              <w:numPr>
                <w:ilvl w:val="0"/>
                <w:numId w:val="1000"/>
              </w:numPr>
              <w:pStyle w:val="Compact"/>
              <w:jc w:val="right"/>
            </w:pPr>
            <w:r>
              <w:t xml:space="preserve">2</w:t>
            </w:r>
          </w:p>
        </w:tc>
        <w:tc>
          <w:p>
            <w:pPr>
              <w:numPr>
                <w:ilvl w:val="0"/>
                <w:numId w:val="1000"/>
              </w:numPr>
              <w:pStyle w:val="Compact"/>
              <w:jc w:val="right"/>
            </w:pPr>
            <w:r>
              <w:t xml:space="preserve">5</w:t>
            </w:r>
          </w:p>
        </w:tc>
        <w:tc>
          <w:p>
            <w:pPr>
              <w:numPr>
                <w:ilvl w:val="0"/>
                <w:numId w:val="1000"/>
              </w:numPr>
              <w:pStyle w:val="Compact"/>
              <w:jc w:val="right"/>
            </w:pPr>
            <w:r>
              <w:t xml:space="preserve">5</w:t>
            </w:r>
          </w:p>
        </w:tc>
      </w:tr>
      <w:tr>
        <w:tc>
          <w:p>
            <w:pPr>
              <w:numPr>
                <w:ilvl w:val="0"/>
                <w:numId w:val="1000"/>
              </w:numPr>
              <w:pStyle w:val="Compact"/>
              <w:jc w:val="right"/>
            </w:pPr>
            <w:r>
              <w:t xml:space="preserve">100 万件</w:t>
            </w:r>
          </w:p>
        </w:tc>
        <w:tc>
          <w:p>
            <w:pPr>
              <w:numPr>
                <w:ilvl w:val="0"/>
                <w:numId w:val="1000"/>
              </w:numPr>
              <w:pStyle w:val="Compact"/>
              <w:jc w:val="right"/>
            </w:pPr>
            <w:r>
              <w:t xml:space="preserve">(30 秒以上)</w:t>
            </w:r>
          </w:p>
        </w:tc>
        <w:tc>
          <w:p>
            <w:pPr>
              <w:numPr>
                <w:ilvl w:val="0"/>
                <w:numId w:val="1000"/>
              </w:numPr>
              <w:pStyle w:val="Compact"/>
              <w:jc w:val="right"/>
            </w:pPr>
            <w:r>
              <w:t xml:space="preserve">29</w:t>
            </w:r>
          </w:p>
        </w:tc>
        <w:tc>
          <w:p>
            <w:pPr>
              <w:numPr>
                <w:ilvl w:val="0"/>
                <w:numId w:val="1000"/>
              </w:numPr>
              <w:pStyle w:val="Compact"/>
              <w:jc w:val="right"/>
            </w:pPr>
            <w:r>
              <w:t xml:space="preserve">42</w:t>
            </w:r>
          </w:p>
        </w:tc>
        <w:tc>
          <w:p>
            <w:pPr>
              <w:numPr>
                <w:ilvl w:val="0"/>
                <w:numId w:val="1000"/>
              </w:numPr>
              <w:pStyle w:val="Compact"/>
              <w:jc w:val="right"/>
            </w:pPr>
            <w:r>
              <w:t xml:space="preserve">51</w:t>
            </w:r>
          </w:p>
        </w:tc>
      </w:tr>
    </w:tbl>
    <w:p>
      <w:pPr>
        <w:pStyle w:val="3"/>
      </w:pPr>
      <w:bookmarkStart w:id="92" w:name="文字列連結定数"/>
      <w:r>
        <w:t xml:space="preserve">文字列連結（定数）</w:t>
      </w:r>
      <w:bookmarkEnd w:id="92"/>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 </w:t>
      </w:r>
      <w:r>
        <w:rPr>
          <w:rStyle w:val="StringTok"/>
        </w:rPr>
        <w:t xml:space="preserve">"A"</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 </w:t>
      </w:r>
      <w:r>
        <w:rPr>
          <w:rStyle w:val="StringTok"/>
        </w:rPr>
        <w:t xml:space="preserve">"B"</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CONST_A + CONST_B;</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w:t>
      </w:r>
      <w:r>
        <w:rPr>
          <w:rStyle w:val="KeywordTok"/>
        </w:rPr>
        <w:t xml:space="preserve">new</w:t>
      </w:r>
      <w:r>
        <w:rPr>
          <w:rStyle w:val="NormalTok"/>
        </w:rPr>
        <w:t xml:space="preserve"> </w:t>
      </w:r>
      <w:r>
        <w:rPr>
          <w:rStyle w:val="BuiltInTok"/>
        </w:rPr>
        <w:t xml:space="preserve">StringBuilder</w:t>
      </w:r>
      <w:r>
        <w:rPr>
          <w:rStyle w:val="NormalTok"/>
        </w:rPr>
        <w:t xml:space="preserve">(CONST_A).</w:t>
      </w:r>
      <w:r>
        <w:rPr>
          <w:rStyle w:val="FunctionTok"/>
        </w:rPr>
        <w:t xml:space="preserve">append</w:t>
      </w:r>
      <w:r>
        <w:rPr>
          <w:rStyle w:val="NormalTok"/>
        </w:rPr>
        <w:t xml:space="preserve">(CONST_B).</w:t>
      </w:r>
      <w:r>
        <w:rPr>
          <w:rStyle w:val="FunctionTok"/>
        </w:rPr>
        <w:t xml:space="preserve">toString</w:t>
      </w:r>
      <w:r>
        <w:rPr>
          <w:rStyle w:val="Normal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 = </w:t>
      </w:r>
      <w:r>
        <w:rPr>
          <w:rStyle w:val="StringTok"/>
        </w:rPr>
        <w:t xml:space="preserve">"AB"</w:t>
      </w:r>
      <w:r>
        <w:rPr>
          <w:rStyle w:val="Normal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w:t>
      </w:r>
      <w:r>
        <w:br/>
      </w:r>
      <w:r>
        <w:br/>
      </w:r>
      <w:r>
        <w:rPr>
          <w:rStyle w:val="DataTypeTok"/>
        </w:rPr>
        <w:t xml:space="preserve">static</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&lt;</w:t>
      </w:r>
      <w:r>
        <w:rPr>
          <w:rStyle w:val="BuiltInTok"/>
        </w:rPr>
        <w:t xml:space="preserve">String</w:t>
      </w:r>
      <w:r>
        <w:rPr>
          <w:rStyle w:val="NormalTok"/>
        </w:rPr>
        <w:t xml:space="preserve"> </w:t>
      </w:r>
      <w:r>
        <w:rPr>
          <w:rStyle w:val="StringTok"/>
        </w:rPr>
        <w:t xml:space="preserve">"A"</w:t>
      </w:r>
      <w:r>
        <w:rPr>
          <w:rStyle w:val="NormalTok"/>
        </w:rPr>
        <w:t xml:space="preserve">&gt;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invokespecial java.</w:t>
      </w:r>
      <w:r>
        <w:rPr>
          <w:rStyle w:val="FunctionTok"/>
        </w:rPr>
        <w:t xml:space="preserve">lang</w:t>
      </w:r>
      <w:r>
        <w:rPr>
          <w:rStyle w:val="NormalTok"/>
        </w:rPr>
        <w:t xml:space="preserve">.</w:t>
      </w:r>
      <w:r>
        <w:rPr>
          <w:rStyle w:val="FunctionTok"/>
        </w:rPr>
        <w:t xml:space="preserve">StringBuilder</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9</w:t>
      </w:r>
      <w:r>
        <w:rPr>
          <w:rStyle w:val="NormalTok"/>
        </w:rPr>
        <w:t xml:space="preserve">  ldc &lt;</w:t>
      </w:r>
      <w:r>
        <w:rPr>
          <w:rStyle w:val="BuiltInTok"/>
        </w:rPr>
        <w:t xml:space="preserve">String</w:t>
      </w:r>
      <w:r>
        <w:rPr>
          <w:rStyle w:val="NormalTok"/>
        </w:rPr>
        <w:t xml:space="preserve"> </w:t>
      </w:r>
      <w:r>
        <w:rPr>
          <w:rStyle w:val="StringTok"/>
        </w:rPr>
        <w:t xml:space="preserve">"B"</w:t>
      </w:r>
      <w:r>
        <w:rPr>
          <w:rStyle w:val="NormalTok"/>
        </w:rPr>
        <w:t xml:space="preserve">&gt; [</w:t>
      </w:r>
      <w:r>
        <w:rPr>
          <w:rStyle w:val="DecValTok"/>
        </w:rPr>
        <w:t xml:space="preserve">11</w:t>
      </w:r>
      <w:r>
        <w:rPr>
          <w:rStyle w:val="NormalTok"/>
        </w:rPr>
        <w:t xml:space="preserve">]</w:t>
      </w:r>
      <w:r>
        <w:br/>
      </w:r>
      <w:r>
        <w:rPr>
          <w:rStyle w:val="NormalTok"/>
        </w:rPr>
        <w:t xml:space="preserve">  </w:t>
      </w:r>
      <w:r>
        <w:rPr>
          <w:rStyle w:val="DecValTok"/>
        </w:rPr>
        <w:t xml:space="preserve">11</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append</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26</w:t>
      </w:r>
      <w:r>
        <w:rPr>
          <w:rStyle w:val="NormalTok"/>
        </w:rPr>
        <w:t xml:space="preserve">]</w:t>
      </w:r>
      <w:r>
        <w:br/>
      </w:r>
      <w:r>
        <w:rPr>
          <w:rStyle w:val="NormalTok"/>
        </w:rPr>
        <w:t xml:space="preserve">  </w:t>
      </w:r>
      <w:r>
        <w:rPr>
          <w:rStyle w:val="DecValTok"/>
        </w:rPr>
        <w:t xml:space="preserve">14</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toString</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17</w:t>
      </w:r>
      <w:r>
        <w:rPr>
          <w:rStyle w:val="NormalTok"/>
        </w:rPr>
        <w:t xml:space="preserve">  putstatic jp.</w:t>
      </w:r>
      <w:r>
        <w:rPr>
          <w:rStyle w:val="FunctionTok"/>
        </w:rPr>
        <w:t xml:space="preserve">co</w:t>
      </w:r>
      <w:r>
        <w:rPr>
          <w:rStyle w:val="NormalTok"/>
        </w:rPr>
        <w:t xml:space="preserve">.</w:t>
      </w:r>
      <w:r>
        <w:rPr>
          <w:rStyle w:val="FunctionTok"/>
        </w:rPr>
        <w:t xml:space="preserve">packagename</w:t>
      </w:r>
      <w:r>
        <w:rPr>
          <w:rStyle w:val="NormalTok"/>
        </w:rPr>
        <w:t xml:space="preserve">.</w:t>
      </w:r>
      <w:r>
        <w:rPr>
          <w:rStyle w:val="FunctionTok"/>
        </w:rPr>
        <w:t xml:space="preserve">ClassName</w:t>
      </w:r>
      <w:r>
        <w:rPr>
          <w:rStyle w:val="NormalTok"/>
        </w:rPr>
        <w:t xml:space="preserve">.</w:t>
      </w:r>
      <w:r>
        <w:rPr>
          <w:rStyle w:val="FunctionTok"/>
        </w:rPr>
        <w:t xml:space="preserve">CONST_AB</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34</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Keyword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r>
      <w:tr>
        <w:tc>
          <w:p>
            <w:pPr>
              <w:numPr>
                <w:ilvl w:val="0"/>
                <w:numId w:val="1000"/>
              </w:numPr>
              <w:pStyle w:val="Compact"/>
              <w:jc w:val="right"/>
            </w:pPr>
            <w:r>
              <w:t xml:space="preserve">5,000 万回</w:t>
            </w:r>
          </w:p>
        </w:tc>
        <w:tc>
          <w:p>
            <w:pPr>
              <w:numPr>
                <w:ilvl w:val="0"/>
                <w:numId w:val="1000"/>
              </w:numPr>
              <w:pStyle w:val="Compact"/>
              <w:jc w:val="right"/>
            </w:pPr>
            <w:r>
              <w:t xml:space="preserve">559</w:t>
            </w:r>
          </w:p>
        </w:tc>
        <w:tc>
          <w:p>
            <w:pPr>
              <w:numPr>
                <w:ilvl w:val="0"/>
                <w:numId w:val="1000"/>
              </w:numPr>
              <w:pStyle w:val="Compact"/>
              <w:jc w:val="right"/>
            </w:pPr>
            <w:r>
              <w:t xml:space="preserve">0(計測不能)</w:t>
            </w:r>
          </w:p>
        </w:tc>
      </w:tr>
      <w:tr>
        <w:tc>
          <w:p>
            <w:pPr>
              <w:numPr>
                <w:ilvl w:val="0"/>
                <w:numId w:val="1000"/>
              </w:numPr>
              <w:pStyle w:val="Compact"/>
              <w:jc w:val="right"/>
            </w:pPr>
            <w:r>
              <w:t xml:space="preserve">1 億回</w:t>
            </w:r>
          </w:p>
        </w:tc>
        <w:tc>
          <w:p>
            <w:pPr>
              <w:numPr>
                <w:ilvl w:val="0"/>
                <w:numId w:val="1000"/>
              </w:numPr>
              <w:pStyle w:val="Compact"/>
              <w:jc w:val="right"/>
            </w:pPr>
            <w:r>
              <w:t xml:space="preserve">1,059</w:t>
            </w:r>
          </w:p>
        </w:tc>
        <w:tc>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p>
      <w:pPr>
        <w:pStyle w:val="2"/>
      </w:pPr>
      <w:bookmarkStart w:id="93" w:name="list-の種類"/>
      <w:r>
        <w:t xml:space="preserve">List の種類</w:t>
      </w:r>
      <w:bookmarkEnd w:id="93"/>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 list.</w:t>
      </w:r>
      <w:r>
        <w:rPr>
          <w:rStyle w:val="FunctionTok"/>
        </w:rPr>
        <w:t xml:space="preserve">size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size; i++) {</w:t>
      </w:r>
      <w:r>
        <w:br/>
      </w:r>
      <w:r>
        <w:rPr>
          <w:rStyle w:val="NormalTok"/>
        </w:rPr>
        <w:t xml:space="preserve">    </w:t>
      </w:r>
      <w:r>
        <w:rPr>
          <w:rStyle w:val="BuiltInTok"/>
        </w:rPr>
        <w:t xml:space="preserve">String</w:t>
      </w:r>
      <w:r>
        <w:rPr>
          <w:rStyle w:val="NormalTok"/>
        </w:rPr>
        <w:t xml:space="preserve"> s = list.</w:t>
      </w:r>
      <w:r>
        <w:rPr>
          <w:rStyle w:val="FunctionTok"/>
        </w:rPr>
        <w:t xml:space="preserve">get</w:t>
      </w:r>
      <w:r>
        <w:rPr>
          <w:rStyle w:val="NormalTok"/>
        </w:rPr>
        <w:t xml:space="preserve">(i);</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拡張 for 文</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list) {</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FunctionTok"/>
        </w:rPr>
        <w:t xml:space="preserve">forEach</w:t>
      </w:r>
      <w:r>
        <w:rPr>
          <w:rStyle w:val="NormalTok"/>
        </w:rPr>
        <w:t xml:space="preserve">(</w:t>
      </w:r>
      <w:r>
        <w:rPr>
          <w:rStyle w:val="KeywordTok"/>
        </w:rPr>
        <w:t xml:space="preserve">this</w:t>
      </w:r>
      <w:r>
        <w:rPr>
          <w:rStyle w:val="NormalTok"/>
        </w:rPr>
        <w:t xml:space="preserve">::処理);</w:t>
      </w:r>
    </w:p>
    <w:p>
      <w:pPr>
        <w:numPr>
          <w:ilvl w:val="0"/>
          <w:numId w:val="1069"/>
        </w:numPr>
      </w:pPr>
      <w:r>
        <w:t xml:space="preserve">計測結果</w:t>
      </w:r>
    </w:p>
    <w:tbl>
      <w:tblPr>
        <w:tblStyle w:val="Table"/>
        <w:tblW w:type="pct" w:w="5000.0"/>
        <w:tblLook w:firstRow="1"/>
      </w:tblPr>
      <w:tblGrid>
        <w:gridCol w:w="646"/>
        <w:gridCol w:w="1713"/>
        <w:gridCol w:w="1745"/>
        <w:gridCol w:w="1002"/>
        <w:gridCol w:w="1034"/>
        <w:gridCol w:w="872"/>
        <w:gridCol w:w="905"/>
      </w:tblGrid>
      <w:tr>
        <w:trPr>
          <w:cnfStyle w:firstRow="1"/>
        </w:trPr>
        <w:tc>
          <w:tcPr>
            <w:tcBorders>
              <w:bottom w:val="single"/>
            </w:tcBorders>
            <w:vAlign w:val="bottom"/>
          </w:tcPr>
          <w:p>
            <w:pPr>
              <w:numPr>
                <w:ilvl w:val="0"/>
                <w:numId w:val="1000"/>
              </w:numPr>
              <w:pStyle w:val="Compact"/>
              <w:jc w:val="lef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ArrayList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LinkedList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ArrayList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LinkedList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ArrayList</w:t>
            </w:r>
            <w:r>
              <w:t xml:space="preserve">forEach (ms)</w:t>
            </w:r>
          </w:p>
        </w:tc>
        <w:tc>
          <w:tcPr>
            <w:tcBorders>
              <w:bottom w:val="single"/>
            </w:tcBorders>
            <w:vAlign w:val="bottom"/>
          </w:tcPr>
          <w:p>
            <w:pPr>
              <w:numPr>
                <w:ilvl w:val="0"/>
                <w:numId w:val="1000"/>
              </w:numPr>
              <w:pStyle w:val="Compact"/>
              <w:jc w:val="right"/>
            </w:pPr>
            <w:r>
              <w:rPr>
                <w:rStyle w:val="VerbatimChar"/>
              </w:rPr>
              <w:t xml:space="preserve">LinkedList</w:t>
            </w:r>
            <w:r>
              <w:t xml:space="preserve">forEach (ms)</w:t>
            </w:r>
          </w:p>
        </w:tc>
      </w:tr>
      <w:tr>
        <w:tc>
          <w:p>
            <w:pPr>
              <w:numPr>
                <w:ilvl w:val="0"/>
                <w:numId w:val="1000"/>
              </w:numPr>
              <w:pStyle w:val="Compact"/>
              <w:jc w:val="left"/>
            </w:pPr>
            <w:r>
              <w:t xml:space="preserve">1 万件</w:t>
            </w:r>
          </w:p>
        </w:tc>
        <w:tc>
          <w:p>
            <w:pPr>
              <w:numPr>
                <w:ilvl w:val="0"/>
                <w:numId w:val="1000"/>
              </w:numPr>
              <w:pStyle w:val="Compact"/>
              <w:jc w:val="right"/>
            </w:pPr>
            <w:r>
              <w:t xml:space="preserve">0(計測不能)</w:t>
            </w:r>
          </w:p>
        </w:tc>
        <w:tc>
          <w:p>
            <w:pPr>
              <w:numPr>
                <w:ilvl w:val="0"/>
                <w:numId w:val="1000"/>
              </w:numPr>
              <w:pStyle w:val="Compact"/>
              <w:jc w:val="right"/>
            </w:pPr>
            <w:r>
              <w:t xml:space="preserve">73</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10 万件</w:t>
            </w:r>
          </w:p>
        </w:tc>
        <w:tc>
          <w:p>
            <w:pPr>
              <w:numPr>
                <w:ilvl w:val="0"/>
                <w:numId w:val="1000"/>
              </w:numPr>
              <w:pStyle w:val="Compact"/>
              <w:jc w:val="right"/>
            </w:pPr>
            <w:r>
              <w:t xml:space="preserve">0(計測不能)</w:t>
            </w:r>
          </w:p>
        </w:tc>
        <w:tc>
          <w:p>
            <w:pPr>
              <w:numPr>
                <w:ilvl w:val="0"/>
                <w:numId w:val="1000"/>
              </w:numPr>
              <w:pStyle w:val="Compact"/>
              <w:jc w:val="right"/>
            </w:pPr>
            <w:r>
              <w:t xml:space="preserve">7,576</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1</w:t>
            </w:r>
          </w:p>
        </w:tc>
        <w:tc>
          <w:p>
            <w:pPr>
              <w:numPr>
                <w:ilvl w:val="0"/>
                <w:numId w:val="1000"/>
              </w:numPr>
              <w:pStyle w:val="Compact"/>
              <w:jc w:val="right"/>
            </w:pPr>
            <w:r>
              <w:t xml:space="preserve">2</w:t>
            </w:r>
          </w:p>
        </w:tc>
      </w:tr>
      <w:tr>
        <w:tc>
          <w:p>
            <w:pPr>
              <w:numPr>
                <w:ilvl w:val="0"/>
                <w:numId w:val="1000"/>
              </w:numPr>
              <w:pStyle w:val="Compact"/>
              <w:jc w:val="left"/>
            </w:pPr>
            <w:r>
              <w:t xml:space="preserve">20 万件</w:t>
            </w:r>
          </w:p>
        </w:tc>
        <w:tc>
          <w:p>
            <w:pPr>
              <w:numPr>
                <w:ilvl w:val="0"/>
                <w:numId w:val="1000"/>
              </w:numPr>
              <w:pStyle w:val="Compact"/>
              <w:jc w:val="right"/>
            </w:pPr>
            <w:r>
              <w:t xml:space="preserve">0(計測不能)</w:t>
            </w:r>
          </w:p>
        </w:tc>
        <w:tc>
          <w:p>
            <w:pPr>
              <w:numPr>
                <w:ilvl w:val="0"/>
                <w:numId w:val="1000"/>
              </w:numPr>
              <w:pStyle w:val="Compact"/>
              <w:jc w:val="right"/>
            </w:pPr>
            <w:r>
              <w:t xml:space="preserve">17,740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50 万件</w:t>
            </w:r>
          </w:p>
        </w:tc>
        <w:tc>
          <w:p>
            <w:pPr>
              <w:numPr>
                <w:ilvl w:val="0"/>
                <w:numId w:val="1000"/>
              </w:numPr>
              <w:pStyle w:val="Compact"/>
              <w:jc w:val="right"/>
            </w:pPr>
            <w:r>
              <w:t xml:space="preserve">0(計測不能)</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r>
      <w:tr>
        <w:tc>
          <w:p>
            <w:pPr>
              <w:numPr>
                <w:ilvl w:val="0"/>
                <w:numId w:val="1000"/>
              </w:numPr>
              <w:pStyle w:val="Compact"/>
              <w:jc w:val="left"/>
            </w:pPr>
            <w:r>
              <w:t xml:space="preserve">100 万件</w:t>
            </w:r>
          </w:p>
        </w:tc>
        <w:tc>
          <w:p>
            <w:pPr>
              <w:numPr>
                <w:ilvl w:val="0"/>
                <w:numId w:val="1000"/>
              </w:numPr>
              <w:pStyle w:val="Compact"/>
              <w:jc w:val="right"/>
            </w:pPr>
            <w:r>
              <w:t xml:space="preserve">1</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r>
      <w:tr>
        <w:tc>
          <w:p>
            <w:pPr>
              <w:numPr>
                <w:ilvl w:val="0"/>
                <w:numId w:val="1000"/>
              </w:numPr>
              <w:pStyle w:val="Compact"/>
              <w:jc w:val="left"/>
            </w:pPr>
            <w:r>
              <w:t xml:space="preserve">1,000 万件</w:t>
            </w:r>
          </w:p>
        </w:tc>
        <w:tc>
          <w:p>
            <w:pPr>
              <w:numPr>
                <w:ilvl w:val="0"/>
                <w:numId w:val="1000"/>
              </w:numPr>
              <w:pStyle w:val="Compact"/>
              <w:jc w:val="right"/>
            </w:pPr>
            <w:r>
              <w:t xml:space="preserve">16</w:t>
            </w:r>
          </w:p>
        </w:tc>
        <w:tc>
          <w:p>
            <w:pPr>
              <w:numPr>
                <w:ilvl w:val="0"/>
                <w:numId w:val="1000"/>
              </w:numPr>
              <w:pStyle w:val="Compact"/>
              <w:jc w:val="right"/>
            </w:pPr>
            <w:r>
              <w:t xml:space="preserve">(30 秒以上)</w:t>
            </w:r>
          </w:p>
        </w:tc>
        <w:tc>
          <w:p>
            <w:pPr>
              <w:numPr>
                <w:ilvl w:val="0"/>
                <w:numId w:val="1000"/>
              </w:numPr>
              <w:pStyle w:val="Compact"/>
              <w:jc w:val="right"/>
            </w:pPr>
            <w:r>
              <w:t xml:space="preserve">8</w:t>
            </w:r>
          </w:p>
        </w:tc>
        <w:tc>
          <w:p>
            <w:pPr>
              <w:numPr>
                <w:ilvl w:val="0"/>
                <w:numId w:val="1000"/>
              </w:numPr>
              <w:pStyle w:val="Compact"/>
              <w:jc w:val="right"/>
            </w:pPr>
            <w:r>
              <w:t xml:space="preserve">45</w:t>
            </w:r>
          </w:p>
        </w:tc>
        <w:tc>
          <w:p>
            <w:pPr>
              <w:numPr>
                <w:ilvl w:val="0"/>
                <w:numId w:val="1000"/>
              </w:numPr>
              <w:pStyle w:val="Compact"/>
              <w:jc w:val="right"/>
            </w:pPr>
            <w:r>
              <w:t xml:space="preserve">6</w:t>
            </w:r>
          </w:p>
        </w:tc>
        <w:tc>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p>
      <w:pPr>
        <w:pStyle w:val="2"/>
      </w:pPr>
      <w:bookmarkStart w:id="94" w:name="bigdecimal-の-zero-との比較"/>
      <w:r>
        <w:t xml:space="preserve">BigDecimal の ZERO との比較</w:t>
      </w:r>
      <w:bookmarkEnd w:id="94"/>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compareTo</w:t>
      </w:r>
      <w:r>
        <w:rPr>
          <w:rStyle w:val="NormalTok"/>
        </w:rPr>
        <w:t xml:space="preserve">(</w:t>
      </w:r>
      <w:r>
        <w:rPr>
          <w:rStyle w:val="BuiltInTok"/>
        </w:rPr>
        <w:t xml:space="preserve">BigDecimal</w:t>
      </w:r>
      <w:r>
        <w:rPr>
          <w:rStyle w:val="NormalTok"/>
        </w:rPr>
        <w:t xml:space="preserve">.</w:t>
      </w:r>
      <w:r>
        <w:rPr>
          <w:rStyle w:val="FunctionTok"/>
        </w:rPr>
        <w:t xml:space="preserve">ZERO</w:t>
      </w:r>
      <w:r>
        <w:rPr>
          <w:rStyle w:val="NormalTok"/>
        </w:rPr>
        <w:t xml:space="preserve">) == </w:t>
      </w:r>
      <w:r>
        <w:rPr>
          <w:rStyle w:val="DecValTok"/>
        </w:rPr>
        <w:t xml:space="preserve">0</w:t>
      </w:r>
      <w:r>
        <w:rPr>
          <w:rStyle w:val="NormalTok"/>
        </w:rPr>
        <w:t xml:space="preserve">) {</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signum</w:t>
      </w:r>
      <w:r>
        <w:rPr>
          <w:rStyle w:val="NormalTok"/>
        </w:rPr>
        <w:t xml:space="preserve">() == </w:t>
      </w:r>
      <w:r>
        <w:rPr>
          <w:rStyle w:val="DecValTok"/>
        </w:rPr>
        <w:t xml:space="preserve">0</w:t>
      </w:r>
      <w:r>
        <w:rPr>
          <w:rStyle w:val="NormalTok"/>
        </w:rPr>
        <w:t xml:space="preserve">) {</w:t>
      </w:r>
    </w:p>
    <w:p>
      <w:pPr>
        <w:numPr>
          <w:ilvl w:val="0"/>
          <w:numId w:val="1070"/>
        </w:numPr>
      </w:pPr>
      <w:r>
        <w:t xml:space="preserve">計測結果</w:t>
      </w:r>
    </w:p>
    <w:p>
      <w:pPr>
        <w:numPr>
          <w:ilvl w:val="0"/>
          <w:numId w:val="1000"/>
        </w:numPr>
      </w:pPr>
      <w:r>
        <w:t xml:space="preserve">（単位：マイクロ秒）</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compareTo 利用 (マイクロ秒)</w:t>
            </w:r>
          </w:p>
        </w:tc>
        <w:tc>
          <w:tcPr>
            <w:tcBorders>
              <w:bottom w:val="single"/>
            </w:tcBorders>
            <w:vAlign w:val="bottom"/>
          </w:tcPr>
          <w:p>
            <w:pPr>
              <w:numPr>
                <w:ilvl w:val="0"/>
                <w:numId w:val="1000"/>
              </w:numPr>
              <w:pStyle w:val="Compact"/>
              <w:jc w:val="right"/>
            </w:pPr>
            <w:r>
              <w:t xml:space="preserve">signum 利用 (マイクロ秒)</w:t>
            </w:r>
          </w:p>
        </w:tc>
      </w:tr>
      <w:tr>
        <w:tc>
          <w:p>
            <w:pPr>
              <w:numPr>
                <w:ilvl w:val="0"/>
                <w:numId w:val="1000"/>
              </w:numPr>
              <w:pStyle w:val="Compact"/>
              <w:jc w:val="right"/>
            </w:pPr>
            <w:r>
              <w:t xml:space="preserve">1 京回</w:t>
            </w:r>
          </w:p>
        </w:tc>
        <w:tc>
          <w:p>
            <w:pPr>
              <w:numPr>
                <w:ilvl w:val="0"/>
                <w:numId w:val="1000"/>
              </w:numPr>
              <w:pStyle w:val="Compact"/>
              <w:jc w:val="right"/>
            </w:pPr>
            <w:r>
              <w:t xml:space="preserve">527</w:t>
            </w:r>
            <w:r>
              <w:t xml:space="preserve">max:26,367</w:t>
            </w:r>
            <w:r>
              <w:t xml:space="preserve">min:0</w:t>
            </w:r>
          </w:p>
        </w:tc>
        <w:tc>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p>
      <w:pPr>
        <w:pStyle w:val="1"/>
      </w:pPr>
      <w:bookmarkStart w:id="95" w:name="license"/>
      <w:r>
        <w:t xml:space="preserve">License</w:t>
      </w:r>
      <w:bookmarkEnd w:id="95"/>
    </w:p>
    <w:p>
      <w:pPr>
        <w:pStyle w:val="FirstParagraph"/>
      </w:pPr>
      <w:hyperlink r:id="rId97">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96"/>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96" Target="media/rId96.png" /><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_rels/footnotes.xml.rels><?xml version="1.0" encoding="UTF-8"?>
<Relationships xmlns="http://schemas.openxmlformats.org/package/2006/relationships"><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2024-11-28T01:55:34Z</dcterms:created>
  <dcterms:modified xsi:type="dcterms:W3CDTF">2024-11-28T01:55:34Z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