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0" w:name="はじめに"/>
      <w:r>
        <w:t xml:space="preserve">はじめに</w:t>
      </w:r>
      <w:bookmarkEnd w:id="20"/>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
        <w:tblW w:type="pct" w:w="5000.0"/>
        <w:tblLook w:firstRow="1"/>
      </w:tblPr>
      <w:tblGrid>
        <w:gridCol w:w="3960"/>
        <w:gridCol w:w="1980"/>
        <w:gridCol w:w="1980"/>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1">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2">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3">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4">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5">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6">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7">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8" w:name="規約の重要性"/>
      <w:r>
        <w:t xml:space="preserve">規約の重要性</w:t>
      </w:r>
      <w:bookmarkEnd w:id="28"/>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29" w:name="コーディングの心得"/>
      <w:r>
        <w:t xml:space="preserve">コーディングの心得</w:t>
      </w:r>
      <w:bookmarkEnd w:id="29"/>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0" w:name="見やすさを重視せよ"/>
      <w:r>
        <w:t xml:space="preserve">見やすさを重視せよ</w:t>
      </w:r>
      <w:bookmarkEnd w:id="30"/>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1" w:name="ネーミングはわかりやすく"/>
      <w:r>
        <w:t xml:space="preserve">ネーミングはわかりやすく</w:t>
      </w:r>
      <w:bookmarkEnd w:id="31"/>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2" w:name="サンプルを鵜呑みにしない"/>
      <w:r>
        <w:t xml:space="preserve">サンプルを鵜呑みにしない</w:t>
      </w:r>
      <w:bookmarkEnd w:id="32"/>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3" w:name="同じコードは二度書かない"/>
      <w:r>
        <w:t xml:space="preserve">同じコードは二度書かない</w:t>
      </w:r>
      <w:bookmarkEnd w:id="33"/>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4" w:name="役割は一つに"/>
      <w:r>
        <w:t xml:space="preserve">役割は一つに</w:t>
      </w:r>
      <w:bookmarkEnd w:id="34"/>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5" w:name="ネーミング規約"/>
      <w:r>
        <w:t xml:space="preserve">ネーミング規約</w:t>
      </w:r>
      <w:bookmarkEnd w:id="35"/>
    </w:p>
    <w:p>
      <w:pPr>
        <w:pStyle w:val="2"/>
      </w:pPr>
      <w:bookmarkStart w:id="36" w:name="全般"/>
      <w:r>
        <w:t xml:space="preserve">全般</w:t>
      </w:r>
      <w:bookmarkEnd w:id="36"/>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Num;</w:t>
      </w:r>
    </w:p>
    <w:p>
      <w:pPr>
        <w:pStyle w:val="2"/>
      </w:pPr>
      <w:bookmarkStart w:id="37" w:name="パッケージ"/>
      <w:r>
        <w:t xml:space="preserve">パッケージ</w:t>
      </w:r>
      <w:bookmarkEnd w:id="37"/>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8" w:name="クラス"/>
      <w:r>
        <w:t xml:space="preserve">クラス</w:t>
      </w:r>
      <w:bookmarkEnd w:id="38"/>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entry {</w:t>
      </w:r>
    </w:p>
    <w:p>
      <w:pPr>
        <w:numPr>
          <w:numId w:val="1004"/>
          <w:ilvl w:val="0"/>
        </w:numPr>
      </w:pPr>
      <w:r>
        <w:t xml:space="preserve">インターフェース名はクラス名に準ずる</w:t>
      </w:r>
    </w:p>
    <w:p>
      <w:pPr>
        <w:pStyle w:val="2"/>
      </w:pPr>
      <w:bookmarkStart w:id="39" w:name="メソッド"/>
      <w:r>
        <w:t xml:space="preserve">メソッド</w:t>
      </w:r>
      <w:bookmarkEnd w:id="39"/>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t xml:space="preserve">“</w:t>
      </w:r>
      <w:r>
        <w:rPr>
          <w:rStyle w:val="VerbatimChar"/>
        </w:rPr>
        <w:t xml:space="preserve">to</w:t>
      </w:r>
      <w:r>
        <w:t xml:space="preserve">”</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string</w:t>
      </w:r>
      <w:r>
        <w:rPr>
          <w:rStyle w:val="NormalTok"/>
        </w:rPr>
        <w:t xml:space="preserve">() {</w:t>
      </w:r>
    </w:p>
    <w:p>
      <w:pPr>
        <w:numPr>
          <w:numId w:val="1005"/>
          <w:ilvl w:val="0"/>
        </w:numPr>
      </w:pPr>
      <w:r>
        <w:t xml:space="preserve">ゲッターメソッド名は「</w:t>
      </w:r>
      <w:r>
        <w:t xml:space="preserve">“</w:t>
      </w:r>
      <w:r>
        <w:rPr>
          <w:rStyle w:val="VerbatimChar"/>
        </w:rPr>
        <w:t xml:space="preserve">get</w:t>
      </w:r>
      <w:r>
        <w:t xml:space="preserve">”</w:t>
      </w:r>
      <w:r>
        <w:t xml:space="preserve">+属性名」にする</w:t>
      </w:r>
      <w:r>
        <w:br w:type="textWrapping"/>
      </w:r>
      <w:r>
        <w:t xml:space="preserve">型が</w:t>
      </w:r>
      <w:r>
        <w:rPr>
          <w:rStyle w:val="VerbatimChar"/>
        </w:rPr>
        <w:t xml:space="preserve">boolean</w:t>
      </w:r>
      <w:r>
        <w:t xml:space="preserve">の場合は「</w:t>
      </w:r>
      <w:r>
        <w:t xml:space="preserve">“</w:t>
      </w:r>
      <w:r>
        <w:rPr>
          <w:rStyle w:val="VerbatimChar"/>
        </w:rPr>
        <w:t xml:space="preserve">is</w:t>
      </w:r>
      <w:r>
        <w:t xml:space="preserve">”</w:t>
      </w:r>
      <w:r>
        <w:t xml:space="preserve">+属性名」にする</w:t>
      </w:r>
      <w:r>
        <w:br w:type="textWrapping"/>
      </w:r>
    </w:p>
    <w:p>
      <w:pPr>
        <w:numPr>
          <w:numId w:val="1005"/>
          <w:ilvl w:val="0"/>
        </w:numPr>
      </w:pPr>
      <w:r>
        <w:t xml:space="preserve">セッターメソッド名は「</w:t>
      </w:r>
      <w:r>
        <w:t xml:space="preserve">“</w:t>
      </w:r>
      <w:r>
        <w:rPr>
          <w:rStyle w:val="VerbatimChar"/>
        </w:rPr>
        <w:t xml:space="preserve">set</w:t>
      </w:r>
      <w:r>
        <w:t xml:space="preserve">”</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0" w:name="引数"/>
      <w:r>
        <w:t xml:space="preserve">引数</w:t>
      </w:r>
      <w:bookmarkEnd w:id="40"/>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rate)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value)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_value)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_value;</w:t>
      </w:r>
      <w:r>
        <w:br w:type="textWrapping"/>
      </w:r>
      <w:r>
        <w:rPr>
          <w:rStyle w:val="NormalTok"/>
        </w:rPr>
        <w:t xml:space="preserve">}</w:t>
      </w:r>
    </w:p>
    <w:p>
      <w:pPr>
        <w:pStyle w:val="2"/>
      </w:pPr>
      <w:bookmarkStart w:id="41" w:name="変数全般"/>
      <w:r>
        <w:t xml:space="preserve">変数全般</w:t>
      </w:r>
      <w:bookmarkEnd w:id="41"/>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flag;</w:t>
      </w:r>
    </w:p>
    <w:p>
      <w:pPr>
        <w:numPr>
          <w:numId w:val="1007"/>
          <w:ilvl w:val="0"/>
        </w:numPr>
      </w:pPr>
      <w:r>
        <w:t xml:space="preserve">定数は全て</w:t>
      </w:r>
      <w:r>
        <w:rPr>
          <w:rStyle w:val="VerbatimChar"/>
        </w:rPr>
        <w:t xml:space="preserve">static final</w:t>
      </w:r>
      <w:r>
        <w:t xml:space="preserve">とし、すべて大文字、区切りは</w:t>
      </w:r>
      <w:r>
        <w:t xml:space="preserve">“</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BuiltInTok"/>
        </w:rPr>
        <w:t xml:space="preserve">String</w:t>
      </w:r>
      <w:r>
        <w:rPr>
          <w:rStyle w:val="NormalTok"/>
        </w:rPr>
        <w:t xml:space="preserve">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BuiltInTok"/>
        </w:rPr>
        <w:t xml:space="preserve">String</w:t>
      </w:r>
      <w:r>
        <w:rPr>
          <w:rStyle w:val="NormalTok"/>
        </w:rPr>
        <w:t xml:space="preserve"> thisIsIPAddress;</w:t>
      </w:r>
    </w:p>
    <w:p>
      <w:pPr>
        <w:pStyle w:val="2"/>
      </w:pPr>
      <w:bookmarkStart w:id="42" w:name="ローカル変数"/>
      <w:r>
        <w:t xml:space="preserve">ローカル変数</w:t>
      </w:r>
      <w:bookmarkEnd w:id="42"/>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br w:type="textWrapping"/>
      </w:r>
      <w:r>
        <w:rPr>
          <w:rStyle w:val="NormalTok"/>
        </w:rPr>
        <w:t xml:space="preserve">    </w:t>
      </w:r>
      <w:r>
        <w:rPr>
          <w:rStyle w:val="BuiltInTok"/>
        </w:rPr>
        <w:t xml:space="preserve">String</w:t>
      </w:r>
      <w:r>
        <w:rPr>
          <w:rStyle w:val="NormalTok"/>
        </w:rPr>
        <w:t xml:space="preserve"> s = </w:t>
      </w:r>
      <w:r>
        <w:rPr>
          <w:rStyle w:val="StringTok"/>
        </w:rPr>
        <w:t xml:space="preserve">"・・・・"</w:t>
      </w:r>
      <w:r>
        <w:rPr>
          <w:rStyle w:val="NormalTok"/>
        </w:rPr>
        <w:t xml:space="preserve">;</w:t>
      </w:r>
      <w:r>
        <w:br w:type="textWrapping"/>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String</w:t>
      </w:r>
      <w:r>
        <w:rPr>
          <w:rStyle w:val="NormalTok"/>
        </w:rPr>
        <w:t xml:space="preserve">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br w:type="textWrapping"/>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br w:type="textWrapping"/>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   変数</w:t>
      </w:r>
      <w:r>
        <w:rPr>
          <w:rStyle w:val="VerbatimChar"/>
        </w:rPr>
        <w:t xml:space="preserve">s</w:t>
      </w:r>
      <w:r>
        <w:t xml:space="preserve">の利用範囲が広いので役割が明確になる変数名に変更する。  </w:t>
      </w:r>
    </w:p>
    <w:p>
      <w:pPr>
        <w:numPr>
          <w:numId w:val="1008"/>
          <w:ilvl w:val="0"/>
        </w:numPr>
      </w:pPr>
      <w:r>
        <w:t xml:space="preserve">for 文のループカウンタは、ネストごとに</w:t>
      </w:r>
      <w:r>
        <w:t xml:space="preserve">“</w:t>
      </w:r>
      <w:r>
        <w:rPr>
          <w:rStyle w:val="VerbatimChar"/>
        </w:rPr>
        <w:t xml:space="preserve">i</w:t>
      </w:r>
      <w:r>
        <w:t xml:space="preserve">”</w:t>
      </w:r>
      <w:r>
        <w:t xml:space="preserve">,</w:t>
      </w:r>
      <w:r>
        <w:t xml:space="preserve">“</w:t>
      </w:r>
      <w:r>
        <w:rPr>
          <w:rStyle w:val="VerbatimChar"/>
        </w:rPr>
        <w:t xml:space="preserve">j</w:t>
      </w:r>
      <w:r>
        <w:t xml:space="preserve">”</w:t>
      </w:r>
      <w:r>
        <w:t xml:space="preserve">,</w:t>
      </w:r>
      <w:r>
        <w:t xml:space="preserve">“</w:t>
      </w:r>
      <w:r>
        <w:rPr>
          <w:rStyle w:val="VerbatimChar"/>
        </w:rPr>
        <w:t xml:space="preserve">k</w:t>
      </w:r>
      <w:r>
        <w:t xml:space="preserve">”</w:t>
      </w:r>
      <w:r>
        <w:t xml:space="preserve">・・・を使う</w:t>
      </w:r>
    </w:p>
    <w:p>
      <w:pPr>
        <w:pStyle w:val="1"/>
      </w:pPr>
      <w:bookmarkStart w:id="43" w:name="コーディング規約"/>
      <w:r>
        <w:t xml:space="preserve">コーディング規約</w:t>
      </w:r>
      <w:bookmarkEnd w:id="43"/>
    </w:p>
    <w:p>
      <w:pPr>
        <w:pStyle w:val="2"/>
      </w:pPr>
      <w:bookmarkStart w:id="44" w:name="全般-1"/>
      <w:r>
        <w:t xml:space="preserve">全般</w:t>
      </w:r>
      <w:bookmarkEnd w:id="44"/>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BuiltInTok"/>
        </w:rPr>
        <w:t xml:space="preserve">List</w:t>
      </w:r>
      <w:r>
        <w:rPr>
          <w:rStyle w:val="NormalTok"/>
        </w:rPr>
        <w:t xml:space="preserve">&lt;Entry&gt; list = </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 map = </w:t>
      </w:r>
      <w:r>
        <w:rPr>
          <w:rStyle w:val="KeywordTok"/>
        </w:rPr>
        <w:t xml:space="preserve">new</w:t>
      </w:r>
      <w:r>
        <w:rPr>
          <w:rStyle w:val="NormalTok"/>
        </w:rPr>
        <w:t xml:space="preserve"> </w:t>
      </w:r>
      <w:r>
        <w:rPr>
          <w:rStyle w:val="BuiltInTok"/>
        </w:rPr>
        <w:t xml:space="preserve">HashMap</w:t>
      </w:r>
      <w:r>
        <w:rPr>
          <w:rStyle w:val="NormalTok"/>
        </w:rPr>
        <w:t xml:space="preserve">&lt;&gt;();</w:t>
      </w:r>
    </w:p>
    <w:p>
      <w:pPr>
        <w:numPr>
          <w:numId w:val="1000"/>
          <w:ilvl w:val="0"/>
        </w:numPr>
      </w:pPr>
      <w:r>
        <w:t xml:space="preserve">悪い例：</w:t>
      </w:r>
    </w:p>
    <w:p>
      <w:pPr>
        <w:pStyle w:val="SourceCode"/>
        <w:numPr>
          <w:numId w:val="1000"/>
          <w:ilvl w:val="0"/>
        </w:numPr>
      </w:pPr>
      <w:r>
        <w:rPr>
          <w:rStyle w:val="BuiltInTok"/>
        </w:rPr>
        <w:t xml:space="preserve">ArrayList</w:t>
      </w:r>
      <w:r>
        <w:rPr>
          <w:rStyle w:val="NormalTok"/>
        </w:rPr>
        <w:t xml:space="preserve">&lt;Entry&gt; list = </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rPr>
          <w:rStyle w:val="BuiltInTok"/>
        </w:rPr>
        <w:t xml:space="preserve">HashMap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 map = </w:t>
      </w:r>
      <w:r>
        <w:rPr>
          <w:rStyle w:val="KeywordTok"/>
        </w:rPr>
        <w:t xml:space="preserve">new</w:t>
      </w:r>
      <w:r>
        <w:rPr>
          <w:rStyle w:val="NormalTok"/>
        </w:rPr>
        <w:t xml:space="preserve"> </w:t>
      </w:r>
      <w:r>
        <w:rPr>
          <w:rStyle w:val="BuiltInTok"/>
        </w:rPr>
        <w:t xml:space="preserve">HashMap</w:t>
      </w:r>
      <w:r>
        <w:rPr>
          <w:rStyle w:val="NormalTok"/>
        </w:rPr>
        <w:t xml:space="preserve">&lt;&gt;();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CalculateUtils {</w:t>
      </w:r>
      <w:r>
        <w:br w:type="textWrapping"/>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DataTypeTok"/>
        </w:rPr>
        <w:t xml:space="preserve">int</w:t>
      </w:r>
      <w:r>
        <w:rPr>
          <w:rStyle w:val="NormalTok"/>
        </w:rPr>
        <w:t xml:space="preserve"> sumValue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value : values) {</w:t>
      </w:r>
      <w:r>
        <w:br w:type="textWrapping"/>
      </w:r>
      <w:r>
        <w:rPr>
          <w:rStyle w:val="NormalTok"/>
        </w:rPr>
        <w:t xml:space="preserve">        sumValue += value;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sumValue;</w:t>
      </w:r>
      <w:r>
        <w:br w:type="textWrapping"/>
      </w:r>
      <w:r>
        <w:rPr>
          <w:rStyle w:val="NormalTok"/>
        </w:rPr>
        <w:t xml:space="preserve">}</w:t>
      </w:r>
    </w:p>
    <w:p>
      <w:pPr>
        <w:pStyle w:val="2"/>
      </w:pPr>
      <w:bookmarkStart w:id="45" w:name="フォーマット"/>
      <w:r>
        <w:t xml:space="preserve">フォーマット</w:t>
      </w:r>
      <w:bookmarkEnd w:id="45"/>
    </w:p>
    <w:p>
      <w:pPr>
        <w:numPr>
          <w:numId w:val="1010"/>
          <w:ilvl w:val="0"/>
        </w:numPr>
      </w:pPr>
      <w:r>
        <w:t xml:space="preserve">インデントは空白文字4文字分のTabを使用する</w:t>
      </w:r>
      <w:r>
        <w:br w:type="textWrapping"/>
      </w:r>
    </w:p>
    <w:p>
      <w:pPr>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(s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;i &lt; array.</w:t>
      </w:r>
      <w:r>
        <w:rPr>
          <w:rStyle w:val="FunctionTok"/>
        </w:rPr>
        <w:t xml:space="preserve">length</w:t>
      </w:r>
      <w:r>
        <w:rPr>
          <w:rStyle w:val="NormalTok"/>
        </w:rPr>
        <w:t xml:space="preserve"> ;i++) {</w:t>
      </w:r>
      <w:r>
        <w:br w:type="textWrapping"/>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answer = (a + b + c) * d;</w:t>
      </w:r>
      <w:r>
        <w:br w:type="textWrapping"/>
      </w:r>
      <w:r>
        <w:rPr>
          <w:rStyle w:val="KeywordTok"/>
        </w:rPr>
        <w:t xml:space="preserve">return</w:t>
      </w:r>
      <w:r>
        <w:rPr>
          <w:rStyle w:val="NormalTok"/>
        </w:rPr>
        <w:t xml:space="preserve"> 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(x &gt;= from &amp;&amp; x &lt;= to) {</w:t>
      </w:r>
    </w:p>
    <w:p>
      <w:pPr>
        <w:pStyle w:val="2"/>
      </w:pPr>
      <w:bookmarkStart w:id="46" w:name="コメント"/>
      <w:r>
        <w:t xml:space="preserve">コメント</w:t>
      </w:r>
      <w:bookmarkEnd w:id="46"/>
    </w:p>
    <w:p>
      <w:pPr>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NormalTok"/>
        </w:rPr>
        <w:t xml:space="preserve"> </w:t>
      </w:r>
      <w:r>
        <w:rPr>
          <w:rStyle w:val="CommentTok"/>
        </w:rPr>
        <w:t xml:space="preserve">*</w:t>
      </w:r>
      <w:r>
        <w:rPr>
          <w:rStyle w:val="NormalTok"/>
        </w:rPr>
        <w:t xml:space="preserve"> Action（or Bean）クラス　メニュー名称</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t>
      </w:r>
      <w:r>
        <w:rPr>
          <w:rStyle w:val="AnnotationTok"/>
        </w:rPr>
        <w:t xml:space="preserve">@author </w:t>
      </w:r>
      <w:r>
        <w:rPr>
          <w:rStyle w:val="NormalTok"/>
        </w:rPr>
        <w:t xml:space="preserve">姓 名</w:t>
      </w:r>
      <w:r>
        <w:br w:type="textWrapping"/>
      </w:r>
      <w:r>
        <w:rPr>
          <w:rStyle w:val="NormalTok"/>
        </w:rPr>
        <w:t xml:space="preserve"> </w:t>
      </w:r>
      <w:r>
        <w:rPr>
          <w:rStyle w:val="CommentTok"/>
        </w:rPr>
        <w:t xml:space="preserve">*</w:t>
      </w:r>
      <w:r>
        <w:rPr>
          <w:rStyle w:val="NormalTok"/>
        </w:rPr>
        <w:t xml:space="preserve"> </w:t>
      </w:r>
      <w:r>
        <w:rPr>
          <w:rStyle w:val="AnnotationTok"/>
        </w:rPr>
        <w:t xml:space="preserve">@version </w:t>
      </w:r>
      <w:r>
        <w:rPr>
          <w:rStyle w:val="NormalTok"/>
        </w:rPr>
        <w:t xml:space="preserve">バージョン YYYY</w:t>
      </w:r>
      <w:r>
        <w:rPr>
          <w:rStyle w:val="CommentTok"/>
        </w:rPr>
        <w:t xml:space="preserve">/</w:t>
      </w:r>
      <w:r>
        <w:rPr>
          <w:rStyle w:val="NormalTok"/>
        </w:rPr>
        <w:t xml:space="preserve">MM</w:t>
      </w:r>
      <w:r>
        <w:rPr>
          <w:rStyle w:val="CommentTok"/>
        </w:rPr>
        <w:t xml:space="preserve">/</w:t>
      </w:r>
      <w:r>
        <w:rPr>
          <w:rStyle w:val="NormalTok"/>
        </w:rPr>
        <w:t xml:space="preserve">DD 説明</w:t>
      </w:r>
      <w:r>
        <w:br w:type="textWrapping"/>
      </w:r>
      <w:r>
        <w:rPr>
          <w:rStyle w:val="NormalTok"/>
        </w:rPr>
        <w:t xml:space="preserve"> </w:t>
      </w:r>
      <w:r>
        <w:rPr>
          <w:rStyle w:val="CommentTok"/>
        </w:rPr>
        <w:t xml:space="preserve">*/</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NormalTok"/>
        </w:rPr>
        <w:t xml:space="preserve"> </w:t>
      </w:r>
      <w:r>
        <w:rPr>
          <w:rStyle w:val="CommentTok"/>
        </w:rPr>
        <w:t xml:space="preserve">*</w:t>
      </w:r>
      <w:r>
        <w:rPr>
          <w:rStyle w:val="NormalTok"/>
        </w:rPr>
        <w:t xml:space="preserve"> 文字列に変換</w:t>
      </w:r>
      <w:r>
        <w:br w:type="textWrapping"/>
      </w:r>
      <w:r>
        <w:rPr>
          <w:rStyle w:val="NormalTok"/>
        </w:rPr>
        <w:t xml:space="preserve"> </w:t>
      </w:r>
      <w:r>
        <w:rPr>
          <w:rStyle w:val="CommentTok"/>
        </w:rPr>
        <w:t xml:space="preserve">*/</w:t>
      </w:r>
      <w:r>
        <w:br w:type="textWrapping"/>
      </w:r>
      <w:r>
        <w:rPr>
          <w:rStyle w:val="AttributeTok"/>
        </w:rPr>
        <w:t xml:space="preserve">@Override</w:t>
      </w:r>
      <w:r>
        <w:br w:type="textWrapping"/>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NormalTok"/>
        </w:rPr>
        <w:t xml:space="preserve"> </w:t>
      </w:r>
      <w:r>
        <w:rPr>
          <w:rStyle w:val="CommentTok"/>
        </w:rPr>
        <w:t xml:space="preserve">*</w:t>
      </w:r>
      <w:r>
        <w:rPr>
          <w:rStyle w:val="NormalTok"/>
        </w:rPr>
        <w:t xml:space="preserve"> コピー</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t>
      </w:r>
      <w:r>
        <w:rPr>
          <w:rStyle w:val="AnnotationTok"/>
        </w:rPr>
        <w:t xml:space="preserve">@return </w:t>
      </w:r>
      <w:r>
        <w:rPr>
          <w:rStyle w:val="NormalTok"/>
        </w:rPr>
        <w:t xml:space="preserve">コピーしたインスタンス</w:t>
      </w:r>
      <w:r>
        <w:br w:type="textWrapping"/>
      </w:r>
      <w:r>
        <w:rPr>
          <w:rStyle w:val="NormalTok"/>
        </w:rPr>
        <w:t xml:space="preserve"> </w:t>
      </w:r>
      <w:r>
        <w:rPr>
          <w:rStyle w:val="CommentTok"/>
        </w:rPr>
        <w:t xml:space="preserve">*/</w:t>
      </w:r>
      <w:r>
        <w:br w:type="textWrapping"/>
      </w:r>
      <w:r>
        <w:rPr>
          <w:rStyle w:val="KeywordTok"/>
        </w:rPr>
        <w:t xml:space="preserve">public</w:t>
      </w:r>
      <w:r>
        <w:rPr>
          <w:rStyle w:val="NormalTok"/>
        </w:rPr>
        <w:t xml:space="preserve"> Entry </w:t>
      </w:r>
      <w:r>
        <w:rPr>
          <w:rStyle w:val="FunctionTok"/>
        </w:rPr>
        <w:t xml:space="preserve">copy</w:t>
      </w:r>
      <w:r>
        <w:rPr>
          <w:rStyle w:val="NormalTok"/>
        </w:rPr>
        <w:t xml:space="preserve">() {</w:t>
      </w:r>
    </w:p>
    <w:p>
      <w:pPr>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7" w:name="インポート"/>
      <w:r>
        <w:t xml:space="preserve">インポート</w:t>
      </w:r>
      <w:bookmarkEnd w:id="47"/>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w:t>
      </w:r>
      <w:r>
        <w:rPr>
          <w:rStyle w:val="ImportTok"/>
        </w:rPr>
        <w:t xml:space="preserve">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w:t>
      </w:r>
      <w:r>
        <w:rPr>
          <w:rStyle w:val="ImportTok"/>
        </w:rPr>
        <w:t xml:space="preserve"> java.util.*;</w:t>
      </w:r>
    </w:p>
    <w:p>
      <w:pPr>
        <w:pStyle w:val="2"/>
      </w:pPr>
      <w:bookmarkStart w:id="48" w:name="コンストラクタ"/>
      <w:r>
        <w:t xml:space="preserve">コンストラクタ</w:t>
      </w:r>
      <w:bookmarkEnd w:id="48"/>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Entry {</w:t>
      </w:r>
      <w:r>
        <w:br w:type="textWrapping"/>
      </w:r>
      <w:r>
        <w:rPr>
          <w:rStyle w:val="NormalTok"/>
        </w:rPr>
        <w:t xml:space="preserve">    </w:t>
      </w:r>
      <w:r>
        <w:rPr>
          <w:rStyle w:val="CommentTok"/>
        </w:rPr>
        <w:t xml:space="preserve">//・・・</w:t>
      </w:r>
      <w:r>
        <w:br w:type="textWrapping"/>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id) {</w:t>
      </w:r>
      <w:r>
        <w:br w:type="textWrapping"/>
      </w:r>
      <w:r>
        <w:rPr>
          <w:rStyle w:val="NormalTok"/>
        </w:rPr>
        <w:t xml:space="preserve">        </w:t>
      </w:r>
      <w:r>
        <w:rPr>
          <w:rStyle w:val="CommentTok"/>
        </w:rPr>
        <w:t xml:space="preserve">//・・・</w:t>
      </w:r>
      <w:r>
        <w:br w:type="textWrapping"/>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Entry {</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id) {</w:t>
      </w:r>
      <w:r>
        <w:br w:type="textWrapping"/>
      </w:r>
      <w:r>
        <w:rPr>
          <w:rStyle w:val="NormalTok"/>
        </w:rPr>
        <w:t xml:space="preserve">        </w:t>
      </w:r>
      <w:r>
        <w:rPr>
          <w:rStyle w:val="CommentTok"/>
        </w:rPr>
        <w:t xml:space="preserve">//・・・</w:t>
      </w:r>
      <w:r>
        <w:br w:type="textWrapping"/>
      </w:r>
      <w:r>
        <w:rPr>
          <w:rStyle w:val="NormalTok"/>
        </w:rPr>
        <w:t xml:space="preserve">    }</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49" w:name="メソッド-1"/>
      <w:r>
        <w:t xml:space="preserve">メソッド</w:t>
      </w:r>
      <w:bookmarkEnd w:id="49"/>
    </w:p>
    <w:p>
      <w:pPr>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toArray</w:t>
      </w:r>
      <w:r>
        <w:rPr>
          <w:rStyle w:val="NormalTok"/>
        </w:rPr>
        <w:t xml:space="preserve">(</w:t>
      </w:r>
      <w:r>
        <w:rPr>
          <w:rStyle w:val="BuiltInTok"/>
        </w:rPr>
        <w:t xml:space="preserve">String</w:t>
      </w:r>
      <w:r>
        <w:rPr>
          <w:rStyle w:val="NormalTok"/>
        </w:rPr>
        <w:t xml:space="preserve"> s) {</w:t>
      </w:r>
      <w:r>
        <w:br w:type="textWrapping"/>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isEmpty</w:t>
      </w:r>
      <w:r>
        <w:rPr>
          <w:rStyle w:val="NormalTok"/>
        </w:rPr>
        <w:t xml:space="preserve">()) {</w:t>
      </w:r>
      <w:r>
        <w:br w:type="textWrapping"/>
      </w:r>
      <w:r>
        <w:rPr>
          <w:rStyle w:val="NormalTok"/>
        </w:rPr>
        <w:t xml:space="preserve">        </w:t>
      </w:r>
      <w:r>
        <w:rPr>
          <w:rStyle w:val="KeywordTok"/>
        </w:rPr>
        <w:t xml:space="preserve">return</w:t>
      </w:r>
      <w:r>
        <w:rPr>
          <w:rStyle w:val="NormalTok"/>
        </w:rPr>
        <w:t xml:space="preserve"> ArrayUtils.</w:t>
      </w:r>
      <w:r>
        <w:rPr>
          <w:rStyle w:val="FunctionTok"/>
        </w:rPr>
        <w:t xml:space="preserve">EMPTY_STRING_ARRAY</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w:t>
      </w:r>
      <w:r>
        <w:rPr>
          <w:rStyle w:val="FunctionTok"/>
        </w:rPr>
        <w:t xml:space="preserve">toList</w:t>
      </w:r>
      <w:r>
        <w:rPr>
          <w:rStyle w:val="NormalTok"/>
        </w:rPr>
        <w:t xml:space="preserve">(</w:t>
      </w:r>
      <w:r>
        <w:rPr>
          <w:rStyle w:val="BuiltInTok"/>
        </w:rPr>
        <w:t xml:space="preserve">String</w:t>
      </w:r>
      <w:r>
        <w:rPr>
          <w:rStyle w:val="NormalTok"/>
        </w:rPr>
        <w:t xml:space="preserve"> s) {</w:t>
      </w:r>
      <w:r>
        <w:br w:type="textWrapping"/>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isEmpty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BuiltInTok"/>
        </w:rPr>
        <w:t xml:space="preserve">Collections</w:t>
      </w:r>
      <w:r>
        <w:rPr>
          <w:rStyle w:val="NormalTok"/>
        </w:rPr>
        <w:t xml:space="preserve">.</w:t>
      </w:r>
      <w:r>
        <w:rPr>
          <w:rStyle w:val="FunctionTok"/>
        </w:rPr>
        <w:t xml:space="preserve">emptyList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BuiltInTok"/>
        </w:rPr>
        <w:t xml:space="preserve">List</w:t>
      </w:r>
      <w:r>
        <w:rPr>
          <w:rStyle w:val="NormalTok"/>
        </w:rPr>
        <w:t xml:space="preserve">.</w:t>
      </w:r>
      <w:r>
        <w:rPr>
          <w:rStyle w:val="FunctionTok"/>
        </w:rPr>
        <w:t xml:space="preserve">of</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toArray</w:t>
      </w:r>
      <w:r>
        <w:rPr>
          <w:rStyle w:val="NormalTok"/>
        </w:rPr>
        <w:t xml:space="preserve">(</w:t>
      </w:r>
      <w:r>
        <w:rPr>
          <w:rStyle w:val="BuiltInTok"/>
        </w:rPr>
        <w:t xml:space="preserve">String</w:t>
      </w:r>
      <w:r>
        <w:rPr>
          <w:rStyle w:val="NormalTok"/>
        </w:rPr>
        <w:t xml:space="preserve"> s) {</w:t>
      </w:r>
      <w:r>
        <w:br w:type="textWrapping"/>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isEmpty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w:t>
      </w:r>
      <w:r>
        <w:rPr>
          <w:rStyle w:val="FunctionTok"/>
        </w:rPr>
        <w:t xml:space="preserve">toList</w:t>
      </w:r>
      <w:r>
        <w:rPr>
          <w:rStyle w:val="NormalTok"/>
        </w:rPr>
        <w:t xml:space="preserve">(</w:t>
      </w:r>
      <w:r>
        <w:rPr>
          <w:rStyle w:val="BuiltInTok"/>
        </w:rPr>
        <w:t xml:space="preserve">String</w:t>
      </w:r>
      <w:r>
        <w:rPr>
          <w:rStyle w:val="NormalTok"/>
        </w:rPr>
        <w:t xml:space="preserve"> s) {</w:t>
      </w:r>
      <w:r>
        <w:br w:type="textWrapping"/>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isEmpty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BuiltInTok"/>
        </w:rPr>
        <w:t xml:space="preserve">List</w:t>
      </w:r>
      <w:r>
        <w:rPr>
          <w:rStyle w:val="NormalTok"/>
        </w:rPr>
        <w:t xml:space="preserve">.</w:t>
      </w:r>
      <w:r>
        <w:rPr>
          <w:rStyle w:val="FunctionTok"/>
        </w:rPr>
        <w:t xml:space="preserve">of</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0" w:name="クラスメソッド"/>
      <w:r>
        <w:t xml:space="preserve">クラスメソッド</w:t>
      </w:r>
      <w:bookmarkEnd w:id="50"/>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comp = </w:t>
      </w:r>
      <w:r>
        <w:rPr>
          <w:rStyle w:val="BuiltInTok"/>
        </w:rPr>
        <w:t xml:space="preserve">Integer</w:t>
      </w:r>
      <w:r>
        <w:rPr>
          <w:rStyle w:val="NormalTok"/>
        </w:rPr>
        <w:t xml:space="preserve">.</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BuiltInTok"/>
        </w:rPr>
        <w:t xml:space="preserve">Integer</w:t>
      </w:r>
      <w:r>
        <w:rPr>
          <w:rStyle w:val="NormalTok"/>
        </w:rPr>
        <w:t xml:space="preserve"> a = </w:t>
      </w:r>
      <w:r>
        <w:rPr>
          <w:rStyle w:val="CommentTok"/>
        </w:rPr>
        <w:t xml:space="preserve">//</w:t>
      </w:r>
      <w:r>
        <w:br w:type="textWrapping"/>
      </w:r>
      <w:r>
        <w:rPr>
          <w:rStyle w:val="DataTypeTok"/>
        </w:rPr>
        <w:t xml:space="preserve">int</w:t>
      </w:r>
      <w:r>
        <w:rPr>
          <w:rStyle w:val="NormalTok"/>
        </w:rPr>
        <w:t xml:space="preserve"> comp = a.</w:t>
      </w:r>
      <w:r>
        <w:rPr>
          <w:rStyle w:val="FunctionTok"/>
        </w:rPr>
        <w:t xml:space="preserve">compare</w:t>
      </w:r>
      <w:r>
        <w:rPr>
          <w:rStyle w:val="NormalTok"/>
        </w:rPr>
        <w:t xml:space="preserve">(x, y);</w:t>
      </w:r>
    </w:p>
    <w:p>
      <w:pPr>
        <w:pStyle w:val="2"/>
      </w:pPr>
      <w:bookmarkStart w:id="51" w:name="変数全般-1"/>
      <w:r>
        <w:t xml:space="preserve">変数全般</w:t>
      </w:r>
      <w:bookmarkEnd w:id="51"/>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w:t>
      </w:r>
      <w:r>
        <w:rPr>
          <w:rStyle w:val="NormalTok"/>
        </w:rPr>
        <w:t xml:space="preserve"> 科目コード </w:t>
      </w:r>
      <w:r>
        <w:rPr>
          <w:rStyle w:val="CommentTok"/>
        </w:rPr>
        <w:t xml:space="preserve">*/</w:t>
      </w:r>
      <w:r>
        <w:br w:type="textWrapping"/>
      </w:r>
      <w:r>
        <w:rPr>
          <w:rStyle w:val="KeywordTok"/>
        </w:rPr>
        <w:t xml:space="preserve">private</w:t>
      </w:r>
      <w:r>
        <w:rPr>
          <w:rStyle w:val="NormalTok"/>
        </w:rPr>
        <w:t xml:space="preserve"> </w:t>
      </w:r>
      <w:r>
        <w:rPr>
          <w:rStyle w:val="BuiltInTok"/>
        </w:rPr>
        <w:t xml:space="preserve">String</w:t>
      </w:r>
      <w:r>
        <w:rPr>
          <w:rStyle w:val="NormalTok"/>
        </w:rPr>
        <w:t xml:space="preserve"> code;</w:t>
      </w:r>
      <w:r>
        <w:br w:type="textWrapping"/>
      </w:r>
      <w:r>
        <w:rPr>
          <w:rStyle w:val="CommentTok"/>
        </w:rPr>
        <w:t xml:space="preserve">/**</w:t>
      </w:r>
      <w:r>
        <w:rPr>
          <w:rStyle w:val="NormalTok"/>
        </w:rPr>
        <w:t xml:space="preserve"> 科目名 </w:t>
      </w:r>
      <w:r>
        <w:rPr>
          <w:rStyle w:val="CommentTok"/>
        </w:rPr>
        <w:t xml:space="preserve">*/</w:t>
      </w:r>
      <w:r>
        <w:br w:type="textWrapping"/>
      </w:r>
      <w:r>
        <w:rPr>
          <w:rStyle w:val="KeywordTok"/>
        </w:rPr>
        <w:t xml:space="preserve">private</w:t>
      </w:r>
      <w:r>
        <w:rPr>
          <w:rStyle w:val="NormalTok"/>
        </w:rPr>
        <w:t xml:space="preserve"> </w:t>
      </w:r>
      <w:r>
        <w:rPr>
          <w:rStyle w:val="BuiltInTok"/>
        </w:rPr>
        <w:t xml:space="preserve">String</w:t>
      </w:r>
      <w:r>
        <w:rPr>
          <w:rStyle w:val="NormalTok"/>
        </w:rPr>
        <w:t xml:space="preserve"> name;</w:t>
      </w:r>
      <w:r>
        <w:br w:type="textWrapping"/>
      </w:r>
      <w:r>
        <w:rPr>
          <w:rStyle w:val="CommentTok"/>
        </w:rPr>
        <w:t xml:space="preserve">/**</w:t>
      </w:r>
      <w:r>
        <w:rPr>
          <w:rStyle w:val="NormalTok"/>
        </w:rPr>
        <w:t xml:space="preserve"> 科目略名 </w:t>
      </w:r>
      <w:r>
        <w:rPr>
          <w:rStyle w:val="CommentTok"/>
        </w:rPr>
        <w:t xml:space="preserve">*/</w:t>
      </w:r>
      <w:r>
        <w:br w:type="textWrapping"/>
      </w:r>
      <w:r>
        <w:rPr>
          <w:rStyle w:val="KeywordTok"/>
        </w:rPr>
        <w:t xml:space="preserve">private</w:t>
      </w:r>
      <w:r>
        <w:rPr>
          <w:rStyle w:val="NormalTok"/>
        </w:rPr>
        <w:t xml:space="preserve"> </w:t>
      </w:r>
      <w:r>
        <w:rPr>
          <w:rStyle w:val="BuiltInTok"/>
        </w:rPr>
        <w:t xml:space="preserve">String</w:t>
      </w:r>
      <w:r>
        <w:rPr>
          <w:rStyle w:val="NormalTok"/>
        </w:rPr>
        <w:t xml:space="preserve">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BuiltInTok"/>
        </w:rPr>
        <w:t xml:space="preserve">String</w:t>
      </w:r>
      <w:r>
        <w:rPr>
          <w:rStyle w:val="NormalTok"/>
        </w:rPr>
        <w:t xml:space="preserve">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ONE_MILE_METRE = </w:t>
      </w:r>
      <w:r>
        <w:rPr>
          <w:rStyle w:val="FloatTok"/>
        </w:rPr>
        <w:t xml:space="preserve">1609.</w:t>
      </w:r>
      <w:r>
        <w:rPr>
          <w:rStyle w:val="DecValTok"/>
        </w:rPr>
        <w:t xml:space="preserve">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mi) {</w:t>
      </w:r>
      <w:r>
        <w:br w:type="textWrapping"/>
      </w:r>
      <w:r>
        <w:rPr>
          <w:rStyle w:val="NormalTok"/>
        </w:rPr>
        <w:t xml:space="preserve">    </w:t>
      </w:r>
      <w:r>
        <w:rPr>
          <w:rStyle w:val="KeywordTok"/>
        </w:rPr>
        <w:t xml:space="preserve">return</w:t>
      </w:r>
      <w:r>
        <w:rPr>
          <w:rStyle w:val="NormalTok"/>
        </w:rPr>
        <w:t xml:space="preserve"> 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mi) {</w:t>
      </w:r>
      <w:r>
        <w:br w:type="textWrapping"/>
      </w:r>
      <w:r>
        <w:rPr>
          <w:rStyle w:val="NormalTok"/>
        </w:rPr>
        <w:t xml:space="preserve">    </w:t>
      </w:r>
      <w:r>
        <w:rPr>
          <w:rStyle w:val="KeywordTok"/>
        </w:rPr>
        <w:t xml:space="preserve">return</w:t>
      </w:r>
      <w:r>
        <w:rPr>
          <w:rStyle w:val="NormalTok"/>
        </w:rPr>
        <w:t xml:space="preserve"> mi * </w:t>
      </w:r>
      <w:r>
        <w:rPr>
          <w:rStyle w:val="FloatTok"/>
        </w:rPr>
        <w:t xml:space="preserve">1609.</w:t>
      </w:r>
      <w:r>
        <w:rPr>
          <w:rStyle w:val="DecValTok"/>
        </w:rPr>
        <w:t xml:space="preserve">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2" w:name="定数"/>
      <w:r>
        <w:t xml:space="preserve">定数</w:t>
      </w:r>
      <w:bookmarkEnd w:id="52"/>
    </w:p>
    <w:p>
      <w:pPr>
        <w:numPr>
          <w:numId w:val="1021"/>
          <w:ilvl w:val="0"/>
        </w:numPr>
      </w:pPr>
      <w:r>
        <w:rPr>
          <w:rStyle w:val="VerbatimChar"/>
        </w:rPr>
        <w:t xml:space="preserve">public</w:t>
      </w:r>
      <w:r>
        <w:t xml:space="preserve"> </w:t>
      </w:r>
      <w:r>
        <w:t xml:space="preserve">で宣言するクラス変数とインスタンス変数は、定数のみとし、</w:t>
      </w:r>
      <w:r>
        <w:t xml:space="preserve"> </w:t>
      </w:r>
      <w:r>
        <w:rPr>
          <w:rStyle w:val="VerbatimChar"/>
        </w:rPr>
        <w:t xml:space="preserve">static final</w:t>
      </w:r>
      <w:r>
        <w:t xml:space="preserve"> </w:t>
      </w:r>
      <w:r>
        <w:t xml:space="preserve">で定義する</w:t>
      </w:r>
      <w:r>
        <w:br w:type="textWrapping"/>
      </w:r>
      <w:r>
        <w:rPr>
          <w:rStyle w:val="VerbatimChar"/>
        </w:rPr>
        <w:t xml:space="preserve">final</w:t>
      </w:r>
      <w:r>
        <w:t xml:space="preserve"> </w:t>
      </w:r>
      <w:r>
        <w:t xml:space="preserve">ではない</w:t>
      </w:r>
      <w:r>
        <w:t xml:space="preserve"> </w:t>
      </w:r>
      <w:r>
        <w:rPr>
          <w:rStyle w:val="VerbatimChar"/>
        </w:rPr>
        <w:t xml:space="preserve">static</w:t>
      </w:r>
      <w:r>
        <w:t xml:space="preserve"> </w:t>
      </w:r>
      <w:r>
        <w:t xml:space="preserve">な定数は作成しない。</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 </w:t>
      </w:r>
      <w:r>
        <w:rPr>
          <w:rStyle w:val="StringTok"/>
        </w:rPr>
        <w:t xml:space="preserve">"http"</w:t>
      </w:r>
      <w:r>
        <w:rPr>
          <w:rStyle w:val="NormalTok"/>
        </w:rPr>
        <w:t xml:space="preserve">;</w:t>
      </w:r>
    </w:p>
    <w:p>
      <w:pPr>
        <w:numPr>
          <w:numId w:val="1021"/>
          <w:ilvl w:val="0"/>
        </w:numPr>
      </w:pPr>
      <w:r>
        <w:t xml:space="preserve">定数（</w:t>
      </w:r>
      <w:r>
        <w:t xml:space="preserve"> </w:t>
      </w:r>
      <w:r>
        <w:rPr>
          <w:rStyle w:val="VerbatimChar"/>
        </w:rPr>
        <w:t xml:space="preserve">static</w:t>
      </w:r>
      <w:r>
        <w:t xml:space="preserve"> </w:t>
      </w:r>
      <w:r>
        <w:t xml:space="preserve">フィールド）に、</w:t>
      </w:r>
      <w:r>
        <w:t xml:space="preserve"> </w:t>
      </w:r>
      <w:r>
        <w:rPr>
          <w:rStyle w:val="VerbatimChar"/>
        </w:rPr>
        <w:t xml:space="preserve">static</w:t>
      </w:r>
      <w:r>
        <w:t xml:space="preserve"> </w:t>
      </w:r>
      <w:r>
        <w:t xml:space="preserve">ではないメソッドから書き込まない</w:t>
      </w:r>
    </w:p>
    <w:p>
      <w:pPr>
        <w:numPr>
          <w:numId w:val="1021"/>
          <w:ilvl w:val="0"/>
        </w:numPr>
      </w:pPr>
      <w:r>
        <w:t xml:space="preserve">定数は、プリミティブ型もしくは、不変（Immutable）オブジェクトで参照する</w:t>
      </w:r>
    </w:p>
    <w:p>
      <w:pPr>
        <w:numPr>
          <w:numId w:val="1022"/>
          <w:ilvl w:val="1"/>
        </w:numPr>
      </w:pPr>
      <w:r>
        <w:t xml:space="preserve">不変</w:t>
      </w:r>
      <w:r>
        <w:rPr>
          <w:rStyle w:val="VerbatimChar"/>
        </w:rPr>
        <w:t xml:space="preserve">List</w:t>
      </w:r>
      <w:r>
        <w:t xml:space="preserve">の生成には</w:t>
      </w:r>
      <w:r>
        <w:rPr>
          <w:rStyle w:val="VerbatimChar"/>
        </w:rPr>
        <w:t xml:space="preserve">List.of()</w:t>
      </w:r>
      <w:r>
        <w:t xml:space="preserve">を利用する</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VALUES = </w:t>
      </w:r>
      <w:r>
        <w:rPr>
          <w:rStyle w:val="BuiltInTok"/>
        </w:rPr>
        <w:t xml:space="preserve">List</w:t>
      </w:r>
      <w:r>
        <w:rPr>
          <w:rStyle w:val="NormalTok"/>
        </w:rPr>
        <w:t xml:space="preserve">.</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VALUES = </w:t>
      </w:r>
      <w:r>
        <w:rPr>
          <w:rStyle w:val="BuiltInTok"/>
        </w:rPr>
        <w:t xml:space="preserve">Arrays</w:t>
      </w:r>
      <w:r>
        <w:rPr>
          <w:rStyle w:val="NormalTok"/>
        </w:rPr>
        <w:t xml:space="preserve">.</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22"/>
          <w:ilvl w:val="1"/>
        </w:numPr>
      </w:pPr>
      <w:r>
        <w:t xml:space="preserve">不変</w:t>
      </w:r>
      <w:r>
        <w:rPr>
          <w:rStyle w:val="VerbatimChar"/>
        </w:rPr>
        <w:t xml:space="preserve">Set</w:t>
      </w:r>
      <w:r>
        <w:t xml:space="preserve">の生成には</w:t>
      </w:r>
      <w:r>
        <w:rPr>
          <w:rStyle w:val="VerbatimChar"/>
        </w:rPr>
        <w:t xml:space="preserve">Set.of()</w:t>
      </w:r>
      <w:r>
        <w:t xml:space="preserve">を利用する</w:t>
      </w:r>
    </w:p>
    <w:p>
      <w:pPr>
        <w:numPr>
          <w:numId w:val="1022"/>
          <w:ilvl w:val="1"/>
        </w:numPr>
      </w:pPr>
      <w:r>
        <w:t xml:space="preserve">不変</w:t>
      </w:r>
      <w:r>
        <w:rPr>
          <w:rStyle w:val="VerbatimChar"/>
        </w:rPr>
        <w:t xml:space="preserve">Map</w:t>
      </w:r>
      <w:r>
        <w:t xml:space="preserve">の生成には</w:t>
      </w:r>
      <w:r>
        <w:rPr>
          <w:rStyle w:val="VerbatimChar"/>
        </w:rPr>
        <w:t xml:space="preserve">Map.of()</w:t>
      </w:r>
      <w:r>
        <w:t xml:space="preserve">を利用する</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NormalTok"/>
        </w:rPr>
        <w:t xml:space="preserve">&lt;</w:t>
      </w:r>
      <w:r>
        <w:rPr>
          <w:rStyle w:val="BuiltInTok"/>
        </w:rPr>
        <w:t xml:space="preserve">Integer</w:t>
      </w:r>
      <w:r>
        <w:rPr>
          <w:rStyle w:val="NormalTok"/>
        </w:rPr>
        <w:t xml:space="preserve">, </w:t>
      </w:r>
      <w:r>
        <w:rPr>
          <w:rStyle w:val="BuiltInTok"/>
        </w:rPr>
        <w:t xml:space="preserve">String</w:t>
      </w:r>
      <w:r>
        <w:rPr>
          <w:rStyle w:val="NormalTok"/>
        </w:rPr>
        <w:t xml:space="preserve">&gt; VALUES_MAP = </w:t>
      </w:r>
      <w:r>
        <w:rPr>
          <w:rStyle w:val="BuiltInTok"/>
        </w:rPr>
        <w:t xml:space="preserve">Map</w:t>
      </w:r>
      <w:r>
        <w:rPr>
          <w:rStyle w:val="NormalTok"/>
        </w:rPr>
        <w:t xml:space="preserve">.</w:t>
      </w:r>
      <w:r>
        <w:rPr>
          <w:rStyle w:val="FunctionTok"/>
        </w:rPr>
        <w:t xml:space="preserve">of</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 </w:t>
      </w:r>
      <w:r>
        <w:rPr>
          <w:rStyle w:val="DecValTok"/>
        </w:rPr>
        <w:t xml:space="preserve">2</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 </w:t>
      </w:r>
      <w:r>
        <w:rPr>
          <w:rStyle w:val="StringTok"/>
        </w:rPr>
        <w:t xml:space="preserve">"C"</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NormalTok"/>
        </w:rPr>
        <w:t xml:space="preserve">&lt;</w:t>
      </w:r>
      <w:r>
        <w:rPr>
          <w:rStyle w:val="BuiltInTok"/>
        </w:rPr>
        <w:t xml:space="preserve">Integer</w:t>
      </w:r>
      <w:r>
        <w:rPr>
          <w:rStyle w:val="NormalTok"/>
        </w:rPr>
        <w:t xml:space="preserve">, </w:t>
      </w:r>
      <w:r>
        <w:rPr>
          <w:rStyle w:val="BuiltInTok"/>
        </w:rPr>
        <w:t xml:space="preserve">String</w:t>
      </w:r>
      <w:r>
        <w:rPr>
          <w:rStyle w:val="NormalTok"/>
        </w:rPr>
        <w:t xml:space="preserve">&gt; VALUES_MAP = </w:t>
      </w:r>
      <w:r>
        <w:rPr>
          <w:rStyle w:val="KeywordTok"/>
        </w:rPr>
        <w:t xml:space="preserve">new</w:t>
      </w:r>
      <w:r>
        <w:rPr>
          <w:rStyle w:val="NormalTok"/>
        </w:rPr>
        <w:t xml:space="preserve"> </w:t>
      </w:r>
      <w:r>
        <w:rPr>
          <w:rStyle w:val="BuiltInTok"/>
        </w:rPr>
        <w:t xml:space="preserve">HashMap</w:t>
      </w:r>
      <w:r>
        <w:rPr>
          <w:rStyle w:val="NormalTok"/>
        </w:rPr>
        <w:t xml:space="preserve">&lt;&gt;() {</w:t>
      </w:r>
      <w:r>
        <w:br w:type="textWrapping"/>
      </w:r>
      <w:r>
        <w:rPr>
          <w:rStyle w:val="NormalTok"/>
        </w:rPr>
        <w:t xml:space="preserve">    {</w:t>
      </w:r>
      <w:r>
        <w:br w:type="textWrapping"/>
      </w:r>
      <w:r>
        <w:rPr>
          <w:rStyle w:val="NormalTok"/>
        </w:rPr>
        <w:t xml:space="preserve">        </w:t>
      </w:r>
      <w:r>
        <w:rPr>
          <w:rStyle w:val="FunctionTok"/>
        </w:rPr>
        <w:t xml:space="preserve">put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FunctionTok"/>
        </w:rPr>
        <w:t xml:space="preserve">put</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FunctionTok"/>
        </w:rPr>
        <w:t xml:space="preserve">put</w:t>
      </w:r>
      <w:r>
        <w:rPr>
          <w:rStyle w:val="NormalTok"/>
        </w:rPr>
        <w:t xml:space="preserve">(</w:t>
      </w:r>
      <w:r>
        <w:rPr>
          <w:rStyle w:val="DecValTok"/>
        </w:rPr>
        <w:t xml:space="preserve">3</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br w:type="textWrapping"/>
      </w:r>
      <w:r>
        <w:rPr>
          <w:rStyle w:val="NormalTok"/>
        </w:rPr>
        <w:t xml:space="preserve">};</w:t>
      </w:r>
    </w:p>
    <w:p>
      <w:pPr>
        <w:numPr>
          <w:numId w:val="1022"/>
          <w:ilvl w:val="1"/>
        </w:numPr>
      </w:pPr>
      <w:r>
        <w:t xml:space="preserve">不変な配列インスタンスは長さ0の配列以外は生成不可能なため、外部から参照される（</w:t>
      </w:r>
      <w:r>
        <w:rPr>
          <w:rStyle w:val="VerbatimChar"/>
        </w:rPr>
        <w:t xml:space="preserve">public</w:t>
      </w:r>
      <w:r>
        <w:t xml:space="preserve">）定数では利用せず、</w:t>
      </w:r>
      <w:r>
        <w:rPr>
          <w:rStyle w:val="VerbatimChar"/>
        </w:rPr>
        <w:t xml:space="preserve">List</w:t>
      </w:r>
      <w:r>
        <w:t xml:space="preserve">等への置き換えをすること</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VALUES = </w:t>
      </w:r>
      <w:r>
        <w:rPr>
          <w:rStyle w:val="BuiltInTok"/>
        </w:rPr>
        <w:t xml:space="preserve">List</w:t>
      </w:r>
      <w:r>
        <w:rPr>
          <w:rStyle w:val="NormalTok"/>
        </w:rPr>
        <w:t xml:space="preserve">.</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p>
    <w:p>
      <w:pPr>
        <w:pStyle w:val="2"/>
      </w:pPr>
      <w:bookmarkStart w:id="53" w:name="インスタンス変数"/>
      <w:r>
        <w:t xml:space="preserve">インスタンス変数</w:t>
      </w:r>
      <w:bookmarkEnd w:id="53"/>
    </w:p>
    <w:p>
      <w:pPr>
        <w:numPr>
          <w:numId w:val="1023"/>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Employee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id;</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Employee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//getter/setter</w:t>
      </w:r>
      <w:r>
        <w:br w:type="textWrapping"/>
      </w:r>
      <w:r>
        <w:rPr>
          <w:rStyle w:val="NormalTok"/>
        </w:rPr>
        <w:t xml:space="preserve">}</w:t>
      </w:r>
    </w:p>
    <w:p>
      <w:pPr>
        <w:pStyle w:val="2"/>
      </w:pPr>
      <w:bookmarkStart w:id="54" w:name="クラス変数"/>
      <w:r>
        <w:t xml:space="preserve">クラス変数</w:t>
      </w:r>
      <w:bookmarkEnd w:id="54"/>
    </w:p>
    <w:p>
      <w:pPr>
        <w:numPr>
          <w:numId w:val="1024"/>
          <w:ilvl w:val="0"/>
        </w:numPr>
      </w:pPr>
      <w:r>
        <w:rPr>
          <w:rStyle w:val="VerbatimChar"/>
        </w:rPr>
        <w:t xml:space="preserve">public static final</w:t>
      </w:r>
      <w:r>
        <w:t xml:space="preserve"> </w:t>
      </w:r>
      <w:r>
        <w:t xml:space="preserve">宣言した配列を利用しない</w:t>
      </w:r>
      <w:r>
        <w:br w:type="textWrapping"/>
      </w:r>
      <w:r>
        <w:t xml:space="preserve">※「定数」を参照</w:t>
      </w:r>
    </w:p>
    <w:p>
      <w:pPr>
        <w:numPr>
          <w:numId w:val="1024"/>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BuiltInTok"/>
        </w:rPr>
        <w:t xml:space="preserve">BigDecimal</w:t>
      </w:r>
      <w:r>
        <w:rPr>
          <w:rStyle w:val="NormalTok"/>
        </w:rPr>
        <w:t xml:space="preserve"> b = </w:t>
      </w:r>
      <w:r>
        <w:rPr>
          <w:rStyle w:val="BuiltInTok"/>
        </w:rPr>
        <w:t xml:space="preserve">BigDecimal</w:t>
      </w:r>
      <w:r>
        <w:rPr>
          <w:rStyle w:val="NormalTok"/>
        </w:rPr>
        <w:t xml:space="preserve">.</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BigDecimal</w:t>
      </w:r>
      <w:r>
        <w:rPr>
          <w:rStyle w:val="NormalTok"/>
        </w:rPr>
        <w:t xml:space="preserve"> a = </w:t>
      </w:r>
      <w:r>
        <w:rPr>
          <w:rStyle w:val="CommentTok"/>
        </w:rPr>
        <w:t xml:space="preserve">//</w:t>
      </w:r>
      <w:r>
        <w:br w:type="textWrapping"/>
      </w:r>
      <w:r>
        <w:rPr>
          <w:rStyle w:val="BuiltInTok"/>
        </w:rPr>
        <w:t xml:space="preserve">BigDecimal</w:t>
      </w:r>
      <w:r>
        <w:rPr>
          <w:rStyle w:val="NormalTok"/>
        </w:rPr>
        <w:t xml:space="preserve"> b = a.</w:t>
      </w:r>
      <w:r>
        <w:rPr>
          <w:rStyle w:val="FunctionTok"/>
        </w:rPr>
        <w:t xml:space="preserve">ZERO</w:t>
      </w:r>
      <w:r>
        <w:rPr>
          <w:rStyle w:val="NormalTok"/>
        </w:rPr>
        <w:t xml:space="preserve">;</w:t>
      </w:r>
    </w:p>
    <w:p>
      <w:pPr>
        <w:numPr>
          <w:numId w:val="1000"/>
          <w:ilvl w:val="0"/>
        </w:numPr>
      </w:pPr>
    </w:p>
    <w:p>
      <w:pPr>
        <w:pStyle w:val="2"/>
      </w:pPr>
      <w:bookmarkStart w:id="55" w:name="ローカル変数-1"/>
      <w:r>
        <w:t xml:space="preserve">ローカル変数</w:t>
      </w:r>
      <w:bookmarkEnd w:id="55"/>
    </w:p>
    <w:p>
      <w:pPr>
        <w:numPr>
          <w:numId w:val="1025"/>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BuiltInTok"/>
        </w:rPr>
        <w:t xml:space="preserve">String</w:t>
      </w:r>
      <w:r>
        <w:rPr>
          <w:rStyle w:val="NormalTok"/>
        </w:rPr>
        <w:t xml:space="preserve"> line = lines[i];</w:t>
      </w:r>
      <w:r>
        <w:br w:type="textWrapping"/>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String</w:t>
      </w:r>
      <w:r>
        <w:rPr>
          <w:rStyle w:val="NormalTok"/>
        </w:rPr>
        <w:t xml:space="preserve"> line;</w:t>
      </w:r>
      <w:r>
        <w:br w:type="textWrapping"/>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line = lines[i];</w:t>
      </w:r>
      <w:r>
        <w:br w:type="textWrapping"/>
      </w:r>
      <w:r>
        <w:rPr>
          <w:rStyle w:val="NormalTok"/>
        </w:rPr>
        <w:t xml:space="preserve">    </w:t>
      </w:r>
      <w:r>
        <w:rPr>
          <w:rStyle w:val="CommentTok"/>
        </w:rPr>
        <w:t xml:space="preserve">//lineの処理</w:t>
      </w:r>
      <w:r>
        <w:br w:type="textWrapping"/>
      </w:r>
      <w:r>
        <w:rPr>
          <w:rStyle w:val="NormalTok"/>
        </w:rPr>
        <w:t xml:space="preserve">}</w:t>
      </w:r>
    </w:p>
    <w:p>
      <w:pPr>
        <w:numPr>
          <w:numId w:val="1025"/>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6" w:name="引数-1"/>
      <w:r>
        <w:t xml:space="preserve">引数</w:t>
      </w:r>
      <w:bookmarkEnd w:id="56"/>
    </w:p>
    <w:p>
      <w:pPr>
        <w:numPr>
          <w:numId w:val="1026"/>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value) {</w:t>
      </w:r>
      <w:r>
        <w:br w:type="textWrapping"/>
      </w:r>
      <w:r>
        <w:rPr>
          <w:rStyle w:val="NormalTok"/>
        </w:rPr>
        <w:t xml:space="preserve">    </w:t>
      </w:r>
      <w:r>
        <w:rPr>
          <w:rStyle w:val="CommentTok"/>
        </w:rPr>
        <w:t xml:space="preserve">//・・・</w:t>
      </w:r>
      <w:r>
        <w:br w:type="textWrapping"/>
      </w:r>
      <w:r>
        <w:rPr>
          <w:rStyle w:val="NormalTok"/>
        </w:rPr>
        <w:t xml:space="preserve">}</w:t>
      </w:r>
    </w:p>
    <w:p>
      <w:pPr>
        <w:pStyle w:val="2"/>
      </w:pPr>
      <w:bookmarkStart w:id="57" w:name="継承"/>
      <w:r>
        <w:t xml:space="preserve">継承</w:t>
      </w:r>
      <w:bookmarkEnd w:id="57"/>
    </w:p>
    <w:p>
      <w:pPr>
        <w:numPr>
          <w:numId w:val="1027"/>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Abs {</w:t>
      </w:r>
      <w:r>
        <w:br w:type="textWrapping"/>
      </w:r>
      <w:r>
        <w:rPr>
          <w:rStyle w:val="NormalTok"/>
        </w:rPr>
        <w:t xml:space="preserve">    </w:t>
      </w:r>
      <w:r>
        <w:rPr>
          <w:rStyle w:val="KeywordTok"/>
        </w:rPr>
        <w:t xml:space="preserve">protected</w:t>
      </w:r>
      <w:r>
        <w:rPr>
          <w:rStyle w:val="NormalTok"/>
        </w:rPr>
        <w:t xml:space="preserve"> </w:t>
      </w:r>
      <w:r>
        <w:rPr>
          <w:rStyle w:val="BuiltInTok"/>
        </w:rPr>
        <w:t xml:space="preserve">String</w:t>
      </w:r>
      <w:r>
        <w:rPr>
          <w:rStyle w:val="NormalTok"/>
        </w:rPr>
        <w:t xml:space="preserve">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br w:type="textWrapping"/>
      </w:r>
      <w:r>
        <w:rPr>
          <w:rStyle w:val="NormalTok"/>
        </w:rPr>
        <w:t xml:space="preserve">    </w:t>
      </w:r>
      <w:r>
        <w:rPr>
          <w:rStyle w:val="KeywordTok"/>
        </w:rPr>
        <w:t xml:space="preserve">protected</w:t>
      </w:r>
      <w:r>
        <w:rPr>
          <w:rStyle w:val="NormalTok"/>
        </w:rPr>
        <w:t xml:space="preserve"> </w:t>
      </w:r>
      <w:r>
        <w:rPr>
          <w:rStyle w:val="BuiltInTok"/>
        </w:rPr>
        <w:t xml:space="preserve">String</w:t>
      </w:r>
      <w:r>
        <w:rPr>
          <w:rStyle w:val="NormalTok"/>
        </w:rPr>
        <w:t xml:space="preserve"> name;</w:t>
      </w:r>
      <w:r>
        <w:rPr>
          <w:rStyle w:val="CommentTok"/>
        </w:rPr>
        <w:t xml:space="preserve">//Abs#nameは隠ぺいされる</w:t>
      </w:r>
      <w:r>
        <w:br w:type="textWrapping"/>
      </w:r>
      <w:r>
        <w:rPr>
          <w:rStyle w:val="NormalTok"/>
        </w:rPr>
        <w:t xml:space="preserve">}</w:t>
      </w:r>
    </w:p>
    <w:p>
      <w:pPr>
        <w:numPr>
          <w:numId w:val="1027"/>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Abs {</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Abs {</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br w:type="textWrapping"/>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br w:type="textWrapping"/>
      </w:r>
      <w:r>
        <w:rPr>
          <w:rStyle w:val="NormalTok"/>
        </w:rPr>
        <w:t xml:space="preserve">}</w:t>
      </w:r>
    </w:p>
    <w:p>
      <w:pPr>
        <w:numPr>
          <w:numId w:val="1027"/>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8" w:name="インナークラス"/>
      <w:r>
        <w:t xml:space="preserve">インナークラス</w:t>
      </w:r>
      <w:bookmarkEnd w:id="58"/>
    </w:p>
    <w:p>
      <w:pPr>
        <w:pStyle w:val="Compact"/>
        <w:numPr>
          <w:numId w:val="1028"/>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59" w:name="メンバー順序"/>
      <w:r>
        <w:t xml:space="preserve">メンバー順序</w:t>
      </w:r>
      <w:bookmarkEnd w:id="59"/>
    </w:p>
    <w:p>
      <w:pPr>
        <w:numPr>
          <w:numId w:val="1029"/>
          <w:ilvl w:val="0"/>
        </w:numPr>
      </w:pPr>
      <w:r>
        <w:t xml:space="preserve">以下の順で記述する</w:t>
      </w:r>
    </w:p>
    <w:p>
      <w:pPr>
        <w:pStyle w:val="Compact"/>
        <w:numPr>
          <w:numId w:val="1030"/>
          <w:ilvl w:val="1"/>
        </w:numPr>
      </w:pPr>
      <w:r>
        <w:t xml:space="preserve">staticフィールド</w:t>
      </w:r>
      <w:r>
        <w:br w:type="textWrapping"/>
      </w:r>
    </w:p>
    <w:p>
      <w:pPr>
        <w:pStyle w:val="Compact"/>
        <w:numPr>
          <w:numId w:val="1030"/>
          <w:ilvl w:val="1"/>
        </w:numPr>
      </w:pPr>
      <w:r>
        <w:t xml:space="preserve">staticイニシャライザー</w:t>
      </w:r>
      <w:r>
        <w:br w:type="textWrapping"/>
      </w:r>
    </w:p>
    <w:p>
      <w:pPr>
        <w:pStyle w:val="Compact"/>
        <w:numPr>
          <w:numId w:val="1030"/>
          <w:ilvl w:val="1"/>
        </w:numPr>
      </w:pPr>
      <w:r>
        <w:t xml:space="preserve">staticメソッド</w:t>
      </w:r>
      <w:r>
        <w:br w:type="textWrapping"/>
      </w:r>
    </w:p>
    <w:p>
      <w:pPr>
        <w:pStyle w:val="Compact"/>
        <w:numPr>
          <w:numId w:val="1030"/>
          <w:ilvl w:val="1"/>
        </w:numPr>
      </w:pPr>
      <w:r>
        <w:t xml:space="preserve">フィールド</w:t>
      </w:r>
      <w:r>
        <w:br w:type="textWrapping"/>
      </w:r>
    </w:p>
    <w:p>
      <w:pPr>
        <w:pStyle w:val="Compact"/>
        <w:numPr>
          <w:numId w:val="1030"/>
          <w:ilvl w:val="1"/>
        </w:numPr>
      </w:pPr>
      <w:r>
        <w:t xml:space="preserve">イニシャライザー</w:t>
      </w:r>
      <w:r>
        <w:br w:type="textWrapping"/>
      </w:r>
    </w:p>
    <w:p>
      <w:pPr>
        <w:pStyle w:val="Compact"/>
        <w:numPr>
          <w:numId w:val="1030"/>
          <w:ilvl w:val="1"/>
        </w:numPr>
      </w:pPr>
      <w:r>
        <w:t xml:space="preserve">コンストラクター</w:t>
      </w:r>
      <w:r>
        <w:br w:type="textWrapping"/>
      </w:r>
    </w:p>
    <w:p>
      <w:pPr>
        <w:pStyle w:val="Compact"/>
        <w:numPr>
          <w:numId w:val="1030"/>
          <w:ilvl w:val="1"/>
        </w:numPr>
      </w:pPr>
      <w:r>
        <w:t xml:space="preserve">メソッド</w:t>
      </w:r>
    </w:p>
    <w:p>
      <w:pPr>
        <w:numPr>
          <w:numId w:val="1029"/>
          <w:ilvl w:val="0"/>
        </w:numPr>
      </w:pPr>
      <w:r>
        <w:t xml:space="preserve">同一カテゴリー内では以下の可視性の順で記述する</w:t>
      </w:r>
    </w:p>
    <w:p>
      <w:pPr>
        <w:pStyle w:val="Compact"/>
        <w:numPr>
          <w:numId w:val="1031"/>
          <w:ilvl w:val="1"/>
        </w:numPr>
      </w:pPr>
      <w:r>
        <w:t xml:space="preserve">public</w:t>
      </w:r>
      <w:r>
        <w:br w:type="textWrapping"/>
      </w:r>
    </w:p>
    <w:p>
      <w:pPr>
        <w:pStyle w:val="Compact"/>
        <w:numPr>
          <w:numId w:val="1031"/>
          <w:ilvl w:val="1"/>
        </w:numPr>
      </w:pPr>
      <w:r>
        <w:t xml:space="preserve">protected</w:t>
      </w:r>
      <w:r>
        <w:br w:type="textWrapping"/>
      </w:r>
    </w:p>
    <w:p>
      <w:pPr>
        <w:pStyle w:val="Compact"/>
        <w:numPr>
          <w:numId w:val="1031"/>
          <w:ilvl w:val="1"/>
        </w:numPr>
      </w:pPr>
      <w:r>
        <w:t xml:space="preserve">パッケージprivate</w:t>
      </w:r>
      <w:r>
        <w:br w:type="textWrapping"/>
      </w:r>
    </w:p>
    <w:p>
      <w:pPr>
        <w:pStyle w:val="Compact"/>
        <w:numPr>
          <w:numId w:val="1031"/>
          <w:ilvl w:val="1"/>
        </w:numPr>
      </w:pPr>
      <w:r>
        <w:t xml:space="preserve">private</w:t>
      </w:r>
    </w:p>
    <w:p>
      <w:pPr>
        <w:pStyle w:val="2"/>
      </w:pPr>
      <w:bookmarkStart w:id="60" w:name="インスタンス"/>
      <w:r>
        <w:t xml:space="preserve">インスタンス</w:t>
      </w:r>
      <w:bookmarkEnd w:id="60"/>
    </w:p>
    <w:p>
      <w:pPr>
        <w:numPr>
          <w:numId w:val="1032"/>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BuiltInTok"/>
        </w:rPr>
        <w:t xml:space="preserve">String</w:t>
      </w:r>
      <w:r>
        <w:rPr>
          <w:rStyle w:val="NormalTok"/>
        </w:rPr>
        <w:t xml:space="preserve"> s1 = </w:t>
      </w:r>
      <w:r>
        <w:rPr>
          <w:rStyle w:val="StringTok"/>
        </w:rPr>
        <w:t xml:space="preserve">"text"</w:t>
      </w:r>
      <w:r>
        <w:rPr>
          <w:rStyle w:val="NormalTok"/>
        </w:rPr>
        <w:t xml:space="preserve">;</w:t>
      </w:r>
      <w:r>
        <w:br w:type="textWrapping"/>
      </w:r>
      <w:r>
        <w:rPr>
          <w:rStyle w:val="BuiltInTok"/>
        </w:rPr>
        <w:t xml:space="preserve">String</w:t>
      </w:r>
      <w:r>
        <w:rPr>
          <w:rStyle w:val="NormalTok"/>
        </w:rPr>
        <w:t xml:space="preserve">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(s1.</w:t>
      </w:r>
      <w:r>
        <w:rPr>
          <w:rStyle w:val="FunctionTok"/>
        </w:rPr>
        <w:t xml:space="preserve">equals</w:t>
      </w:r>
      <w:r>
        <w:rPr>
          <w:rStyle w:val="NormalTok"/>
        </w:rPr>
        <w:t xml:space="preserve">(s2)) {</w:t>
      </w:r>
      <w:r>
        <w:br w:type="textWrapping"/>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String</w:t>
      </w:r>
      <w:r>
        <w:rPr>
          <w:rStyle w:val="NormalTok"/>
        </w:rPr>
        <w:t xml:space="preserve"> s1 = </w:t>
      </w:r>
      <w:r>
        <w:rPr>
          <w:rStyle w:val="StringTok"/>
        </w:rPr>
        <w:t xml:space="preserve">"text"</w:t>
      </w:r>
      <w:r>
        <w:rPr>
          <w:rStyle w:val="NormalTok"/>
        </w:rPr>
        <w:t xml:space="preserve">;</w:t>
      </w:r>
      <w:r>
        <w:br w:type="textWrapping"/>
      </w:r>
      <w:r>
        <w:rPr>
          <w:rStyle w:val="BuiltInTok"/>
        </w:rPr>
        <w:t xml:space="preserve">String</w:t>
      </w:r>
      <w:r>
        <w:rPr>
          <w:rStyle w:val="NormalTok"/>
        </w:rPr>
        <w:t xml:space="preserve">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(s1 == s2) {</w:t>
      </w:r>
      <w:r>
        <w:br w:type="textWrapping"/>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2"/>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1" w:name="制御構造"/>
      <w:r>
        <w:t xml:space="preserve">制御構造</w:t>
      </w:r>
      <w:bookmarkEnd w:id="61"/>
    </w:p>
    <w:p>
      <w:pPr>
        <w:numPr>
          <w:numId w:val="1033"/>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(s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(s == </w:t>
      </w:r>
      <w:r>
        <w:rPr>
          <w:rStyle w:val="KeywordTok"/>
        </w:rPr>
        <w:t xml:space="preserve">null</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p>
    <w:p>
      <w:pPr>
        <w:numPr>
          <w:numId w:val="1033"/>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(s == </w:t>
      </w:r>
      <w:r>
        <w:rPr>
          <w:rStyle w:val="KeywordTok"/>
        </w:rPr>
        <w:t xml:space="preserve">null</w:t>
      </w:r>
      <w:r>
        <w:rPr>
          <w:rStyle w:val="NormalTok"/>
        </w:rPr>
        <w:t xml:space="preserve">) {</w:t>
      </w:r>
      <w:r>
        <w:br w:type="textWrapping"/>
      </w:r>
      <w:r>
        <w:rPr>
          <w:rStyle w:val="NormalTok"/>
        </w:rPr>
        <w:t xml:space="preserve">}</w:t>
      </w:r>
    </w:p>
    <w:p>
      <w:pPr>
        <w:numPr>
          <w:numId w:val="1033"/>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a =</w:t>
      </w:r>
      <w:r>
        <w:rPr>
          <w:rStyle w:val="CommentTok"/>
        </w:rPr>
        <w:t xml:space="preserve">//</w:t>
      </w:r>
      <w:r>
        <w:br w:type="textWrapping"/>
      </w:r>
      <w:r>
        <w:rPr>
          <w:rStyle w:val="KeywordTok"/>
        </w:rPr>
        <w:t xml:space="preserve">if</w:t>
      </w:r>
      <w:r>
        <w:rPr>
          <w:rStyle w:val="NormalTok"/>
        </w:rPr>
        <w:t xml:space="preserve"> (!a) {</w:t>
      </w:r>
      <w:r>
        <w:br w:type="textWrapping"/>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a =</w:t>
      </w:r>
      <w:r>
        <w:rPr>
          <w:rStyle w:val="CommentTok"/>
        </w:rPr>
        <w:t xml:space="preserve">//</w:t>
      </w:r>
      <w:r>
        <w:br w:type="textWrapping"/>
      </w:r>
      <w:r>
        <w:rPr>
          <w:rStyle w:val="KeywordTok"/>
        </w:rPr>
        <w:t xml:space="preserve">if</w:t>
      </w:r>
      <w:r>
        <w:rPr>
          <w:rStyle w:val="NormalTok"/>
        </w:rPr>
        <w:t xml:space="preserve"> (a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a =</w:t>
      </w:r>
      <w:r>
        <w:rPr>
          <w:rStyle w:val="CommentTok"/>
        </w:rPr>
        <w:t xml:space="preserve">//</w:t>
      </w:r>
      <w:r>
        <w:br w:type="textWrapping"/>
      </w:r>
      <w:r>
        <w:rPr>
          <w:rStyle w:val="DataTypeTok"/>
        </w:rPr>
        <w:t xml:space="preserve">boolean</w:t>
      </w:r>
      <w:r>
        <w:rPr>
          <w:rStyle w:val="NormalTok"/>
        </w:rPr>
        <w:t xml:space="preserve"> b =</w:t>
      </w:r>
      <w:r>
        <w:rPr>
          <w:rStyle w:val="CommentTok"/>
        </w:rPr>
        <w:t xml:space="preserve">//</w:t>
      </w:r>
      <w:r>
        <w:br w:type="textWrapping"/>
      </w:r>
      <w:r>
        <w:rPr>
          <w:rStyle w:val="KeywordTok"/>
        </w:rPr>
        <w:t xml:space="preserve">if</w:t>
      </w:r>
      <w:r>
        <w:rPr>
          <w:rStyle w:val="NormalTok"/>
        </w:rPr>
        <w:t xml:space="preserve"> (a = b) {</w:t>
      </w:r>
      <w:r>
        <w:rPr>
          <w:rStyle w:val="CommentTok"/>
        </w:rPr>
        <w:t xml:space="preserve">//おそらくコーディングミス</w:t>
      </w:r>
      <w:r>
        <w:br w:type="textWrapping"/>
      </w:r>
      <w:r>
        <w:rPr>
          <w:rStyle w:val="NormalTok"/>
        </w:rPr>
        <w:t xml:space="preserve">    </w:t>
      </w:r>
      <w:r>
        <w:rPr>
          <w:rStyle w:val="CommentTok"/>
        </w:rPr>
        <w:t xml:space="preserve">//・・・</w:t>
      </w:r>
      <w:r>
        <w:br w:type="textWrapping"/>
      </w:r>
      <w:r>
        <w:rPr>
          <w:rStyle w:val="NormalTok"/>
        </w:rPr>
        <w:t xml:space="preserve">}</w:t>
      </w:r>
    </w:p>
    <w:p>
      <w:pPr>
        <w:numPr>
          <w:numId w:val="1033"/>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3"/>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BuiltInTok"/>
        </w:rPr>
        <w:t xml:space="preserve">String</w:t>
      </w:r>
      <w:r>
        <w:rPr>
          <w:rStyle w:val="NormalTok"/>
        </w:rPr>
        <w:t xml:space="preserve">[] array = { </w:t>
      </w:r>
      <w:r>
        <w:rPr>
          <w:rStyle w:val="CommentTok"/>
        </w:rPr>
        <w:t xml:space="preserve">/*・・・*/</w:t>
      </w:r>
      <w:r>
        <w:rPr>
          <w:rStyle w:val="NormalTok"/>
        </w:rPr>
        <w:t xml:space="preserve"> };</w:t>
      </w:r>
      <w:r>
        <w:br w:type="textWrapping"/>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CommentTok"/>
        </w:rPr>
        <w:t xml:space="preserve">//・・・</w:t>
      </w:r>
      <w:r>
        <w:br w:type="textWrapping"/>
      </w:r>
      <w:r>
        <w:rPr>
          <w:rStyle w:val="NormalTok"/>
        </w:rPr>
        <w:t xml:space="preserve">    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BuiltInTok"/>
        </w:rPr>
        <w:t xml:space="preserve">String</w:t>
      </w:r>
      <w:r>
        <w:rPr>
          <w:rStyle w:val="NormalTok"/>
        </w:rPr>
        <w:t xml:space="preserve"> s : array) {</w:t>
      </w:r>
      <w:r>
        <w:br w:type="textWrapping"/>
      </w:r>
      <w:r>
        <w:rPr>
          <w:rStyle w:val="NormalTok"/>
        </w:rPr>
        <w:t xml:space="preserve">    </w:t>
      </w:r>
      <w:r>
        <w:rPr>
          <w:rStyle w:val="CommentTok"/>
        </w:rPr>
        <w:t xml:space="preserve">//・・・</w:t>
      </w:r>
      <w:r>
        <w:br w:type="textWrapping"/>
      </w:r>
      <w:r>
        <w:rPr>
          <w:rStyle w:val="NormalTok"/>
        </w:rPr>
        <w:t xml:space="preserve">    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numPr>
          <w:numId w:val="1033"/>
          <w:ilvl w:val="0"/>
        </w:numPr>
      </w:pPr>
      <w:r>
        <w:t xml:space="preserve">for 文のカウンタは特別な事情がない限り、0から始める</w:t>
      </w:r>
      <w:r>
        <w:br w:type="textWrapping"/>
      </w:r>
    </w:p>
    <w:p>
      <w:pPr>
        <w:numPr>
          <w:numId w:val="1033"/>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DataTypeTok"/>
        </w:rPr>
        <w:t xml:space="preserve">int</w:t>
      </w:r>
      <w:r>
        <w:rPr>
          <w:rStyle w:val="NormalTok"/>
        </w:rPr>
        <w:t xml:space="preserve"> value : array) {</w:t>
      </w:r>
      <w:r>
        <w:br w:type="textWrapping"/>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BuiltInTok"/>
        </w:rPr>
        <w:t xml:space="preserve">String</w:t>
      </w:r>
      <w:r>
        <w:rPr>
          <w:rStyle w:val="NormalTok"/>
        </w:rPr>
        <w:t xml:space="preserve"> value : list) {</w:t>
      </w:r>
      <w:r>
        <w:br w:type="textWrapping"/>
      </w:r>
      <w:r>
        <w:rPr>
          <w:rStyle w:val="NormalTok"/>
        </w:rPr>
        <w:t xml:space="preserve">    </w:t>
      </w:r>
      <w:r>
        <w:rPr>
          <w:rStyle w:val="CommentTok"/>
        </w:rPr>
        <w:t xml:space="preserve">//・・・</w:t>
      </w:r>
      <w:r>
        <w:br w:type="textWrapping"/>
      </w:r>
      <w:r>
        <w:rPr>
          <w:rStyle w:val="NormalTok"/>
        </w:rPr>
        <w:t xml:space="preserve">}</w:t>
      </w:r>
    </w:p>
    <w:p>
      <w:pPr>
        <w:numPr>
          <w:numId w:val="1033"/>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w:t>
      </w:r>
      <w:r>
        <w:rPr>
          <w:rStyle w:val="BuiltInTok"/>
        </w:rPr>
        <w:t xml:space="preserve">Arrays</w:t>
      </w:r>
      <w:r>
        <w:rPr>
          <w:rStyle w:val="NormalTok"/>
        </w:rPr>
        <w:t xml:space="preserve">.</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BuiltInTok"/>
        </w:rPr>
        <w:t xml:space="preserve">System</w:t>
      </w:r>
      <w:r>
        <w:rPr>
          <w:rStyle w:val="NormalTok"/>
        </w:rPr>
        <w:t xml:space="preserve">.</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numPr>
          <w:numId w:val="1033"/>
          <w:ilvl w:val="0"/>
        </w:numPr>
      </w:pPr>
      <w:r>
        <w:t xml:space="preserve">繰り返し処理中のオブジェクトの生成は最小限にする</w:t>
      </w:r>
      <w:r>
        <w:br w:type="textWrapping"/>
      </w:r>
    </w:p>
    <w:p>
      <w:pPr>
        <w:numPr>
          <w:numId w:val="1033"/>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d = </w:t>
      </w:r>
      <w:r>
        <w:rPr>
          <w:rStyle w:val="FunctionTok"/>
        </w:rPr>
        <w:t xml:space="preserve">encode1</w:t>
      </w:r>
      <w:r>
        <w:rPr>
          <w:rStyle w:val="NormalTok"/>
        </w:rPr>
        <w:t xml:space="preserve">(s);</w:t>
      </w:r>
      <w:r>
        <w:br w:type="textWrapping"/>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d = </w:t>
      </w:r>
      <w:r>
        <w:rPr>
          <w:rStyle w:val="FunctionTok"/>
        </w:rPr>
        <w:t xml:space="preserve">encode2</w:t>
      </w:r>
      <w:r>
        <w:rPr>
          <w:rStyle w:val="NormalTok"/>
        </w:rPr>
        <w:t xml:space="preserve">(s);</w:t>
      </w:r>
      <w:r>
        <w:br w:type="textWrapping"/>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s = </w:t>
      </w:r>
      <w:r>
        <w:rPr>
          <w:rStyle w:val="FunctionTok"/>
        </w:rPr>
        <w:t xml:space="preserve">decode1</w:t>
      </w:r>
      <w:r>
        <w:rPr>
          <w:rStyle w:val="NormalTok"/>
        </w:rPr>
        <w:t xml:space="preserve">(d);</w:t>
      </w:r>
      <w:r>
        <w:br w:type="textWrapping"/>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s = </w:t>
      </w:r>
      <w:r>
        <w:rPr>
          <w:rStyle w:val="FunctionTok"/>
        </w:rPr>
        <w:t xml:space="preserve">decode2</w:t>
      </w:r>
      <w:r>
        <w:rPr>
          <w:rStyle w:val="NormalTok"/>
        </w:rPr>
        <w:t xml:space="preserve">(d);</w:t>
      </w:r>
      <w:r>
        <w:br w:type="textWrapping"/>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3"/>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BuiltInTok"/>
        </w:rPr>
        <w:t xml:space="preserve">String</w:t>
      </w:r>
      <w:r>
        <w:rPr>
          <w:rStyle w:val="NormalTok"/>
        </w:rPr>
        <w:t xml:space="preserve"> s : array) {</w:t>
      </w:r>
      <w:r>
        <w:br w:type="textWrapping"/>
      </w:r>
      <w:r>
        <w:rPr>
          <w:rStyle w:val="NormalTok"/>
        </w:rPr>
        <w:t xml:space="preserve">    </w:t>
      </w:r>
      <w:r>
        <w:rPr>
          <w:rStyle w:val="BuiltInTok"/>
        </w:rPr>
        <w:t xml:space="preserve">BigDecimal</w:t>
      </w:r>
      <w:r>
        <w:rPr>
          <w:rStyle w:val="NormalTok"/>
        </w:rPr>
        <w:t xml:space="preserve"> num;</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num = </w:t>
      </w:r>
      <w:r>
        <w:rPr>
          <w:rStyle w:val="KeywordTok"/>
        </w:rPr>
        <w:t xml:space="preserve">new</w:t>
      </w:r>
      <w:r>
        <w:rPr>
          <w:rStyle w:val="NormalTok"/>
        </w:rPr>
        <w:t xml:space="preserve"> </w:t>
      </w:r>
      <w:r>
        <w:rPr>
          <w:rStyle w:val="BuiltInTok"/>
        </w:rPr>
        <w:t xml:space="preserve">BigDecimal</w:t>
      </w:r>
      <w:r>
        <w:rPr>
          <w:rStyle w:val="NormalTok"/>
        </w:rPr>
        <w:t xml:space="preserve">(s);</w:t>
      </w:r>
      <w:r>
        <w:br w:type="textWrapping"/>
      </w:r>
      <w:r>
        <w:rPr>
          <w:rStyle w:val="NormalTok"/>
        </w:rPr>
        <w:t xml:space="preserve">    } </w:t>
      </w:r>
      <w:r>
        <w:rPr>
          <w:rStyle w:val="KeywordTok"/>
        </w:rPr>
        <w:t xml:space="preserve">catch</w:t>
      </w:r>
      <w:r>
        <w:rPr>
          <w:rStyle w:val="NormalTok"/>
        </w:rPr>
        <w:t xml:space="preserve"> (</w:t>
      </w:r>
      <w:r>
        <w:rPr>
          <w:rStyle w:val="BuiltInTok"/>
        </w:rPr>
        <w:t xml:space="preserve">NumberFormatException</w:t>
      </w:r>
      <w:r>
        <w:rPr>
          <w:rStyle w:val="NormalTok"/>
        </w:rPr>
        <w:t xml:space="preserve"> e) {</w:t>
      </w:r>
      <w:r>
        <w:br w:type="textWrapping"/>
      </w:r>
      <w:r>
        <w:rPr>
          <w:rStyle w:val="NormalTok"/>
        </w:rPr>
        <w:t xml:space="preserve">        num = </w:t>
      </w:r>
      <w:r>
        <w:rPr>
          <w:rStyle w:val="BuiltInTok"/>
        </w:rPr>
        <w:t xml:space="preserve">BigDecimal</w:t>
      </w:r>
      <w:r>
        <w:rPr>
          <w:rStyle w:val="NormalTok"/>
        </w:rPr>
        <w:t xml:space="preserve">.</w:t>
      </w:r>
      <w:r>
        <w:rPr>
          <w:rStyle w:val="FunctionTok"/>
        </w:rPr>
        <w:t xml:space="preserve">ZERO</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w:t>
      </w:r>
    </w:p>
    <w:p>
      <w:pPr>
        <w:pStyle w:val="2"/>
      </w:pPr>
      <w:bookmarkStart w:id="62" w:name="文字列操作"/>
      <w:r>
        <w:t xml:space="preserve">文字列操作</w:t>
      </w:r>
      <w:bookmarkEnd w:id="62"/>
    </w:p>
    <w:p>
      <w:pPr>
        <w:numPr>
          <w:numId w:val="1034"/>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BuiltInTok"/>
        </w:rPr>
        <w:t xml:space="preserve">String</w:t>
      </w:r>
      <w:r>
        <w:rPr>
          <w:rStyle w:val="NormalTok"/>
        </w:rPr>
        <w:t xml:space="preserve"> s1 = </w:t>
      </w:r>
      <w:r>
        <w:rPr>
          <w:rStyle w:val="StringTok"/>
        </w:rPr>
        <w:t xml:space="preserve">"text"</w:t>
      </w:r>
      <w:r>
        <w:rPr>
          <w:rStyle w:val="NormalTok"/>
        </w:rPr>
        <w:t xml:space="preserve">;</w:t>
      </w:r>
      <w:r>
        <w:br w:type="textWrapping"/>
      </w:r>
      <w:r>
        <w:rPr>
          <w:rStyle w:val="BuiltInTok"/>
        </w:rPr>
        <w:t xml:space="preserve">String</w:t>
      </w:r>
      <w:r>
        <w:rPr>
          <w:rStyle w:val="NormalTok"/>
        </w:rPr>
        <w:t xml:space="preserve">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(s1.</w:t>
      </w:r>
      <w:r>
        <w:rPr>
          <w:rStyle w:val="FunctionTok"/>
        </w:rPr>
        <w:t xml:space="preserve">equals</w:t>
      </w:r>
      <w:r>
        <w:rPr>
          <w:rStyle w:val="NormalTok"/>
        </w:rPr>
        <w:t xml:space="preserve">(s2)) {</w:t>
      </w:r>
      <w:r>
        <w:br w:type="textWrapping"/>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String</w:t>
      </w:r>
      <w:r>
        <w:rPr>
          <w:rStyle w:val="NormalTok"/>
        </w:rPr>
        <w:t xml:space="preserve"> s1 = </w:t>
      </w:r>
      <w:r>
        <w:rPr>
          <w:rStyle w:val="StringTok"/>
        </w:rPr>
        <w:t xml:space="preserve">"text"</w:t>
      </w:r>
      <w:r>
        <w:rPr>
          <w:rStyle w:val="NormalTok"/>
        </w:rPr>
        <w:t xml:space="preserve">;</w:t>
      </w:r>
      <w:r>
        <w:br w:type="textWrapping"/>
      </w:r>
      <w:r>
        <w:rPr>
          <w:rStyle w:val="BuiltInTok"/>
        </w:rPr>
        <w:t xml:space="preserve">String</w:t>
      </w:r>
      <w:r>
        <w:rPr>
          <w:rStyle w:val="NormalTok"/>
        </w:rPr>
        <w:t xml:space="preserve">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(s1 == s2) {</w:t>
      </w:r>
      <w:r>
        <w:br w:type="textWrapping"/>
      </w:r>
      <w:r>
        <w:rPr>
          <w:rStyle w:val="NormalTok"/>
        </w:rPr>
        <w:t xml:space="preserve">    </w:t>
      </w:r>
      <w:r>
        <w:rPr>
          <w:rStyle w:val="CommentTok"/>
        </w:rPr>
        <w:t xml:space="preserve">//・・・</w:t>
      </w:r>
      <w:r>
        <w:br w:type="textWrapping"/>
      </w:r>
      <w:r>
        <w:rPr>
          <w:rStyle w:val="NormalTok"/>
        </w:rPr>
        <w:t xml:space="preserve">}</w:t>
      </w:r>
    </w:p>
    <w:p>
      <w:pPr>
        <w:numPr>
          <w:numId w:val="1034"/>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BuiltInTok"/>
        </w:rPr>
        <w:t xml:space="preserve">String</w:t>
      </w:r>
      <w:r>
        <w:rPr>
          <w:rStyle w:val="NormalTok"/>
        </w:rPr>
        <w:t xml:space="preserve">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String</w:t>
      </w:r>
      <w:r>
        <w:rPr>
          <w:rStyle w:val="NormalTok"/>
        </w:rPr>
        <w:t xml:space="preserve"> s = </w:t>
      </w:r>
      <w:r>
        <w:rPr>
          <w:rStyle w:val="KeywordTok"/>
        </w:rPr>
        <w:t xml:space="preserve">new</w:t>
      </w:r>
      <w:r>
        <w:rPr>
          <w:rStyle w:val="NormalTok"/>
        </w:rPr>
        <w:t xml:space="preserve"> </w:t>
      </w:r>
      <w:r>
        <w:rPr>
          <w:rStyle w:val="BuiltInTok"/>
        </w:rPr>
        <w:t xml:space="preserve">String</w:t>
      </w:r>
      <w:r>
        <w:rPr>
          <w:rStyle w:val="NormalTok"/>
        </w:rPr>
        <w:t xml:space="preserve">();</w:t>
      </w:r>
    </w:p>
    <w:p>
      <w:pPr>
        <w:numPr>
          <w:numId w:val="1034"/>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BuiltInTok"/>
        </w:rPr>
        <w:t xml:space="preserve">StringBuilder</w:t>
      </w:r>
      <w:r>
        <w:rPr>
          <w:rStyle w:val="NormalTok"/>
        </w:rPr>
        <w:t xml:space="preserve"> builder = </w:t>
      </w:r>
      <w:r>
        <w:rPr>
          <w:rStyle w:val="KeywordTok"/>
        </w:rPr>
        <w:t xml:space="preserve">new</w:t>
      </w:r>
      <w:r>
        <w:rPr>
          <w:rStyle w:val="NormalTok"/>
        </w:rPr>
        <w:t xml:space="preserve"> </w:t>
      </w:r>
      <w:r>
        <w:rPr>
          <w:rStyle w:val="BuiltInTok"/>
        </w:rPr>
        <w:t xml:space="preserve">StringBuilder</w:t>
      </w:r>
      <w:r>
        <w:rPr>
          <w:rStyle w:val="NormalTok"/>
        </w:rPr>
        <w:t xml:space="preserve">();</w:t>
      </w:r>
      <w:r>
        <w:br w:type="textWrapping"/>
      </w:r>
      <w:r>
        <w:rPr>
          <w:rStyle w:val="KeywordTok"/>
        </w:rPr>
        <w:t xml:space="preserve">for</w:t>
      </w:r>
      <w:r>
        <w:rPr>
          <w:rStyle w:val="NormalTok"/>
        </w:rPr>
        <w:t xml:space="preserve"> (</w:t>
      </w:r>
      <w:r>
        <w:rPr>
          <w:rStyle w:val="BuiltInTok"/>
        </w:rPr>
        <w:t xml:space="preserve">String</w:t>
      </w:r>
      <w:r>
        <w:rPr>
          <w:rStyle w:val="NormalTok"/>
        </w:rPr>
        <w:t xml:space="preserve"> s : array) {</w:t>
      </w:r>
      <w:r>
        <w:br w:type="textWrapping"/>
      </w:r>
      <w:r>
        <w:rPr>
          <w:rStyle w:val="NormalTok"/>
        </w:rPr>
        <w:t xml:space="preserve">    builder.</w:t>
      </w:r>
      <w:r>
        <w:rPr>
          <w:rStyle w:val="FunctionTok"/>
        </w:rPr>
        <w:t xml:space="preserve">append</w:t>
      </w:r>
      <w:r>
        <w:rPr>
          <w:rStyle w:val="NormalTok"/>
        </w:rPr>
        <w:t xml:space="preserve">(s);</w:t>
      </w:r>
      <w:r>
        <w:br w:type="textWrapping"/>
      </w:r>
      <w:r>
        <w:rPr>
          <w:rStyle w:val="NormalTok"/>
        </w:rPr>
        <w:t xml:space="preserve">}</w:t>
      </w:r>
      <w:r>
        <w:br w:type="textWrapping"/>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String</w:t>
      </w:r>
      <w:r>
        <w:rPr>
          <w:rStyle w:val="NormalTok"/>
        </w:rPr>
        <w:t xml:space="preserve">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BuiltInTok"/>
        </w:rPr>
        <w:t xml:space="preserve">String</w:t>
      </w:r>
      <w:r>
        <w:rPr>
          <w:rStyle w:val="NormalTok"/>
        </w:rPr>
        <w:t xml:space="preserve"> s : array) {</w:t>
      </w:r>
      <w:r>
        <w:br w:type="textWrapping"/>
      </w:r>
      <w:r>
        <w:rPr>
          <w:rStyle w:val="NormalTok"/>
        </w:rPr>
        <w:t xml:space="preserve">    string += s;</w:t>
      </w:r>
      <w:r>
        <w:br w:type="textWrapping"/>
      </w:r>
      <w:r>
        <w:rPr>
          <w:rStyle w:val="NormalTok"/>
        </w:rPr>
        <w:t xml:space="preserve">}</w:t>
      </w:r>
      <w:r>
        <w:br w:type="textWrapping"/>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numPr>
          <w:numId w:val="1034"/>
          <w:ilvl w:val="0"/>
        </w:numPr>
      </w:pPr>
      <w:r>
        <w:t xml:space="preserve">１ステートメントのみで行われる文字列の連結には</w:t>
      </w:r>
      <w:r>
        <w:rPr>
          <w:rStyle w:val="VerbatimChar"/>
        </w:rPr>
        <w:t xml:space="preserve">+</w:t>
      </w:r>
      <w:r>
        <w:t xml:space="preserve">演算子を利用する</w:t>
      </w:r>
    </w:p>
    <w:p>
      <w:pPr>
        <w:numPr>
          <w:numId w:val="1000"/>
          <w:ilvl w:val="0"/>
        </w:numPr>
      </w:pPr>
      <w:r>
        <w:t xml:space="preserve">良い例：</w:t>
      </w:r>
    </w:p>
    <w:p>
      <w:pPr>
        <w:pStyle w:val="SourceCode"/>
        <w:numPr>
          <w:numId w:val="1000"/>
          <w:ilvl w:val="0"/>
        </w:numPr>
      </w:pPr>
      <w:r>
        <w:rPr>
          <w:rStyle w:val="BuiltInTok"/>
        </w:rPr>
        <w:t xml:space="preserve">String</w:t>
      </w:r>
      <w:r>
        <w:rPr>
          <w:rStyle w:val="NormalTok"/>
        </w:rPr>
        <w:t xml:space="preserve"> s = s1 + s2;</w:t>
      </w:r>
      <w:r>
        <w:br w:type="textWrapping"/>
      </w:r>
      <w:r>
        <w:br w:type="textWrapping"/>
      </w:r>
      <w:r>
        <w:rPr>
          <w:rStyle w:val="KeywordTok"/>
        </w:rPr>
        <w:t xml:space="preserve">return</w:t>
      </w:r>
      <w:r>
        <w:rPr>
          <w:rStyle w:val="NormalTok"/>
        </w:rPr>
        <w:t xml:space="preserve"> s1 + s2 + s3 + s4 + s5;</w:t>
      </w:r>
    </w:p>
    <w:p>
      <w:pPr>
        <w:numPr>
          <w:numId w:val="1000"/>
          <w:ilvl w:val="0"/>
        </w:numPr>
      </w:pPr>
      <w:r>
        <w:t xml:space="preserve">悪い例：</w:t>
      </w:r>
    </w:p>
    <w:p>
      <w:pPr>
        <w:pStyle w:val="SourceCode"/>
        <w:numPr>
          <w:numId w:val="1000"/>
          <w:ilvl w:val="0"/>
        </w:numPr>
      </w:pPr>
      <w:r>
        <w:rPr>
          <w:rStyle w:val="BuiltInTok"/>
        </w:rPr>
        <w:t xml:space="preserve">String</w:t>
      </w:r>
      <w:r>
        <w:rPr>
          <w:rStyle w:val="NormalTok"/>
        </w:rPr>
        <w:t xml:space="preserve"> s = </w:t>
      </w:r>
      <w:r>
        <w:rPr>
          <w:rStyle w:val="KeywordTok"/>
        </w:rPr>
        <w:t xml:space="preserve">new</w:t>
      </w:r>
      <w:r>
        <w:rPr>
          <w:rStyle w:val="NormalTok"/>
        </w:rPr>
        <w:t xml:space="preserve"> </w:t>
      </w:r>
      <w:r>
        <w:rPr>
          <w:rStyle w:val="BuiltInTok"/>
        </w:rPr>
        <w:t xml:space="preserve">StringBuilder</w:t>
      </w:r>
      <w:r>
        <w:rPr>
          <w:rStyle w:val="NormalTok"/>
        </w:rPr>
        <w:t xml:space="preserve">(s1).</w:t>
      </w:r>
      <w:r>
        <w:rPr>
          <w:rStyle w:val="FunctionTok"/>
        </w:rPr>
        <w:t xml:space="preserve">append</w:t>
      </w:r>
      <w:r>
        <w:rPr>
          <w:rStyle w:val="NormalTok"/>
        </w:rPr>
        <w:t xml:space="preserve">(s2).</w:t>
      </w:r>
      <w:r>
        <w:rPr>
          <w:rStyle w:val="FunctionTok"/>
        </w:rPr>
        <w:t xml:space="preserve">toString</w:t>
      </w:r>
      <w:r>
        <w:rPr>
          <w:rStyle w:val="NormalTok"/>
        </w:rPr>
        <w:t xml:space="preserve">();</w:t>
      </w:r>
      <w:r>
        <w:br w:type="textWrapping"/>
      </w:r>
      <w:r>
        <w:br w:type="textWrapping"/>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NormalTok"/>
        </w:rPr>
        <w:t xml:space="preserve">(s1).</w:t>
      </w:r>
      <w:r>
        <w:rPr>
          <w:rStyle w:val="FunctionTok"/>
        </w:rPr>
        <w:t xml:space="preserve">append</w:t>
      </w:r>
      <w:r>
        <w:rPr>
          <w:rStyle w:val="NormalTok"/>
        </w:rPr>
        <w:t xml:space="preserve">(s2).</w:t>
      </w:r>
      <w:r>
        <w:rPr>
          <w:rStyle w:val="FunctionTok"/>
        </w:rPr>
        <w:t xml:space="preserve">append</w:t>
      </w:r>
      <w:r>
        <w:rPr>
          <w:rStyle w:val="NormalTok"/>
        </w:rPr>
        <w:t xml:space="preserve">(s3).</w:t>
      </w:r>
      <w:r>
        <w:rPr>
          <w:rStyle w:val="FunctionTok"/>
        </w:rPr>
        <w:t xml:space="preserve">append</w:t>
      </w:r>
      <w:r>
        <w:rPr>
          <w:rStyle w:val="NormalTok"/>
        </w:rPr>
        <w:t xml:space="preserve">(s4).</w:t>
      </w:r>
      <w:r>
        <w:rPr>
          <w:rStyle w:val="FunctionTok"/>
        </w:rPr>
        <w:t xml:space="preserve">append</w:t>
      </w:r>
      <w:r>
        <w:rPr>
          <w:rStyle w:val="NormalTok"/>
        </w:rPr>
        <w:t xml:space="preserve">(s5).</w:t>
      </w:r>
      <w:r>
        <w:rPr>
          <w:rStyle w:val="FunctionTok"/>
        </w:rPr>
        <w:t xml:space="preserve">toString</w:t>
      </w:r>
      <w:r>
        <w:rPr>
          <w:rStyle w:val="NormalTok"/>
        </w:rPr>
        <w:t xml:space="preserve">();</w:t>
      </w:r>
    </w:p>
    <w:p>
      <w:pPr>
        <w:numPr>
          <w:numId w:val="1034"/>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4"/>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4"/>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i = </w:t>
      </w:r>
      <w:r>
        <w:rPr>
          <w:rStyle w:val="DecValTok"/>
        </w:rPr>
        <w:t xml:space="preserve">1000</w:t>
      </w:r>
      <w:r>
        <w:rPr>
          <w:rStyle w:val="NormalTok"/>
        </w:rPr>
        <w:t xml:space="preserve">;</w:t>
      </w:r>
      <w:r>
        <w:br w:type="textWrapping"/>
      </w:r>
      <w:r>
        <w:rPr>
          <w:rStyle w:val="BuiltInTok"/>
        </w:rPr>
        <w:t xml:space="preserve">String</w:t>
      </w:r>
      <w:r>
        <w:rPr>
          <w:rStyle w:val="NormalTok"/>
        </w:rPr>
        <w:t xml:space="preserve"> s = </w:t>
      </w:r>
      <w:r>
        <w:rPr>
          <w:rStyle w:val="BuiltInTok"/>
        </w:rPr>
        <w:t xml:space="preserve">String</w:t>
      </w:r>
      <w:r>
        <w:rPr>
          <w:rStyle w:val="NormalTok"/>
        </w:rPr>
        <w:t xml:space="preserve">.</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w:t>
      </w:r>
      <w:r>
        <w:rPr>
          <w:rStyle w:val="BuiltInTok"/>
        </w:rPr>
        <w:t xml:space="preserve">NumberFormat</w:t>
      </w:r>
      <w:r>
        <w:rPr>
          <w:rStyle w:val="NormalTok"/>
        </w:rPr>
        <w:t xml:space="preserve">.</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b = </w:t>
      </w:r>
      <w:r>
        <w:rPr>
          <w:rStyle w:val="KeywordTok"/>
        </w:rPr>
        <w:t xml:space="preserve">true</w:t>
      </w:r>
      <w:r>
        <w:rPr>
          <w:rStyle w:val="NormalTok"/>
        </w:rPr>
        <w:t xml:space="preserve">;</w:t>
      </w:r>
      <w:r>
        <w:br w:type="textWrapping"/>
      </w:r>
      <w:r>
        <w:rPr>
          <w:rStyle w:val="NormalTok"/>
        </w:rPr>
        <w:t xml:space="preserve">s = </w:t>
      </w:r>
      <w:r>
        <w:rPr>
          <w:rStyle w:val="BuiltInTok"/>
        </w:rPr>
        <w:t xml:space="preserve">String</w:t>
      </w:r>
      <w:r>
        <w:rPr>
          <w:rStyle w:val="NormalTok"/>
        </w:rPr>
        <w:t xml:space="preserve">.</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numPr>
          <w:numId w:val="1034"/>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4"/>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BuiltInTok"/>
        </w:rPr>
        <w:t xml:space="preserve">String</w:t>
      </w:r>
      <w:r>
        <w:rPr>
          <w:rStyle w:val="NormalTok"/>
        </w:rPr>
        <w:t xml:space="preserve"> text = </w:t>
      </w:r>
      <w:r>
        <w:rPr>
          <w:rStyle w:val="BuiltInTok"/>
        </w:rPr>
        <w:t xml:space="preserve">Arrays</w:t>
      </w:r>
      <w:r>
        <w:rPr>
          <w:rStyle w:val="NormalTok"/>
        </w:rPr>
        <w:t xml:space="preserve">.</w:t>
      </w:r>
      <w:r>
        <w:rPr>
          <w:rStyle w:val="FunctionTok"/>
        </w:rPr>
        <w:t xml:space="preserve">stream</w:t>
      </w:r>
      <w:r>
        <w:rPr>
          <w:rStyle w:val="NormalTok"/>
        </w:rPr>
        <w:t xml:space="preserve">(array)</w:t>
      </w:r>
      <w:r>
        <w:br w:type="textWrapping"/>
      </w:r>
      <w:r>
        <w:rPr>
          <w:rStyle w:val="NormalTok"/>
        </w:rPr>
        <w:t xml:space="preserve">    .</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2"/>
      </w:pPr>
      <w:bookmarkStart w:id="63" w:name="数値"/>
      <w:r>
        <w:t xml:space="preserve">数値</w:t>
      </w:r>
      <w:bookmarkEnd w:id="63"/>
    </w:p>
    <w:p>
      <w:pPr>
        <w:numPr>
          <w:numId w:val="1035"/>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5"/>
          <w:ilvl w:val="0"/>
        </w:numPr>
      </w:pPr>
      <w:r>
        <w:t xml:space="preserve">数値の比較は精度に気をつける</w:t>
      </w:r>
      <w:r>
        <w:br w:type="textWrapping"/>
      </w:r>
      <w:r>
        <w:t xml:space="preserve">良い例：</w:t>
      </w:r>
    </w:p>
    <w:p>
      <w:pPr>
        <w:pStyle w:val="SourceCode"/>
        <w:numPr>
          <w:numId w:val="1000"/>
          <w:ilvl w:val="0"/>
        </w:numPr>
      </w:pPr>
      <w:r>
        <w:rPr>
          <w:rStyle w:val="BuiltInTok"/>
        </w:rPr>
        <w:t xml:space="preserve">BigDecimal</w:t>
      </w:r>
      <w:r>
        <w:rPr>
          <w:rStyle w:val="NormalTok"/>
        </w:rPr>
        <w:t xml:space="preserve"> a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"1"</w:t>
      </w:r>
      <w:r>
        <w:rPr>
          <w:rStyle w:val="NormalTok"/>
        </w:rPr>
        <w:t xml:space="preserve">);</w:t>
      </w:r>
      <w:r>
        <w:br w:type="textWrapping"/>
      </w:r>
      <w:r>
        <w:rPr>
          <w:rStyle w:val="BuiltInTok"/>
        </w:rPr>
        <w:t xml:space="preserve">BigDecimal</w:t>
      </w:r>
      <w:r>
        <w:rPr>
          <w:rStyle w:val="NormalTok"/>
        </w:rPr>
        <w:t xml:space="preserve"> b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"1.0"</w:t>
      </w:r>
      <w:r>
        <w:rPr>
          <w:rStyle w:val="NormalTok"/>
        </w:rPr>
        <w:t xml:space="preserve">);</w:t>
      </w:r>
      <w:r>
        <w:br w:type="textWrapping"/>
      </w:r>
      <w:r>
        <w:rPr>
          <w:rStyle w:val="KeywordTok"/>
        </w:rPr>
        <w:t xml:space="preserve">if</w:t>
      </w:r>
      <w:r>
        <w:rPr>
          <w:rStyle w:val="NormalTok"/>
        </w:rPr>
        <w:t xml:space="preserve"> (a.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BigDecimal</w:t>
      </w:r>
      <w:r>
        <w:rPr>
          <w:rStyle w:val="NormalTok"/>
        </w:rPr>
        <w:t xml:space="preserve"> a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"1"</w:t>
      </w:r>
      <w:r>
        <w:rPr>
          <w:rStyle w:val="NormalTok"/>
        </w:rPr>
        <w:t xml:space="preserve">);</w:t>
      </w:r>
      <w:r>
        <w:br w:type="textWrapping"/>
      </w:r>
      <w:r>
        <w:rPr>
          <w:rStyle w:val="BuiltInTok"/>
        </w:rPr>
        <w:t xml:space="preserve">BigDecimal</w:t>
      </w:r>
      <w:r>
        <w:rPr>
          <w:rStyle w:val="NormalTok"/>
        </w:rPr>
        <w:t xml:space="preserve"> b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(a.</w:t>
      </w:r>
      <w:r>
        <w:rPr>
          <w:rStyle w:val="FunctionTok"/>
        </w:rPr>
        <w:t xml:space="preserve">equals</w:t>
      </w:r>
      <w:r>
        <w:rPr>
          <w:rStyle w:val="NormalTok"/>
        </w:rPr>
        <w:t xml:space="preserve">(b))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numPr>
          <w:numId w:val="1035"/>
          <w:ilvl w:val="0"/>
        </w:numPr>
      </w:pPr>
      <w:r>
        <w:t xml:space="preserve">低精度なプリミティブ型にキャストしない</w:t>
      </w:r>
      <w:r>
        <w:br w:type="textWrapping"/>
      </w:r>
    </w:p>
    <w:p>
      <w:pPr>
        <w:numPr>
          <w:numId w:val="1035"/>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4" w:name="日付"/>
      <w:r>
        <w:t xml:space="preserve">日付</w:t>
      </w:r>
      <w:bookmarkEnd w:id="64"/>
    </w:p>
    <w:p>
      <w:pPr>
        <w:numPr>
          <w:numId w:val="1036"/>
          <w:ilvl w:val="0"/>
        </w:numPr>
      </w:pPr>
      <w:r>
        <w:t xml:space="preserve">日付の文字列のフォーマットには、</w:t>
      </w:r>
      <w:r>
        <w:rPr>
          <w:rStyle w:val="VerbatimChar"/>
        </w:rPr>
        <w:t xml:space="preserve">SimpleDateFormat</w:t>
      </w:r>
      <w:r>
        <w:t xml:space="preserve">または</w:t>
      </w:r>
      <w:r>
        <w:rPr>
          <w:rStyle w:val="VerbatimChar"/>
        </w:rPr>
        <w:t xml:space="preserve">DateTimeFormatter</w:t>
      </w:r>
      <w:r>
        <w:t xml:space="preserve">を使う</w:t>
      </w:r>
      <w:r>
        <w:br w:type="textWrapping"/>
      </w:r>
      <w:r>
        <w:t xml:space="preserve">良い例：</w:t>
      </w:r>
    </w:p>
    <w:p>
      <w:pPr>
        <w:pStyle w:val="SourceCode"/>
        <w:numPr>
          <w:numId w:val="1000"/>
          <w:ilvl w:val="0"/>
        </w:numPr>
      </w:pPr>
      <w:r>
        <w:rPr>
          <w:rStyle w:val="BuiltInTok"/>
        </w:rPr>
        <w:t xml:space="preserve">Date</w:t>
      </w:r>
      <w:r>
        <w:rPr>
          <w:rStyle w:val="NormalTok"/>
        </w:rPr>
        <w:t xml:space="preserve"> date = </w:t>
      </w:r>
      <w:r>
        <w:rPr>
          <w:rStyle w:val="KeywordTok"/>
        </w:rPr>
        <w:t xml:space="preserve">new</w:t>
      </w:r>
      <w:r>
        <w:rPr>
          <w:rStyle w:val="NormalTok"/>
        </w:rPr>
        <w:t xml:space="preserve"> </w:t>
      </w:r>
      <w:r>
        <w:rPr>
          <w:rStyle w:val="BuiltInTok"/>
        </w:rPr>
        <w:t xml:space="preserve">Date</w:t>
      </w:r>
      <w:r>
        <w:rPr>
          <w:rStyle w:val="NormalTok"/>
        </w:rPr>
        <w:t xml:space="preserve">();</w:t>
      </w:r>
      <w:r>
        <w:br w:type="textWrapping"/>
      </w:r>
      <w:r>
        <w:rPr>
          <w:rStyle w:val="BuiltInTok"/>
        </w:rPr>
        <w:t xml:space="preserve">SimpleDateFormat</w:t>
      </w:r>
      <w:r>
        <w:rPr>
          <w:rStyle w:val="NormalTok"/>
        </w:rPr>
        <w:t xml:space="preserve"> dateFormat = </w:t>
      </w:r>
      <w:r>
        <w:rPr>
          <w:rStyle w:val="KeywordTok"/>
        </w:rPr>
        <w:t xml:space="preserve">new</w:t>
      </w:r>
      <w:r>
        <w:rPr>
          <w:rStyle w:val="NormalTok"/>
        </w:rPr>
        <w:t xml:space="preserve"> </w:t>
      </w:r>
      <w:r>
        <w:rPr>
          <w:rStyle w:val="BuiltInTok"/>
        </w:rPr>
        <w:t xml:space="preserve">SimpleDateFormat</w:t>
      </w:r>
      <w:r>
        <w:rPr>
          <w:rStyle w:val="NormalTok"/>
        </w:rPr>
        <w:t xml:space="preserve">(</w:t>
      </w:r>
      <w:r>
        <w:rPr>
          <w:rStyle w:val="StringTok"/>
        </w:rPr>
        <w:t xml:space="preserve">"yyyy/MM/dd"</w:t>
      </w:r>
      <w:r>
        <w:rPr>
          <w:rStyle w:val="NormalTok"/>
        </w:rPr>
        <w:t xml:space="preserve">);</w:t>
      </w:r>
      <w:r>
        <w:br w:type="textWrapping"/>
      </w:r>
      <w:r>
        <w:rPr>
          <w:rStyle w:val="BuiltInTok"/>
        </w:rPr>
        <w:t xml:space="preserve">String</w:t>
      </w:r>
      <w:r>
        <w:rPr>
          <w:rStyle w:val="NormalTok"/>
        </w:rPr>
        <w:t xml:space="preserve"> s = dateFormat</w:t>
      </w:r>
      <w:r>
        <w:rPr>
          <w:rStyle w:val="FunctionTok"/>
        </w:rPr>
        <w:t xml:space="preserve">.format</w:t>
      </w:r>
      <w:r>
        <w:rPr>
          <w:rStyle w:val="NormalTok"/>
        </w:rPr>
        <w:t xml:space="preserve">(date);</w:t>
      </w:r>
    </w:p>
    <w:p>
      <w:pPr>
        <w:pStyle w:val="2"/>
      </w:pPr>
      <w:bookmarkStart w:id="65" w:name="三項演算子"/>
      <w:r>
        <w:t xml:space="preserve">三項演算子</w:t>
      </w:r>
      <w:bookmarkEnd w:id="65"/>
    </w:p>
    <w:p>
      <w:pPr>
        <w:pStyle w:val="Compact"/>
        <w:numPr>
          <w:numId w:val="1037"/>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6" w:name="コレクション"/>
      <w:r>
        <w:t xml:space="preserve">コレクション</w:t>
      </w:r>
      <w:bookmarkEnd w:id="66"/>
    </w:p>
    <w:p>
      <w:pPr>
        <w:numPr>
          <w:numId w:val="1038"/>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8"/>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BuiltInTok"/>
        </w:rPr>
        <w:t xml:space="preserve">List</w:t>
      </w:r>
      <w:r>
        <w:rPr>
          <w:rStyle w:val="NormalTok"/>
        </w:rPr>
        <w:t xml:space="preserve">&lt;</w:t>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&gt;&gt; list = </w:t>
      </w:r>
      <w:r>
        <w:rPr>
          <w:rStyle w:val="KeywordTok"/>
        </w:rPr>
        <w:t xml:space="preserve">new</w:t>
      </w:r>
      <w:r>
        <w:rPr>
          <w:rStyle w:val="NormalTok"/>
        </w:rPr>
        <w:t xml:space="preserve"> </w:t>
      </w:r>
      <w:r>
        <w:rPr>
          <w:rStyle w:val="BuiltInTok"/>
        </w:rPr>
        <w:t xml:space="preserve">ArrayList</w:t>
      </w:r>
      <w:r>
        <w:rPr>
          <w:rStyle w:val="NormalTok"/>
        </w:rPr>
        <w:t xml:space="preserve">&lt;&gt;();</w:t>
      </w:r>
    </w:p>
    <w:p>
      <w:pPr>
        <w:numPr>
          <w:numId w:val="1038"/>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numPr>
          <w:numId w:val="1038"/>
          <w:ilvl w:val="0"/>
        </w:numPr>
      </w:pPr>
      <w:r>
        <w:rPr>
          <w:rStyle w:val="VerbatimChar"/>
        </w:rPr>
        <w:t xml:space="preserve">Collection.forEach()</w:t>
      </w:r>
      <w:r>
        <w:t xml:space="preserve">は利用しない。拡張for文の利用を検討する</w:t>
      </w:r>
      <w:r>
        <w:br w:type="textWrapping"/>
      </w:r>
      <w:r>
        <w:t xml:space="preserve">Java8で追加されたメソッド。</w:t>
      </w:r>
      <w:r>
        <w:br w:type="textWrapping"/>
      </w:r>
      <w:r>
        <w:t xml:space="preserve">拡張for文を利用したほうが多くの場合でデバッグに有利であり、可読性においても</w:t>
      </w:r>
      <w:r>
        <w:rPr>
          <w:rStyle w:val="VerbatimChar"/>
        </w:rPr>
        <w:t xml:space="preserve">forEach</w:t>
      </w:r>
      <w:r>
        <w:t xml:space="preserve">の優位性は少ないため、</w:t>
      </w:r>
      <w:r>
        <w:rPr>
          <w:rStyle w:val="VerbatimChar"/>
        </w:rPr>
        <w:t xml:space="preserve">forEach</w:t>
      </w:r>
      <w:r>
        <w:t xml:space="preserve">は原則利用しない。拡張for文を利用する。</w:t>
      </w:r>
      <w:r>
        <w:br w:type="textWrapping"/>
      </w:r>
      <w:r>
        <w:t xml:space="preserve">具体的には下記のメソッドを利用しないこと。</w:t>
      </w:r>
    </w:p>
    <w:p>
      <w:pPr>
        <w:pStyle w:val="Compact"/>
        <w:numPr>
          <w:numId w:val="1039"/>
          <w:ilvl w:val="1"/>
        </w:numPr>
      </w:pPr>
      <w:r>
        <w:rPr>
          <w:rStyle w:val="VerbatimChar"/>
        </w:rPr>
        <w:t xml:space="preserve">Collection#forEach</w:t>
      </w:r>
      <w:r>
        <w:br w:type="textWrapping"/>
      </w:r>
    </w:p>
    <w:p>
      <w:pPr>
        <w:pStyle w:val="Compact"/>
        <w:numPr>
          <w:numId w:val="1039"/>
          <w:ilvl w:val="1"/>
        </w:numPr>
      </w:pPr>
      <w:r>
        <w:rPr>
          <w:rStyle w:val="VerbatimChar"/>
        </w:rPr>
        <w:t xml:space="preserve">Set#forEach</w:t>
      </w:r>
      <w:r>
        <w:br w:type="textWrapping"/>
      </w:r>
    </w:p>
    <w:p>
      <w:pPr>
        <w:pStyle w:val="Compact"/>
        <w:numPr>
          <w:numId w:val="1039"/>
          <w:ilvl w:val="1"/>
        </w:numPr>
      </w:pPr>
      <w:r>
        <w:rPr>
          <w:rStyle w:val="VerbatimChar"/>
        </w:rPr>
        <w:t xml:space="preserve">List#forEach</w:t>
      </w:r>
    </w:p>
    <w:p>
      <w:pPr>
        <w:numPr>
          <w:numId w:val="1000"/>
          <w:ilvl w:val="0"/>
        </w:numPr>
      </w:pPr>
      <w:r>
        <w:t xml:space="preserve">※</w:t>
      </w:r>
      <w:r>
        <w:t xml:space="preserve"> </w:t>
      </w:r>
      <w:r>
        <w:rPr>
          <w:rStyle w:val="VerbatimChar"/>
        </w:rPr>
        <w:t xml:space="preserve">Map#forEach</w:t>
      </w:r>
      <w:r>
        <w:t xml:space="preserve">はこの限りではない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w:t>
      </w:r>
      <w:r>
        <w:rPr>
          <w:rStyle w:val="BuiltInTok"/>
        </w:rPr>
        <w:t xml:space="preserve">String</w:t>
      </w:r>
      <w:r>
        <w:rPr>
          <w:rStyle w:val="NormalTok"/>
        </w:rPr>
        <w:t xml:space="preserve"> s : </w:t>
      </w: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CommentTok"/>
        </w:rPr>
        <w:t xml:space="preserve">//処理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(s -&gt; {</w:t>
      </w:r>
      <w:r>
        <w:br w:type="textWrapping"/>
      </w:r>
      <w:r>
        <w:rPr>
          <w:rStyle w:val="NormalTok"/>
        </w:rPr>
        <w:t xml:space="preserve">    </w:t>
      </w:r>
      <w:r>
        <w:rPr>
          <w:rStyle w:val="CommentTok"/>
        </w:rPr>
        <w:t xml:space="preserve">//処理</w:t>
      </w:r>
      <w:r>
        <w:br w:type="textWrapping"/>
      </w:r>
      <w:r>
        <w:rPr>
          <w:rStyle w:val="NormalTok"/>
        </w:rPr>
        <w:t xml:space="preserve">});</w:t>
      </w:r>
    </w:p>
    <w:p>
      <w:pPr>
        <w:numPr>
          <w:numId w:val="1000"/>
          <w:ilvl w:val="0"/>
        </w:numPr>
      </w:pPr>
      <w:r>
        <w:t xml:space="preserve">ただし、メソッド参照で処理できる場合は</w:t>
      </w:r>
      <w:r>
        <w:rPr>
          <w:rStyle w:val="VerbatimChar"/>
        </w:rPr>
        <w:t xml:space="preserve">forEach</w:t>
      </w:r>
      <w:r>
        <w:t xml:space="preserve">を利用する。</w:t>
      </w:r>
      <w:r>
        <w:br w:type="textWrapping"/>
      </w:r>
      <w:r>
        <w:t xml:space="preserve">（デバッグのデメリットがほとんどなく、他と比較して処理効率が良いため）</w:t>
      </w:r>
    </w:p>
    <w:p>
      <w:pPr>
        <w:numPr>
          <w:numId w:val="1000"/>
          <w:ilvl w:val="0"/>
        </w:numPr>
      </w:pPr>
      <w:r>
        <w:t xml:space="preserve">良い例：</w:t>
      </w:r>
    </w:p>
    <w:p>
      <w:pPr>
        <w:pStyle w:val="SourceCode"/>
        <w:numPr>
          <w:numId w:val="1000"/>
          <w:ilvl w:val="0"/>
        </w:numPr>
      </w:pP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::process);</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w:t>
      </w:r>
      <w:r>
        <w:rPr>
          <w:rStyle w:val="BuiltInTok"/>
        </w:rPr>
        <w:t xml:space="preserve">String</w:t>
      </w:r>
      <w:r>
        <w:rPr>
          <w:rStyle w:val="NormalTok"/>
        </w:rPr>
        <w:t xml:space="preserve"> s : </w:t>
      </w: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process</w:t>
      </w:r>
      <w:r>
        <w:rPr>
          <w:rStyle w:val="NormalTok"/>
        </w:rPr>
        <w:t xml:space="preserve">(s);</w:t>
      </w:r>
      <w:r>
        <w:br w:type="textWrapping"/>
      </w:r>
      <w:r>
        <w:rPr>
          <w:rStyle w:val="NormalTok"/>
        </w:rPr>
        <w:t xml:space="preserve">}</w:t>
      </w:r>
    </w:p>
    <w:p>
      <w:pPr>
        <w:numPr>
          <w:numId w:val="1038"/>
          <w:ilvl w:val="0"/>
        </w:numPr>
      </w:pPr>
      <w:r>
        <w:rPr>
          <w:rStyle w:val="VerbatimChar"/>
        </w:rPr>
        <w:t xml:space="preserve">Arrays.asList()</w:t>
      </w:r>
      <w:r>
        <w:t xml:space="preserve">は利用せず、</w:t>
      </w:r>
      <w:r>
        <w:rPr>
          <w:rStyle w:val="VerbatimChar"/>
        </w:rPr>
        <w:t xml:space="preserve">List.of()</w:t>
      </w:r>
      <w:r>
        <w:t xml:space="preserve">を利用する</w:t>
      </w:r>
      <w:r>
        <w:br w:type="textWrapping"/>
      </w:r>
      <w:r>
        <w:t xml:space="preserve">Java9で追加されたメソッド。</w:t>
      </w:r>
      <w:r>
        <w:br w:type="textWrapping"/>
      </w:r>
      <w:r>
        <w:t xml:space="preserve">配列を</w:t>
      </w:r>
      <w:r>
        <w:rPr>
          <w:rStyle w:val="VerbatimChar"/>
        </w:rPr>
        <w:t xml:space="preserve">List</w:t>
      </w:r>
      <w:r>
        <w:t xml:space="preserve">に置き換える場合や、単純な固定の</w:t>
      </w:r>
      <w:r>
        <w:rPr>
          <w:rStyle w:val="VerbatimChar"/>
        </w:rPr>
        <w:t xml:space="preserve">List</w:t>
      </w:r>
      <w:r>
        <w:t xml:space="preserve">を生成する際には</w:t>
      </w:r>
      <w:r>
        <w:rPr>
          <w:rStyle w:val="VerbatimChar"/>
        </w:rPr>
        <w:t xml:space="preserve">List.of()</w:t>
      </w:r>
      <w:r>
        <w:t xml:space="preserve">を利用する。</w:t>
      </w:r>
    </w:p>
    <w:p>
      <w:pPr>
        <w:pStyle w:val="Compact"/>
        <w:numPr>
          <w:numId w:val="1040"/>
          <w:ilvl w:val="1"/>
        </w:numPr>
      </w:pPr>
      <w:r>
        <w:rPr>
          <w:rStyle w:val="VerbatimChar"/>
        </w:rPr>
        <w:t xml:space="preserve">Arrays.asList()</w:t>
      </w:r>
      <w:r>
        <w:t xml:space="preserve">と</w:t>
      </w:r>
      <w:r>
        <w:rPr>
          <w:rStyle w:val="VerbatimChar"/>
        </w:rPr>
        <w:t xml:space="preserve">List.of()</w:t>
      </w:r>
      <w:r>
        <w:t xml:space="preserve">の違い</w:t>
      </w:r>
      <w:r>
        <w:br w:type="textWrapping"/>
      </w:r>
      <w:r>
        <w:rPr>
          <w:rStyle w:val="VerbatimChar"/>
        </w:rPr>
        <w:t xml:space="preserve">List.of()</w:t>
      </w:r>
      <w:r>
        <w:t xml:space="preserve">で生成した</w:t>
      </w:r>
      <w:r>
        <w:rPr>
          <w:rStyle w:val="VerbatimChar"/>
        </w:rPr>
        <w:t xml:space="preserve">List</w:t>
      </w:r>
      <w:r>
        <w:t xml:space="preserve">は、完全に不変（Immutable）な</w:t>
      </w:r>
      <w:r>
        <w:rPr>
          <w:rStyle w:val="VerbatimChar"/>
        </w:rPr>
        <w:t xml:space="preserve">List</w:t>
      </w:r>
      <w:r>
        <w:t xml:space="preserve">で、</w:t>
      </w:r>
      <w:r>
        <w:br w:type="textWrapping"/>
      </w:r>
      <w:r>
        <w:rPr>
          <w:rStyle w:val="VerbatimChar"/>
        </w:rPr>
        <w:t xml:space="preserve">Arrays.asList()</w:t>
      </w:r>
      <w:r>
        <w:t xml:space="preserve">で生成した</w:t>
      </w:r>
      <w:r>
        <w:rPr>
          <w:rStyle w:val="VerbatimChar"/>
        </w:rPr>
        <w:t xml:space="preserve">List</w:t>
      </w:r>
      <w:r>
        <w:t xml:space="preserve">は、サイズのみ不変で、</w:t>
      </w:r>
      <w:r>
        <w:rPr>
          <w:rStyle w:val="VerbatimChar"/>
        </w:rPr>
        <w:t xml:space="preserve">set</w:t>
      </w:r>
      <w:r>
        <w:t xml:space="preserve">等による値の操作が可能な</w:t>
      </w:r>
      <w:r>
        <w:rPr>
          <w:rStyle w:val="VerbatimChar"/>
        </w:rPr>
        <w:t xml:space="preserve">List</w:t>
      </w:r>
      <w:r>
        <w:t xml:space="preserve">です。</w:t>
      </w:r>
      <w:r>
        <w:br w:type="textWrapping"/>
      </w:r>
      <w:r>
        <w:t xml:space="preserve">また、</w:t>
      </w:r>
      <w:r>
        <w:rPr>
          <w:rStyle w:val="VerbatimChar"/>
        </w:rPr>
        <w:t xml:space="preserve">set</w:t>
      </w:r>
      <w:r>
        <w:t xml:space="preserve">を行った場合、</w:t>
      </w:r>
      <w:r>
        <w:rPr>
          <w:rStyle w:val="VerbatimChar"/>
        </w:rPr>
        <w:t xml:space="preserve">Arrays.asList()</w:t>
      </w:r>
      <w:r>
        <w:t xml:space="preserve">に与えられた配列インスタンスにも影響します。</w:t>
      </w:r>
    </w:p>
    <w:p>
      <w:pPr>
        <w:pStyle w:val="2"/>
      </w:pPr>
      <w:bookmarkStart w:id="67" w:name="ラムダ式メソッド参照コンストラクタ参照"/>
      <w:r>
        <w:t xml:space="preserve">ラムダ式・メソッド参照・コンストラクタ参照</w:t>
      </w:r>
      <w:bookmarkEnd w:id="67"/>
    </w:p>
    <w:p>
      <w:pPr>
        <w:numPr>
          <w:numId w:val="1041"/>
          <w:ilvl w:val="0"/>
        </w:numPr>
      </w:pPr>
      <w:r>
        <w:t xml:space="preserve">ラムダ式が利用できる箇所はラムダ式を利用してよい</w:t>
      </w:r>
      <w:r>
        <w:br w:type="textWrapping"/>
      </w:r>
      <w:hyperlink w:anchor="ラムダ式・メソッド参照・コンストラクタ参照-2">
        <w:r>
          <w:rPr>
            <w:rStyle w:val="ad"/>
          </w:rPr>
          <w:t xml:space="preserve">※パフォーマンスについても記載しているので参考にしてください</w:t>
        </w:r>
      </w:hyperlink>
      <w:r>
        <w:br w:type="textWrapping"/>
      </w:r>
    </w:p>
    <w:p>
      <w:pPr>
        <w:numPr>
          <w:numId w:val="1041"/>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BuiltInTok"/>
        </w:rPr>
        <w:t xml:space="preserve">String</w:t>
      </w:r>
      <w:r>
        <w:rPr>
          <w:rStyle w:val="NormalTok"/>
        </w:rPr>
        <w:t xml:space="preserve">::compareToIgnoreCase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BuiltInTok"/>
        </w:rPr>
        <w:t xml:space="preserve">BigDecimal</w:t>
      </w:r>
      <w:r>
        <w:rPr>
          <w:rStyle w:val="NormalTok"/>
        </w:rPr>
        <w:t xml:space="preserve">::add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41"/>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 s2  </w:t>
      </w:r>
    </w:p>
    <w:p>
      <w:pPr>
        <w:numPr>
          <w:numId w:val="1000"/>
          <w:ilvl w:val="0"/>
        </w:numPr>
      </w:pPr>
      <w:r>
        <w:t xml:space="preserve">悪い例：</w:t>
      </w:r>
    </w:p>
    <w:p>
      <w:pPr>
        <w:pStyle w:val="SourceCode"/>
        <w:numPr>
          <w:numId w:val="1000"/>
          <w:ilvl w:val="0"/>
        </w:numPr>
      </w:pPr>
      <w:r>
        <w:rPr>
          <w:rStyle w:val="NormalTok"/>
        </w:rPr>
        <w:t xml:space="preserve">(</w:t>
      </w:r>
      <w:r>
        <w:rPr>
          <w:rStyle w:val="BuiltInTok"/>
        </w:rPr>
        <w:t xml:space="preserve">String</w:t>
      </w:r>
      <w:r>
        <w:rPr>
          <w:rStyle w:val="NormalTok"/>
        </w:rPr>
        <w:t xml:space="preserve"> s1, </w:t>
      </w:r>
      <w:r>
        <w:rPr>
          <w:rStyle w:val="BuiltInTok"/>
        </w:rPr>
        <w:t xml:space="preserve">String</w:t>
      </w:r>
      <w:r>
        <w:rPr>
          <w:rStyle w:val="NormalTok"/>
        </w:rPr>
        <w:t xml:space="preserve"> s2) -&gt; s1 + </w:t>
      </w:r>
      <w:r>
        <w:rPr>
          <w:rStyle w:val="StringTok"/>
        </w:rPr>
        <w:t xml:space="preserve">"="</w:t>
      </w:r>
      <w:r>
        <w:rPr>
          <w:rStyle w:val="NormalTok"/>
        </w:rPr>
        <w:t xml:space="preserve"> + s2  </w:t>
      </w:r>
    </w:p>
    <w:p>
      <w:pPr>
        <w:numPr>
          <w:numId w:val="1041"/>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i1, </w:t>
      </w:r>
      <w:r>
        <w:rPr>
          <w:rStyle w:val="DataTypeTok"/>
        </w:rPr>
        <w:t xml:space="preserve">int</w:t>
      </w:r>
      <w:r>
        <w:rPr>
          <w:rStyle w:val="NormalTok"/>
        </w:rPr>
        <w:t xml:space="preserve"> i2) {</w:t>
      </w:r>
      <w:r>
        <w:br w:type="textWrapping"/>
      </w:r>
      <w:r>
        <w:rPr>
          <w:rStyle w:val="NormalTok"/>
        </w:rPr>
        <w:t xml:space="preserve">    </w:t>
      </w:r>
      <w:r>
        <w:rPr>
          <w:rStyle w:val="KeywordTok"/>
        </w:rPr>
        <w:t xml:space="preserve">if</w:t>
      </w:r>
      <w:r>
        <w:rPr>
          <w:rStyle w:val="NormalTok"/>
        </w:rPr>
        <w:t xml:space="preserve"> (i1 &gt; i2) {</w:t>
      </w:r>
      <w:r>
        <w:br w:type="textWrapping"/>
      </w:r>
      <w:r>
        <w:rPr>
          <w:rStyle w:val="NormalTok"/>
        </w:rPr>
        <w:t xml:space="preserve">        </w:t>
      </w:r>
      <w:r>
        <w:rPr>
          <w:rStyle w:val="KeywordTok"/>
        </w:rPr>
        <w:t xml:space="preserve">return</w:t>
      </w:r>
      <w:r>
        <w:rPr>
          <w:rStyle w:val="NormalTok"/>
        </w:rPr>
        <w:t xml:space="preserve"> i1;</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 i2;</w:t>
      </w:r>
      <w:r>
        <w:br w:type="textWrapping"/>
      </w:r>
      <w:r>
        <w:rPr>
          <w:rStyle w:val="NormalTok"/>
        </w:rPr>
        <w:t xml:space="preserve">    }</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KeywordTok"/>
        </w:rPr>
        <w:t xml:space="preserve">if</w:t>
      </w:r>
      <w:r>
        <w:rPr>
          <w:rStyle w:val="NormalTok"/>
        </w:rPr>
        <w:t xml:space="preserve"> (i1 &gt; i2) {</w:t>
      </w:r>
      <w:r>
        <w:br w:type="textWrapping"/>
      </w:r>
      <w:r>
        <w:rPr>
          <w:rStyle w:val="NormalTok"/>
        </w:rPr>
        <w:t xml:space="preserve">        </w:t>
      </w:r>
      <w:r>
        <w:rPr>
          <w:rStyle w:val="KeywordTok"/>
        </w:rPr>
        <w:t xml:space="preserve">return</w:t>
      </w:r>
      <w:r>
        <w:rPr>
          <w:rStyle w:val="NormalTok"/>
        </w:rPr>
        <w:t xml:space="preserve"> i1;</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 i2;</w:t>
      </w:r>
      <w:r>
        <w:br w:type="textWrapping"/>
      </w:r>
      <w:r>
        <w:rPr>
          <w:rStyle w:val="NormalTok"/>
        </w:rPr>
        <w:t xml:space="preserve">    }</w:t>
      </w:r>
      <w:r>
        <w:br w:type="textWrapping"/>
      </w:r>
      <w:r>
        <w:rPr>
          <w:rStyle w:val="NormalTok"/>
        </w:rPr>
        <w:t xml:space="preserve">}</w:t>
      </w:r>
    </w:p>
    <w:p>
      <w:pPr>
        <w:numPr>
          <w:numId w:val="1041"/>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KeywordTok"/>
        </w:rPr>
        <w:t xml:space="preserve">return</w:t>
      </w:r>
      <w:r>
        <w:rPr>
          <w:rStyle w:val="NormalTok"/>
        </w:rPr>
        <w:t xml:space="preserve"> s1 + </w:t>
      </w:r>
      <w:r>
        <w:rPr>
          <w:rStyle w:val="StringTok"/>
        </w:rPr>
        <w:t xml:space="preserve">"="</w:t>
      </w:r>
      <w:r>
        <w:rPr>
          <w:rStyle w:val="NormalTok"/>
        </w:rPr>
        <w:t xml:space="preserve"> + s2;</w:t>
      </w:r>
      <w:r>
        <w:br w:type="textWrapping"/>
      </w:r>
      <w:r>
        <w:rPr>
          <w:rStyle w:val="NormalTok"/>
        </w:rPr>
        <w:t xml:space="preserve">}</w:t>
      </w:r>
    </w:p>
    <w:p>
      <w:pPr>
        <w:pStyle w:val="2"/>
      </w:pPr>
      <w:bookmarkStart w:id="68" w:name="実質的finaleffectively-final"/>
      <w:r>
        <w:t xml:space="preserve">実質的final（effectively final）</w:t>
      </w:r>
      <w:bookmarkEnd w:id="68"/>
    </w:p>
    <w:p>
      <w:pPr>
        <w:pStyle w:val="Compact"/>
        <w:numPr>
          <w:numId w:val="1042"/>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69" w:name="stream-api"/>
      <w:r>
        <w:t xml:space="preserve">Stream API</w:t>
      </w:r>
      <w:bookmarkEnd w:id="69"/>
    </w:p>
    <w:p>
      <w:pPr>
        <w:numPr>
          <w:numId w:val="1043"/>
          <w:ilvl w:val="0"/>
        </w:numPr>
      </w:pPr>
      <w:r>
        <w:t xml:space="preserve">利用してよい</w:t>
      </w:r>
      <w:r>
        <w:br w:type="textWrapping"/>
      </w:r>
      <w:hyperlink w:anchor="stream-api-2">
        <w:r>
          <w:rPr>
            <w:rStyle w:val="ad"/>
          </w:rPr>
          <w:t xml:space="preserve">※パフォーマンスについても記載しているので参考にしてください</w:t>
        </w:r>
      </w:hyperlink>
      <w:r>
        <w:br w:type="textWrapping"/>
      </w:r>
    </w:p>
    <w:p>
      <w:pPr>
        <w:numPr>
          <w:numId w:val="1043"/>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3"/>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BuiltInTok"/>
        </w:rPr>
        <w:t xml:space="preserve">List</w:t>
      </w:r>
      <w:r>
        <w:rPr>
          <w:rStyle w:val="NormalTok"/>
        </w:rPr>
        <w:t xml:space="preserve">&lt;</w:t>
      </w:r>
      <w:r>
        <w:rPr>
          <w:rStyle w:val="BuiltInTok"/>
        </w:rPr>
        <w:t xml:space="preserve">Character</w:t>
      </w:r>
      <w:r>
        <w:rPr>
          <w:rStyle w:val="NormalTok"/>
        </w:rPr>
        <w:t xml:space="preserve">&gt; alphabetLower = list.</w:t>
      </w:r>
      <w:r>
        <w:rPr>
          <w:rStyle w:val="FunctionTok"/>
        </w:rPr>
        <w:t xml:space="preserve">stream</w:t>
      </w:r>
      <w:r>
        <w:rPr>
          <w:rStyle w:val="NormalTok"/>
        </w:rPr>
        <w:t xml:space="preserve">()</w:t>
      </w:r>
      <w:r>
        <w:br w:type="textWrapping"/>
      </w:r>
      <w:r>
        <w:rPr>
          <w:rStyle w:val="NormalTok"/>
        </w:rPr>
        <w:t xml:space="preserve">    .</w:t>
      </w:r>
      <w:r>
        <w:rPr>
          <w:rStyle w:val="FunctionTok"/>
        </w:rPr>
        <w:t xml:space="preserve">filter</w:t>
      </w:r>
      <w:r>
        <w:rPr>
          <w:rStyle w:val="NormalTok"/>
        </w:rPr>
        <w:t xml:space="preserve">(</w:t>
      </w:r>
      <w:r>
        <w:rPr>
          <w:rStyle w:val="BuiltInTok"/>
        </w:rPr>
        <w:t xml:space="preserve">Character</w:t>
      </w:r>
      <w:r>
        <w:rPr>
          <w:rStyle w:val="NormalTok"/>
        </w:rPr>
        <w:t xml:space="preserve">::isAlphabetic)</w:t>
      </w:r>
      <w:r>
        <w:br w:type="textWrapping"/>
      </w:r>
      <w:r>
        <w:rPr>
          <w:rStyle w:val="NormalTok"/>
        </w:rPr>
        <w:t xml:space="preserve">    .</w:t>
      </w:r>
      <w:r>
        <w:rPr>
          <w:rStyle w:val="FunctionTok"/>
        </w:rPr>
        <w:t xml:space="preserve">map</w:t>
      </w:r>
      <w:r>
        <w:rPr>
          <w:rStyle w:val="NormalTok"/>
        </w:rPr>
        <w:t xml:space="preserve">(</w:t>
      </w:r>
      <w:r>
        <w:rPr>
          <w:rStyle w:val="BuiltInTok"/>
        </w:rPr>
        <w:t xml:space="preserve">Character</w:t>
      </w:r>
      <w:r>
        <w:rPr>
          <w:rStyle w:val="NormalTok"/>
        </w:rPr>
        <w:t xml:space="preserve">::toLowerCase)</w:t>
      </w:r>
      <w:r>
        <w:br w:type="textWrapping"/>
      </w:r>
      <w:r>
        <w:rPr>
          <w:rStyle w:val="NormalTok"/>
        </w:rPr>
        <w:t xml:space="preserve">    .</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BuiltInTok"/>
        </w:rPr>
        <w:t xml:space="preserve">List</w:t>
      </w:r>
      <w:r>
        <w:rPr>
          <w:rStyle w:val="NormalTok"/>
        </w:rPr>
        <w:t xml:space="preserve">&lt;</w:t>
      </w:r>
      <w:r>
        <w:rPr>
          <w:rStyle w:val="BuiltInTok"/>
        </w:rPr>
        <w:t xml:space="preserve">Character</w:t>
      </w:r>
      <w:r>
        <w:rPr>
          <w:rStyle w:val="NormalTok"/>
        </w:rPr>
        <w:t xml:space="preserve">&gt; alphabetLower = list.</w:t>
      </w:r>
      <w:r>
        <w:rPr>
          <w:rStyle w:val="FunctionTok"/>
        </w:rPr>
        <w:t xml:space="preserve">stream</w:t>
      </w:r>
      <w:r>
        <w:rPr>
          <w:rStyle w:val="NormalTok"/>
        </w:rPr>
        <w:t xml:space="preserve">().</w:t>
      </w:r>
      <w:r>
        <w:rPr>
          <w:rStyle w:val="FunctionTok"/>
        </w:rPr>
        <w:t xml:space="preserve">filter</w:t>
      </w:r>
      <w:r>
        <w:rPr>
          <w:rStyle w:val="NormalTok"/>
        </w:rPr>
        <w:t xml:space="preserve">(</w:t>
      </w:r>
      <w:r>
        <w:rPr>
          <w:rStyle w:val="BuiltInTok"/>
        </w:rPr>
        <w:t xml:space="preserve">Character</w:t>
      </w:r>
      <w:r>
        <w:rPr>
          <w:rStyle w:val="NormalTok"/>
        </w:rPr>
        <w:t xml:space="preserve">::isAlphabetic)</w:t>
      </w:r>
      <w:r>
        <w:br w:type="textWrapping"/>
      </w:r>
      <w:r>
        <w:rPr>
          <w:rStyle w:val="NormalTok"/>
        </w:rPr>
        <w:t xml:space="preserve">    .</w:t>
      </w:r>
      <w:r>
        <w:rPr>
          <w:rStyle w:val="FunctionTok"/>
        </w:rPr>
        <w:t xml:space="preserve">map</w:t>
      </w:r>
      <w:r>
        <w:rPr>
          <w:rStyle w:val="NormalTok"/>
        </w:rPr>
        <w:t xml:space="preserve">(</w:t>
      </w:r>
      <w:r>
        <w:rPr>
          <w:rStyle w:val="BuiltInTok"/>
        </w:rPr>
        <w:t xml:space="preserve">Character</w:t>
      </w:r>
      <w:r>
        <w:rPr>
          <w:rStyle w:val="NormalTok"/>
        </w:rPr>
        <w:t xml:space="preserve">::toLowerCase).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BuiltInTok"/>
        </w:rPr>
        <w:t xml:space="preserve">List</w:t>
      </w:r>
      <w:r>
        <w:rPr>
          <w:rStyle w:val="NormalTok"/>
        </w:rPr>
        <w:t xml:space="preserve">&lt;</w:t>
      </w:r>
      <w:r>
        <w:rPr>
          <w:rStyle w:val="BuiltInTok"/>
        </w:rPr>
        <w:t xml:space="preserve">Character</w:t>
      </w:r>
      <w:r>
        <w:rPr>
          <w:rStyle w:val="NormalTok"/>
        </w:rPr>
        <w:t xml:space="preserve">&gt; alphabetLower = list</w:t>
      </w:r>
      <w:r>
        <w:br w:type="textWrapping"/>
      </w:r>
      <w:r>
        <w:rPr>
          <w:rStyle w:val="NormalTok"/>
        </w:rPr>
        <w:t xml:space="preserve">    .</w:t>
      </w:r>
      <w:r>
        <w:rPr>
          <w:rStyle w:val="FunctionTok"/>
        </w:rPr>
        <w:t xml:space="preserve">stream</w:t>
      </w:r>
      <w:r>
        <w:rPr>
          <w:rStyle w:val="NormalTok"/>
        </w:rPr>
        <w:t xml:space="preserve">()</w:t>
      </w:r>
      <w:r>
        <w:br w:type="textWrapping"/>
      </w:r>
      <w:r>
        <w:rPr>
          <w:rStyle w:val="NormalTok"/>
        </w:rPr>
        <w:t xml:space="preserve">    .</w:t>
      </w:r>
      <w:r>
        <w:rPr>
          <w:rStyle w:val="FunctionTok"/>
        </w:rPr>
        <w:t xml:space="preserve">filter</w:t>
      </w:r>
      <w:r>
        <w:rPr>
          <w:rStyle w:val="NormalTok"/>
        </w:rPr>
        <w:t xml:space="preserve">(</w:t>
      </w:r>
      <w:r>
        <w:rPr>
          <w:rStyle w:val="BuiltInTok"/>
        </w:rPr>
        <w:t xml:space="preserve">Character</w:t>
      </w:r>
      <w:r>
        <w:rPr>
          <w:rStyle w:val="NormalTok"/>
        </w:rPr>
        <w:t xml:space="preserve">::isAlphabetic)</w:t>
      </w:r>
      <w:r>
        <w:br w:type="textWrapping"/>
      </w:r>
      <w:r>
        <w:rPr>
          <w:rStyle w:val="NormalTok"/>
        </w:rPr>
        <w:t xml:space="preserve">    .</w:t>
      </w:r>
      <w:r>
        <w:rPr>
          <w:rStyle w:val="FunctionTok"/>
        </w:rPr>
        <w:t xml:space="preserve">map</w:t>
      </w:r>
      <w:r>
        <w:rPr>
          <w:rStyle w:val="NormalTok"/>
        </w:rPr>
        <w:t xml:space="preserve">(</w:t>
      </w:r>
      <w:r>
        <w:rPr>
          <w:rStyle w:val="BuiltInTok"/>
        </w:rPr>
        <w:t xml:space="preserve">Character</w:t>
      </w:r>
      <w:r>
        <w:rPr>
          <w:rStyle w:val="NormalTok"/>
        </w:rPr>
        <w:t xml:space="preserve">::toLowerCase)</w:t>
      </w:r>
      <w:r>
        <w:br w:type="textWrapping"/>
      </w:r>
      <w:r>
        <w:rPr>
          <w:rStyle w:val="NormalTok"/>
        </w:rPr>
        <w:t xml:space="preserve">    .</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43"/>
          <w:ilvl w:val="0"/>
        </w:numPr>
      </w:pPr>
      <w:r>
        <w:t xml:space="preserve">インデントは統合開発環境の提供するフォーマッタに合わせる</w:t>
      </w:r>
      <w:r>
        <w:br w:type="textWrapping"/>
      </w:r>
    </w:p>
    <w:p>
      <w:pPr>
        <w:numPr>
          <w:numId w:val="1043"/>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3"/>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FunctionTok"/>
        </w:rPr>
        <w:t xml:space="preserve">sorted</w:t>
      </w:r>
      <w:r>
        <w:rPr>
          <w:rStyle w:val="NormalTok"/>
        </w:rPr>
        <w:t xml:space="preserve">(</w:t>
      </w:r>
      <w:r>
        <w:rPr>
          <w:rStyle w:val="BuiltInTok"/>
        </w:rPr>
        <w:t xml:space="preserve">Comparator</w:t>
      </w:r>
      <w:r>
        <w:rPr>
          <w:rStyle w:val="NormalTok"/>
        </w:rPr>
        <w:t xml:space="preserve">.</w:t>
      </w:r>
      <w:r>
        <w:rPr>
          <w:rStyle w:val="FunctionTok"/>
        </w:rPr>
        <w:t xml:space="preserve">comparing</w:t>
      </w:r>
      <w:r>
        <w:rPr>
          <w:rStyle w:val="NormalTok"/>
        </w:rPr>
        <w:t xml:space="preserve">(Foo::getStr))</w:t>
      </w:r>
      <w:r>
        <w:br w:type="textWrapping"/>
      </w:r>
      <w:r>
        <w:rPr>
          <w:rStyle w:val="NormalTok"/>
        </w:rPr>
        <w:t xml:space="preserve">    .</w:t>
      </w:r>
      <w:r>
        <w:rPr>
          <w:rStyle w:val="FunctionTok"/>
        </w:rPr>
        <w:t xml:space="preserve">map</w:t>
      </w:r>
      <w:r>
        <w:rPr>
          <w:rStyle w:val="NormalTok"/>
        </w:rPr>
        <w:t xml:space="preserve">(Foo::getStr)</w:t>
      </w:r>
      <w:r>
        <w:br w:type="textWrapping"/>
      </w:r>
      <w:r>
        <w:rPr>
          <w:rStyle w:val="NormalTok"/>
        </w:rPr>
        <w:t xml:space="preserve">    .</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FunctionTok"/>
        </w:rPr>
        <w:t xml:space="preserve">sorted</w:t>
      </w:r>
      <w:r>
        <w:rPr>
          <w:rStyle w:val="NormalTok"/>
        </w:rPr>
        <w:t xml:space="preserve">(</w:t>
      </w:r>
      <w:r>
        <w:rPr>
          <w:rStyle w:val="BuiltInTok"/>
        </w:rPr>
        <w:t xml:space="preserve">Comparator</w:t>
      </w:r>
      <w:r>
        <w:rPr>
          <w:rStyle w:val="NormalTok"/>
        </w:rPr>
        <w:t xml:space="preserve">.</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FunctionTok"/>
        </w:rPr>
        <w:t xml:space="preserve">map</w:t>
      </w:r>
      <w:r>
        <w:rPr>
          <w:rStyle w:val="NormalTok"/>
        </w:rPr>
        <w:t xml:space="preserve"> (Foo::getStr) </w:t>
      </w:r>
      <w:r>
        <w:rPr>
          <w:rStyle w:val="CommentTok"/>
        </w:rPr>
        <w:t xml:space="preserve">//フィールドStrの要素を取得</w:t>
      </w:r>
      <w:r>
        <w:br w:type="textWrapping"/>
      </w:r>
      <w:r>
        <w:rPr>
          <w:rStyle w:val="NormalTok"/>
        </w:rPr>
        <w:t xml:space="preserve">    .</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FunctionTok"/>
        </w:rPr>
        <w:t xml:space="preserve">sorted</w:t>
      </w:r>
      <w:r>
        <w:rPr>
          <w:rStyle w:val="NormalTok"/>
        </w:rPr>
        <w:t xml:space="preserve">(</w:t>
      </w:r>
      <w:r>
        <w:rPr>
          <w:rStyle w:val="BuiltInTok"/>
        </w:rPr>
        <w:t xml:space="preserve">Comparator</w:t>
      </w:r>
      <w:r>
        <w:rPr>
          <w:rStyle w:val="NormalTok"/>
        </w:rPr>
        <w:t xml:space="preserve">.</w:t>
      </w:r>
      <w:r>
        <w:rPr>
          <w:rStyle w:val="FunctionTok"/>
        </w:rPr>
        <w:t xml:space="preserve">comparing</w:t>
      </w:r>
      <w:r>
        <w:rPr>
          <w:rStyle w:val="NormalTok"/>
        </w:rPr>
        <w:t xml:space="preserve">(Foo::getStr))</w:t>
      </w:r>
      <w:r>
        <w:br w:type="textWrapping"/>
      </w:r>
      <w:r>
        <w:rPr>
          <w:rStyle w:val="NormalTok"/>
        </w:rPr>
        <w:t xml:space="preserve">    </w:t>
      </w:r>
      <w:r>
        <w:rPr>
          <w:rStyle w:val="CommentTok"/>
        </w:rPr>
        <w:t xml:space="preserve">//フィールドStrの要素を取得</w:t>
      </w:r>
      <w:r>
        <w:br w:type="textWrapping"/>
      </w:r>
      <w:r>
        <w:rPr>
          <w:rStyle w:val="NormalTok"/>
        </w:rPr>
        <w:t xml:space="preserve">    .</w:t>
      </w:r>
      <w:r>
        <w:rPr>
          <w:rStyle w:val="FunctionTok"/>
        </w:rPr>
        <w:t xml:space="preserve">map</w:t>
      </w:r>
      <w:r>
        <w:rPr>
          <w:rStyle w:val="NormalTok"/>
        </w:rPr>
        <w:t xml:space="preserve"> (Foo::getStr)</w:t>
      </w:r>
      <w:r>
        <w:br w:type="textWrapping"/>
      </w:r>
      <w:r>
        <w:rPr>
          <w:rStyle w:val="NormalTok"/>
        </w:rPr>
        <w:t xml:space="preserve">    </w:t>
      </w:r>
      <w:r>
        <w:rPr>
          <w:rStyle w:val="CommentTok"/>
        </w:rPr>
        <w:t xml:space="preserve">//処理</w:t>
      </w:r>
      <w:r>
        <w:br w:type="textWrapping"/>
      </w:r>
      <w:r>
        <w:rPr>
          <w:rStyle w:val="NormalTok"/>
        </w:rPr>
        <w:t xml:space="preserve">    .</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3"/>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BuiltInTok"/>
        </w:rPr>
        <w:t xml:space="preserve">List</w:t>
      </w:r>
      <w:r>
        <w:rPr>
          <w:rStyle w:val="NormalTok"/>
        </w:rPr>
        <w:t xml:space="preserve">&lt;</w:t>
      </w:r>
      <w:r>
        <w:rPr>
          <w:rStyle w:val="BuiltInTok"/>
        </w:rPr>
        <w:t xml:space="preserve">String</w:t>
      </w:r>
      <w:r>
        <w:rPr>
          <w:rStyle w:val="NormalTok"/>
        </w:rPr>
        <w:t xml:space="preserve">&gt; list1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FunctionTok"/>
        </w:rPr>
        <w:t xml:space="preserve">map</w:t>
      </w:r>
      <w:r>
        <w:rPr>
          <w:rStyle w:val="NormalTok"/>
        </w:rPr>
        <w:t xml:space="preserve">(</w:t>
      </w:r>
      <w:r>
        <w:rPr>
          <w:rStyle w:val="BuiltInTok"/>
        </w:rPr>
        <w:t xml:space="preserve">String</w:t>
      </w:r>
      <w:r>
        <w:rPr>
          <w:rStyle w:val="NormalTok"/>
        </w:rPr>
        <w:t xml:space="preserve">::toLowerCase)</w:t>
      </w:r>
      <w:r>
        <w:br w:type="textWrapping"/>
      </w:r>
      <w:r>
        <w:rPr>
          <w:rStyle w:val="NormalTok"/>
        </w:rPr>
        <w:t xml:space="preserve">        .</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BuiltInTok"/>
        </w:rPr>
        <w:t xml:space="preserve">List</w:t>
      </w:r>
      <w:r>
        <w:rPr>
          <w:rStyle w:val="NormalTok"/>
        </w:rPr>
        <w:t xml:space="preserve">&lt;</w:t>
      </w:r>
      <w:r>
        <w:rPr>
          <w:rStyle w:val="BuiltInTok"/>
        </w:rPr>
        <w:t xml:space="preserve">String</w:t>
      </w:r>
      <w:r>
        <w:rPr>
          <w:rStyle w:val="NormalTok"/>
        </w:rPr>
        <w:t xml:space="preserve">&gt; list2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FunctionTok"/>
        </w:rPr>
        <w:t xml:space="preserve">map</w:t>
      </w:r>
      <w:r>
        <w:rPr>
          <w:rStyle w:val="NormalTok"/>
        </w:rPr>
        <w:t xml:space="preserve">(s -&gt; s + s)</w:t>
      </w:r>
      <w:r>
        <w:br w:type="textWrapping"/>
      </w:r>
      <w:r>
        <w:rPr>
          <w:rStyle w:val="NormalTok"/>
        </w:rPr>
        <w:t xml:space="preserve">        .</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w:t>
      </w:r>
      <w:r>
        <w:rPr>
          <w:rStyle w:val="BuiltInTok"/>
        </w:rPr>
        <w:t xml:space="preserve">String</w:t>
      </w:r>
      <w:r>
        <w:rPr>
          <w:rStyle w:val="NormalTok"/>
        </w:rPr>
        <w:t xml:space="preserve">&gt; stream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Stream&lt;</w:t>
      </w:r>
      <w:r>
        <w:rPr>
          <w:rStyle w:val="BuiltInTok"/>
        </w:rPr>
        <w:t xml:space="preserve">String</w:t>
      </w:r>
      <w:r>
        <w:rPr>
          <w:rStyle w:val="NormalTok"/>
        </w:rPr>
        <w:t xml:space="preserve">&gt; stream1 = stream.</w:t>
      </w:r>
      <w:r>
        <w:rPr>
          <w:rStyle w:val="FunctionTok"/>
        </w:rPr>
        <w:t xml:space="preserve">map</w:t>
      </w:r>
      <w:r>
        <w:rPr>
          <w:rStyle w:val="NormalTok"/>
        </w:rPr>
        <w:t xml:space="preserve">(</w:t>
      </w:r>
      <w:r>
        <w:rPr>
          <w:rStyle w:val="BuiltInTok"/>
        </w:rPr>
        <w:t xml:space="preserve">String</w:t>
      </w:r>
      <w:r>
        <w:rPr>
          <w:rStyle w:val="NormalTok"/>
        </w:rPr>
        <w:t xml:space="preserve">::toLowerCase);</w:t>
      </w:r>
      <w:r>
        <w:br w:type="textWrapping"/>
      </w:r>
      <w:r>
        <w:rPr>
          <w:rStyle w:val="BuiltInTok"/>
        </w:rPr>
        <w:t xml:space="preserve">List</w:t>
      </w:r>
      <w:r>
        <w:rPr>
          <w:rStyle w:val="NormalTok"/>
        </w:rPr>
        <w:t xml:space="preserve">&lt;</w:t>
      </w:r>
      <w:r>
        <w:rPr>
          <w:rStyle w:val="BuiltInTok"/>
        </w:rPr>
        <w:t xml:space="preserve">String</w:t>
      </w:r>
      <w:r>
        <w:rPr>
          <w:rStyle w:val="NormalTok"/>
        </w:rPr>
        <w:t xml:space="preserve">&gt;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w:t>
      </w:r>
      <w:r>
        <w:rPr>
          <w:rStyle w:val="BuiltInTok"/>
        </w:rPr>
        <w:t xml:space="preserve">String</w:t>
      </w:r>
      <w:r>
        <w:rPr>
          <w:rStyle w:val="NormalTok"/>
        </w:rPr>
        <w:t xml:space="preserve">&gt;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BuiltInTok"/>
        </w:rPr>
        <w:t xml:space="preserve">List</w:t>
      </w:r>
      <w:r>
        <w:rPr>
          <w:rStyle w:val="NormalTok"/>
        </w:rPr>
        <w:t xml:space="preserve">&lt;</w:t>
      </w:r>
      <w:r>
        <w:rPr>
          <w:rStyle w:val="BuiltInTok"/>
        </w:rPr>
        <w:t xml:space="preserve">String</w:t>
      </w:r>
      <w:r>
        <w:rPr>
          <w:rStyle w:val="NormalTok"/>
        </w:rPr>
        <w:t xml:space="preserve">&gt;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0" w:name="optional"/>
      <w:r>
        <w:t xml:space="preserve">Optional</w:t>
      </w:r>
      <w:bookmarkEnd w:id="70"/>
    </w:p>
    <w:p>
      <w:pPr>
        <w:numPr>
          <w:numId w:val="1044"/>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FunctionTok"/>
        </w:rPr>
        <w:t xml:space="preserve">orElseThrow</w:t>
      </w:r>
      <w:r>
        <w:rPr>
          <w:rStyle w:val="NormalTok"/>
        </w:rPr>
        <w:t xml:space="preserve">(</w:t>
      </w:r>
      <w:r>
        <w:rPr>
          <w:rStyle w:val="BuiltInTok"/>
        </w:rPr>
        <w:t xml:space="preserve">IllegalArgumentException</w:t>
      </w:r>
      <w:r>
        <w:rPr>
          <w:rStyle w:val="NormalTok"/>
        </w:rPr>
        <w:t xml:space="preserve">::</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w:t>
      </w:r>
      <w:r>
        <w:rPr>
          <w:rStyle w:val="BuiltInTok"/>
        </w:rPr>
        <w:t xml:space="preserve">IllegalArgumentException</w:t>
      </w:r>
      <w:r>
        <w:rPr>
          <w:rStyle w:val="NormalTok"/>
        </w:rPr>
        <w:t xml:space="preserve">::</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FunctionTok"/>
        </w:rPr>
        <w:t xml:space="preserve">map</w:t>
      </w:r>
      <w:r>
        <w:rPr>
          <w:rStyle w:val="NormalTok"/>
        </w:rPr>
        <w:t xml:space="preserve">(Division::getDept)</w:t>
      </w:r>
      <w:r>
        <w:br w:type="textWrapping"/>
      </w:r>
      <w:r>
        <w:rPr>
          <w:rStyle w:val="NormalTok"/>
        </w:rPr>
        <w:t xml:space="preserve">        .</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BuiltInTok"/>
        </w:rPr>
        <w:t xml:space="preserve">Role</w:t>
      </w:r>
      <w:r>
        <w:rPr>
          <w:rStyle w:val="NormalTok"/>
        </w:rPr>
        <w:t xml:space="preserve"> role = employee.</w:t>
      </w:r>
      <w:r>
        <w:rPr>
          <w:rStyle w:val="FunctionTok"/>
        </w:rPr>
        <w:t xml:space="preserve">map</w:t>
      </w:r>
      <w:r>
        <w:rPr>
          <w:rStyle w:val="NormalTok"/>
        </w:rPr>
        <w:t xml:space="preserve">(Employee::getRole)</w:t>
      </w:r>
      <w:r>
        <w:br w:type="textWrapping"/>
      </w:r>
      <w:r>
        <w:rPr>
          <w:rStyle w:val="NormalTok"/>
        </w:rPr>
        <w:t xml:space="preserve">        .</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employee;</w:t>
      </w:r>
    </w:p>
    <w:p>
      <w:pPr>
        <w:pStyle w:val="2"/>
      </w:pPr>
      <w:bookmarkStart w:id="71" w:name="var-local-variable-type-inference"/>
      <w:r>
        <w:t xml:space="preserve">var (Local-Variable Type Inference)</w:t>
      </w:r>
      <w:bookmarkEnd w:id="71"/>
    </w:p>
    <w:p>
      <w:pPr>
        <w:pStyle w:val="FirstParagraph"/>
      </w:pPr>
      <w:r>
        <w:t xml:space="preserve">次のリンクも参考にしてください。</w:t>
      </w:r>
      <w:r>
        <w:br w:type="textWrapping"/>
      </w:r>
      <w:hyperlink r:id="rId72">
        <w:r>
          <w:rPr>
            <w:rStyle w:val="ad"/>
          </w:rPr>
          <w:t xml:space="preserve">Style Guidelines for Local Variable Type Inference in Java</w:t>
        </w:r>
      </w:hyperlink>
    </w:p>
    <w:p>
      <w:pPr>
        <w:numPr>
          <w:numId w:val="1045"/>
          <w:ilvl w:val="0"/>
        </w:numPr>
      </w:pPr>
      <w:r>
        <w:t xml:space="preserve">明確な方針で、利用する・利用しないを統一すること</w:t>
      </w:r>
      <w:r>
        <w:br w:type="textWrapping"/>
      </w:r>
      <w:r>
        <w:t xml:space="preserve">方針無く、</w:t>
      </w:r>
      <w:r>
        <w:rPr>
          <w:rStyle w:val="VerbatimChar"/>
        </w:rPr>
        <w:t xml:space="preserve">var</w:t>
      </w:r>
      <w:r>
        <w:t xml:space="preserve">を混在させるとソースコードの見通しと保守性が悪くなります。</w:t>
      </w:r>
      <w:r>
        <w:br w:type="textWrapping"/>
      </w:r>
      <w:r>
        <w:t xml:space="preserve">各プロジェクトで、例えば以下ののような方針で統一してください。</w:t>
      </w:r>
    </w:p>
    <w:p>
      <w:pPr>
        <w:pStyle w:val="Compact"/>
        <w:numPr>
          <w:numId w:val="1046"/>
          <w:ilvl w:val="1"/>
        </w:numPr>
      </w:pPr>
      <w:r>
        <w:rPr>
          <w:rStyle w:val="VerbatimChar"/>
        </w:rPr>
        <w:t xml:space="preserve">var</w:t>
      </w:r>
      <w:r>
        <w:t xml:space="preserve">を利用しない</w:t>
      </w:r>
    </w:p>
    <w:p>
      <w:pPr>
        <w:pStyle w:val="Compact"/>
        <w:numPr>
          <w:numId w:val="1046"/>
          <w:ilvl w:val="1"/>
        </w:numPr>
      </w:pPr>
      <w:r>
        <w:t xml:space="preserve">原則</w:t>
      </w:r>
      <w:r>
        <w:rPr>
          <w:rStyle w:val="VerbatimChar"/>
        </w:rPr>
        <w:t xml:space="preserve">var</w:t>
      </w:r>
      <w:r>
        <w:t xml:space="preserve">を利用する</w:t>
      </w:r>
    </w:p>
    <w:p>
      <w:pPr>
        <w:pStyle w:val="Compact"/>
        <w:numPr>
          <w:numId w:val="1046"/>
          <w:ilvl w:val="1"/>
        </w:numPr>
      </w:pPr>
      <w:r>
        <w:t xml:space="preserve">右辺で、明確に型がわかる場合は</w:t>
      </w:r>
      <w:r>
        <w:rPr>
          <w:rStyle w:val="VerbatimChar"/>
        </w:rPr>
        <w:t xml:space="preserve">var</w:t>
      </w:r>
      <w:r>
        <w:t xml:space="preserve">を利用する</w:t>
      </w:r>
    </w:p>
    <w:p>
      <w:pPr>
        <w:numPr>
          <w:numId w:val="1000"/>
          <w:ilvl w:val="0"/>
        </w:numPr>
      </w:pPr>
      <w:r>
        <w:t xml:space="preserve">以下で</w:t>
      </w:r>
      <w:r>
        <w:rPr>
          <w:rStyle w:val="VerbatimChar"/>
        </w:rPr>
        <w:t xml:space="preserve">2</w:t>
      </w:r>
      <w:r>
        <w:t xml:space="preserve">、</w:t>
      </w:r>
      <w:r>
        <w:rPr>
          <w:rStyle w:val="VerbatimChar"/>
        </w:rPr>
        <w:t xml:space="preserve">3</w:t>
      </w:r>
      <w:r>
        <w:t xml:space="preserve">について例を示します。</w:t>
      </w:r>
    </w:p>
    <w:p>
      <w:pPr>
        <w:numPr>
          <w:numId w:val="1047"/>
          <w:ilvl w:val="1"/>
        </w:numPr>
      </w:pPr>
      <w:r>
        <w:t xml:space="preserve">原則</w:t>
      </w:r>
      <w:r>
        <w:rPr>
          <w:rStyle w:val="VerbatimChar"/>
        </w:rPr>
        <w:t xml:space="preserve">var</w:t>
      </w:r>
      <w:r>
        <w:t xml:space="preserve">を利用する</w:t>
      </w:r>
    </w:p>
    <w:p>
      <w:pPr>
        <w:numPr>
          <w:numId w:val="1000"/>
          <w:ilvl w:val="1"/>
        </w:numPr>
      </w:pPr>
      <w:r>
        <w:t xml:space="preserve">利用できる箇所は全て</w:t>
      </w:r>
      <w:r>
        <w:rPr>
          <w:rStyle w:val="VerbatimChar"/>
        </w:rPr>
        <w:t xml:space="preserve">var</w:t>
      </w:r>
      <w:r>
        <w:t xml:space="preserve">を利用します。</w:t>
      </w:r>
    </w:p>
    <w:p>
      <w:pPr>
        <w:numPr>
          <w:numId w:val="1000"/>
          <w:ilvl w:val="1"/>
        </w:numPr>
      </w:pPr>
      <w:r>
        <w:t xml:space="preserve">良い例：</w:t>
      </w:r>
    </w:p>
    <w:p>
      <w:pPr>
        <w:pStyle w:val="SourceCode"/>
        <w:numPr>
          <w:numId w:val="1000"/>
          <w:ilvl w:val="1"/>
        </w:numPr>
      </w:pPr>
      <w:r>
        <w:rPr>
          <w:rStyle w:val="NormalTok"/>
        </w:rPr>
        <w:t xml:space="preserve">var a = </w:t>
      </w:r>
      <w:r>
        <w:rPr>
          <w:rStyle w:val="StringTok"/>
        </w:rPr>
        <w:t xml:space="preserve">""</w:t>
      </w:r>
      <w:r>
        <w:rPr>
          <w:rStyle w:val="NormalTok"/>
        </w:rPr>
        <w:t xml:space="preserve">;</w:t>
      </w:r>
      <w:r>
        <w:br w:type="textWrapping"/>
      </w:r>
      <w:r>
        <w:rPr>
          <w:rStyle w:val="NormalTok"/>
        </w:rPr>
        <w:t xml:space="preserve">var b = </w:t>
      </w:r>
      <w:r>
        <w:rPr>
          <w:rStyle w:val="DecValTok"/>
        </w:rPr>
        <w:t xml:space="preserve">123</w:t>
      </w:r>
      <w:r>
        <w:rPr>
          <w:rStyle w:val="NormalTok"/>
        </w:rPr>
        <w:t xml:space="preserve">;</w:t>
      </w:r>
      <w:r>
        <w:br w:type="textWrapping"/>
      </w:r>
      <w:r>
        <w:rPr>
          <w:rStyle w:val="NormalTok"/>
        </w:rPr>
        <w:t xml:space="preserve">var c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String</w:t>
      </w:r>
      <w:r>
        <w:rPr>
          <w:rStyle w:val="NormalTok"/>
        </w:rPr>
        <w:t xml:space="preserve">&gt;();</w:t>
      </w:r>
    </w:p>
    <w:p>
      <w:pPr>
        <w:numPr>
          <w:numId w:val="1000"/>
          <w:ilvl w:val="1"/>
        </w:numPr>
      </w:pPr>
      <w:r>
        <w:t xml:space="preserve">悪い例：</w:t>
      </w:r>
    </w:p>
    <w:p>
      <w:pPr>
        <w:pStyle w:val="SourceCode"/>
        <w:numPr>
          <w:numId w:val="1000"/>
          <w:ilvl w:val="1"/>
        </w:numPr>
      </w:pPr>
      <w:r>
        <w:rPr>
          <w:rStyle w:val="NormalTok"/>
        </w:rPr>
        <w:t xml:space="preserve">var a = </w:t>
      </w:r>
      <w:r>
        <w:rPr>
          <w:rStyle w:val="StringTok"/>
        </w:rPr>
        <w:t xml:space="preserve">""</w:t>
      </w:r>
      <w:r>
        <w:rPr>
          <w:rStyle w:val="NormalTok"/>
        </w:rPr>
        <w:t xml:space="preserve">;</w:t>
      </w:r>
      <w:r>
        <w:br w:type="textWrapping"/>
      </w:r>
      <w:r>
        <w:rPr>
          <w:rStyle w:val="DataTypeTok"/>
        </w:rPr>
        <w:t xml:space="preserve">int</w:t>
      </w:r>
      <w:r>
        <w:rPr>
          <w:rStyle w:val="NormalTok"/>
        </w:rPr>
        <w:t xml:space="preserve"> b = </w:t>
      </w:r>
      <w:r>
        <w:rPr>
          <w:rStyle w:val="DecValTok"/>
        </w:rPr>
        <w:t xml:space="preserve">123</w:t>
      </w:r>
      <w:r>
        <w:rPr>
          <w:rStyle w:val="NormalTok"/>
        </w:rPr>
        <w:t xml:space="preserve">;</w:t>
      </w:r>
      <w:r>
        <w:br w:type="textWrapping"/>
      </w:r>
      <w:r>
        <w:rPr>
          <w:rStyle w:val="BuiltInTok"/>
        </w:rPr>
        <w:t xml:space="preserve">List</w:t>
      </w:r>
      <w:r>
        <w:rPr>
          <w:rStyle w:val="NormalTok"/>
        </w:rPr>
        <w:t xml:space="preserve">&lt;</w:t>
      </w:r>
      <w:r>
        <w:rPr>
          <w:rStyle w:val="BuiltInTok"/>
        </w:rPr>
        <w:t xml:space="preserve">String</w:t>
      </w:r>
      <w:r>
        <w:rPr>
          <w:rStyle w:val="NormalTok"/>
        </w:rPr>
        <w:t xml:space="preserve">&gt; c = </w:t>
      </w:r>
      <w:r>
        <w:rPr>
          <w:rStyle w:val="KeywordTok"/>
        </w:rPr>
        <w:t xml:space="preserve">new</w:t>
      </w:r>
      <w:r>
        <w:rPr>
          <w:rStyle w:val="NormalTok"/>
        </w:rPr>
        <w:t xml:space="preserve"> </w:t>
      </w:r>
      <w:r>
        <w:rPr>
          <w:rStyle w:val="BuiltInTok"/>
        </w:rPr>
        <w:t xml:space="preserve">ArrayList</w:t>
      </w:r>
      <w:r>
        <w:rPr>
          <w:rStyle w:val="NormalTok"/>
        </w:rPr>
        <w:t xml:space="preserve">&lt;&gt;();</w:t>
      </w:r>
    </w:p>
    <w:p>
      <w:pPr>
        <w:pStyle w:val="SourceCode"/>
        <w:numPr>
          <w:numId w:val="1000"/>
          <w:ilvl w:val="1"/>
        </w:numPr>
      </w:pPr>
      <w:r>
        <w:rPr>
          <w:rStyle w:val="DataTypeTok"/>
        </w:rPr>
        <w:t xml:space="preserve">void</w:t>
      </w:r>
      <w:r>
        <w:rPr>
          <w:rStyle w:val="NormalTok"/>
        </w:rPr>
        <w:t xml:space="preserve"> </w:t>
      </w:r>
      <w:r>
        <w:rPr>
          <w:rStyle w:val="FunctionTok"/>
        </w:rPr>
        <w:t xml:space="preserve">methodA</w:t>
      </w:r>
      <w:r>
        <w:rPr>
          <w:rStyle w:val="NormalTok"/>
        </w:rPr>
        <w:t xml:space="preserve">() {</w:t>
      </w:r>
      <w:r>
        <w:br w:type="textWrapping"/>
      </w:r>
      <w:r>
        <w:rPr>
          <w:rStyle w:val="NormalTok"/>
        </w:rPr>
        <w:t xml:space="preserve">    var a = </w:t>
      </w:r>
      <w:r>
        <w:rPr>
          <w:rStyle w:val="StringTok"/>
        </w:rPr>
        <w:t xml:space="preserve">""</w:t>
      </w:r>
      <w:r>
        <w:rPr>
          <w:rStyle w:val="NormalTok"/>
        </w:rPr>
        <w:t xml:space="preserve">;</w:t>
      </w:r>
      <w:r>
        <w:br w:type="textWrapping"/>
      </w:r>
      <w:r>
        <w:rPr>
          <w:rStyle w:val="NormalTok"/>
        </w:rPr>
        <w:t xml:space="preserve">}</w:t>
      </w:r>
      <w:r>
        <w:br w:type="textWrapping"/>
      </w:r>
      <w:r>
        <w:rPr>
          <w:rStyle w:val="DataTypeTok"/>
        </w:rPr>
        <w:t xml:space="preserve">void</w:t>
      </w:r>
      <w:r>
        <w:rPr>
          <w:rStyle w:val="NormalTok"/>
        </w:rPr>
        <w:t xml:space="preserve"> </w:t>
      </w:r>
      <w:r>
        <w:rPr>
          <w:rStyle w:val="FunctionTok"/>
        </w:rPr>
        <w:t xml:space="preserve">methodB</w:t>
      </w:r>
      <w:r>
        <w:rPr>
          <w:rStyle w:val="NormalTok"/>
        </w:rPr>
        <w:t xml:space="preserve">() {</w:t>
      </w:r>
      <w:r>
        <w:br w:type="textWrapping"/>
      </w:r>
      <w:r>
        <w:rPr>
          <w:rStyle w:val="NormalTok"/>
        </w:rPr>
        <w:t xml:space="preserve">    </w:t>
      </w:r>
      <w:r>
        <w:rPr>
          <w:rStyle w:val="BuiltInTok"/>
        </w:rPr>
        <w:t xml:space="preserve">String</w:t>
      </w:r>
      <w:r>
        <w:rPr>
          <w:rStyle w:val="NormalTok"/>
        </w:rPr>
        <w:t xml:space="preserve"> a = </w:t>
      </w:r>
      <w:r>
        <w:rPr>
          <w:rStyle w:val="StringTok"/>
        </w:rPr>
        <w:t xml:space="preserve">""</w:t>
      </w:r>
      <w:r>
        <w:rPr>
          <w:rStyle w:val="NormalTok"/>
        </w:rPr>
        <w:t xml:space="preserve">;</w:t>
      </w:r>
      <w:r>
        <w:br w:type="textWrapping"/>
      </w:r>
      <w:r>
        <w:rPr>
          <w:rStyle w:val="NormalTok"/>
        </w:rPr>
        <w:t xml:space="preserve">}</w:t>
      </w:r>
    </w:p>
    <w:p>
      <w:pPr>
        <w:numPr>
          <w:numId w:val="1047"/>
          <w:ilvl w:val="1"/>
        </w:numPr>
      </w:pPr>
      <w:r>
        <w:t xml:space="preserve">右辺で、明確に型がわかる場合は</w:t>
      </w:r>
      <w:r>
        <w:rPr>
          <w:rStyle w:val="VerbatimChar"/>
        </w:rPr>
        <w:t xml:space="preserve">var</w:t>
      </w:r>
      <w:r>
        <w:t xml:space="preserve">を利用する</w:t>
      </w:r>
    </w:p>
    <w:p>
      <w:pPr>
        <w:numPr>
          <w:numId w:val="1000"/>
          <w:ilvl w:val="1"/>
        </w:numPr>
      </w:pPr>
      <w:r>
        <w:t xml:space="preserve">右辺をみて型がわかる場合は、全て</w:t>
      </w:r>
      <w:r>
        <w:rPr>
          <w:rStyle w:val="VerbatimChar"/>
        </w:rPr>
        <w:t xml:space="preserve">var</w:t>
      </w:r>
      <w:r>
        <w:t xml:space="preserve">を利用します。</w:t>
      </w:r>
      <w:r>
        <w:t xml:space="preserve"> </w:t>
      </w:r>
      <w:r>
        <w:t xml:space="preserve">それ以外は</w:t>
      </w:r>
      <w:r>
        <w:rPr>
          <w:rStyle w:val="VerbatimChar"/>
        </w:rPr>
        <w:t xml:space="preserve">var</w:t>
      </w:r>
      <w:r>
        <w:t xml:space="preserve">を利用してはいけません。</w:t>
      </w:r>
    </w:p>
    <w:p>
      <w:pPr>
        <w:numPr>
          <w:numId w:val="1000"/>
          <w:ilvl w:val="1"/>
        </w:numPr>
      </w:pPr>
      <w:r>
        <w:t xml:space="preserve">良い例：</w:t>
      </w:r>
    </w:p>
    <w:p>
      <w:pPr>
        <w:pStyle w:val="SourceCode"/>
        <w:numPr>
          <w:numId w:val="1000"/>
          <w:ilvl w:val="1"/>
        </w:numPr>
      </w:pPr>
      <w:r>
        <w:rPr>
          <w:rStyle w:val="NormalTok"/>
        </w:rPr>
        <w:t xml:space="preserve">var s = </w:t>
      </w:r>
      <w:r>
        <w:rPr>
          <w:rStyle w:val="StringTok"/>
        </w:rPr>
        <w:t xml:space="preserve">""</w:t>
      </w:r>
      <w:r>
        <w:rPr>
          <w:rStyle w:val="NormalTok"/>
        </w:rPr>
        <w:t xml:space="preserve">; </w:t>
      </w:r>
      <w:r>
        <w:rPr>
          <w:rStyle w:val="CommentTok"/>
        </w:rPr>
        <w:t xml:space="preserve">// リテラルによって型が明確に判断できます</w:t>
      </w:r>
      <w:r>
        <w:br w:type="textWrapping"/>
      </w:r>
      <w:r>
        <w:rPr>
          <w:rStyle w:val="NormalTok"/>
        </w:rPr>
        <w:t xml:space="preserve">var list1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String</w:t>
      </w:r>
      <w:r>
        <w:rPr>
          <w:rStyle w:val="NormalTok"/>
        </w:rPr>
        <w:t xml:space="preserve">&gt;(); </w:t>
      </w:r>
      <w:r>
        <w:rPr>
          <w:rStyle w:val="CommentTok"/>
        </w:rPr>
        <w:t xml:space="preserve">// newによって型が明確に判断できます</w:t>
      </w:r>
      <w:r>
        <w:br w:type="textWrapping"/>
      </w:r>
      <w:r>
        <w:rPr>
          <w:rStyle w:val="NormalTok"/>
        </w:rPr>
        <w:t xml:space="preserve">var list2 = (</w:t>
      </w:r>
      <w:r>
        <w:rPr>
          <w:rStyle w:val="BuiltInTok"/>
        </w:rPr>
        <w:t xml:space="preserve">List</w:t>
      </w:r>
      <w:r>
        <w:rPr>
          <w:rStyle w:val="NormalTok"/>
        </w:rPr>
        <w:t xml:space="preserve">&lt;</w:t>
      </w:r>
      <w:r>
        <w:rPr>
          <w:rStyle w:val="BuiltInTok"/>
        </w:rPr>
        <w:t xml:space="preserve">String</w:t>
      </w:r>
      <w:r>
        <w:rPr>
          <w:rStyle w:val="NormalTok"/>
        </w:rPr>
        <w:t xml:space="preserve">&gt;) map.</w:t>
      </w:r>
      <w:r>
        <w:rPr>
          <w:rStyle w:val="FunctionTok"/>
        </w:rPr>
        <w:t xml:space="preserve">get</w:t>
      </w:r>
      <w:r>
        <w:rPr>
          <w:rStyle w:val="NormalTok"/>
        </w:rPr>
        <w:t xml:space="preserve">(</w:t>
      </w:r>
      <w:r>
        <w:rPr>
          <w:rStyle w:val="StringTok"/>
        </w:rPr>
        <w:t xml:space="preserve">"p"</w:t>
      </w:r>
      <w:r>
        <w:rPr>
          <w:rStyle w:val="NormalTok"/>
        </w:rPr>
        <w:t xml:space="preserve">); </w:t>
      </w:r>
      <w:r>
        <w:rPr>
          <w:rStyle w:val="CommentTok"/>
        </w:rPr>
        <w:t xml:space="preserve">// キャストによって型が明確に判断できます</w:t>
      </w:r>
      <w:r>
        <w:br w:type="textWrapping"/>
      </w:r>
      <w:r>
        <w:rPr>
          <w:rStyle w:val="NormalTok"/>
        </w:rPr>
        <w:t xml:space="preserve">var list3 = </w:t>
      </w: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mmentTok"/>
        </w:rPr>
        <w:t xml:space="preserve">// ファクトリーによって型が明確に判断できます</w:t>
      </w:r>
    </w:p>
    <w:p>
      <w:pPr>
        <w:numPr>
          <w:numId w:val="1000"/>
          <w:ilvl w:val="1"/>
        </w:numPr>
      </w:pPr>
      <w:r>
        <w:t xml:space="preserve">プロジェクトで観点を決めるべき例：</w:t>
      </w:r>
    </w:p>
    <w:p>
      <w:pPr>
        <w:pStyle w:val="SourceCode"/>
        <w:numPr>
          <w:numId w:val="1000"/>
          <w:ilvl w:val="1"/>
        </w:numPr>
      </w:pPr>
      <w:r>
        <w:rPr>
          <w:rStyle w:val="NormalTok"/>
        </w:rPr>
        <w:t xml:space="preserve">var b1 = s.</w:t>
      </w:r>
      <w:r>
        <w:rPr>
          <w:rStyle w:val="FunctionTok"/>
        </w:rPr>
        <w:t xml:space="preserve">isEmpty</w:t>
      </w:r>
      <w:r>
        <w:rPr>
          <w:rStyle w:val="NormalTok"/>
        </w:rPr>
        <w:t xml:space="preserve">(); </w:t>
      </w:r>
      <w:r>
        <w:rPr>
          <w:rStyle w:val="CommentTok"/>
        </w:rPr>
        <w:t xml:space="preserve">// `is`で始まるメソッドは通例としてbooleanを返します</w:t>
      </w:r>
      <w:r>
        <w:br w:type="textWrapping"/>
      </w:r>
      <w:r>
        <w:rPr>
          <w:rStyle w:val="NormalTok"/>
        </w:rPr>
        <w:t xml:space="preserve">var b2 = Objects.</w:t>
      </w:r>
      <w:r>
        <w:rPr>
          <w:rStyle w:val="FunctionTok"/>
        </w:rPr>
        <w:t xml:space="preserve">equals</w:t>
      </w:r>
      <w:r>
        <w:rPr>
          <w:rStyle w:val="NormalTok"/>
        </w:rPr>
        <w:t xml:space="preserve">(s1, s2); </w:t>
      </w:r>
      <w:r>
        <w:rPr>
          <w:rStyle w:val="CommentTok"/>
        </w:rPr>
        <w:t xml:space="preserve">// `equals`メソッドは通例としてbooleanを返します</w:t>
      </w:r>
      <w:r>
        <w:br w:type="textWrapping"/>
      </w:r>
      <w:r>
        <w:rPr>
          <w:rStyle w:val="NormalTok"/>
        </w:rPr>
        <w:t xml:space="preserve">var i1 = Objects.</w:t>
      </w:r>
      <w:r>
        <w:rPr>
          <w:rStyle w:val="FunctionTok"/>
        </w:rPr>
        <w:t xml:space="preserve">hash</w:t>
      </w:r>
      <w:r>
        <w:rPr>
          <w:rStyle w:val="NormalTok"/>
        </w:rPr>
        <w:t xml:space="preserve">(s); </w:t>
      </w:r>
      <w:r>
        <w:rPr>
          <w:rStyle w:val="CommentTok"/>
        </w:rPr>
        <w:t xml:space="preserve">// `hash`、`hashCode`メソッドは通例としてintを返します</w:t>
      </w:r>
      <w:r>
        <w:br w:type="textWrapping"/>
      </w:r>
      <w:r>
        <w:rPr>
          <w:rStyle w:val="NormalTok"/>
        </w:rPr>
        <w:t xml:space="preserve">var i2 = Objects.</w:t>
      </w:r>
      <w:r>
        <w:rPr>
          <w:rStyle w:val="FunctionTok"/>
        </w:rPr>
        <w:t xml:space="preserve">compare</w:t>
      </w:r>
      <w:r>
        <w:rPr>
          <w:rStyle w:val="NormalTok"/>
        </w:rPr>
        <w:t xml:space="preserve">(s1, s2); </w:t>
      </w:r>
      <w:r>
        <w:rPr>
          <w:rStyle w:val="CommentTok"/>
        </w:rPr>
        <w:t xml:space="preserve">// `compare`、`compareTo`メソッドは通例としてintを返します</w:t>
      </w:r>
    </w:p>
    <w:p>
      <w:pPr>
        <w:numPr>
          <w:numId w:val="1000"/>
          <w:ilvl w:val="1"/>
        </w:numPr>
      </w:pPr>
      <w:r>
        <w:t xml:space="preserve">悪い例：</w:t>
      </w:r>
    </w:p>
    <w:p>
      <w:pPr>
        <w:pStyle w:val="SourceCode"/>
        <w:numPr>
          <w:numId w:val="1000"/>
          <w:ilvl w:val="1"/>
        </w:numPr>
      </w:pPr>
      <w:r>
        <w:rPr>
          <w:rStyle w:val="NormalTok"/>
        </w:rPr>
        <w:t xml:space="preserve">var a = e.</w:t>
      </w:r>
      <w:r>
        <w:rPr>
          <w:rStyle w:val="FunctionTok"/>
        </w:rPr>
        <w:t xml:space="preserve">getData</w:t>
      </w:r>
      <w:r>
        <w:rPr>
          <w:rStyle w:val="NormalTok"/>
        </w:rPr>
        <w:t xml:space="preserve">(); </w:t>
      </w:r>
      <w:r>
        <w:rPr>
          <w:rStyle w:val="CommentTok"/>
        </w:rPr>
        <w:t xml:space="preserve">// `e`の型と、メソッド定義がわからなければ型が判断できません</w:t>
      </w:r>
    </w:p>
    <w:p>
      <w:pPr>
        <w:pStyle w:val="2"/>
      </w:pPr>
      <w:bookmarkStart w:id="73" w:name="ストリームinputstream-outputstream"/>
      <w:r>
        <w:t xml:space="preserve">ストリーム（InputStream OutputStream）</w:t>
      </w:r>
      <w:bookmarkEnd w:id="73"/>
    </w:p>
    <w:p>
      <w:pPr>
        <w:numPr>
          <w:numId w:val="1048"/>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w:t>
      </w:r>
      <w:r>
        <w:rPr>
          <w:rStyle w:val="BuiltInTok"/>
        </w:rPr>
        <w:t xml:space="preserve">InputStream</w:t>
      </w:r>
      <w:r>
        <w:rPr>
          <w:rStyle w:val="NormalTok"/>
        </w:rPr>
        <w:t xml:space="preserve">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8"/>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4" w:name="リソースの解放"/>
      <w:r>
        <w:t xml:space="preserve">リソースの解放</w:t>
      </w:r>
      <w:bookmarkEnd w:id="74"/>
    </w:p>
    <w:p>
      <w:pPr>
        <w:numPr>
          <w:numId w:val="1049"/>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w:t>
      </w:r>
      <w:r>
        <w:rPr>
          <w:rStyle w:val="BuiltInTok"/>
        </w:rPr>
        <w:t xml:space="preserve">InputStream</w:t>
      </w:r>
      <w:r>
        <w:rPr>
          <w:rStyle w:val="NormalTok"/>
        </w:rPr>
        <w:t xml:space="preserve">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w:t>
      </w:r>
      <w:r>
        <w:br w:type="textWrapping"/>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9"/>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5" w:name="例外"/>
      <w:r>
        <w:t xml:space="preserve">例外</w:t>
      </w:r>
      <w:bookmarkEnd w:id="75"/>
    </w:p>
    <w:p>
      <w:pPr>
        <w:numPr>
          <w:numId w:val="1050"/>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BuiltInTok"/>
        </w:rPr>
        <w:t xml:space="preserve">InputStream</w:t>
      </w:r>
      <w:r>
        <w:rPr>
          <w:rStyle w:val="NormalTok"/>
        </w:rPr>
        <w:t xml:space="preserve">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BuiltInTok"/>
        </w:rPr>
        <w:t xml:space="preserve">IOException</w:t>
      </w:r>
      <w:r>
        <w:rPr>
          <w:rStyle w:val="NormalTok"/>
        </w:rPr>
        <w:t xml:space="preserve"> e) {</w:t>
      </w:r>
      <w:r>
        <w:br w:type="textWrapping"/>
      </w:r>
      <w:r>
        <w:rPr>
          <w:rStyle w:val="NormalTok"/>
        </w:rPr>
        <w:t xml:space="preserve">    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KeywordTok"/>
        </w:rPr>
        <w:t xml:space="preserve">throw</w:t>
      </w:r>
      <w:r>
        <w:rPr>
          <w:rStyle w:val="NormalTok"/>
        </w:rPr>
        <w:t xml:space="preserve"> 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BuiltInTok"/>
        </w:rPr>
        <w:t xml:space="preserve">InputStream</w:t>
      </w:r>
      <w:r>
        <w:rPr>
          <w:rStyle w:val="NormalTok"/>
        </w:rPr>
        <w:t xml:space="preserve">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 {</w:t>
      </w:r>
      <w:r>
        <w:rPr>
          <w:rStyle w:val="CommentTok"/>
        </w:rPr>
        <w:t xml:space="preserve">//範囲が広すぎる例外クラスの利用はNG</w:t>
      </w:r>
      <w:r>
        <w:br w:type="textWrapping"/>
      </w:r>
      <w:r>
        <w:rPr>
          <w:rStyle w:val="NormalTok"/>
        </w:rPr>
        <w:t xml:space="preserve">    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KeywordTok"/>
        </w:rPr>
        <w:t xml:space="preserve">throw</w:t>
      </w:r>
      <w:r>
        <w:rPr>
          <w:rStyle w:val="NormalTok"/>
        </w:rPr>
        <w:t xml:space="preserve"> e;</w:t>
      </w:r>
      <w:r>
        <w:br w:type="textWrapping"/>
      </w:r>
      <w:r>
        <w:rPr>
          <w:rStyle w:val="NormalTok"/>
        </w:rPr>
        <w:t xml:space="preserve">}</w:t>
      </w:r>
    </w:p>
    <w:p>
      <w:pPr>
        <w:numPr>
          <w:numId w:val="1050"/>
          <w:ilvl w:val="0"/>
        </w:numPr>
      </w:pPr>
      <w:r>
        <w:rPr>
          <w:rStyle w:val="VerbatimChar"/>
        </w:rPr>
        <w:t xml:space="preserve">Exception</w:t>
      </w:r>
      <w:r>
        <w:t xml:space="preserve"> </w:t>
      </w:r>
      <w:r>
        <w:t xml:space="preserve">クラスのオブジェクトを生成してスローしない</w:t>
      </w:r>
      <w:r>
        <w:br w:type="textWrapping"/>
      </w:r>
    </w:p>
    <w:p>
      <w:pPr>
        <w:numPr>
          <w:numId w:val="1050"/>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t xml:space="preserve">“</w:t>
      </w:r>
      <w:r>
        <w:rPr>
          <w:rStyle w:val="VerbatimChar"/>
        </w:rPr>
        <w:t xml:space="preserve">// ignore</w:t>
      </w:r>
      <w:r>
        <w:t xml:space="preserve">”</w:t>
      </w:r>
      <w:r>
        <w:t xml:space="preserve"> </w:t>
      </w:r>
      <w:r>
        <w:t xml:space="preserve">というコメントを記述すること。</w:t>
      </w:r>
      <w:r>
        <w:br w:type="textWrapping"/>
      </w:r>
    </w:p>
    <w:p>
      <w:pPr>
        <w:numPr>
          <w:numId w:val="1050"/>
          <w:ilvl w:val="0"/>
        </w:numPr>
      </w:pPr>
      <w:r>
        <w:t xml:space="preserve">例外クラスは無駄に定義しない</w:t>
      </w:r>
    </w:p>
    <w:p>
      <w:pPr>
        <w:pStyle w:val="2"/>
      </w:pPr>
      <w:bookmarkStart w:id="76" w:name="ガベージコレクション"/>
      <w:r>
        <w:t xml:space="preserve">ガベージコレクション</w:t>
      </w:r>
      <w:bookmarkEnd w:id="76"/>
    </w:p>
    <w:p>
      <w:pPr>
        <w:pStyle w:val="Compact"/>
        <w:numPr>
          <w:numId w:val="1051"/>
          <w:ilvl w:val="0"/>
        </w:numPr>
      </w:pPr>
      <w:r>
        <w:t xml:space="preserve">原則</w:t>
      </w:r>
      <w:r>
        <w:rPr>
          <w:rStyle w:val="VerbatimChar"/>
        </w:rPr>
        <w:t xml:space="preserve">finalize()</w:t>
      </w:r>
      <w:r>
        <w:t xml:space="preserve">のオーバーライド実装は禁止</w:t>
      </w:r>
      <w:r>
        <w:br w:type="textWrapping"/>
      </w:r>
    </w:p>
    <w:p>
      <w:pPr>
        <w:pStyle w:val="Compact"/>
        <w:numPr>
          <w:numId w:val="1051"/>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51"/>
          <w:ilvl w:val="0"/>
        </w:numPr>
      </w:pPr>
      <w:r>
        <w:t xml:space="preserve">アプリケーションから</w:t>
      </w:r>
      <w:r>
        <w:rPr>
          <w:rStyle w:val="VerbatimChar"/>
        </w:rPr>
        <w:t xml:space="preserve">finalize()</w:t>
      </w:r>
      <w:r>
        <w:t xml:space="preserve">を呼び出さない</w:t>
      </w:r>
    </w:p>
    <w:p>
      <w:pPr>
        <w:pStyle w:val="1"/>
      </w:pPr>
      <w:bookmarkStart w:id="77" w:name="コメント規約"/>
      <w:r>
        <w:t xml:space="preserve">コメント規約</w:t>
      </w:r>
      <w:bookmarkEnd w:id="77"/>
    </w:p>
    <w:p>
      <w:pPr>
        <w:pStyle w:val="2"/>
      </w:pPr>
      <w:bookmarkStart w:id="78" w:name="よいコメントの鉄則"/>
      <w:r>
        <w:t xml:space="preserve">よいコメントの鉄則</w:t>
      </w:r>
      <w:bookmarkEnd w:id="78"/>
    </w:p>
    <w:p>
      <w:pPr>
        <w:numPr>
          <w:numId w:val="1052"/>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numPr>
          <w:numId w:val="1052"/>
          <w:ilvl w:val="0"/>
        </w:numPr>
      </w:pPr>
      <w:r>
        <w:t xml:space="preserve">コメント化する価値がないプログラムならば、実行するに値しない</w:t>
      </w:r>
      <w:r>
        <w:br w:type="textWrapping"/>
      </w:r>
      <w:r>
        <w:t xml:space="preserve">有用な格言。コメントは必須。</w:t>
      </w:r>
      <w:r>
        <w:br w:type="textWrapping"/>
      </w:r>
    </w:p>
    <w:p>
      <w:pPr>
        <w:numPr>
          <w:numId w:val="1052"/>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numPr>
          <w:numId w:val="1052"/>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numPr>
          <w:numId w:val="1052"/>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52"/>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 (grandTotal &gt;= </w:t>
      </w:r>
      <w:r>
        <w:rPr>
          <w:rStyle w:val="FloatTok"/>
        </w:rPr>
        <w:t xml:space="preserve">1000.</w:t>
      </w:r>
      <w:r>
        <w:rPr>
          <w:rStyle w:val="BaseNTok"/>
        </w:rPr>
        <w:t xml:space="preserve">00</w:t>
      </w:r>
      <w:r>
        <w:rPr>
          <w:rStyle w:val="NormalTok"/>
        </w:rPr>
        <w:t xml:space="preserve">) {</w:t>
      </w:r>
      <w:r>
        <w:br w:type="textWrapping"/>
      </w:r>
      <w:r>
        <w:rPr>
          <w:rStyle w:val="NormalTok"/>
        </w:rPr>
        <w:t xml:space="preserve">    grandTotal = grandTotal * </w:t>
      </w:r>
      <w:r>
        <w:rPr>
          <w:rStyle w:val="FloatTok"/>
        </w:rPr>
        <w:t xml:space="preserve">0.</w:t>
      </w:r>
      <w:r>
        <w:rPr>
          <w:rStyle w:val="DecValTok"/>
        </w:rPr>
        <w:t xml:space="preserve">95</w:t>
      </w:r>
      <w:r>
        <w:rPr>
          <w:rStyle w:val="NormalTok"/>
        </w:rPr>
        <w:t xml:space="preserve">;</w:t>
      </w:r>
      <w:r>
        <w:br w:type="textWrapping"/>
      </w:r>
      <w:r>
        <w:rPr>
          <w:rStyle w:val="NormalTok"/>
        </w:rPr>
        <w:t xml:space="preserve">}</w:t>
      </w:r>
    </w:p>
    <w:p>
      <w:pPr>
        <w:numPr>
          <w:numId w:val="1000"/>
          <w:ilvl w:val="0"/>
        </w:numPr>
      </w:pPr>
      <w:r>
        <w:t xml:space="preserve">なお、メソッドコメントには、適切なjavadocコメント（タグ）のほかに、以下の内容も可能な限り明記すること。</w:t>
      </w:r>
    </w:p>
    <w:p>
      <w:pPr>
        <w:pStyle w:val="Compact"/>
        <w:numPr>
          <w:numId w:val="1053"/>
          <w:ilvl w:val="1"/>
        </w:numPr>
      </w:pPr>
      <w:r>
        <w:t xml:space="preserve">副作用のある処理の場合は、その内容　（→ メソッドの引数オブジェクトがメソッド内で変更されるケースなど）</w:t>
      </w:r>
      <w:r>
        <w:br w:type="textWrapping"/>
      </w:r>
    </w:p>
    <w:p>
      <w:pPr>
        <w:pStyle w:val="Compact"/>
        <w:numPr>
          <w:numId w:val="1053"/>
          <w:ilvl w:val="1"/>
        </w:numPr>
      </w:pPr>
      <w:r>
        <w:t xml:space="preserve">既知のバグ　（→ 判明しているが修正しないことにした場合など）</w:t>
      </w:r>
      <w:r>
        <w:br w:type="textWrapping"/>
      </w:r>
    </w:p>
    <w:p>
      <w:pPr>
        <w:pStyle w:val="Compact"/>
        <w:numPr>
          <w:numId w:val="1053"/>
          <w:ilvl w:val="1"/>
        </w:numPr>
      </w:pPr>
      <w:r>
        <w:t xml:space="preserve">影響のある事前条件、事後条件　（→ メソッドが正しく動作するための前提について）</w:t>
      </w:r>
      <w:r>
        <w:br w:type="textWrapping"/>
      </w:r>
    </w:p>
    <w:p>
      <w:pPr>
        <w:pStyle w:val="Compact"/>
        <w:numPr>
          <w:numId w:val="1053"/>
          <w:ilvl w:val="1"/>
        </w:numPr>
      </w:pPr>
      <w:r>
        <w:t xml:space="preserve">並行性　（→　マルチスレッドでアクセスされた場合の動作について）</w:t>
      </w:r>
      <w:r>
        <w:br w:type="textWrapping"/>
      </w:r>
    </w:p>
    <w:p>
      <w:pPr>
        <w:pStyle w:val="Compact"/>
        <w:numPr>
          <w:numId w:val="1053"/>
          <w:ilvl w:val="1"/>
        </w:numPr>
      </w:pPr>
      <w:r>
        <w:t xml:space="preserve">該当メソッドの使用例やサンプルコード</w:t>
      </w:r>
    </w:p>
    <w:p>
      <w:pPr>
        <w:numPr>
          <w:numId w:val="1052"/>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9" w:name="javaコメント3種類の使い分け"/>
      <w:r>
        <w:t xml:space="preserve">Javaコメント（3種類）の使い分け</w:t>
      </w:r>
      <w:bookmarkEnd w:id="79"/>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
        <w:tblW w:type="pct" w:w="5000.0"/>
        <w:tblLook w:firstRow="1"/>
      </w:tblPr>
      <w:tblGrid>
        <w:gridCol w:w="1584"/>
        <w:gridCol w:w="4752"/>
        <w:gridCol w:w="1584"/>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80" w:name="パフォーマンス"/>
      <w:r>
        <w:t xml:space="preserve">パフォーマンス</w:t>
      </w:r>
      <w:bookmarkEnd w:id="80"/>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a0"/>
      </w:pPr>
    </w:p>
    <w:p>
      <w:pPr>
        <w:pStyle w:val="2"/>
      </w:pPr>
      <w:bookmarkStart w:id="81" w:name="stream-api-1"/>
      <w:r>
        <w:t xml:space="preserve">Stream API</w:t>
      </w:r>
      <w:bookmarkEnd w:id="81"/>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54"/>
          <w:ilvl w:val="0"/>
        </w:numPr>
      </w:pPr>
      <w:r>
        <w:t xml:space="preserve">拡張for文</w:t>
      </w:r>
    </w:p>
    <w:p>
      <w:pPr>
        <w:pStyle w:val="SourceCode"/>
        <w:numPr>
          <w:numId w:val="1000"/>
          <w:ilvl w:val="0"/>
        </w:numPr>
      </w:pPr>
      <w:r>
        <w:rPr>
          <w:rStyle w:val="BuiltInTok"/>
        </w:rPr>
        <w:t xml:space="preserve">List</w:t>
      </w:r>
      <w:r>
        <w:rPr>
          <w:rStyle w:val="NormalTok"/>
        </w:rPr>
        <w:t xml:space="preserve">&lt;</w:t>
      </w:r>
      <w:r>
        <w:rPr>
          <w:rStyle w:val="BuiltInTok"/>
        </w:rPr>
        <w:t xml:space="preserve">String</w:t>
      </w:r>
      <w:r>
        <w:rPr>
          <w:rStyle w:val="NormalTok"/>
        </w:rPr>
        <w:t xml:space="preserve">&gt; list = </w:t>
      </w:r>
      <w:r>
        <w:rPr>
          <w:rStyle w:val="CommentTok"/>
        </w:rPr>
        <w:t xml:space="preserve">//数値文字列のList</w:t>
      </w:r>
      <w:r>
        <w:br w:type="textWrapping"/>
      </w:r>
      <w:r>
        <w:rPr>
          <w:rStyle w:val="BuiltInTok"/>
        </w:rPr>
        <w:t xml:space="preserve">List</w:t>
      </w:r>
      <w:r>
        <w:rPr>
          <w:rStyle w:val="NormalTok"/>
        </w:rPr>
        <w:t xml:space="preserve">&lt;</w:t>
      </w:r>
      <w:r>
        <w:rPr>
          <w:rStyle w:val="BuiltInTok"/>
        </w:rPr>
        <w:t xml:space="preserve">String</w:t>
      </w:r>
      <w:r>
        <w:rPr>
          <w:rStyle w:val="NormalTok"/>
        </w:rPr>
        <w:t xml:space="preserve">&gt; resultList = </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rPr>
          <w:rStyle w:val="KeywordTok"/>
        </w:rPr>
        <w:t xml:space="preserve">for</w:t>
      </w:r>
      <w:r>
        <w:rPr>
          <w:rStyle w:val="NormalTok"/>
        </w:rPr>
        <w:t xml:space="preserve"> (</w:t>
      </w:r>
      <w:r>
        <w:rPr>
          <w:rStyle w:val="BuiltInTok"/>
        </w:rPr>
        <w:t xml:space="preserve">String</w:t>
      </w:r>
      <w:r>
        <w:rPr>
          <w:rStyle w:val="NormalTok"/>
        </w:rPr>
        <w:t xml:space="preserve"> string : list) {</w:t>
      </w:r>
      <w:r>
        <w:br w:type="textWrapping"/>
      </w:r>
      <w:r>
        <w:rPr>
          <w:rStyle w:val="NormalTok"/>
        </w:rPr>
        <w:t xml:space="preserve">    </w:t>
      </w:r>
      <w:r>
        <w:rPr>
          <w:rStyle w:val="KeywordTok"/>
        </w:rPr>
        <w:t xml:space="preserve">if</w:t>
      </w:r>
      <w:r>
        <w:rPr>
          <w:rStyle w:val="NormalTok"/>
        </w:rPr>
        <w:t xml:space="preserve"> (string.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resultList.</w:t>
      </w:r>
      <w:r>
        <w:rPr>
          <w:rStyle w:val="FunctionTok"/>
        </w:rPr>
        <w:t xml:space="preserve">add</w:t>
      </w:r>
      <w:r>
        <w:rPr>
          <w:rStyle w:val="NormalTok"/>
        </w:rPr>
        <w:t xml:space="preserve">(string);</w:t>
      </w:r>
      <w:r>
        <w:br w:type="textWrapping"/>
      </w:r>
      <w:r>
        <w:rPr>
          <w:rStyle w:val="NormalTok"/>
        </w:rPr>
        <w:t xml:space="preserve">    }</w:t>
      </w:r>
      <w:r>
        <w:br w:type="textWrapping"/>
      </w:r>
      <w:r>
        <w:rPr>
          <w:rStyle w:val="NormalTok"/>
        </w:rPr>
        <w:t xml:space="preserve">}</w:t>
      </w:r>
      <w:r>
        <w:br w:type="textWrapping"/>
      </w:r>
      <w:r>
        <w:rPr>
          <w:rStyle w:val="KeywordTok"/>
        </w:rPr>
        <w:t xml:space="preserve">return</w:t>
      </w:r>
      <w:r>
        <w:rPr>
          <w:rStyle w:val="NormalTok"/>
        </w:rPr>
        <w:t xml:space="preserve"> resultList;</w:t>
      </w:r>
    </w:p>
    <w:p>
      <w:pPr>
        <w:numPr>
          <w:numId w:val="1054"/>
          <w:ilvl w:val="0"/>
        </w:numPr>
      </w:pPr>
      <w:r>
        <w:t xml:space="preserve">Stream API</w:t>
      </w:r>
    </w:p>
    <w:p>
      <w:pPr>
        <w:pStyle w:val="SourceCode"/>
        <w:numPr>
          <w:numId w:val="1000"/>
          <w:ilvl w:val="0"/>
        </w:numPr>
      </w:pPr>
      <w:r>
        <w:rPr>
          <w:rStyle w:val="BuiltInTok"/>
        </w:rPr>
        <w:t xml:space="preserve">List</w:t>
      </w:r>
      <w:r>
        <w:rPr>
          <w:rStyle w:val="NormalTok"/>
        </w:rPr>
        <w:t xml:space="preserve">&lt;</w:t>
      </w:r>
      <w:r>
        <w:rPr>
          <w:rStyle w:val="BuiltInTok"/>
        </w:rPr>
        <w:t xml:space="preserve">String</w:t>
      </w:r>
      <w:r>
        <w:rPr>
          <w:rStyle w:val="NormalTok"/>
        </w:rPr>
        <w:t xml:space="preserve">&gt; list = </w:t>
      </w:r>
      <w:r>
        <w:rPr>
          <w:rStyle w:val="CommentTok"/>
        </w:rPr>
        <w:t xml:space="preserve">//数値文字列のList</w:t>
      </w:r>
      <w:r>
        <w:br w:type="textWrapping"/>
      </w:r>
      <w:r>
        <w:rPr>
          <w:rStyle w:val="BuiltInTok"/>
        </w:rPr>
        <w:t xml:space="preserve">List</w:t>
      </w:r>
      <w:r>
        <w:rPr>
          <w:rStyle w:val="NormalTok"/>
        </w:rPr>
        <w:t xml:space="preserve">&lt;</w:t>
      </w:r>
      <w:r>
        <w:rPr>
          <w:rStyle w:val="BuiltInTok"/>
        </w:rPr>
        <w:t xml:space="preserve">String</w:t>
      </w:r>
      <w:r>
        <w:rPr>
          <w:rStyle w:val="NormalTok"/>
        </w:rPr>
        <w:t xml:space="preserve">&gt; resultList = list.</w:t>
      </w:r>
      <w:r>
        <w:rPr>
          <w:rStyle w:val="FunctionTok"/>
        </w:rPr>
        <w:t xml:space="preserve">stream</w:t>
      </w:r>
      <w:r>
        <w:rPr>
          <w:rStyle w:val="NormalTok"/>
        </w:rPr>
        <w:t xml:space="preserve">()</w:t>
      </w:r>
      <w:r>
        <w:br w:type="textWrapping"/>
      </w:r>
      <w:r>
        <w:rPr>
          <w:rStyle w:val="NormalTok"/>
        </w:rPr>
        <w:t xml:space="preserve">    .</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resultList;</w:t>
      </w:r>
    </w:p>
    <w:p>
      <w:pPr>
        <w:numPr>
          <w:numId w:val="1054"/>
          <w:ilvl w:val="0"/>
        </w:numPr>
      </w:pPr>
      <w:r>
        <w:t xml:space="preserve">計測結果</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a0"/>
      </w:pPr>
    </w:p>
    <w:p>
      <w:pPr>
        <w:pStyle w:val="2"/>
      </w:pPr>
      <w:bookmarkStart w:id="82" w:name="ラムダ式メソッド参照コンストラクタ参照-1"/>
      <w:r>
        <w:t xml:space="preserve">ラムダ式・メソッド参照・コンストラクタ参照</w:t>
      </w:r>
      <w:bookmarkEnd w:id="82"/>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55"/>
          <w:ilvl w:val="0"/>
        </w:numPr>
      </w:pPr>
      <w:r>
        <w:t xml:space="preserve">匿名クラス</w:t>
      </w:r>
    </w:p>
    <w:p>
      <w:pPr>
        <w:pStyle w:val="SourceCode"/>
        <w:numPr>
          <w:numId w:val="1000"/>
          <w:ilvl w:val="0"/>
        </w:numPr>
      </w:pPr>
      <w:r>
        <w:rPr>
          <w:rStyle w:val="BuiltInTok"/>
        </w:rPr>
        <w:t xml:space="preserve">Comparator</w:t>
      </w:r>
      <w:r>
        <w:rPr>
          <w:rStyle w:val="NormalTok"/>
        </w:rPr>
        <w:t xml:space="preserve">&lt;</w:t>
      </w:r>
      <w:r>
        <w:rPr>
          <w:rStyle w:val="BuiltInTok"/>
        </w:rPr>
        <w:t xml:space="preserve">String</w:t>
      </w:r>
      <w:r>
        <w:rPr>
          <w:rStyle w:val="NormalTok"/>
        </w:rPr>
        <w:t xml:space="preserve">&gt; c = </w:t>
      </w:r>
      <w:r>
        <w:rPr>
          <w:rStyle w:val="KeywordTok"/>
        </w:rPr>
        <w:t xml:space="preserve">new</w:t>
      </w:r>
      <w:r>
        <w:rPr>
          <w:rStyle w:val="NormalTok"/>
        </w:rPr>
        <w:t xml:space="preserve"> </w:t>
      </w:r>
      <w:r>
        <w:rPr>
          <w:rStyle w:val="BuiltInTok"/>
        </w:rPr>
        <w:t xml:space="preserve">Comparator</w:t>
      </w:r>
      <w:r>
        <w:rPr>
          <w:rStyle w:val="NormalTok"/>
        </w:rPr>
        <w:t xml:space="preserve">&lt;</w:t>
      </w:r>
      <w:r>
        <w:rPr>
          <w:rStyle w:val="BuiltInTok"/>
        </w:rPr>
        <w:t xml:space="preserve">String</w:t>
      </w:r>
      <w:r>
        <w:rPr>
          <w:rStyle w:val="NormalTok"/>
        </w:rPr>
        <w:t xml:space="preserve">&gt;()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String</w:t>
      </w:r>
      <w:r>
        <w:rPr>
          <w:rStyle w:val="NormalTok"/>
        </w:rPr>
        <w:t xml:space="preserve"> o1, </w:t>
      </w:r>
      <w:r>
        <w:rPr>
          <w:rStyle w:val="BuiltInTok"/>
        </w:rPr>
        <w:t xml:space="preserve">String</w:t>
      </w:r>
      <w:r>
        <w:rPr>
          <w:rStyle w:val="NormalTok"/>
        </w:rPr>
        <w:t xml:space="preserve"> o2) {</w:t>
      </w:r>
      <w:r>
        <w:br w:type="textWrapping"/>
      </w:r>
      <w:r>
        <w:rPr>
          <w:rStyle w:val="NormalTok"/>
        </w:rPr>
        <w:t xml:space="preserve">        </w:t>
      </w:r>
      <w:r>
        <w:rPr>
          <w:rStyle w:val="KeywordTok"/>
        </w:rPr>
        <w:t xml:space="preserve">return</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br w:type="textWrapping"/>
      </w:r>
      <w:r>
        <w:rPr>
          <w:rStyle w:val="NormalTok"/>
        </w:rPr>
        <w:t xml:space="preserve">};</w:t>
      </w:r>
    </w:p>
    <w:p>
      <w:pPr>
        <w:numPr>
          <w:numId w:val="1055"/>
          <w:ilvl w:val="0"/>
        </w:numPr>
      </w:pPr>
      <w:r>
        <w:t xml:space="preserve">ラムダ式</w:t>
      </w:r>
    </w:p>
    <w:p>
      <w:pPr>
        <w:pStyle w:val="SourceCode"/>
        <w:numPr>
          <w:numId w:val="1000"/>
          <w:ilvl w:val="0"/>
        </w:numPr>
      </w:pPr>
      <w:r>
        <w:rPr>
          <w:rStyle w:val="BuiltInTok"/>
        </w:rPr>
        <w:t xml:space="preserve">Comparator</w:t>
      </w:r>
      <w:r>
        <w:rPr>
          <w:rStyle w:val="NormalTok"/>
        </w:rPr>
        <w:t xml:space="preserve">&lt;</w:t>
      </w:r>
      <w:r>
        <w:rPr>
          <w:rStyle w:val="BuiltInTok"/>
        </w:rPr>
        <w:t xml:space="preserve">String</w:t>
      </w:r>
      <w:r>
        <w:rPr>
          <w:rStyle w:val="NormalTok"/>
        </w:rPr>
        <w:t xml:space="preserve">&gt; c = (o1, o2) -&gt; o1.</w:t>
      </w:r>
      <w:r>
        <w:rPr>
          <w:rStyle w:val="FunctionTok"/>
        </w:rPr>
        <w:t xml:space="preserve">compareToIgnoreCase</w:t>
      </w:r>
      <w:r>
        <w:rPr>
          <w:rStyle w:val="NormalTok"/>
        </w:rPr>
        <w:t xml:space="preserve">(o2);</w:t>
      </w:r>
    </w:p>
    <w:p>
      <w:pPr>
        <w:numPr>
          <w:numId w:val="1055"/>
          <w:ilvl w:val="0"/>
        </w:numPr>
      </w:pPr>
      <w:r>
        <w:t xml:space="preserve">メソッド参照</w:t>
      </w:r>
    </w:p>
    <w:p>
      <w:pPr>
        <w:pStyle w:val="SourceCode"/>
        <w:numPr>
          <w:numId w:val="1000"/>
          <w:ilvl w:val="0"/>
        </w:numPr>
      </w:pPr>
      <w:r>
        <w:rPr>
          <w:rStyle w:val="BuiltInTok"/>
        </w:rPr>
        <w:t xml:space="preserve">Comparator</w:t>
      </w:r>
      <w:r>
        <w:rPr>
          <w:rStyle w:val="NormalTok"/>
        </w:rPr>
        <w:t xml:space="preserve">&lt;</w:t>
      </w:r>
      <w:r>
        <w:rPr>
          <w:rStyle w:val="BuiltInTok"/>
        </w:rPr>
        <w:t xml:space="preserve">String</w:t>
      </w:r>
      <w:r>
        <w:rPr>
          <w:rStyle w:val="NormalTok"/>
        </w:rPr>
        <w:t xml:space="preserve">&gt; c = </w:t>
      </w:r>
      <w:r>
        <w:rPr>
          <w:rStyle w:val="BuiltInTok"/>
        </w:rPr>
        <w:t xml:space="preserve">String</w:t>
      </w:r>
      <w:r>
        <w:rPr>
          <w:rStyle w:val="NormalTok"/>
        </w:rPr>
        <w:t xml:space="preserve">::compareToIgnoreCase;</w:t>
      </w:r>
    </w:p>
    <w:p>
      <w:pPr>
        <w:numPr>
          <w:numId w:val="1055"/>
          <w:ilvl w:val="0"/>
        </w:numPr>
      </w:pPr>
      <w:r>
        <w:t xml:space="preserve">計測結果</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6"/>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BuiltInTok"/>
        </w:rPr>
        <w:t xml:space="preserve">Comparator</w:t>
      </w:r>
      <w:r>
        <w:rPr>
          <w:rStyle w:val="NormalTok"/>
        </w:rPr>
        <w:t xml:space="preserve">&lt;</w:t>
      </w:r>
      <w:r>
        <w:rPr>
          <w:rStyle w:val="BuiltInTok"/>
        </w:rPr>
        <w:t xml:space="preserve">String</w:t>
      </w:r>
      <w:r>
        <w:rPr>
          <w:rStyle w:val="NormalTok"/>
        </w:rPr>
        <w:t xml:space="preserve">&gt;()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String</w:t>
      </w:r>
      <w:r>
        <w:rPr>
          <w:rStyle w:val="NormalTok"/>
        </w:rPr>
        <w:t xml:space="preserve"> o1, </w:t>
      </w:r>
      <w:r>
        <w:rPr>
          <w:rStyle w:val="BuiltInTok"/>
        </w:rPr>
        <w:t xml:space="preserve">String</w:t>
      </w:r>
      <w:r>
        <w:rPr>
          <w:rStyle w:val="NormalTok"/>
        </w:rPr>
        <w:t xml:space="preserve"> o2) {</w:t>
      </w:r>
      <w:r>
        <w:br w:type="textWrapping"/>
      </w:r>
      <w:r>
        <w:rPr>
          <w:rStyle w:val="NormalTok"/>
        </w:rPr>
        <w:t xml:space="preserve">            </w:t>
      </w:r>
      <w:r>
        <w:rPr>
          <w:rStyle w:val="KeywordTok"/>
        </w:rPr>
        <w:t xml:space="preserve">return</w:t>
      </w:r>
      <w:r>
        <w:rPr>
          <w:rStyle w:val="NormalTok"/>
        </w:rPr>
        <w:t xml:space="preserve">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 o1.</w:t>
      </w:r>
      <w:r>
        <w:rPr>
          <w:rStyle w:val="FunctionTok"/>
        </w:rPr>
        <w:t xml:space="preserve">compareToIgnoreCase</w:t>
      </w:r>
      <w:r>
        <w:rPr>
          <w:rStyle w:val="NormalTok"/>
        </w:rPr>
        <w:t xml:space="preserve">(o2);</w:t>
      </w:r>
      <w:r>
        <w:br w:type="textWrapping"/>
      </w:r>
      <w:r>
        <w:rPr>
          <w:rStyle w:val="NormalTok"/>
        </w:rPr>
        <w:t xml:space="preserve">        }</w:t>
      </w:r>
      <w:r>
        <w:br w:type="textWrapping"/>
      </w:r>
      <w:r>
        <w:rPr>
          <w:rStyle w:val="NormalTok"/>
        </w:rPr>
        <w:t xml:space="preserve">    }</w:t>
      </w:r>
    </w:p>
    <w:p>
      <w:pPr>
        <w:numPr>
          <w:numId w:val="1056"/>
          <w:ilvl w:val="0"/>
        </w:numPr>
      </w:pPr>
      <w:r>
        <w:t xml:space="preserve">ラムダ式</w:t>
      </w:r>
    </w:p>
    <w:p>
      <w:pPr>
        <w:pStyle w:val="SourceCode"/>
        <w:numPr>
          <w:numId w:val="1000"/>
          <w:ilvl w:val="0"/>
        </w:numPr>
      </w:pPr>
      <w:r>
        <w:rPr>
          <w:rStyle w:val="BuiltInTok"/>
        </w:rPr>
        <w:t xml:space="preserve">Comparator</w:t>
      </w:r>
      <w:r>
        <w:rPr>
          <w:rStyle w:val="NormalTok"/>
        </w:rPr>
        <w:t xml:space="preserve">&lt;</w:t>
      </w:r>
      <w:r>
        <w:rPr>
          <w:rStyle w:val="BuiltInTok"/>
        </w:rPr>
        <w:t xml:space="preserve">String</w:t>
      </w:r>
      <w:r>
        <w:rPr>
          <w:rStyle w:val="NormalTok"/>
        </w:rPr>
        <w:t xml:space="preserve">&gt;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 o1.</w:t>
      </w:r>
      <w:r>
        <w:rPr>
          <w:rStyle w:val="FunctionTok"/>
        </w:rPr>
        <w:t xml:space="preserve">compareToIgnoreCase</w:t>
      </w:r>
      <w:r>
        <w:rPr>
          <w:rStyle w:val="NormalTok"/>
        </w:rPr>
        <w:t xml:space="preserve">(o2);</w:t>
      </w:r>
    </w:p>
    <w:p>
      <w:pPr>
        <w:numPr>
          <w:numId w:val="1056"/>
          <w:ilvl w:val="0"/>
        </w:numPr>
      </w:pPr>
      <w:r>
        <w:t xml:space="preserve">計測結果</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3" w:name="文字列連結"/>
      <w:r>
        <w:t xml:space="preserve">文字列連結</w:t>
      </w:r>
      <w:bookmarkEnd w:id="83"/>
    </w:p>
    <w:p>
      <w:pPr>
        <w:pStyle w:val="3"/>
      </w:pPr>
      <w:bookmarkStart w:id="84" w:name="文字列連結繰り返し"/>
      <w:r>
        <w:t xml:space="preserve">文字列連結（繰り返し）</w:t>
      </w:r>
      <w:bookmarkEnd w:id="84"/>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7"/>
          <w:ilvl w:val="0"/>
        </w:numPr>
      </w:pPr>
      <w:r>
        <w:rPr>
          <w:rStyle w:val="VerbatimChar"/>
        </w:rPr>
        <w:t xml:space="preserve">+</w:t>
      </w:r>
      <w:r>
        <w:t xml:space="preserve">演算子</w:t>
      </w:r>
    </w:p>
    <w:p>
      <w:pPr>
        <w:pStyle w:val="SourceCode"/>
        <w:numPr>
          <w:numId w:val="1000"/>
          <w:ilvl w:val="0"/>
        </w:numPr>
      </w:pPr>
      <w:r>
        <w:rPr>
          <w:rStyle w:val="BuiltInTok"/>
        </w:rPr>
        <w:t xml:space="preserve">String</w:t>
      </w:r>
      <w:r>
        <w:rPr>
          <w:rStyle w:val="NormalTok"/>
        </w:rPr>
        <w:t xml:space="preserve">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BuiltInTok"/>
        </w:rPr>
        <w:t xml:space="preserve">String</w:t>
      </w:r>
      <w:r>
        <w:rPr>
          <w:rStyle w:val="NormalTok"/>
        </w:rPr>
        <w:t xml:space="preserve"> string = list.</w:t>
      </w:r>
      <w:r>
        <w:rPr>
          <w:rStyle w:val="FunctionTok"/>
        </w:rPr>
        <w:t xml:space="preserve">get</w:t>
      </w:r>
      <w:r>
        <w:rPr>
          <w:rStyle w:val="NormalTok"/>
        </w:rPr>
        <w:t xml:space="preserve">(i);</w:t>
      </w:r>
      <w:r>
        <w:br w:type="textWrapping"/>
      </w:r>
      <w:r>
        <w:rPr>
          <w:rStyle w:val="NormalTok"/>
        </w:rPr>
        <w:t xml:space="preserve">    </w:t>
      </w:r>
      <w:r>
        <w:rPr>
          <w:rStyle w:val="KeywordTok"/>
        </w:rPr>
        <w:t xml:space="preserve">if</w:t>
      </w:r>
      <w:r>
        <w:rPr>
          <w:rStyle w:val="NormalTok"/>
        </w:rPr>
        <w:t xml:space="preserve"> (i &gt; </w:t>
      </w:r>
      <w:r>
        <w:rPr>
          <w:rStyle w:val="DecValTok"/>
        </w:rPr>
        <w:t xml:space="preserve">0</w:t>
      </w:r>
      <w:r>
        <w:rPr>
          <w:rStyle w:val="NormalTok"/>
        </w:rPr>
        <w:t xml:space="preserve">) {</w:t>
      </w:r>
      <w:r>
        <w:br w:type="textWrapping"/>
      </w:r>
      <w:r>
        <w:rPr>
          <w:rStyle w:val="NormalTok"/>
        </w:rPr>
        <w:t xml:space="preserve">        s +=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s += string;</w:t>
      </w:r>
      <w:r>
        <w:br w:type="textWrapping"/>
      </w:r>
      <w:r>
        <w:rPr>
          <w:rStyle w:val="NormalTok"/>
        </w:rPr>
        <w:t xml:space="preserve">}</w:t>
      </w:r>
      <w:r>
        <w:br w:type="textWrapping"/>
      </w:r>
      <w:r>
        <w:rPr>
          <w:rStyle w:val="KeywordTok"/>
        </w:rPr>
        <w:t xml:space="preserve">return</w:t>
      </w:r>
      <w:r>
        <w:rPr>
          <w:rStyle w:val="NormalTok"/>
        </w:rPr>
        <w:t xml:space="preserve"> s;</w:t>
      </w:r>
    </w:p>
    <w:p>
      <w:pPr>
        <w:numPr>
          <w:numId w:val="1057"/>
          <w:ilvl w:val="0"/>
        </w:numPr>
      </w:pPr>
      <w:r>
        <w:t xml:space="preserve">StringBuilder</w:t>
      </w:r>
    </w:p>
    <w:p>
      <w:pPr>
        <w:pStyle w:val="SourceCode"/>
        <w:numPr>
          <w:numId w:val="1000"/>
          <w:ilvl w:val="0"/>
        </w:numPr>
      </w:pPr>
      <w:r>
        <w:rPr>
          <w:rStyle w:val="BuiltInTok"/>
        </w:rPr>
        <w:t xml:space="preserve">StringBuilder</w:t>
      </w:r>
      <w:r>
        <w:rPr>
          <w:rStyle w:val="NormalTok"/>
        </w:rPr>
        <w:t xml:space="preserve"> sb = </w:t>
      </w:r>
      <w:r>
        <w:rPr>
          <w:rStyle w:val="KeywordTok"/>
        </w:rPr>
        <w:t xml:space="preserve">new</w:t>
      </w:r>
      <w:r>
        <w:rPr>
          <w:rStyle w:val="NormalTok"/>
        </w:rPr>
        <w:t xml:space="preserve"> </w:t>
      </w:r>
      <w:r>
        <w:rPr>
          <w:rStyle w:val="BuiltInTok"/>
        </w:rPr>
        <w:t xml:space="preserve">StringBuilder</w:t>
      </w:r>
      <w:r>
        <w:rPr>
          <w:rStyle w:val="NormalTok"/>
        </w:rPr>
        <w:t xml:space="preserve">();</w:t>
      </w:r>
      <w:r>
        <w:br w:type="textWrapping"/>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BuiltInTok"/>
        </w:rPr>
        <w:t xml:space="preserve">String</w:t>
      </w:r>
      <w:r>
        <w:rPr>
          <w:rStyle w:val="NormalTok"/>
        </w:rPr>
        <w:t xml:space="preserve"> string = list.</w:t>
      </w:r>
      <w:r>
        <w:rPr>
          <w:rStyle w:val="FunctionTok"/>
        </w:rPr>
        <w:t xml:space="preserve">get</w:t>
      </w:r>
      <w:r>
        <w:rPr>
          <w:rStyle w:val="NormalTok"/>
        </w:rPr>
        <w:t xml:space="preserve">(i);</w:t>
      </w:r>
      <w:r>
        <w:br w:type="textWrapping"/>
      </w:r>
      <w:r>
        <w:rPr>
          <w:rStyle w:val="NormalTok"/>
        </w:rPr>
        <w:t xml:space="preserve">    </w:t>
      </w:r>
      <w:r>
        <w:rPr>
          <w:rStyle w:val="KeywordTok"/>
        </w:rPr>
        <w:t xml:space="preserve">if</w:t>
      </w:r>
      <w:r>
        <w:rPr>
          <w:rStyle w:val="NormalTok"/>
        </w:rPr>
        <w:t xml:space="preserve"> (i &gt; </w:t>
      </w:r>
      <w:r>
        <w:rPr>
          <w:rStyle w:val="DecValTok"/>
        </w:rPr>
        <w:t xml:space="preserve">0</w:t>
      </w:r>
      <w:r>
        <w:rPr>
          <w:rStyle w:val="NormalTok"/>
        </w:rPr>
        <w:t xml:space="preserve">) {</w:t>
      </w:r>
      <w:r>
        <w:br w:type="textWrapping"/>
      </w:r>
      <w:r>
        <w:rPr>
          <w:rStyle w:val="NormalTok"/>
        </w:rPr>
        <w:t xml:space="preserve">        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sb.</w:t>
      </w:r>
      <w:r>
        <w:rPr>
          <w:rStyle w:val="FunctionTok"/>
        </w:rPr>
        <w:t xml:space="preserve">toString</w:t>
      </w:r>
      <w:r>
        <w:rPr>
          <w:rStyle w:val="NormalTok"/>
        </w:rPr>
        <w:t xml:space="preserve">();</w:t>
      </w:r>
    </w:p>
    <w:p>
      <w:pPr>
        <w:numPr>
          <w:numId w:val="1057"/>
          <w:ilvl w:val="0"/>
        </w:numPr>
      </w:pPr>
      <w:r>
        <w:t xml:space="preserve">StringBuffer</w:t>
      </w:r>
    </w:p>
    <w:p>
      <w:pPr>
        <w:pStyle w:val="SourceCode"/>
        <w:numPr>
          <w:numId w:val="1000"/>
          <w:ilvl w:val="0"/>
        </w:numPr>
      </w:pPr>
      <w:r>
        <w:rPr>
          <w:rStyle w:val="BuiltInTok"/>
        </w:rPr>
        <w:t xml:space="preserve">StringBuffer</w:t>
      </w:r>
      <w:r>
        <w:rPr>
          <w:rStyle w:val="NormalTok"/>
        </w:rPr>
        <w:t xml:space="preserve"> sb = </w:t>
      </w:r>
      <w:r>
        <w:rPr>
          <w:rStyle w:val="KeywordTok"/>
        </w:rPr>
        <w:t xml:space="preserve">new</w:t>
      </w:r>
      <w:r>
        <w:rPr>
          <w:rStyle w:val="NormalTok"/>
        </w:rPr>
        <w:t xml:space="preserve"> </w:t>
      </w:r>
      <w:r>
        <w:rPr>
          <w:rStyle w:val="BuiltInTok"/>
        </w:rPr>
        <w:t xml:space="preserve">StringBuffer</w:t>
      </w:r>
      <w:r>
        <w:rPr>
          <w:rStyle w:val="NormalTok"/>
        </w:rPr>
        <w:t xml:space="preserve">();</w:t>
      </w:r>
      <w:r>
        <w:br w:type="textWrapping"/>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BuiltInTok"/>
        </w:rPr>
        <w:t xml:space="preserve">String</w:t>
      </w:r>
      <w:r>
        <w:rPr>
          <w:rStyle w:val="NormalTok"/>
        </w:rPr>
        <w:t xml:space="preserve"> string = list.</w:t>
      </w:r>
      <w:r>
        <w:rPr>
          <w:rStyle w:val="FunctionTok"/>
        </w:rPr>
        <w:t xml:space="preserve">get</w:t>
      </w:r>
      <w:r>
        <w:rPr>
          <w:rStyle w:val="NormalTok"/>
        </w:rPr>
        <w:t xml:space="preserve">(i);</w:t>
      </w:r>
      <w:r>
        <w:br w:type="textWrapping"/>
      </w:r>
      <w:r>
        <w:rPr>
          <w:rStyle w:val="NormalTok"/>
        </w:rPr>
        <w:t xml:space="preserve">    </w:t>
      </w:r>
      <w:r>
        <w:rPr>
          <w:rStyle w:val="KeywordTok"/>
        </w:rPr>
        <w:t xml:space="preserve">if</w:t>
      </w:r>
      <w:r>
        <w:rPr>
          <w:rStyle w:val="NormalTok"/>
        </w:rPr>
        <w:t xml:space="preserve"> (i &gt; </w:t>
      </w:r>
      <w:r>
        <w:rPr>
          <w:rStyle w:val="DecValTok"/>
        </w:rPr>
        <w:t xml:space="preserve">0</w:t>
      </w:r>
      <w:r>
        <w:rPr>
          <w:rStyle w:val="NormalTok"/>
        </w:rPr>
        <w:t xml:space="preserve">) {</w:t>
      </w:r>
      <w:r>
        <w:br w:type="textWrapping"/>
      </w:r>
      <w:r>
        <w:rPr>
          <w:rStyle w:val="NormalTok"/>
        </w:rPr>
        <w:t xml:space="preserve">        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sb.</w:t>
      </w:r>
      <w:r>
        <w:rPr>
          <w:rStyle w:val="FunctionTok"/>
        </w:rPr>
        <w:t xml:space="preserve">toString</w:t>
      </w:r>
      <w:r>
        <w:rPr>
          <w:rStyle w:val="NormalTok"/>
        </w:rPr>
        <w:t xml:space="preserve">();</w:t>
      </w:r>
    </w:p>
    <w:p>
      <w:pPr>
        <w:numPr>
          <w:numId w:val="1057"/>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BuiltInTok"/>
        </w:rPr>
        <w:t xml:space="preserve">String</w:t>
      </w:r>
      <w:r>
        <w:rPr>
          <w:rStyle w:val="NormalTok"/>
        </w:rPr>
        <w:t xml:space="preserve">.</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7"/>
          <w:ilvl w:val="0"/>
        </w:numPr>
      </w:pPr>
      <w:r>
        <w:t xml:space="preserve">計測結果</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5" w:name="文字列連結定数"/>
      <w:r>
        <w:t xml:space="preserve">文字列連結（定数）</w:t>
      </w:r>
      <w:bookmarkEnd w:id="85"/>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CONST_AB = </w:t>
      </w:r>
      <w:r>
        <w:rPr>
          <w:rStyle w:val="KeywordTok"/>
        </w:rPr>
        <w:t xml:space="preserve">new</w:t>
      </w:r>
      <w:r>
        <w:rPr>
          <w:rStyle w:val="NormalTok"/>
        </w:rPr>
        <w:t xml:space="preserve"> </w:t>
      </w:r>
      <w:r>
        <w:rPr>
          <w:rStyle w:val="BuiltInTok"/>
        </w:rPr>
        <w:t xml:space="preserve">StringBuilder</w:t>
      </w:r>
      <w:r>
        <w:rPr>
          <w:rStyle w:val="NormalTok"/>
        </w:rPr>
        <w:t xml:space="preserve">(CONST_A).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8"/>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CONST_AB = </w:t>
      </w:r>
      <w:r>
        <w:rPr>
          <w:rStyle w:val="StringTok"/>
        </w:rPr>
        <w:t xml:space="preserve">"AB"</w:t>
      </w:r>
      <w:r>
        <w:rPr>
          <w:rStyle w:val="NormalTok"/>
        </w:rPr>
        <w:t xml:space="preserve">;</w:t>
      </w:r>
    </w:p>
    <w:p>
      <w:pPr>
        <w:numPr>
          <w:numId w:val="1058"/>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CONST_AB;</w:t>
      </w:r>
      <w:r>
        <w:br w:type="textWrapping"/>
      </w:r>
      <w:r>
        <w:br w:type="textWrapping"/>
      </w:r>
      <w:r>
        <w:rPr>
          <w:rStyle w:val="DataTypeTok"/>
        </w:rPr>
        <w:t xml:space="preserve">static</w:t>
      </w:r>
      <w:r>
        <w:rPr>
          <w:rStyle w:val="NormalTok"/>
        </w:rPr>
        <w:t xml:space="preserve"> {};</w:t>
      </w:r>
      <w:r>
        <w:br w:type="textWrapping"/>
      </w:r>
      <w:r>
        <w:rPr>
          <w:rStyle w:val="NormalTok"/>
        </w:rPr>
        <w:t xml:space="preserve">   </w:t>
      </w:r>
      <w:r>
        <w:rPr>
          <w:rStyle w:val="DecValTok"/>
        </w:rPr>
        <w:t xml:space="preserve">0</w:t>
      </w:r>
      <w:r>
        <w:rPr>
          <w:rStyle w:val="NormalTok"/>
        </w:rPr>
        <w:t xml:space="preserve">  </w:t>
      </w:r>
      <w:r>
        <w:rPr>
          <w:rStyle w:val="KeywordTok"/>
        </w:rPr>
        <w:t xml:space="preserve">new</w:t>
      </w:r>
      <w:r>
        <w:rPr>
          <w:rStyle w:val="NormalTok"/>
        </w:rPr>
        <w:t xml:space="preserve">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ecValTok"/>
        </w:rPr>
        <w:t xml:space="preserve">3</w:t>
      </w:r>
      <w:r>
        <w:rPr>
          <w:rStyle w:val="NormalTok"/>
        </w:rPr>
        <w:t xml:space="preserve">  dup</w:t>
      </w:r>
      <w:r>
        <w:br w:type="textWrapping"/>
      </w:r>
      <w:r>
        <w:rPr>
          <w:rStyle w:val="NormalTok"/>
        </w:rPr>
        <w:t xml:space="preserve">   </w:t>
      </w:r>
      <w:r>
        <w:rPr>
          <w:rStyle w:val="DecValTok"/>
        </w:rPr>
        <w:t xml:space="preserve">4</w:t>
      </w:r>
      <w:r>
        <w:rPr>
          <w:rStyle w:val="NormalTok"/>
        </w:rPr>
        <w:t xml:space="preserve">  ldc &lt;</w:t>
      </w:r>
      <w:r>
        <w:rPr>
          <w:rStyle w:val="BuiltInTok"/>
        </w:rPr>
        <w:t xml:space="preserve">String</w:t>
      </w:r>
      <w:r>
        <w:rPr>
          <w:rStyle w:val="NormalTok"/>
        </w:rPr>
        <w:t xml:space="preserve">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DecValTok"/>
        </w:rPr>
        <w:t xml:space="preserve">6</w:t>
      </w:r>
      <w:r>
        <w:rPr>
          <w:rStyle w:val="NormalTok"/>
        </w:rPr>
        <w:t xml:space="preserve">  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DecValTok"/>
        </w:rPr>
        <w:t xml:space="preserve">9</w:t>
      </w:r>
      <w:r>
        <w:rPr>
          <w:rStyle w:val="NormalTok"/>
        </w:rPr>
        <w:t xml:space="preserve">  ldc &lt;</w:t>
      </w:r>
      <w:r>
        <w:rPr>
          <w:rStyle w:val="BuiltInTok"/>
        </w:rPr>
        <w:t xml:space="preserve">String</w:t>
      </w:r>
      <w:r>
        <w:rPr>
          <w:rStyle w:val="NormalTok"/>
        </w:rPr>
        <w:t xml:space="preserve">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DecValTok"/>
        </w:rPr>
        <w:t xml:space="preserve">11</w:t>
      </w:r>
      <w:r>
        <w:rPr>
          <w:rStyle w:val="NormalTok"/>
        </w:rPr>
        <w:t xml:space="preserve">  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DecValTok"/>
        </w:rPr>
        <w:t xml:space="preserve">26</w:t>
      </w:r>
      <w:r>
        <w:rPr>
          <w:rStyle w:val="NormalTok"/>
        </w:rPr>
        <w:t xml:space="preserve">]</w:t>
      </w:r>
      <w:r>
        <w:br w:type="textWrapping"/>
      </w:r>
      <w:r>
        <w:rPr>
          <w:rStyle w:val="NormalTok"/>
        </w:rPr>
        <w:t xml:space="preserve">  </w:t>
      </w:r>
      <w:r>
        <w:rPr>
          <w:rStyle w:val="DecValTok"/>
        </w:rPr>
        <w:t xml:space="preserve">14</w:t>
      </w:r>
      <w:r>
        <w:rPr>
          <w:rStyle w:val="NormalTok"/>
        </w:rPr>
        <w:t xml:space="preserve">  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ecValTok"/>
        </w:rPr>
        <w:t xml:space="preserve">17</w:t>
      </w:r>
      <w:r>
        <w:rPr>
          <w:rStyle w:val="NormalTok"/>
        </w:rPr>
        <w:t xml:space="preserve">  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34</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9"/>
          <w:ilvl w:val="0"/>
        </w:numPr>
      </w:pPr>
      <w:r>
        <w:t xml:space="preserve">計測結果</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6" w:name="listの種類"/>
      <w:r>
        <w:t xml:space="preserve">Listの種類</w:t>
      </w:r>
      <w:bookmarkEnd w:id="86"/>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60"/>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size; i++) {</w:t>
      </w:r>
      <w:r>
        <w:br w:type="textWrapping"/>
      </w:r>
      <w:r>
        <w:rPr>
          <w:rStyle w:val="NormalTok"/>
        </w:rPr>
        <w:t xml:space="preserve">    </w:t>
      </w:r>
      <w:r>
        <w:rPr>
          <w:rStyle w:val="BuiltInTok"/>
        </w:rPr>
        <w:t xml:space="preserve">String</w:t>
      </w:r>
      <w:r>
        <w:rPr>
          <w:rStyle w:val="NormalTok"/>
        </w:rPr>
        <w:t xml:space="preserve"> s = list.</w:t>
      </w:r>
      <w:r>
        <w:rPr>
          <w:rStyle w:val="FunctionTok"/>
        </w:rPr>
        <w:t xml:space="preserve">get</w:t>
      </w:r>
      <w:r>
        <w:rPr>
          <w:rStyle w:val="NormalTok"/>
        </w:rPr>
        <w:t xml:space="preserve">(i);</w:t>
      </w:r>
      <w:r>
        <w:br w:type="textWrapping"/>
      </w:r>
      <w:r>
        <w:rPr>
          <w:rStyle w:val="NormalTok"/>
        </w:rPr>
        <w:t xml:space="preserve">    </w:t>
      </w:r>
      <w:r>
        <w:rPr>
          <w:rStyle w:val="CommentTok"/>
        </w:rPr>
        <w:t xml:space="preserve">//処理</w:t>
      </w:r>
      <w:r>
        <w:br w:type="textWrapping"/>
      </w:r>
      <w:r>
        <w:rPr>
          <w:rStyle w:val="NormalTok"/>
        </w:rPr>
        <w:t xml:space="preserve">}</w:t>
      </w:r>
    </w:p>
    <w:p>
      <w:pPr>
        <w:numPr>
          <w:numId w:val="1060"/>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BuiltInTok"/>
        </w:rPr>
        <w:t xml:space="preserve">String</w:t>
      </w:r>
      <w:r>
        <w:rPr>
          <w:rStyle w:val="NormalTok"/>
        </w:rPr>
        <w:t xml:space="preserve"> s : list) {</w:t>
      </w:r>
      <w:r>
        <w:br w:type="textWrapping"/>
      </w:r>
      <w:r>
        <w:rPr>
          <w:rStyle w:val="NormalTok"/>
        </w:rPr>
        <w:t xml:space="preserve">    </w:t>
      </w:r>
      <w:r>
        <w:rPr>
          <w:rStyle w:val="CommentTok"/>
        </w:rPr>
        <w:t xml:space="preserve">//処理</w:t>
      </w:r>
      <w:r>
        <w:br w:type="textWrapping"/>
      </w:r>
      <w:r>
        <w:rPr>
          <w:rStyle w:val="NormalTok"/>
        </w:rPr>
        <w:t xml:space="preserve">}</w:t>
      </w:r>
    </w:p>
    <w:p>
      <w:pPr>
        <w:numPr>
          <w:numId w:val="1060"/>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60"/>
          <w:ilvl w:val="0"/>
        </w:numPr>
      </w:pPr>
      <w:r>
        <w:t xml:space="preserve">計測結果</w:t>
      </w:r>
    </w:p>
    <w:tbl>
      <w:tblPr>
        <w:tblStyle w:val="Table"/>
        <w:tblW w:type="pct" w:w="4999.999999999999"/>
        <w:tblLook w:firstRow="1"/>
      </w:tblPr>
      <w:tblGrid>
        <w:gridCol w:w="1080"/>
        <w:gridCol w:w="1140"/>
        <w:gridCol w:w="1140"/>
        <w:gridCol w:w="1140"/>
        <w:gridCol w:w="1140"/>
        <w:gridCol w:w="1140"/>
        <w:gridCol w:w="1140"/>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7" w:name="stringからintegerlongへの変換"/>
      <w:r>
        <w:t xml:space="preserve">StringからInteger・Longへの変換</w:t>
      </w:r>
      <w:bookmarkEnd w:id="87"/>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BuiltInTok"/>
        </w:rPr>
        <w:t xml:space="preserve">String</w:t>
      </w:r>
      <w:r>
        <w:rPr>
          <w:rStyle w:val="NormalTok"/>
        </w:rPr>
        <w:t xml:space="preserve"> s = </w:t>
      </w:r>
      <w:r>
        <w:rPr>
          <w:rStyle w:val="StringTok"/>
        </w:rPr>
        <w:t xml:space="preserve">"1"</w:t>
      </w:r>
      <w:r>
        <w:rPr>
          <w:rStyle w:val="NormalTok"/>
        </w:rPr>
        <w:t xml:space="preserve">;</w:t>
      </w:r>
      <w:r>
        <w:br w:type="textWrapping"/>
      </w:r>
      <w:r>
        <w:rPr>
          <w:rStyle w:val="BuiltInTok"/>
        </w:rPr>
        <w:t xml:space="preserve">Integer</w:t>
      </w:r>
      <w:r>
        <w:rPr>
          <w:rStyle w:val="NormalTok"/>
        </w:rPr>
        <w:t xml:space="preserve"> value = </w:t>
      </w:r>
      <w:r>
        <w:rPr>
          <w:rStyle w:val="BuiltInTok"/>
        </w:rPr>
        <w:t xml:space="preserve">Integer</w:t>
      </w:r>
      <w:r>
        <w:rPr>
          <w:rStyle w:val="NormalTok"/>
        </w:rPr>
        <w:t xml:space="preserve">.</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BuiltInTok"/>
        </w:rPr>
        <w:t xml:space="preserve">String</w:t>
      </w:r>
      <w:r>
        <w:rPr>
          <w:rStyle w:val="NormalTok"/>
        </w:rPr>
        <w:t xml:space="preserve"> s = </w:t>
      </w:r>
      <w:r>
        <w:rPr>
          <w:rStyle w:val="StringTok"/>
        </w:rPr>
        <w:t xml:space="preserve">"1"</w:t>
      </w:r>
      <w:r>
        <w:rPr>
          <w:rStyle w:val="NormalTok"/>
        </w:rPr>
        <w:t xml:space="preserve">;</w:t>
      </w:r>
      <w:r>
        <w:br w:type="textWrapping"/>
      </w:r>
      <w:r>
        <w:rPr>
          <w:rStyle w:val="BuiltInTok"/>
        </w:rPr>
        <w:t xml:space="preserve">Integer</w:t>
      </w:r>
      <w:r>
        <w:rPr>
          <w:rStyle w:val="NormalTok"/>
        </w:rPr>
        <w:t xml:space="preserve"> value = </w:t>
      </w:r>
      <w:r>
        <w:rPr>
          <w:rStyle w:val="KeywordTok"/>
        </w:rPr>
        <w:t xml:space="preserve">new</w:t>
      </w:r>
      <w:r>
        <w:rPr>
          <w:rStyle w:val="NormalTok"/>
        </w:rPr>
        <w:t xml:space="preserve"> </w:t>
      </w:r>
      <w:r>
        <w:rPr>
          <w:rStyle w:val="BuiltInTok"/>
        </w:rPr>
        <w:t xml:space="preserve">Integer</w:t>
      </w:r>
      <w:r>
        <w:rPr>
          <w:rStyle w:val="NormalTok"/>
        </w:rPr>
        <w:t xml:space="preserve">(s);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88" w:name="stringからintlongへの変換"/>
      <w:r>
        <w:t xml:space="preserve">Stringからint・longへの変換</w:t>
      </w:r>
      <w:bookmarkEnd w:id="88"/>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BuiltInTok"/>
        </w:rPr>
        <w:t xml:space="preserve">String</w:t>
      </w:r>
      <w:r>
        <w:rPr>
          <w:rStyle w:val="NormalTok"/>
        </w:rPr>
        <w:t xml:space="preserve"> s = </w:t>
      </w:r>
      <w:r>
        <w:rPr>
          <w:rStyle w:val="StringTok"/>
        </w:rPr>
        <w:t xml:space="preserve">"1"</w:t>
      </w:r>
      <w:r>
        <w:rPr>
          <w:rStyle w:val="NormalTok"/>
        </w:rPr>
        <w:t xml:space="preserve">;</w:t>
      </w:r>
      <w:r>
        <w:br w:type="textWrapping"/>
      </w:r>
      <w:r>
        <w:rPr>
          <w:rStyle w:val="DataTypeTok"/>
        </w:rPr>
        <w:t xml:space="preserve">int</w:t>
      </w:r>
      <w:r>
        <w:rPr>
          <w:rStyle w:val="NormalTok"/>
        </w:rPr>
        <w:t xml:space="preserve"> value = </w:t>
      </w:r>
      <w:r>
        <w:rPr>
          <w:rStyle w:val="BuiltInTok"/>
        </w:rPr>
        <w:t xml:space="preserve">Integer</w:t>
      </w:r>
      <w:r>
        <w:rPr>
          <w:rStyle w:val="NormalTok"/>
        </w:rPr>
        <w:t xml:space="preserve">.</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BuiltInTok"/>
        </w:rPr>
        <w:t xml:space="preserve">String</w:t>
      </w:r>
      <w:r>
        <w:rPr>
          <w:rStyle w:val="NormalTok"/>
        </w:rPr>
        <w:t xml:space="preserve"> s = </w:t>
      </w:r>
      <w:r>
        <w:rPr>
          <w:rStyle w:val="StringTok"/>
        </w:rPr>
        <w:t xml:space="preserve">"1"</w:t>
      </w:r>
      <w:r>
        <w:rPr>
          <w:rStyle w:val="NormalTok"/>
        </w:rPr>
        <w:t xml:space="preserve">;</w:t>
      </w:r>
      <w:r>
        <w:br w:type="textWrapping"/>
      </w:r>
      <w:r>
        <w:rPr>
          <w:rStyle w:val="DataTypeTok"/>
        </w:rPr>
        <w:t xml:space="preserve">int</w:t>
      </w:r>
      <w:r>
        <w:rPr>
          <w:rStyle w:val="NormalTok"/>
        </w:rPr>
        <w:t xml:space="preserve"> value = </w:t>
      </w:r>
      <w:r>
        <w:rPr>
          <w:rStyle w:val="BuiltInTok"/>
        </w:rPr>
        <w:t xml:space="preserve">Integer</w:t>
      </w:r>
      <w:r>
        <w:rPr>
          <w:rStyle w:val="NormalTok"/>
        </w:rPr>
        <w:t xml:space="preserve">.</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BuiltInTok"/>
        </w:rPr>
        <w:t xml:space="preserve">String</w:t>
      </w:r>
      <w:r>
        <w:rPr>
          <w:rStyle w:val="NormalTok"/>
        </w:rPr>
        <w:t xml:space="preserve"> s = </w:t>
      </w:r>
      <w:r>
        <w:rPr>
          <w:rStyle w:val="StringTok"/>
        </w:rPr>
        <w:t xml:space="preserve">"1"</w:t>
      </w:r>
      <w:r>
        <w:rPr>
          <w:rStyle w:val="NormalTok"/>
        </w:rPr>
        <w:t xml:space="preserve">;</w:t>
      </w:r>
      <w:r>
        <w:br w:type="textWrapping"/>
      </w:r>
      <w:r>
        <w:rPr>
          <w:rStyle w:val="DataTypeTok"/>
        </w:rPr>
        <w:t xml:space="preserve">int</w:t>
      </w:r>
      <w:r>
        <w:rPr>
          <w:rStyle w:val="NormalTok"/>
        </w:rPr>
        <w:t xml:space="preserve"> value = </w:t>
      </w:r>
      <w:r>
        <w:rPr>
          <w:rStyle w:val="KeywordTok"/>
        </w:rPr>
        <w:t xml:space="preserve">new</w:t>
      </w:r>
      <w:r>
        <w:rPr>
          <w:rStyle w:val="NormalTok"/>
        </w:rPr>
        <w:t xml:space="preserve"> </w:t>
      </w:r>
      <w:r>
        <w:rPr>
          <w:rStyle w:val="BuiltInTok"/>
        </w:rPr>
        <w:t xml:space="preserve">Integer</w:t>
      </w:r>
      <w:r>
        <w:rPr>
          <w:rStyle w:val="NormalTok"/>
        </w:rPr>
        <w:t xml:space="preserve">(s);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61"/>
          <w:ilvl w:val="0"/>
        </w:numPr>
      </w:pPr>
      <w:r>
        <w:t xml:space="preserve">計測結果</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89" w:name="bigdecimalのzeroとの比較"/>
      <w:r>
        <w:t xml:space="preserve">BigDecimalのZEROとの比較</w:t>
      </w:r>
      <w:bookmarkEnd w:id="89"/>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62"/>
          <w:ilvl w:val="0"/>
        </w:numPr>
      </w:pPr>
      <w:r>
        <w:t xml:space="preserve">compareTo利用</w:t>
      </w:r>
    </w:p>
    <w:p>
      <w:pPr>
        <w:pStyle w:val="SourceCode"/>
        <w:numPr>
          <w:numId w:val="1000"/>
          <w:ilvl w:val="0"/>
        </w:numPr>
      </w:pPr>
      <w:r>
        <w:rPr>
          <w:rStyle w:val="BuiltInTok"/>
        </w:rPr>
        <w:t xml:space="preserve">BigDecimal</w:t>
      </w:r>
      <w:r>
        <w:rPr>
          <w:rStyle w:val="NormalTok"/>
        </w:rPr>
        <w:t xml:space="preserve"> value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"0.0"</w:t>
      </w:r>
      <w:r>
        <w:rPr>
          <w:rStyle w:val="NormalTok"/>
        </w:rPr>
        <w:t xml:space="preserve">);</w:t>
      </w:r>
      <w:r>
        <w:br w:type="textWrapping"/>
      </w:r>
      <w:r>
        <w:rPr>
          <w:rStyle w:val="KeywordTok"/>
        </w:rPr>
        <w:t xml:space="preserve">if</w:t>
      </w:r>
      <w:r>
        <w:rPr>
          <w:rStyle w:val="NormalTok"/>
        </w:rPr>
        <w:t xml:space="preserve"> (value.</w:t>
      </w:r>
      <w:r>
        <w:rPr>
          <w:rStyle w:val="FunctionTok"/>
        </w:rPr>
        <w:t xml:space="preserve">compareTo</w:t>
      </w:r>
      <w:r>
        <w:rPr>
          <w:rStyle w:val="NormalTok"/>
        </w:rPr>
        <w:t xml:space="preserve">(</w:t>
      </w:r>
      <w:r>
        <w:rPr>
          <w:rStyle w:val="BuiltInTok"/>
        </w:rPr>
        <w:t xml:space="preserve">BigDecimal</w:t>
      </w:r>
      <w:r>
        <w:rPr>
          <w:rStyle w:val="NormalTok"/>
        </w:rPr>
        <w:t xml:space="preserve">.</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62"/>
          <w:ilvl w:val="0"/>
        </w:numPr>
      </w:pPr>
      <w:r>
        <w:t xml:space="preserve">signum利用</w:t>
      </w:r>
    </w:p>
    <w:p>
      <w:pPr>
        <w:pStyle w:val="SourceCode"/>
        <w:numPr>
          <w:numId w:val="1000"/>
          <w:ilvl w:val="0"/>
        </w:numPr>
      </w:pPr>
      <w:r>
        <w:rPr>
          <w:rStyle w:val="BuiltInTok"/>
        </w:rPr>
        <w:t xml:space="preserve">BigDecimal</w:t>
      </w:r>
      <w:r>
        <w:rPr>
          <w:rStyle w:val="NormalTok"/>
        </w:rPr>
        <w:t xml:space="preserve"> value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"0.0"</w:t>
      </w:r>
      <w:r>
        <w:rPr>
          <w:rStyle w:val="NormalTok"/>
        </w:rPr>
        <w:t xml:space="preserve">);</w:t>
      </w:r>
      <w:r>
        <w:br w:type="textWrapping"/>
      </w:r>
      <w:r>
        <w:rPr>
          <w:rStyle w:val="KeywordTok"/>
        </w:rPr>
        <w:t xml:space="preserve">if</w:t>
      </w:r>
      <w:r>
        <w:rPr>
          <w:rStyle w:val="NormalTok"/>
        </w:rPr>
        <w:t xml:space="preserve"> (value.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62"/>
          <w:ilvl w:val="0"/>
        </w:numPr>
      </w:pPr>
      <w:r>
        <w:t xml:space="preserve">計測結果</w:t>
      </w:r>
    </w:p>
    <w:p>
      <w:pPr>
        <w:numPr>
          <w:numId w:val="1000"/>
          <w:ilvl w:val="0"/>
        </w:numPr>
      </w:pPr>
      <w:r>
        <w:t xml:space="preserve">（単位：マイクロ秒）</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headerReference w:type="even" r:id="rId11"/>
      <w:headerReference w:type="default" r:id="rId10"/>
      <w:footerReference w:type="even" r:id="rId13"/>
      <w:footerReference w:type="default" r:id="rId12"/>
      <w:headerReference w:type="first" r:id="rId9"/>
      <w:footerReference w:type="first" r:id="rId14"/>
      <w:pgSz w:w="16838" w:h="11906" w:orient="landscape"/>
      <w:pgMar w:top="1701" w:right="1985"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3" Target="http://objectclub.jp/community/codingstandard/CodingStd.pdf" TargetMode="External" /><Relationship Type="http://schemas.openxmlformats.org/officeDocument/2006/relationships/hyperlink" Id="rId24" Target="http://objectclub.jp/community/codingstandard/JavaCodingStandard2004.pdf" TargetMode="External" /><Relationship Type="http://schemas.openxmlformats.org/officeDocument/2006/relationships/hyperlink" Id="rId22" Target="http://www.ambysoft.com/downloads/javaCodingStandards.pdf" TargetMode="External" /><Relationship Type="http://schemas.openxmlformats.org/officeDocument/2006/relationships/hyperlink" Id="rId25" Target="http://www.fedict.belgium.be/sites/default/files/downloads/Java_J2EE_conventions_and_guidelines_EN.pdf" TargetMode="External" /><Relationship Type="http://schemas.openxmlformats.org/officeDocument/2006/relationships/hyperlink" Id="rId21" Target="http://www.oracle.com/technetwork/java/codeconvtoc-136057.html" TargetMode="External" /><Relationship Type="http://schemas.openxmlformats.org/officeDocument/2006/relationships/hyperlink" Id="rId26" Target="https://kazurof.github.io/GoogleJavaStyle-ja/" TargetMode="External" /><Relationship Type="http://schemas.openxmlformats.org/officeDocument/2006/relationships/hyperlink" Id="rId72" Target="https://openjdk.java.net/projects/amber/LVTIstyle.html" TargetMode="External" /><Relationship Type="http://schemas.openxmlformats.org/officeDocument/2006/relationships/hyperlink" Id="rId27"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3" Target="http://objectclub.jp/community/codingstandard/CodingStd.pdf" TargetMode="External" /><Relationship Type="http://schemas.openxmlformats.org/officeDocument/2006/relationships/hyperlink" Id="rId24" Target="http://objectclub.jp/community/codingstandard/JavaCodingStandard2004.pdf" TargetMode="External" /><Relationship Type="http://schemas.openxmlformats.org/officeDocument/2006/relationships/hyperlink" Id="rId22" Target="http://www.ambysoft.com/downloads/javaCodingStandards.pdf" TargetMode="External" /><Relationship Type="http://schemas.openxmlformats.org/officeDocument/2006/relationships/hyperlink" Id="rId25" Target="http://www.fedict.belgium.be/sites/default/files/downloads/Java_J2EE_conventions_and_guidelines_EN.pdf" TargetMode="External" /><Relationship Type="http://schemas.openxmlformats.org/officeDocument/2006/relationships/hyperlink" Id="rId21" Target="http://www.oracle.com/technetwork/java/codeconvtoc-136057.html" TargetMode="External" /><Relationship Type="http://schemas.openxmlformats.org/officeDocument/2006/relationships/hyperlink" Id="rId26" Target="https://kazurof.github.io/GoogleJavaStyle-ja/" TargetMode="External" /><Relationship Type="http://schemas.openxmlformats.org/officeDocument/2006/relationships/hyperlink" Id="rId72" Target="https://openjdk.java.net/projects/amber/LVTIstyle.html" TargetMode="External" /><Relationship Type="http://schemas.openxmlformats.org/officeDocument/2006/relationships/hyperlink" Id="rId27"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cp:keywords/>
  <dcterms:created xsi:type="dcterms:W3CDTF">2019-04-01T11:32:59Z</dcterms:created>
  <dcterms:modified xsi:type="dcterms:W3CDTF">2019-04-01T11:32:59Z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
    <vt:lpwstr/>
  </property>
  <property fmtid="{D5CDD505-2E9C-101B-9397-08002B2CF9AE}" pid="3" name="sidebarDepth">
    <vt:lpwstr>4</vt:lpwstr>
  </property>
</Properties>
</file>