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Normal"/>
        <w:tblW w:type="pct" w:w="5000.0"/>
        <w:tblLook w:firstRow="1"/>
      </w:tblPr>
      <w:tblGrid>
        <w:gridCol w:w="3916"/>
        <w:gridCol w:w="2001"/>
        <w:gridCol w:w="2001"/>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2">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3">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4">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5">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6">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7">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8">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9" w:name="規約の重要性"/>
      <w:bookmarkEnd w:id="29"/>
      <w:r>
        <w:t xml:space="preserve">規約の重要性</w:t>
      </w:r>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30" w:name="コーディングの心得"/>
      <w:bookmarkEnd w:id="30"/>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1" w:name="見やすさを重視せよ"/>
      <w:bookmarkEnd w:id="31"/>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2" w:name="ネーミングはわかりやすく"/>
      <w:bookmarkEnd w:id="32"/>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3" w:name="サンプルを鵜呑みにしない"/>
      <w:bookmarkEnd w:id="33"/>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4" w:name="同じコードは二度書かない"/>
      <w:bookmarkEnd w:id="34"/>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5" w:name="役割は一つに"/>
      <w:bookmarkEnd w:id="35"/>
      <w:r>
        <w:t xml:space="preserve">役割は一つに</w:t>
      </w:r>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6" w:name="ネーミング規約"/>
      <w:bookmarkEnd w:id="36"/>
      <w:r>
        <w:t xml:space="preserve">ネーミング規約</w:t>
      </w:r>
    </w:p>
    <w:p>
      <w:pPr>
        <w:pStyle w:val="2"/>
      </w:pPr>
      <w:bookmarkStart w:id="37" w:name="全般"/>
      <w:bookmarkEnd w:id="37"/>
      <w:r>
        <w:t xml:space="preserve">全般</w:t>
      </w:r>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p>
    <w:p>
      <w:pPr>
        <w:pStyle w:val="2"/>
      </w:pPr>
      <w:bookmarkStart w:id="38" w:name="パッケージ"/>
      <w:bookmarkEnd w:id="38"/>
      <w:r>
        <w:t xml:space="preserve">パッケージ</w:t>
      </w:r>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9" w:name="クラス"/>
      <w:bookmarkEnd w:id="39"/>
      <w:r>
        <w:t xml:space="preserve">クラス</w:t>
      </w:r>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4"/>
          <w:ilvl w:val="0"/>
        </w:numPr>
      </w:pPr>
      <w:r>
        <w:t xml:space="preserve">インターフェース名はクラス名に準ずる</w:t>
      </w:r>
    </w:p>
    <w:p>
      <w:pPr>
        <w:pStyle w:val="2"/>
      </w:pPr>
      <w:bookmarkStart w:id="40" w:name="メソッド"/>
      <w:bookmarkEnd w:id="40"/>
      <w:r>
        <w:t xml:space="preserve">メソッド</w:t>
      </w:r>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rPr>
          <w:rStyle w:val="VerbatimChar"/>
        </w:rPr>
        <w:t xml:space="preserve">to</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string</w:t>
      </w:r>
      <w:r>
        <w:rPr>
          <w:rStyle w:val="NormalTok"/>
        </w:rPr>
        <w:t xml:space="preserve">() {</w:t>
      </w:r>
    </w:p>
    <w:p>
      <w:pPr>
        <w:pStyle w:val="Compact"/>
        <w:numPr>
          <w:numId w:val="1005"/>
          <w:ilvl w:val="0"/>
        </w:numPr>
      </w:pPr>
      <w:r>
        <w:t xml:space="preserve">ゲッターメソッド名は「"</w:t>
      </w:r>
      <w:r>
        <w:rPr>
          <w:rStyle w:val="VerbatimChar"/>
        </w:rPr>
        <w:t xml:space="preserve">get</w:t>
      </w:r>
      <w:r>
        <w:t xml:space="preserve">"+属性名」にする</w:t>
      </w:r>
      <w:r>
        <w:br w:type="textWrapping"/>
      </w:r>
      <w:r>
        <w:t xml:space="preserve">型が</w:t>
      </w:r>
      <w:r>
        <w:rPr>
          <w:rStyle w:val="VerbatimChar"/>
        </w:rPr>
        <w:t xml:space="preserve">boolean</w:t>
      </w:r>
      <w:r>
        <w:t xml:space="preserve">の場合は「"</w:t>
      </w:r>
      <w:r>
        <w:rPr>
          <w:rStyle w:val="VerbatimChar"/>
        </w:rPr>
        <w:t xml:space="preserve">is</w:t>
      </w:r>
      <w:r>
        <w:t xml:space="preserve">"+属性名」にする</w:t>
      </w:r>
      <w:r>
        <w:br w:type="textWrapping"/>
      </w:r>
    </w:p>
    <w:p>
      <w:pPr>
        <w:numPr>
          <w:numId w:val="1005"/>
          <w:ilvl w:val="0"/>
        </w:numPr>
      </w:pPr>
      <w:r>
        <w:t xml:space="preserve">セッターメソッド名は「"</w:t>
      </w:r>
      <w:r>
        <w:rPr>
          <w:rStyle w:val="VerbatimChar"/>
        </w:rPr>
        <w:t xml:space="preserve">set</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1" w:name="引数"/>
      <w:bookmarkEnd w:id="41"/>
      <w:r>
        <w:t xml:space="preserve">引数</w:t>
      </w:r>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_value)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_value;</w:t>
      </w:r>
      <w:r>
        <w:br w:type="textWrapping"/>
      </w:r>
      <w:r>
        <w:rPr>
          <w:rStyle w:val="NormalTok"/>
        </w:rPr>
        <w:t xml:space="preserve">}</w:t>
      </w:r>
    </w:p>
    <w:p>
      <w:pPr>
        <w:pStyle w:val="2"/>
      </w:pPr>
      <w:bookmarkStart w:id="42" w:name="変数全般"/>
      <w:bookmarkEnd w:id="42"/>
      <w:r>
        <w:t xml:space="preserve">変数全般</w:t>
      </w:r>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flag;</w:t>
      </w:r>
    </w:p>
    <w:p>
      <w:pPr>
        <w:numPr>
          <w:numId w:val="1007"/>
          <w:ilvl w:val="0"/>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thisIsIPAddress;</w:t>
      </w:r>
    </w:p>
    <w:p>
      <w:pPr>
        <w:pStyle w:val="2"/>
      </w:pPr>
      <w:bookmarkStart w:id="43" w:name="ローカル変数"/>
      <w:bookmarkEnd w:id="43"/>
      <w:r>
        <w:t xml:space="preserve">ローカル変数</w:t>
      </w:r>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変数</w:t>
      </w:r>
      <w:r>
        <w:rPr>
          <w:rStyle w:val="VerbatimChar"/>
        </w:rPr>
        <w:t xml:space="preserve">s</w:t>
      </w:r>
      <w:r>
        <w:t xml:space="preserve">の利用範囲が広いので役割が明確になる編素名に変更する。</w:t>
      </w:r>
    </w:p>
    <w:p>
      <w:pPr>
        <w:numPr>
          <w:numId w:val="1008"/>
          <w:ilvl w:val="0"/>
        </w:numPr>
      </w:pPr>
      <w:r>
        <w:t xml:space="preserve">for 文のループカウンタは、ネストごとに"</w:t>
      </w:r>
      <w:r>
        <w:rPr>
          <w:rStyle w:val="VerbatimChar"/>
        </w:rPr>
        <w:t xml:space="preserve">i</w:t>
      </w:r>
      <w:r>
        <w:t xml:space="preserve">","</w:t>
      </w:r>
      <w:r>
        <w:rPr>
          <w:rStyle w:val="VerbatimChar"/>
        </w:rPr>
        <w:t xml:space="preserve">j</w:t>
      </w:r>
      <w:r>
        <w:t xml:space="preserve">","</w:t>
      </w:r>
      <w:r>
        <w:rPr>
          <w:rStyle w:val="VerbatimChar"/>
        </w:rPr>
        <w:t xml:space="preserve">k</w:t>
      </w:r>
      <w:r>
        <w:t xml:space="preserve">"・・・を使う</w:t>
      </w:r>
    </w:p>
    <w:p>
      <w:pPr>
        <w:pStyle w:val="1"/>
      </w:pPr>
      <w:bookmarkStart w:id="44" w:name="コーディング規約"/>
      <w:bookmarkEnd w:id="44"/>
      <w:r>
        <w:t xml:space="preserve">コーディング規約</w:t>
      </w:r>
    </w:p>
    <w:p>
      <w:pPr>
        <w:pStyle w:val="2"/>
      </w:pPr>
      <w:bookmarkStart w:id="45" w:name="全般-1"/>
      <w:bookmarkEnd w:id="45"/>
      <w:r>
        <w:t xml:space="preserve">全般</w:t>
      </w:r>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NormalTok"/>
        </w:rPr>
        <w:t xml:space="preserve">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Map&lt;String, String&gt; map = </w:t>
      </w:r>
      <w:r>
        <w:rPr>
          <w:rStyle w:val="KeywordTok"/>
        </w:rPr>
        <w:t xml:space="preserve">new</w:t>
      </w:r>
      <w:r>
        <w:rPr>
          <w:rStyle w:val="NormalTok"/>
        </w:rPr>
        <w:t xml:space="preserve"> </w:t>
      </w:r>
      <w:r>
        <w:rPr>
          <w:rStyle w:val="NormalTok"/>
        </w:rPr>
        <w:t xml:space="preserve">HashMap&lt;&gt;();</w:t>
      </w:r>
    </w:p>
    <w:p>
      <w:pPr>
        <w:numPr>
          <w:numId w:val="1000"/>
          <w:ilvl w:val="0"/>
        </w:numPr>
      </w:pPr>
      <w:r>
        <w:t xml:space="preserve">悪い例：</w:t>
      </w:r>
    </w:p>
    <w:p>
      <w:pPr>
        <w:pStyle w:val="SourceCode"/>
        <w:numPr>
          <w:numId w:val="1000"/>
          <w:ilvl w:val="0"/>
        </w:numPr>
      </w:pPr>
      <w:r>
        <w:rPr>
          <w:rStyle w:val="NormalTok"/>
        </w:rPr>
        <w:t xml:space="preserve">ArrayList&lt;Entry&gt;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HashMap&lt;String, String&gt; map = </w:t>
      </w:r>
      <w:r>
        <w:rPr>
          <w:rStyle w:val="KeywordTok"/>
        </w:rPr>
        <w:t xml:space="preserve">new</w:t>
      </w:r>
      <w:r>
        <w:rPr>
          <w:rStyle w:val="NormalTok"/>
        </w:rPr>
        <w:t xml:space="preserve"> </w:t>
      </w:r>
      <w:r>
        <w:rPr>
          <w:rStyle w:val="NormalTok"/>
        </w:rPr>
        <w:t xml:space="preserve">HashMap&lt;&gt;();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w:t>
      </w:r>
      <w:r>
        <w:rPr>
          <w:rStyle w:val="NormalTok"/>
        </w:rPr>
        <w:t xml:space="preserve">CalculateUtils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sumValue =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sumValue +=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sumValue;</w:t>
      </w:r>
      <w:r>
        <w:br w:type="textWrapping"/>
      </w:r>
      <w:r>
        <w:rPr>
          <w:rStyle w:val="NormalTok"/>
        </w:rPr>
        <w:t xml:space="preserve">}</w:t>
      </w:r>
    </w:p>
    <w:p>
      <w:pPr>
        <w:pStyle w:val="2"/>
      </w:pPr>
      <w:bookmarkStart w:id="46" w:name="フォーマット"/>
      <w:bookmarkEnd w:id="46"/>
      <w:r>
        <w:t xml:space="preserve">フォーマット</w:t>
      </w:r>
    </w:p>
    <w:p>
      <w:pPr>
        <w:pStyle w:val="Compact"/>
        <w:numPr>
          <w:numId w:val="1010"/>
          <w:ilvl w:val="0"/>
        </w:numPr>
      </w:pPr>
      <w:r>
        <w:t xml:space="preserve">インデントは空白文字4文字分のTabを使用する</w:t>
      </w:r>
      <w:r>
        <w:br w:type="textWrapping"/>
      </w:r>
    </w:p>
    <w:p>
      <w:pPr>
        <w:pStyle w:val="Compact"/>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w:t>
      </w:r>
      <w:r>
        <w:rPr>
          <w:rStyle w:val="NormalTok"/>
        </w:rPr>
        <w:t xml:space="preserve">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;i &lt; array.</w:t>
      </w:r>
      <w:r>
        <w:rPr>
          <w:rStyle w:val="FunctionTok"/>
        </w:rPr>
        <w:t xml:space="preserve">length</w:t>
      </w:r>
      <w:r>
        <w:rPr>
          <w:rStyle w:val="NormalTok"/>
        </w:rPr>
        <w:t xml:space="preserve"> </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pStyle w:val="Compact"/>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pStyle w:val="Compact"/>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pStyle w:val="Compact"/>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pStyle w:val="Compact"/>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answer = (a + b + c) * d;</w:t>
      </w:r>
      <w:r>
        <w:br w:type="textWrapping"/>
      </w:r>
      <w:r>
        <w:rPr>
          <w:rStyle w:val="KeywordTok"/>
        </w:rPr>
        <w:t xml:space="preserve">return</w:t>
      </w:r>
      <w:r>
        <w:rPr>
          <w:rStyle w:val="NormalTok"/>
        </w:rPr>
        <w:t xml:space="preserve"> </w:t>
      </w:r>
      <w:r>
        <w:rPr>
          <w:rStyle w:val="NormalTok"/>
        </w:rPr>
        <w:t xml:space="preserve">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w:t>
      </w:r>
      <w:r>
        <w:rPr>
          <w:rStyle w:val="NormalTok"/>
        </w:rPr>
        <w:t xml:space="preserve">((a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(x &gt;= from &amp;&amp; x &lt;= to) {</w:t>
      </w:r>
    </w:p>
    <w:p>
      <w:pPr>
        <w:pStyle w:val="2"/>
      </w:pPr>
      <w:bookmarkStart w:id="47" w:name="コメント"/>
      <w:bookmarkEnd w:id="47"/>
      <w:r>
        <w:t xml:space="preserve">コメント</w:t>
      </w:r>
    </w:p>
    <w:p>
      <w:pPr>
        <w:pStyle w:val="Compact"/>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 * Action（or Bean）クラス　メニュー名称</w:t>
      </w:r>
      <w:r>
        <w:br w:type="textWrapping"/>
      </w:r>
      <w:r>
        <w:rPr>
          <w:rStyle w:val="CommentTok"/>
        </w:rPr>
        <w:t xml:space="preserve"> *</w:t>
      </w:r>
      <w:r>
        <w:br w:type="textWrapping"/>
      </w:r>
      <w:r>
        <w:rPr>
          <w:rStyle w:val="CommentTok"/>
        </w:rPr>
        <w:t xml:space="preserve"> * </w:t>
      </w:r>
      <w:r>
        <w:rPr>
          <w:rStyle w:val="KeywordTok"/>
        </w:rPr>
        <w:t xml:space="preserve">@author </w:t>
      </w:r>
      <w:r>
        <w:rPr>
          <w:rStyle w:val="CommentTok"/>
        </w:rPr>
        <w:t xml:space="preserve">姓 名</w:t>
      </w:r>
      <w:r>
        <w:br w:type="textWrapping"/>
      </w:r>
      <w:r>
        <w:rPr>
          <w:rStyle w:val="CommentTok"/>
        </w:rPr>
        <w:t xml:space="preserve"> * </w:t>
      </w:r>
      <w:r>
        <w:rPr>
          <w:rStyle w:val="KeywordTok"/>
        </w:rPr>
        <w:t xml:space="preserve">@version </w:t>
      </w:r>
      <w:r>
        <w:rPr>
          <w:rStyle w:val="CommentTok"/>
        </w:rPr>
        <w:t xml:space="preserve">バージョン YYYY/MM/DD 説明</w:t>
      </w:r>
      <w:r>
        <w:br w:type="textWrapping"/>
      </w:r>
      <w:r>
        <w:rPr>
          <w:rStyle w:val="CommentTok"/>
        </w:rPr>
        <w:t xml:space="preserve"> */</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CommentTok"/>
        </w:rPr>
        <w:t xml:space="preserve"> * 文字列に変換</w:t>
      </w:r>
      <w:r>
        <w:br w:type="textWrapping"/>
      </w:r>
      <w:r>
        <w:rPr>
          <w:rStyle w:val="CommentTok"/>
        </w:rPr>
        <w:t xml:space="preserve"> */</w:t>
      </w:r>
      <w:r>
        <w:br w:type="textWrapping"/>
      </w:r>
      <w:r>
        <w:rPr>
          <w:rStyle w:val="FunctionTok"/>
        </w:rPr>
        <w:t xml:space="preserve">@Override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CommentTok"/>
        </w:rPr>
        <w:t xml:space="preserve"> * コピー</w:t>
      </w:r>
      <w:r>
        <w:br w:type="textWrapping"/>
      </w:r>
      <w:r>
        <w:rPr>
          <w:rStyle w:val="CommentTok"/>
        </w:rPr>
        <w:t xml:space="preserve"> *</w:t>
      </w:r>
      <w:r>
        <w:br w:type="textWrapping"/>
      </w:r>
      <w:r>
        <w:rPr>
          <w:rStyle w:val="CommentTok"/>
        </w:rPr>
        <w:t xml:space="preserve"> * </w:t>
      </w:r>
      <w:r>
        <w:rPr>
          <w:rStyle w:val="KeywordTok"/>
        </w:rPr>
        <w:t xml:space="preserve">@return </w:t>
      </w:r>
      <w:r>
        <w:rPr>
          <w:rStyle w:val="CommentTok"/>
        </w:rPr>
        <w:t xml:space="preserve">コピーしたインスタンス</w:t>
      </w:r>
      <w:r>
        <w:br w:type="textWrapping"/>
      </w:r>
      <w:r>
        <w:rPr>
          <w:rStyle w:val="CommentTok"/>
        </w:rPr>
        <w:t xml:space="preserve"> */</w:t>
      </w:r>
      <w:r>
        <w:br w:type="textWrapping"/>
      </w:r>
      <w:r>
        <w:rPr>
          <w:rStyle w:val="KeywordTok"/>
        </w:rPr>
        <w:t xml:space="preserve">public</w:t>
      </w:r>
      <w:r>
        <w:rPr>
          <w:rStyle w:val="NormalTok"/>
        </w:rPr>
        <w:t xml:space="preserve"> </w:t>
      </w:r>
      <w:r>
        <w:rPr>
          <w:rStyle w:val="NormalTok"/>
        </w:rPr>
        <w:t xml:space="preserve">Entry </w:t>
      </w:r>
      <w:r>
        <w:rPr>
          <w:rStyle w:val="FunctionTok"/>
        </w:rPr>
        <w:t xml:space="preserve">copy</w:t>
      </w:r>
      <w:r>
        <w:rPr>
          <w:rStyle w:val="NormalTok"/>
        </w:rPr>
        <w:t xml:space="preserve">() {</w:t>
      </w:r>
    </w:p>
    <w:p>
      <w:pPr>
        <w:pStyle w:val="Compact"/>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8" w:name="インポート"/>
      <w:bookmarkEnd w:id="48"/>
      <w:r>
        <w:t xml:space="preserve">インポート</w:t>
      </w:r>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 java.util.*;</w:t>
      </w:r>
    </w:p>
    <w:p>
      <w:pPr>
        <w:pStyle w:val="2"/>
      </w:pPr>
      <w:bookmarkStart w:id="49" w:name="コンストラクタ"/>
      <w:bookmarkEnd w:id="49"/>
      <w:r>
        <w:t xml:space="preserve">コンストラクタ</w:t>
      </w:r>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50" w:name="メソッド-1"/>
      <w:bookmarkEnd w:id="50"/>
      <w:r>
        <w:t xml:space="preserve">メソッド</w:t>
      </w:r>
    </w:p>
    <w:p>
      <w:pPr>
        <w:pStyle w:val="Compact"/>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ArrayUtils.</w:t>
      </w:r>
      <w:r>
        <w:rPr>
          <w:rStyle w:val="FunctionTok"/>
        </w:rPr>
        <w:t xml:space="preserve">EMPTY_STRING_ARRAY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Collections.</w:t>
      </w:r>
      <w:r>
        <w:rPr>
          <w:rStyle w:val="FunctionTok"/>
        </w:rPr>
        <w:t xml:space="preserve">emptyList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List.</w:t>
      </w:r>
      <w:r>
        <w:rPr>
          <w:rStyle w:val="FunctionTok"/>
        </w:rPr>
        <w:t xml:space="preserve">of</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List.</w:t>
      </w:r>
      <w:r>
        <w:rPr>
          <w:rStyle w:val="FunctionTok"/>
        </w:rPr>
        <w:t xml:space="preserve">of</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1" w:name="クラスメソッド"/>
      <w:bookmarkEnd w:id="51"/>
      <w:r>
        <w:t xml:space="preserve">クラスメソッド</w:t>
      </w:r>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comp = Integer.</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NormalTok"/>
        </w:rPr>
        <w:t xml:space="preserve">Integer a = </w:t>
      </w:r>
      <w:r>
        <w:rPr>
          <w:rStyle w:val="CommentTok"/>
        </w:rPr>
        <w:t xml:space="preserve">//</w:t>
      </w:r>
      <w:r>
        <w:br w:type="textWrapping"/>
      </w:r>
      <w:r>
        <w:rPr>
          <w:rStyle w:val="DataTypeTok"/>
        </w:rPr>
        <w:t xml:space="preserve">int</w:t>
      </w:r>
      <w:r>
        <w:rPr>
          <w:rStyle w:val="NormalTok"/>
        </w:rPr>
        <w:t xml:space="preserve"> </w:t>
      </w:r>
      <w:r>
        <w:rPr>
          <w:rStyle w:val="NormalTok"/>
        </w:rPr>
        <w:t xml:space="preserve">comp = a.</w:t>
      </w:r>
      <w:r>
        <w:rPr>
          <w:rStyle w:val="FunctionTok"/>
        </w:rPr>
        <w:t xml:space="preserve">compare</w:t>
      </w:r>
      <w:r>
        <w:rPr>
          <w:rStyle w:val="NormalTok"/>
        </w:rPr>
        <w:t xml:space="preserve">(x, y);</w:t>
      </w:r>
    </w:p>
    <w:p>
      <w:pPr>
        <w:pStyle w:val="2"/>
      </w:pPr>
      <w:bookmarkStart w:id="52" w:name="変数全般-1"/>
      <w:bookmarkEnd w:id="52"/>
      <w:r>
        <w:t xml:space="preserve">変数全般</w:t>
      </w:r>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 科目コード */</w:t>
      </w:r>
      <w:r>
        <w:br w:type="textWrapping"/>
      </w:r>
      <w:r>
        <w:rPr>
          <w:rStyle w:val="KeywordTok"/>
        </w:rPr>
        <w:t xml:space="preserve">private</w:t>
      </w:r>
      <w:r>
        <w:rPr>
          <w:rStyle w:val="NormalTok"/>
        </w:rPr>
        <w:t xml:space="preserve"> </w:t>
      </w:r>
      <w:r>
        <w:rPr>
          <w:rStyle w:val="NormalTok"/>
        </w:rPr>
        <w:t xml:space="preserve">String code;</w:t>
      </w:r>
      <w:r>
        <w:br w:type="textWrapping"/>
      </w:r>
      <w:r>
        <w:rPr>
          <w:rStyle w:val="CommentTok"/>
        </w:rPr>
        <w:t xml:space="preserve">/** 科目名 */</w:t>
      </w:r>
      <w:r>
        <w:br w:type="textWrapping"/>
      </w:r>
      <w:r>
        <w:rPr>
          <w:rStyle w:val="KeywordTok"/>
        </w:rPr>
        <w:t xml:space="preserve">private</w:t>
      </w:r>
      <w:r>
        <w:rPr>
          <w:rStyle w:val="NormalTok"/>
        </w:rPr>
        <w:t xml:space="preserve"> </w:t>
      </w:r>
      <w:r>
        <w:rPr>
          <w:rStyle w:val="NormalTok"/>
        </w:rPr>
        <w:t xml:space="preserve">String name;</w:t>
      </w:r>
      <w:r>
        <w:br w:type="textWrapping"/>
      </w:r>
      <w:r>
        <w:rPr>
          <w:rStyle w:val="CommentTok"/>
        </w:rPr>
        <w:t xml:space="preserve">/** 科目略名 */</w:t>
      </w:r>
      <w:r>
        <w:br w:type="textWrapping"/>
      </w:r>
      <w:r>
        <w:rPr>
          <w:rStyle w:val="KeywordTok"/>
        </w:rPr>
        <w:t xml:space="preserve">private</w:t>
      </w:r>
      <w:r>
        <w:rPr>
          <w:rStyle w:val="NormalTok"/>
        </w:rPr>
        <w:t xml:space="preserve"> </w:t>
      </w:r>
      <w:r>
        <w:rPr>
          <w:rStyle w:val="NormalTok"/>
        </w:rPr>
        <w:t xml:space="preserve">String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NormalTok"/>
        </w:rPr>
        <w:t xml:space="preserve">ONE_MILE_METRE = </w:t>
      </w:r>
      <w:r>
        <w:rPr>
          <w:rStyle w:val="FloatTok"/>
        </w:rPr>
        <w:t xml:space="preserve">1609.344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w:t>
      </w:r>
      <w:r>
        <w:rPr>
          <w:rStyle w:val="FloatTok"/>
        </w:rPr>
        <w:t xml:space="preserve">1609.344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pStyle w:val="Compact"/>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pStyle w:val="Compact"/>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3" w:name="定数"/>
      <w:bookmarkEnd w:id="53"/>
      <w:r>
        <w:t xml:space="preserve">定数</w:t>
      </w:r>
    </w:p>
    <w:p>
      <w:pPr>
        <w:numPr>
          <w:numId w:val="1021"/>
          <w:ilvl w:val="0"/>
        </w:numPr>
      </w:pPr>
      <w:r>
        <w:rPr>
          <w:rStyle w:val="VerbatimChar"/>
        </w:rPr>
        <w:t xml:space="preserve">public</w:t>
      </w:r>
      <w:r>
        <w:t xml:space="preserve"> </w:t>
      </w:r>
      <w:r>
        <w:t xml:space="preserve">で宣言するクラス変数とインスタンス変数は、定数のみとし、</w:t>
      </w:r>
      <w:r>
        <w:t xml:space="preserve"> </w:t>
      </w:r>
      <w:r>
        <w:rPr>
          <w:rStyle w:val="VerbatimChar"/>
        </w:rPr>
        <w:t xml:space="preserve">static final</w:t>
      </w:r>
      <w:r>
        <w:t xml:space="preserve"> </w:t>
      </w:r>
      <w:r>
        <w:t xml:space="preserve">で定義する</w:t>
      </w:r>
      <w:r>
        <w:br w:type="textWrapping"/>
      </w:r>
      <w:r>
        <w:rPr>
          <w:rStyle w:val="VerbatimChar"/>
        </w:rPr>
        <w:t xml:space="preserve">final</w:t>
      </w:r>
      <w:r>
        <w:t xml:space="preserve"> </w:t>
      </w:r>
      <w:r>
        <w:t xml:space="preserve">ではない</w:t>
      </w:r>
      <w:r>
        <w:t xml:space="preserve"> </w:t>
      </w:r>
      <w:r>
        <w:rPr>
          <w:rStyle w:val="VerbatimChar"/>
        </w:rPr>
        <w:t xml:space="preserve">static</w:t>
      </w:r>
      <w:r>
        <w:t xml:space="preserve"> </w:t>
      </w:r>
      <w:r>
        <w:t xml:space="preserve">な定数は作成しない。</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p>
    <w:p>
      <w:pPr>
        <w:numPr>
          <w:numId w:val="1021"/>
          <w:ilvl w:val="0"/>
        </w:numPr>
      </w:pPr>
      <w:r>
        <w:t xml:space="preserve">定数（</w:t>
      </w:r>
      <w:r>
        <w:t xml:space="preserve"> </w:t>
      </w:r>
      <w:r>
        <w:rPr>
          <w:rStyle w:val="VerbatimChar"/>
        </w:rPr>
        <w:t xml:space="preserve">static</w:t>
      </w:r>
      <w:r>
        <w:t xml:space="preserve"> </w:t>
      </w:r>
      <w:r>
        <w:t xml:space="preserve">フィールド）に、</w:t>
      </w:r>
      <w:r>
        <w:t xml:space="preserve"> </w:t>
      </w:r>
      <w:r>
        <w:rPr>
          <w:rStyle w:val="VerbatimChar"/>
        </w:rPr>
        <w:t xml:space="preserve">static</w:t>
      </w:r>
      <w:r>
        <w:t xml:space="preserve"> </w:t>
      </w:r>
      <w:r>
        <w:t xml:space="preserve">ではないメソッドから書き込まない</w:t>
      </w:r>
    </w:p>
    <w:p>
      <w:pPr>
        <w:numPr>
          <w:numId w:val="1021"/>
          <w:ilvl w:val="0"/>
        </w:numPr>
      </w:pPr>
      <w:r>
        <w:t xml:space="preserve">定数は、プリミティブ型もしくは、不変（Immutable）オブジェクトで参照する</w:t>
      </w:r>
    </w:p>
    <w:p>
      <w:pPr>
        <w:numPr>
          <w:numId w:val="1022"/>
          <w:ilvl w:val="1"/>
        </w:numPr>
      </w:pPr>
      <w:r>
        <w:t xml:space="preserve">不変</w:t>
      </w:r>
      <w:r>
        <w:rPr>
          <w:rStyle w:val="VerbatimChar"/>
        </w:rPr>
        <w:t xml:space="preserve">List</w:t>
      </w:r>
      <w:r>
        <w:t xml:space="preserve">の生成には</w:t>
      </w:r>
      <w:r>
        <w:rPr>
          <w:rStyle w:val="VerbatimChar"/>
        </w:rPr>
        <w:t xml:space="preserve">List.of()</w:t>
      </w:r>
      <w:r>
        <w:t xml:space="preserve">を利用する</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List.</w:t>
      </w:r>
      <w:r>
        <w:rPr>
          <w:rStyle w:val="FunctionTok"/>
        </w:rPr>
        <w:t xml:space="preserve">of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22"/>
          <w:ilvl w:val="1"/>
        </w:numPr>
      </w:pPr>
      <w:r>
        <w:t xml:space="preserve">不変</w:t>
      </w:r>
      <w:r>
        <w:rPr>
          <w:rStyle w:val="VerbatimChar"/>
        </w:rPr>
        <w:t xml:space="preserve">Set</w:t>
      </w:r>
      <w:r>
        <w:t xml:space="preserve">の生成には</w:t>
      </w:r>
      <w:r>
        <w:rPr>
          <w:rStyle w:val="VerbatimChar"/>
        </w:rPr>
        <w:t xml:space="preserve">Set.of()</w:t>
      </w:r>
      <w:r>
        <w:t xml:space="preserve">を利用する</w:t>
      </w:r>
    </w:p>
    <w:p>
      <w:pPr>
        <w:numPr>
          <w:numId w:val="1022"/>
          <w:ilvl w:val="1"/>
        </w:numPr>
      </w:pPr>
      <w:r>
        <w:t xml:space="preserve">不変</w:t>
      </w:r>
      <w:r>
        <w:rPr>
          <w:rStyle w:val="VerbatimChar"/>
        </w:rPr>
        <w:t xml:space="preserve">Map</w:t>
      </w:r>
      <w:r>
        <w:t xml:space="preserve">の生成には</w:t>
      </w:r>
      <w:r>
        <w:rPr>
          <w:rStyle w:val="VerbatimChar"/>
        </w:rPr>
        <w:t xml:space="preserve">Map.of()</w:t>
      </w:r>
      <w:r>
        <w:t xml:space="preserve">を利用する</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Map&lt;Integer, String&gt; VALUES_MAP = Map.</w:t>
      </w:r>
      <w:r>
        <w:rPr>
          <w:rStyle w:val="FunctionTok"/>
        </w:rPr>
        <w:t xml:space="preserve">of</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 </w:t>
      </w:r>
      <w:r>
        <w:rPr>
          <w:rStyle w:val="DecValTok"/>
        </w:rPr>
        <w:t xml:space="preserve">2</w:t>
      </w:r>
      <w:r>
        <w:rPr>
          <w:rStyle w:val="NormalTok"/>
        </w:rPr>
        <w:t xml:space="preserve">, </w:t>
      </w:r>
      <w:r>
        <w:rPr>
          <w:rStyle w:val="StringTok"/>
        </w:rPr>
        <w:t xml:space="preserve">"B"</w:t>
      </w:r>
      <w:r>
        <w:rPr>
          <w:rStyle w:val="NormalTok"/>
        </w:rPr>
        <w:t xml:space="preserve">, </w:t>
      </w:r>
      <w:r>
        <w:rPr>
          <w:rStyle w:val="DecValTok"/>
        </w:rPr>
        <w:t xml:space="preserve">3</w:t>
      </w:r>
      <w:r>
        <w:rPr>
          <w:rStyle w:val="NormalTok"/>
        </w:rPr>
        <w:t xml:space="preserve">, </w:t>
      </w:r>
      <w:r>
        <w:rPr>
          <w:rStyle w:val="StringTok"/>
        </w:rPr>
        <w:t xml:space="preserve">"C"</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Map&lt;Integer, String&gt; VALUES_MAP = </w:t>
      </w:r>
      <w:r>
        <w:rPr>
          <w:rStyle w:val="KeywordTok"/>
        </w:rPr>
        <w:t xml:space="preserve">new</w:t>
      </w:r>
      <w:r>
        <w:rPr>
          <w:rStyle w:val="NormalTok"/>
        </w:rPr>
        <w:t xml:space="preserve"> </w:t>
      </w:r>
      <w:r>
        <w:rPr>
          <w:rStyle w:val="NormalTok"/>
        </w:rPr>
        <w:t xml:space="preserve">HashMap&lt;&gt;()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put</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put</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put</w:t>
      </w:r>
      <w:r>
        <w:rPr>
          <w:rStyle w:val="NormalTok"/>
        </w:rPr>
        <w:t xml:space="preserve">(</w:t>
      </w:r>
      <w:r>
        <w:rPr>
          <w:rStyle w:val="DecValTok"/>
        </w:rPr>
        <w:t xml:space="preserve">3</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2"/>
          <w:ilvl w:val="1"/>
        </w:numPr>
      </w:pPr>
      <w:r>
        <w:t xml:space="preserve">不変な配列インスタンスは長さ0の配列以外は生成不可能なため、外部から参照される（</w:t>
      </w:r>
      <w:r>
        <w:rPr>
          <w:rStyle w:val="VerbatimChar"/>
        </w:rPr>
        <w:t xml:space="preserve">public</w:t>
      </w:r>
      <w:r>
        <w:t xml:space="preserve">）定数では利用せず、</w:t>
      </w:r>
      <w:r>
        <w:rPr>
          <w:rStyle w:val="VerbatimChar"/>
        </w:rPr>
        <w:t xml:space="preserve">List</w:t>
      </w:r>
      <w:r>
        <w:t xml:space="preserve">等への置き換えをすること</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List.</w:t>
      </w:r>
      <w:r>
        <w:rPr>
          <w:rStyle w:val="FunctionTok"/>
        </w:rPr>
        <w:t xml:space="preserve">of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NormalTok"/>
        </w:rPr>
        <w:t xml:space="preserve">};</w:t>
      </w:r>
    </w:p>
    <w:p>
      <w:pPr>
        <w:pStyle w:val="2"/>
      </w:pPr>
      <w:bookmarkStart w:id="54" w:name="インスタンス変数"/>
      <w:bookmarkEnd w:id="54"/>
      <w:r>
        <w:t xml:space="preserve">インスタンス変数</w:t>
      </w:r>
    </w:p>
    <w:p>
      <w:pPr>
        <w:numPr>
          <w:numId w:val="1023"/>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pStyle w:val="2"/>
      </w:pPr>
      <w:bookmarkStart w:id="55" w:name="クラス変数"/>
      <w:bookmarkEnd w:id="55"/>
      <w:r>
        <w:t xml:space="preserve">クラス変数</w:t>
      </w:r>
    </w:p>
    <w:p>
      <w:pPr>
        <w:numPr>
          <w:numId w:val="1024"/>
          <w:ilvl w:val="0"/>
        </w:numPr>
      </w:pPr>
      <w:r>
        <w:rPr>
          <w:rStyle w:val="VerbatimChar"/>
        </w:rPr>
        <w:t xml:space="preserve">public static final</w:t>
      </w:r>
      <w:r>
        <w:t xml:space="preserve"> </w:t>
      </w:r>
      <w:r>
        <w:t xml:space="preserve">宣言した配列を利用しない</w:t>
      </w:r>
      <w:r>
        <w:br w:type="textWrapping"/>
      </w:r>
      <w:r>
        <w:t xml:space="preserve">※「定数」を参照</w:t>
      </w:r>
    </w:p>
    <w:p>
      <w:pPr>
        <w:numPr>
          <w:numId w:val="1024"/>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NormalTok"/>
        </w:rPr>
        <w:t xml:space="preserve">BigDecimal b = BigDecimal.</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CommentTok"/>
        </w:rPr>
        <w:t xml:space="preserve">//</w:t>
      </w:r>
      <w:r>
        <w:br w:type="textWrapping"/>
      </w:r>
      <w:r>
        <w:rPr>
          <w:rStyle w:val="NormalTok"/>
        </w:rPr>
        <w:t xml:space="preserve">BigDecimal b = a.</w:t>
      </w:r>
      <w:r>
        <w:rPr>
          <w:rStyle w:val="FunctionTok"/>
        </w:rPr>
        <w:t xml:space="preserve">ZERO</w:t>
      </w:r>
      <w:r>
        <w:rPr>
          <w:rStyle w:val="NormalTok"/>
        </w:rPr>
        <w:t xml:space="preserve">;</w:t>
      </w:r>
    </w:p>
    <w:p>
      <w:pPr>
        <w:numPr>
          <w:numId w:val="1000"/>
          <w:ilvl w:val="0"/>
        </w:numPr>
      </w:pPr>
    </w:p>
    <w:p>
      <w:pPr>
        <w:pStyle w:val="2"/>
      </w:pPr>
      <w:bookmarkStart w:id="56" w:name="ローカル変数-1"/>
      <w:bookmarkEnd w:id="56"/>
      <w:r>
        <w:t xml:space="preserve">ローカル変数</w:t>
      </w:r>
    </w:p>
    <w:p>
      <w:pPr>
        <w:numPr>
          <w:numId w:val="1025"/>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line;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25"/>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7" w:name="引数-1"/>
      <w:bookmarkEnd w:id="57"/>
      <w:r>
        <w:t xml:space="preserve">引数</w:t>
      </w:r>
    </w:p>
    <w:p>
      <w:pPr>
        <w:numPr>
          <w:numId w:val="1026"/>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58" w:name="継承"/>
      <w:bookmarkEnd w:id="58"/>
      <w:r>
        <w:t xml:space="preserve">継承</w:t>
      </w:r>
    </w:p>
    <w:p>
      <w:pPr>
        <w:numPr>
          <w:numId w:val="1027"/>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rPr>
          <w:rStyle w:val="CommentTok"/>
        </w:rPr>
        <w:t xml:space="preserve">//Abs#nameは隠ぺいされる</w:t>
      </w:r>
      <w:r>
        <w:br w:type="textWrapping"/>
      </w:r>
      <w:r>
        <w:rPr>
          <w:rStyle w:val="NormalTok"/>
        </w:rPr>
        <w:t xml:space="preserve">}</w:t>
      </w:r>
    </w:p>
    <w:p>
      <w:pPr>
        <w:numPr>
          <w:numId w:val="1027"/>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7"/>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9" w:name="インナークラス"/>
      <w:bookmarkEnd w:id="59"/>
      <w:r>
        <w:t xml:space="preserve">インナークラス</w:t>
      </w:r>
    </w:p>
    <w:p>
      <w:pPr>
        <w:pStyle w:val="Compact"/>
        <w:numPr>
          <w:numId w:val="1028"/>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60" w:name="メンバー順序"/>
      <w:bookmarkEnd w:id="60"/>
      <w:r>
        <w:t xml:space="preserve">メンバー順序</w:t>
      </w:r>
    </w:p>
    <w:p>
      <w:pPr>
        <w:numPr>
          <w:numId w:val="1029"/>
          <w:ilvl w:val="0"/>
        </w:numPr>
      </w:pPr>
      <w:r>
        <w:t xml:space="preserve">以下の順で記述する</w:t>
      </w:r>
    </w:p>
    <w:p>
      <w:pPr>
        <w:pStyle w:val="Compact"/>
        <w:numPr>
          <w:numId w:val="1030"/>
          <w:ilvl w:val="1"/>
        </w:numPr>
      </w:pPr>
      <w:r>
        <w:t xml:space="preserve">staticフィールド</w:t>
      </w:r>
      <w:r>
        <w:br w:type="textWrapping"/>
      </w:r>
    </w:p>
    <w:p>
      <w:pPr>
        <w:pStyle w:val="Compact"/>
        <w:numPr>
          <w:numId w:val="1030"/>
          <w:ilvl w:val="1"/>
        </w:numPr>
      </w:pPr>
      <w:r>
        <w:t xml:space="preserve">staticイニシャライザー</w:t>
      </w:r>
      <w:r>
        <w:br w:type="textWrapping"/>
      </w:r>
    </w:p>
    <w:p>
      <w:pPr>
        <w:pStyle w:val="Compact"/>
        <w:numPr>
          <w:numId w:val="1030"/>
          <w:ilvl w:val="1"/>
        </w:numPr>
      </w:pPr>
      <w:r>
        <w:t xml:space="preserve">staticメソッド</w:t>
      </w:r>
      <w:r>
        <w:br w:type="textWrapping"/>
      </w:r>
    </w:p>
    <w:p>
      <w:pPr>
        <w:pStyle w:val="Compact"/>
        <w:numPr>
          <w:numId w:val="1030"/>
          <w:ilvl w:val="1"/>
        </w:numPr>
      </w:pPr>
      <w:r>
        <w:t xml:space="preserve">フィールド</w:t>
      </w:r>
      <w:r>
        <w:br w:type="textWrapping"/>
      </w:r>
    </w:p>
    <w:p>
      <w:pPr>
        <w:pStyle w:val="Compact"/>
        <w:numPr>
          <w:numId w:val="1030"/>
          <w:ilvl w:val="1"/>
        </w:numPr>
      </w:pPr>
      <w:r>
        <w:t xml:space="preserve">イニシャライザー</w:t>
      </w:r>
      <w:r>
        <w:br w:type="textWrapping"/>
      </w:r>
    </w:p>
    <w:p>
      <w:pPr>
        <w:pStyle w:val="Compact"/>
        <w:numPr>
          <w:numId w:val="1030"/>
          <w:ilvl w:val="1"/>
        </w:numPr>
      </w:pPr>
      <w:r>
        <w:t xml:space="preserve">コンストラクター</w:t>
      </w:r>
      <w:r>
        <w:br w:type="textWrapping"/>
      </w:r>
    </w:p>
    <w:p>
      <w:pPr>
        <w:pStyle w:val="Compact"/>
        <w:numPr>
          <w:numId w:val="1030"/>
          <w:ilvl w:val="1"/>
        </w:numPr>
      </w:pPr>
      <w:r>
        <w:t xml:space="preserve">メソッド</w:t>
      </w:r>
    </w:p>
    <w:p>
      <w:pPr>
        <w:numPr>
          <w:numId w:val="1029"/>
          <w:ilvl w:val="0"/>
        </w:numPr>
      </w:pPr>
      <w:r>
        <w:t xml:space="preserve">同一カテゴリー内では以下の可視性の順で記述する</w:t>
      </w:r>
    </w:p>
    <w:p>
      <w:pPr>
        <w:pStyle w:val="Compact"/>
        <w:numPr>
          <w:numId w:val="1031"/>
          <w:ilvl w:val="1"/>
        </w:numPr>
      </w:pPr>
      <w:r>
        <w:t xml:space="preserve">public</w:t>
      </w:r>
      <w:r>
        <w:br w:type="textWrapping"/>
      </w:r>
    </w:p>
    <w:p>
      <w:pPr>
        <w:pStyle w:val="Compact"/>
        <w:numPr>
          <w:numId w:val="1031"/>
          <w:ilvl w:val="1"/>
        </w:numPr>
      </w:pPr>
      <w:r>
        <w:t xml:space="preserve">protected</w:t>
      </w:r>
      <w:r>
        <w:br w:type="textWrapping"/>
      </w:r>
    </w:p>
    <w:p>
      <w:pPr>
        <w:pStyle w:val="Compact"/>
        <w:numPr>
          <w:numId w:val="1031"/>
          <w:ilvl w:val="1"/>
        </w:numPr>
      </w:pPr>
      <w:r>
        <w:t xml:space="preserve">パッケージprivate</w:t>
      </w:r>
      <w:r>
        <w:br w:type="textWrapping"/>
      </w:r>
    </w:p>
    <w:p>
      <w:pPr>
        <w:pStyle w:val="Compact"/>
        <w:numPr>
          <w:numId w:val="1031"/>
          <w:ilvl w:val="1"/>
        </w:numPr>
      </w:pPr>
      <w:r>
        <w:t xml:space="preserve">private</w:t>
      </w:r>
    </w:p>
    <w:p>
      <w:pPr>
        <w:pStyle w:val="2"/>
      </w:pPr>
      <w:bookmarkStart w:id="61" w:name="インスタンス"/>
      <w:bookmarkEnd w:id="61"/>
      <w:r>
        <w:t xml:space="preserve">インスタンス</w:t>
      </w:r>
    </w:p>
    <w:p>
      <w:pPr>
        <w:numPr>
          <w:numId w:val="1032"/>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2"/>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w:t>
      </w:r>
      <w:r>
        <w:rPr>
          <w:rStyle w:val="NormalTok"/>
        </w:rPr>
        <w:t xml:space="preserve">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2" w:name="制御構造"/>
      <w:bookmarkEnd w:id="62"/>
      <w:r>
        <w:t xml:space="preserve">制御構造</w:t>
      </w:r>
    </w:p>
    <w:p>
      <w:pPr>
        <w:numPr>
          <w:numId w:val="1033"/>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p>
    <w:p>
      <w:pPr>
        <w:numPr>
          <w:numId w:val="1033"/>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w:t>
      </w:r>
    </w:p>
    <w:p>
      <w:pPr>
        <w:numPr>
          <w:numId w:val="1033"/>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DataTypeTok"/>
        </w:rPr>
        <w:t xml:space="preserve">boolean</w:t>
      </w:r>
      <w:r>
        <w:rPr>
          <w:rStyle w:val="NormalTok"/>
        </w:rPr>
        <w:t xml:space="preserve"> </w:t>
      </w:r>
      <w:r>
        <w:rPr>
          <w:rStyle w:val="NormalTok"/>
        </w:rPr>
        <w:t xml:space="preserve">b =</w:t>
      </w:r>
      <w:r>
        <w:rPr>
          <w:rStyle w:val="CommentTok"/>
        </w:rPr>
        <w:t xml:space="preserve">//</w:t>
      </w:r>
      <w:r>
        <w:br w:type="textWrapping"/>
      </w:r>
      <w:r>
        <w:rPr>
          <w:rStyle w:val="KeywordTok"/>
        </w:rPr>
        <w:t xml:space="preserve">if</w:t>
      </w:r>
      <w:r>
        <w:rPr>
          <w:rStyle w:val="NormalTok"/>
        </w:rPr>
        <w:t xml:space="preserve"> </w:t>
      </w:r>
      <w:r>
        <w:rPr>
          <w:rStyle w:val="NormalTok"/>
        </w:rPr>
        <w:t xml:space="preserve">(a = b) {</w:t>
      </w:r>
      <w:r>
        <w:rPr>
          <w:rStyle w:val="CommentTok"/>
        </w:rPr>
        <w:t xml:space="preserve">//おそらくコーディングミス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Compact"/>
        <w:numPr>
          <w:numId w:val="1033"/>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3"/>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NormalTok"/>
        </w:rPr>
        <w:t xml:space="preserve">String[] array = { </w:t>
      </w:r>
      <w:r>
        <w:rPr>
          <w:rStyle w:val="CommentTok"/>
        </w:rPr>
        <w:t xml:space="preserve">/*・・・*/</w:t>
      </w:r>
      <w:r>
        <w:rPr>
          <w:rStyle w:val="NormalTok"/>
        </w:rPr>
        <w:t xml:space="preserve"> </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pStyle w:val="Compact"/>
        <w:numPr>
          <w:numId w:val="1033"/>
          <w:ilvl w:val="0"/>
        </w:numPr>
      </w:pPr>
      <w:r>
        <w:t xml:space="preserve">for 文のカウンタは特別な事情がない限り、0から始める</w:t>
      </w:r>
      <w:r>
        <w:br w:type="textWrapping"/>
      </w:r>
    </w:p>
    <w:p>
      <w:pPr>
        <w:numPr>
          <w:numId w:val="1033"/>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value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value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3"/>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Arrays.</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NormalTok"/>
        </w:rPr>
        <w:t xml:space="preserve">System.</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pStyle w:val="Compact"/>
        <w:numPr>
          <w:numId w:val="1033"/>
          <w:ilvl w:val="0"/>
        </w:numPr>
      </w:pPr>
      <w:r>
        <w:t xml:space="preserve">繰り返し処理中のオブジェクトの生成は最小限にする</w:t>
      </w:r>
      <w:r>
        <w:br w:type="textWrapping"/>
      </w:r>
    </w:p>
    <w:p>
      <w:pPr>
        <w:numPr>
          <w:numId w:val="1033"/>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encode2</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decode2</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3"/>
          <w:ilvl w:val="0"/>
        </w:numPr>
      </w:pPr>
      <w:r>
        <w:t xml:space="preserve">繰り返し処理の内部で</w:t>
      </w:r>
      <w:r>
        <w:t xml:space="preserve"> </w:t>
      </w:r>
      <w:r>
        <w:rPr>
          <w:rStyle w:val="VerbatimChar"/>
        </w:rPr>
        <w:t xml:space="preserve">try</w:t>
      </w:r>
      <w:r>
        <w:t xml:space="preserve"> </w:t>
      </w:r>
      <w:r>
        <w:t xml:space="preserve">ブロックを利用しない</w:t>
      </w:r>
      <w:r>
        <w:br w:type="textWrapping"/>
      </w:r>
      <w:r>
        <w:t xml:space="preserve">特に理由がない場合は繰り返し処理の外に</w:t>
      </w:r>
      <w:r>
        <w:rPr>
          <w:rStyle w:val="VerbatimChar"/>
        </w:rPr>
        <w:t xml:space="preserve">try</w:t>
      </w:r>
      <w:r>
        <w:t xml:space="preserve">ブロックを記載する。</w:t>
      </w:r>
      <w:r>
        <w:br w:type="textWrapping"/>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BigDecimal 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w:t>
      </w:r>
      <w:r>
        <w:rPr>
          <w:rStyle w:val="KeywordTok"/>
        </w:rPr>
        <w:t xml:space="preserve">new</w:t>
      </w:r>
      <w:r>
        <w:rPr>
          <w:rStyle w:val="NormalTok"/>
        </w:rPr>
        <w:t xml:space="preserve"> </w:t>
      </w:r>
      <w:r>
        <w:rPr>
          <w:rStyle w:val="NormalTok"/>
        </w:rPr>
        <w:t xml:space="preserve">BigDecimal(s);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(NumberFormatException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BigDecimal.</w:t>
      </w:r>
      <w:r>
        <w:rPr>
          <w:rStyle w:val="FunctionTok"/>
        </w:rPr>
        <w:t xml:space="preserve">ZERO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63" w:name="文字列操作"/>
      <w:bookmarkEnd w:id="63"/>
      <w:r>
        <w:t xml:space="preserve">文字列操作</w:t>
      </w:r>
    </w:p>
    <w:p>
      <w:pPr>
        <w:numPr>
          <w:numId w:val="1034"/>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4"/>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w:t>
      </w:r>
    </w:p>
    <w:p>
      <w:pPr>
        <w:numPr>
          <w:numId w:val="1034"/>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NormalTok"/>
        </w:rPr>
        <w:t xml:space="preserve">StringBuilder builder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builder.</w:t>
      </w:r>
      <w:r>
        <w:rPr>
          <w:rStyle w:val="FunctionTok"/>
        </w:rPr>
        <w:t xml:space="preserve">append</w:t>
      </w:r>
      <w:r>
        <w:rPr>
          <w:rStyle w:val="NormalTok"/>
        </w:rPr>
        <w:t xml:space="preserve">(s);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 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numPr>
          <w:numId w:val="1034"/>
          <w:ilvl w:val="0"/>
        </w:numPr>
      </w:pPr>
      <w:r>
        <w:t xml:space="preserve">１ステートメントのみで行われる文字列の連結には</w:t>
      </w:r>
      <w:r>
        <w:rPr>
          <w:rStyle w:val="VerbatimChar"/>
        </w:rPr>
        <w:t xml:space="preserve">+</w:t>
      </w:r>
      <w:r>
        <w:t xml:space="preserve">演算子を利用する</w:t>
      </w:r>
    </w:p>
    <w:p>
      <w:pPr>
        <w:numPr>
          <w:numId w:val="1000"/>
          <w:ilvl w:val="0"/>
        </w:numPr>
      </w:pPr>
      <w:r>
        <w:t xml:space="preserve">良い例：</w:t>
      </w:r>
    </w:p>
    <w:p>
      <w:pPr>
        <w:pStyle w:val="SourceCode"/>
        <w:numPr>
          <w:numId w:val="1000"/>
          <w:ilvl w:val="0"/>
        </w:numPr>
      </w:pPr>
      <w:r>
        <w:rPr>
          <w:rStyle w:val="NormalTok"/>
        </w:rPr>
        <w:t xml:space="preserve">String s = s1 + s2;</w:t>
      </w:r>
      <w:r>
        <w:br w:type="textWrapping"/>
      </w:r>
      <w:r>
        <w:br w:type="textWrapping"/>
      </w:r>
      <w:r>
        <w:rPr>
          <w:rStyle w:val="KeywordTok"/>
        </w:rPr>
        <w:t xml:space="preserve">return</w:t>
      </w:r>
      <w:r>
        <w:rPr>
          <w:rStyle w:val="NormalTok"/>
        </w:rPr>
        <w:t xml:space="preserve"> </w:t>
      </w:r>
      <w:r>
        <w:rPr>
          <w:rStyle w:val="NormalTok"/>
        </w:rPr>
        <w:t xml:space="preserve">s1 + s2 + s3 + s4 + s5;</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StringBuilder(s1).</w:t>
      </w:r>
      <w:r>
        <w:rPr>
          <w:rStyle w:val="FunctionTok"/>
        </w:rPr>
        <w:t xml:space="preserve">append</w:t>
      </w:r>
      <w:r>
        <w:rPr>
          <w:rStyle w:val="NormalTok"/>
        </w:rPr>
        <w:t xml:space="preserve">(s2).</w:t>
      </w:r>
      <w:r>
        <w:rPr>
          <w:rStyle w:val="FunctionTok"/>
        </w:rPr>
        <w:t xml:space="preserve">toString</w:t>
      </w:r>
      <w:r>
        <w:rPr>
          <w:rStyle w:val="NormalTok"/>
        </w:rPr>
        <w:t xml:space="preserve">();</w:t>
      </w:r>
      <w:r>
        <w:br w:type="textWrapping"/>
      </w:r>
      <w:r>
        <w:br w:type="textWrapping"/>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StringBuilder(s1).</w:t>
      </w:r>
      <w:r>
        <w:rPr>
          <w:rStyle w:val="FunctionTok"/>
        </w:rPr>
        <w:t xml:space="preserve">append</w:t>
      </w:r>
      <w:r>
        <w:rPr>
          <w:rStyle w:val="NormalTok"/>
        </w:rPr>
        <w:t xml:space="preserve">(s2).</w:t>
      </w:r>
      <w:r>
        <w:rPr>
          <w:rStyle w:val="FunctionTok"/>
        </w:rPr>
        <w:t xml:space="preserve">append</w:t>
      </w:r>
      <w:r>
        <w:rPr>
          <w:rStyle w:val="NormalTok"/>
        </w:rPr>
        <w:t xml:space="preserve">(s3).</w:t>
      </w:r>
      <w:r>
        <w:rPr>
          <w:rStyle w:val="FunctionTok"/>
        </w:rPr>
        <w:t xml:space="preserve">append</w:t>
      </w:r>
      <w:r>
        <w:rPr>
          <w:rStyle w:val="NormalTok"/>
        </w:rPr>
        <w:t xml:space="preserve">(s4).</w:t>
      </w:r>
      <w:r>
        <w:rPr>
          <w:rStyle w:val="FunctionTok"/>
        </w:rPr>
        <w:t xml:space="preserve">append</w:t>
      </w:r>
      <w:r>
        <w:rPr>
          <w:rStyle w:val="NormalTok"/>
        </w:rPr>
        <w:t xml:space="preserve">(s5).</w:t>
      </w:r>
      <w:r>
        <w:rPr>
          <w:rStyle w:val="FunctionTok"/>
        </w:rPr>
        <w:t xml:space="preserve">toString</w:t>
      </w:r>
      <w:r>
        <w:rPr>
          <w:rStyle w:val="NormalTok"/>
        </w:rPr>
        <w:t xml:space="preserve">();</w:t>
      </w:r>
    </w:p>
    <w:p>
      <w:pPr>
        <w:pStyle w:val="Compact"/>
        <w:numPr>
          <w:numId w:val="1034"/>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4"/>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4"/>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i = </w:t>
      </w:r>
      <w:r>
        <w:rPr>
          <w:rStyle w:val="DecValTok"/>
        </w:rPr>
        <w:t xml:space="preserve">1000</w:t>
      </w:r>
      <w:r>
        <w:rPr>
          <w:rStyle w:val="NormalTok"/>
        </w:rPr>
        <w:t xml:space="preserve">;</w:t>
      </w:r>
      <w:r>
        <w:br w:type="textWrapping"/>
      </w:r>
      <w:r>
        <w:rPr>
          <w:rStyle w:val="NormalTok"/>
        </w:rPr>
        <w:t xml:space="preserve">String s = String.</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NumberFormat.</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w:t>
      </w:r>
      <w:r>
        <w:rPr>
          <w:rStyle w:val="NormalTok"/>
        </w:rPr>
        <w:t xml:space="preserve">b = </w:t>
      </w:r>
      <w:r>
        <w:rPr>
          <w:rStyle w:val="KeywordTok"/>
        </w:rPr>
        <w:t xml:space="preserve">true</w:t>
      </w:r>
      <w:r>
        <w:rPr>
          <w:rStyle w:val="NormalTok"/>
        </w:rPr>
        <w:t xml:space="preserve">;</w:t>
      </w:r>
      <w:r>
        <w:br w:type="textWrapping"/>
      </w:r>
      <w:r>
        <w:rPr>
          <w:rStyle w:val="NormalTok"/>
        </w:rPr>
        <w:t xml:space="preserve">s = String.</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pStyle w:val="Compact"/>
        <w:numPr>
          <w:numId w:val="1034"/>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4"/>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NormalTok"/>
        </w:rPr>
        <w:t xml:space="preserve">String text = Arrays.</w:t>
      </w:r>
      <w:r>
        <w:rPr>
          <w:rStyle w:val="FunctionTok"/>
        </w:rPr>
        <w:t xml:space="preserve">stream</w:t>
      </w:r>
      <w:r>
        <w:rPr>
          <w:rStyle w:val="NormalTok"/>
        </w:rPr>
        <w:t xml:space="preserve">(array)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2"/>
      </w:pPr>
      <w:bookmarkStart w:id="64" w:name="数値"/>
      <w:bookmarkEnd w:id="64"/>
      <w:r>
        <w:t xml:space="preserve">数値</w:t>
      </w:r>
    </w:p>
    <w:p>
      <w:pPr>
        <w:pStyle w:val="Compact"/>
        <w:numPr>
          <w:numId w:val="1035"/>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5"/>
          <w:ilvl w:val="0"/>
        </w:numPr>
      </w:pPr>
      <w:r>
        <w:t xml:space="preserve">数値の比較は精度に気をつける</w:t>
      </w:r>
      <w:r>
        <w:br w:type="textWrapping"/>
      </w:r>
      <w:r>
        <w:t xml:space="preserve">良い例：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rPr>
          <w:rStyle w:val="KeywordTok"/>
        </w:rPr>
        <w:t xml:space="preserve">if</w:t>
      </w:r>
      <w:r>
        <w:rPr>
          <w:rStyle w:val="NormalTok"/>
        </w:rPr>
        <w:t xml:space="preserve"> </w:t>
      </w:r>
      <w:r>
        <w:rPr>
          <w:rStyle w:val="NormalTok"/>
        </w:rPr>
        <w:t xml:space="preserve">(a.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(a.</w:t>
      </w:r>
      <w:r>
        <w:rPr>
          <w:rStyle w:val="FunctionTok"/>
        </w:rPr>
        <w:t xml:space="preserve">equals</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pStyle w:val="Compact"/>
        <w:numPr>
          <w:numId w:val="1035"/>
          <w:ilvl w:val="0"/>
        </w:numPr>
      </w:pPr>
      <w:r>
        <w:t xml:space="preserve">低精度なプリミティブ型にキャストしない</w:t>
      </w:r>
      <w:r>
        <w:br w:type="textWrapping"/>
      </w:r>
    </w:p>
    <w:p>
      <w:pPr>
        <w:numPr>
          <w:numId w:val="1035"/>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5" w:name="日付"/>
      <w:bookmarkEnd w:id="65"/>
      <w:r>
        <w:t xml:space="preserve">日付</w:t>
      </w:r>
    </w:p>
    <w:p>
      <w:pPr>
        <w:numPr>
          <w:numId w:val="1036"/>
          <w:ilvl w:val="0"/>
        </w:numPr>
      </w:pPr>
      <w:r>
        <w:t xml:space="preserve">日付の文字列のフォーマットには、</w:t>
      </w:r>
      <w:r>
        <w:rPr>
          <w:rStyle w:val="VerbatimChar"/>
        </w:rPr>
        <w:t xml:space="preserve">SimpleDateFormat</w:t>
      </w:r>
      <w:r>
        <w:t xml:space="preserve">または</w:t>
      </w:r>
      <w:r>
        <w:rPr>
          <w:rStyle w:val="VerbatimChar"/>
        </w:rPr>
        <w:t xml:space="preserve">DateTimeFormatter</w:t>
      </w:r>
      <w:r>
        <w:t xml:space="preserve">を使う</w:t>
      </w:r>
      <w:r>
        <w:br w:type="textWrapping"/>
      </w:r>
      <w:r>
        <w:t xml:space="preserve">良い例：</w:t>
      </w:r>
    </w:p>
    <w:p>
      <w:pPr>
        <w:pStyle w:val="SourceCode"/>
        <w:numPr>
          <w:numId w:val="1000"/>
          <w:ilvl w:val="0"/>
        </w:numPr>
      </w:pPr>
      <w:r>
        <w:rPr>
          <w:rStyle w:val="NormalTok"/>
        </w:rPr>
        <w:t xml:space="preserve">Date date = </w:t>
      </w:r>
      <w:r>
        <w:rPr>
          <w:rStyle w:val="KeywordTok"/>
        </w:rPr>
        <w:t xml:space="preserve">new</w:t>
      </w:r>
      <w:r>
        <w:rPr>
          <w:rStyle w:val="NormalTok"/>
        </w:rPr>
        <w:t xml:space="preserve"> </w:t>
      </w:r>
      <w:r>
        <w:rPr>
          <w:rStyle w:val="NormalTok"/>
        </w:rPr>
        <w:t xml:space="preserve">Date();</w:t>
      </w:r>
      <w:r>
        <w:br w:type="textWrapping"/>
      </w:r>
      <w:r>
        <w:rPr>
          <w:rStyle w:val="NormalTok"/>
        </w:rPr>
        <w:t xml:space="preserve">SimpleDateFormat dateFormat = </w:t>
      </w:r>
      <w:r>
        <w:rPr>
          <w:rStyle w:val="KeywordTok"/>
        </w:rPr>
        <w:t xml:space="preserve">new</w:t>
      </w:r>
      <w:r>
        <w:rPr>
          <w:rStyle w:val="NormalTok"/>
        </w:rPr>
        <w:t xml:space="preserve"> </w:t>
      </w:r>
      <w:r>
        <w:rPr>
          <w:rStyle w:val="NormalTok"/>
        </w:rPr>
        <w:t xml:space="preserve">SimpleDateFormat(</w:t>
      </w:r>
      <w:r>
        <w:rPr>
          <w:rStyle w:val="StringTok"/>
        </w:rPr>
        <w:t xml:space="preserve">"yyyy/MM/dd"</w:t>
      </w:r>
      <w:r>
        <w:rPr>
          <w:rStyle w:val="NormalTok"/>
        </w:rPr>
        <w:t xml:space="preserve">);</w:t>
      </w:r>
      <w:r>
        <w:br w:type="textWrapping"/>
      </w:r>
      <w:r>
        <w:rPr>
          <w:rStyle w:val="NormalTok"/>
        </w:rPr>
        <w:t xml:space="preserve">String s = dateFormat</w:t>
      </w:r>
      <w:r>
        <w:rPr>
          <w:rStyle w:val="FunctionTok"/>
        </w:rPr>
        <w:t xml:space="preserve">.format</w:t>
      </w:r>
      <w:r>
        <w:rPr>
          <w:rStyle w:val="NormalTok"/>
        </w:rPr>
        <w:t xml:space="preserve">(date);</w:t>
      </w:r>
    </w:p>
    <w:p>
      <w:pPr>
        <w:pStyle w:val="2"/>
      </w:pPr>
      <w:bookmarkStart w:id="66" w:name="三項演算子"/>
      <w:bookmarkEnd w:id="66"/>
      <w:r>
        <w:t xml:space="preserve">三項演算子</w:t>
      </w:r>
    </w:p>
    <w:p>
      <w:pPr>
        <w:pStyle w:val="Compact"/>
        <w:numPr>
          <w:numId w:val="1037"/>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7" w:name="コレクション"/>
      <w:bookmarkEnd w:id="67"/>
      <w:r>
        <w:t xml:space="preserve">コレクション</w:t>
      </w:r>
    </w:p>
    <w:p>
      <w:pPr>
        <w:pStyle w:val="Compact"/>
        <w:numPr>
          <w:numId w:val="1038"/>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8"/>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NormalTok"/>
        </w:rPr>
        <w:t xml:space="preserve">List&lt;Map&lt;String, String&gt;&gt; list = </w:t>
      </w:r>
      <w:r>
        <w:rPr>
          <w:rStyle w:val="KeywordTok"/>
        </w:rPr>
        <w:t xml:space="preserve">new</w:t>
      </w:r>
      <w:r>
        <w:rPr>
          <w:rStyle w:val="NormalTok"/>
        </w:rPr>
        <w:t xml:space="preserve"> </w:t>
      </w:r>
      <w:r>
        <w:rPr>
          <w:rStyle w:val="NormalTok"/>
        </w:rPr>
        <w:t xml:space="preserve">ArrayList&lt;&gt;();</w:t>
      </w:r>
    </w:p>
    <w:p>
      <w:pPr>
        <w:pStyle w:val="Compact"/>
        <w:numPr>
          <w:numId w:val="1038"/>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pStyle w:val="Compact"/>
        <w:numPr>
          <w:numId w:val="1038"/>
          <w:ilvl w:val="0"/>
        </w:numPr>
      </w:pPr>
      <w:r>
        <w:rPr>
          <w:rStyle w:val="VerbatimChar"/>
        </w:rPr>
        <w:t xml:space="preserve">Collection.forEach()</w:t>
      </w:r>
      <w:r>
        <w:t xml:space="preserve">は利用しない。拡張for文の利用を検討する</w:t>
      </w:r>
      <w:r>
        <w:br w:type="textWrapping"/>
      </w:r>
      <w:r>
        <w:t xml:space="preserve">Java8で追加されたメソッド。</w:t>
      </w:r>
      <w:r>
        <w:br w:type="textWrapping"/>
      </w:r>
      <w:r>
        <w:t xml:space="preserve">拡張for文を利用したほうが多くの場合でデバッグに有利であり、可読性においても</w:t>
      </w:r>
      <w:r>
        <w:rPr>
          <w:rStyle w:val="VerbatimChar"/>
        </w:rPr>
        <w:t xml:space="preserve">forEach</w:t>
      </w:r>
      <w:r>
        <w:t xml:space="preserve">の優位性は少ないため、</w:t>
      </w:r>
      <w:r>
        <w:rPr>
          <w:rStyle w:val="VerbatimChar"/>
        </w:rPr>
        <w:t xml:space="preserve">forEach</w:t>
      </w:r>
      <w:r>
        <w:t xml:space="preserve">は原則利用しない。拡張for文を利用する。</w:t>
      </w:r>
      <w:r>
        <w:br w:type="textWrapping"/>
      </w:r>
      <w:r>
        <w:t xml:space="preserve">具体的には下記のメソッドを利用しないこと。</w:t>
      </w:r>
    </w:p>
    <w:p>
      <w:pPr>
        <w:pStyle w:val="Compact"/>
        <w:numPr>
          <w:numId w:val="1039"/>
          <w:ilvl w:val="1"/>
        </w:numPr>
      </w:pPr>
      <w:r>
        <w:rPr>
          <w:rStyle w:val="VerbatimChar"/>
        </w:rPr>
        <w:t xml:space="preserve">Collection#forEach</w:t>
      </w:r>
      <w:r>
        <w:br w:type="textWrapping"/>
      </w:r>
    </w:p>
    <w:p>
      <w:pPr>
        <w:pStyle w:val="Compact"/>
        <w:numPr>
          <w:numId w:val="1039"/>
          <w:ilvl w:val="1"/>
        </w:numPr>
      </w:pPr>
      <w:r>
        <w:rPr>
          <w:rStyle w:val="VerbatimChar"/>
        </w:rPr>
        <w:t xml:space="preserve">Set#forEach</w:t>
      </w:r>
      <w:r>
        <w:br w:type="textWrapping"/>
      </w:r>
    </w:p>
    <w:p>
      <w:pPr>
        <w:pStyle w:val="Compact"/>
        <w:numPr>
          <w:numId w:val="1039"/>
          <w:ilvl w:val="1"/>
        </w:numPr>
      </w:pPr>
      <w:r>
        <w:rPr>
          <w:rStyle w:val="VerbatimChar"/>
        </w:rPr>
        <w:t xml:space="preserve">List#forEach</w:t>
      </w:r>
    </w:p>
    <w:p>
      <w:pPr>
        <w:numPr>
          <w:numId w:val="1000"/>
          <w:ilvl w:val="0"/>
        </w:numPr>
      </w:pPr>
      <w:r>
        <w:t xml:space="preserve">※</w:t>
      </w:r>
      <w:r>
        <w:t xml:space="preserve"> </w:t>
      </w:r>
      <w:r>
        <w:rPr>
          <w:rStyle w:val="VerbatimChar"/>
        </w:rPr>
        <w:t xml:space="preserve">Map#forEach</w:t>
      </w:r>
      <w:r>
        <w:t xml:space="preserve">はこの限りではない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(String s : 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FunctionTok"/>
        </w:rPr>
        <w:t xml:space="preserve">forEach</w:t>
      </w:r>
      <w:r>
        <w:rPr>
          <w:rStyle w:val="NormalTok"/>
        </w:rPr>
        <w:t xml:space="preserve">(s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00"/>
          <w:ilvl w:val="0"/>
        </w:numPr>
      </w:pPr>
      <w:r>
        <w:t xml:space="preserve">ただし、メソッド参照で処理できる場合は</w:t>
      </w:r>
      <w:r>
        <w:rPr>
          <w:rStyle w:val="VerbatimChar"/>
        </w:rPr>
        <w:t xml:space="preserve">forEach</w:t>
      </w:r>
      <w:r>
        <w:t xml:space="preserve">を利用する。</w:t>
      </w:r>
      <w:r>
        <w:br w:type="textWrapping"/>
      </w:r>
      <w:r>
        <w:t xml:space="preserve">（デバッグのデメリットがほとんどなく、他と比較して処理効率が良いため）</w:t>
      </w:r>
    </w:p>
    <w:p>
      <w:pPr>
        <w:numPr>
          <w:numId w:val="1000"/>
          <w:ilvl w:val="0"/>
        </w:numPr>
      </w:pPr>
      <w:r>
        <w:t xml:space="preserve">良い例：</w:t>
      </w:r>
    </w:p>
    <w:p>
      <w:pPr>
        <w:pStyle w:val="SourceCode"/>
        <w:numPr>
          <w:numId w:val="1000"/>
          <w:ilvl w:val="0"/>
        </w:numPr>
      </w:pPr>
      <w:r>
        <w:rPr>
          <w:rStyle w:val="NormalTok"/>
        </w:rPr>
        <w:t xml:space="preserve">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::process);</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(String s : 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process</w:t>
      </w:r>
      <w:r>
        <w:rPr>
          <w:rStyle w:val="NormalTok"/>
        </w:rPr>
        <w:t xml:space="preserve">(s);</w:t>
      </w:r>
      <w:r>
        <w:br w:type="textWrapping"/>
      </w:r>
      <w:r>
        <w:rPr>
          <w:rStyle w:val="NormalTok"/>
        </w:rPr>
        <w:t xml:space="preserve">}</w:t>
      </w:r>
    </w:p>
    <w:p>
      <w:pPr>
        <w:numPr>
          <w:numId w:val="1038"/>
          <w:ilvl w:val="0"/>
        </w:numPr>
      </w:pPr>
      <w:r>
        <w:rPr>
          <w:rStyle w:val="VerbatimChar"/>
        </w:rPr>
        <w:t xml:space="preserve">Arrays.asList()</w:t>
      </w:r>
      <w:r>
        <w:t xml:space="preserve">は利用せず、</w:t>
      </w:r>
      <w:r>
        <w:rPr>
          <w:rStyle w:val="VerbatimChar"/>
        </w:rPr>
        <w:t xml:space="preserve">List.of()</w:t>
      </w:r>
      <w:r>
        <w:t xml:space="preserve">を利用する</w:t>
      </w:r>
      <w:r>
        <w:br w:type="textWrapping"/>
      </w:r>
      <w:r>
        <w:t xml:space="preserve">Java9で追加されたメソッド。</w:t>
      </w:r>
      <w:r>
        <w:br w:type="textWrapping"/>
      </w:r>
      <w:r>
        <w:t xml:space="preserve">配列を</w:t>
      </w:r>
      <w:r>
        <w:rPr>
          <w:rStyle w:val="VerbatimChar"/>
        </w:rPr>
        <w:t xml:space="preserve">List</w:t>
      </w:r>
      <w:r>
        <w:t xml:space="preserve">に置き換える場合や、単純な固定の</w:t>
      </w:r>
      <w:r>
        <w:rPr>
          <w:rStyle w:val="VerbatimChar"/>
        </w:rPr>
        <w:t xml:space="preserve">List</w:t>
      </w:r>
      <w:r>
        <w:t xml:space="preserve">を生成する際には</w:t>
      </w:r>
      <w:r>
        <w:rPr>
          <w:rStyle w:val="VerbatimChar"/>
        </w:rPr>
        <w:t xml:space="preserve">List.of()</w:t>
      </w:r>
      <w:r>
        <w:t xml:space="preserve">を利用する。</w:t>
      </w:r>
    </w:p>
    <w:p>
      <w:pPr>
        <w:pStyle w:val="Compact"/>
        <w:numPr>
          <w:numId w:val="1040"/>
          <w:ilvl w:val="1"/>
        </w:numPr>
      </w:pPr>
      <w:r>
        <w:rPr>
          <w:rStyle w:val="VerbatimChar"/>
        </w:rPr>
        <w:t xml:space="preserve">Arrays.asList()</w:t>
      </w:r>
      <w:r>
        <w:t xml:space="preserve">と</w:t>
      </w:r>
      <w:r>
        <w:rPr>
          <w:rStyle w:val="VerbatimChar"/>
        </w:rPr>
        <w:t xml:space="preserve">List.of()</w:t>
      </w:r>
      <w:r>
        <w:t xml:space="preserve">の違い</w:t>
      </w:r>
      <w:r>
        <w:br w:type="textWrapping"/>
      </w:r>
      <w:r>
        <w:rPr>
          <w:rStyle w:val="VerbatimChar"/>
        </w:rPr>
        <w:t xml:space="preserve">List.of()</w:t>
      </w:r>
      <w:r>
        <w:t xml:space="preserve">で生成した</w:t>
      </w:r>
      <w:r>
        <w:rPr>
          <w:rStyle w:val="VerbatimChar"/>
        </w:rPr>
        <w:t xml:space="preserve">List</w:t>
      </w:r>
      <w:r>
        <w:t xml:space="preserve">は、完全に不変（Immutable）な</w:t>
      </w:r>
      <w:r>
        <w:rPr>
          <w:rStyle w:val="VerbatimChar"/>
        </w:rPr>
        <w:t xml:space="preserve">List</w:t>
      </w:r>
      <w:r>
        <w:t xml:space="preserve">で、</w:t>
      </w:r>
      <w:r>
        <w:br w:type="textWrapping"/>
      </w:r>
      <w:r>
        <w:rPr>
          <w:rStyle w:val="VerbatimChar"/>
        </w:rPr>
        <w:t xml:space="preserve">Arrays.asList()</w:t>
      </w:r>
      <w:r>
        <w:t xml:space="preserve">で生成した</w:t>
      </w:r>
      <w:r>
        <w:rPr>
          <w:rStyle w:val="VerbatimChar"/>
        </w:rPr>
        <w:t xml:space="preserve">List</w:t>
      </w:r>
      <w:r>
        <w:t xml:space="preserve">は、サイズのみ不変で、</w:t>
      </w:r>
      <w:r>
        <w:rPr>
          <w:rStyle w:val="VerbatimChar"/>
        </w:rPr>
        <w:t xml:space="preserve">set</w:t>
      </w:r>
      <w:r>
        <w:t xml:space="preserve">等による値の操作が可能な</w:t>
      </w:r>
      <w:r>
        <w:rPr>
          <w:rStyle w:val="VerbatimChar"/>
        </w:rPr>
        <w:t xml:space="preserve">List</w:t>
      </w:r>
      <w:r>
        <w:t xml:space="preserve">です。</w:t>
      </w:r>
      <w:r>
        <w:br w:type="textWrapping"/>
      </w:r>
      <w:r>
        <w:t xml:space="preserve">また、</w:t>
      </w:r>
      <w:r>
        <w:rPr>
          <w:rStyle w:val="VerbatimChar"/>
        </w:rPr>
        <w:t xml:space="preserve">set</w:t>
      </w:r>
      <w:r>
        <w:t xml:space="preserve">を行った場合、</w:t>
      </w:r>
      <w:r>
        <w:rPr>
          <w:rStyle w:val="VerbatimChar"/>
        </w:rPr>
        <w:t xml:space="preserve">Arrays.asList()</w:t>
      </w:r>
      <w:r>
        <w:t xml:space="preserve">に与えられた配列インスタンスにも影響します。</w:t>
      </w:r>
    </w:p>
    <w:p>
      <w:pPr>
        <w:pStyle w:val="2"/>
      </w:pPr>
      <w:bookmarkStart w:id="68" w:name="ラムダ式メソッド参照コンストラクタ参照"/>
      <w:bookmarkEnd w:id="68"/>
      <w:r>
        <w:t xml:space="preserve">ラムダ式・メソッド参照・コンストラクタ参照</w:t>
      </w:r>
    </w:p>
    <w:p>
      <w:pPr>
        <w:pStyle w:val="Compact"/>
        <w:numPr>
          <w:numId w:val="1041"/>
          <w:ilvl w:val="0"/>
        </w:numPr>
      </w:pPr>
      <w:r>
        <w:t xml:space="preserve">ラムダ式が利用できる箇所はラムダ式を利用してよい</w:t>
      </w:r>
      <w:r>
        <w:br w:type="textWrapping"/>
      </w:r>
      <w:hyperlink w:anchor="ラムダ式メソッド参照コンストラクタ参照-1">
        <w:r>
          <w:rPr>
            <w:rStyle w:val="ad"/>
          </w:rPr>
          <w:t xml:space="preserve">※パフォーマンスについても記載しているので参考にしてください</w:t>
        </w:r>
      </w:hyperlink>
      <w:r>
        <w:br w:type="textWrapping"/>
      </w:r>
    </w:p>
    <w:p>
      <w:pPr>
        <w:numPr>
          <w:numId w:val="1041"/>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NormalTok"/>
        </w:rPr>
        <w:t xml:space="preserve">String::compareToIgnoreCase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NormalTok"/>
        </w:rPr>
        <w:t xml:space="preserve">BigDecimal::add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41"/>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(String s1, String s2) -&gt; s1 + </w:t>
      </w:r>
      <w:r>
        <w:rPr>
          <w:rStyle w:val="StringTok"/>
        </w:rPr>
        <w:t xml:space="preserve">"="</w:t>
      </w:r>
      <w:r>
        <w:rPr>
          <w:rStyle w:val="NormalTok"/>
        </w:rPr>
        <w:t xml:space="preserve"> </w:t>
      </w:r>
      <w:r>
        <w:rPr>
          <w:rStyle w:val="NormalTok"/>
        </w:rPr>
        <w:t xml:space="preserve">+ s2  </w:t>
      </w:r>
    </w:p>
    <w:p>
      <w:pPr>
        <w:numPr>
          <w:numId w:val="1041"/>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w:t>
      </w:r>
      <w:r>
        <w:rPr>
          <w:rStyle w:val="NormalTok"/>
        </w:rPr>
        <w:t xml:space="preserve">i1, </w:t>
      </w:r>
      <w:r>
        <w:rPr>
          <w:rStyle w:val="DataTypeTok"/>
        </w:rPr>
        <w:t xml:space="preserve">int</w:t>
      </w:r>
      <w:r>
        <w:rPr>
          <w:rStyle w:val="NormalTok"/>
        </w:rPr>
        <w:t xml:space="preserve"> </w:t>
      </w:r>
      <w:r>
        <w:rPr>
          <w:rStyle w:val="NormalTok"/>
        </w:rPr>
        <w:t xml:space="preserve">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1"/>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s1 + </w:t>
      </w:r>
      <w:r>
        <w:rPr>
          <w:rStyle w:val="StringTok"/>
        </w:rPr>
        <w:t xml:space="preserve">"="</w:t>
      </w:r>
      <w:r>
        <w:rPr>
          <w:rStyle w:val="NormalTok"/>
        </w:rPr>
        <w:t xml:space="preserve"> </w:t>
      </w:r>
      <w:r>
        <w:rPr>
          <w:rStyle w:val="NormalTok"/>
        </w:rPr>
        <w:t xml:space="preserve">+ s2;</w:t>
      </w:r>
      <w:r>
        <w:br w:type="textWrapping"/>
      </w:r>
      <w:r>
        <w:rPr>
          <w:rStyle w:val="NormalTok"/>
        </w:rPr>
        <w:t xml:space="preserve">}</w:t>
      </w:r>
    </w:p>
    <w:p>
      <w:pPr>
        <w:pStyle w:val="2"/>
      </w:pPr>
      <w:bookmarkStart w:id="69" w:name="実質的finaleffectively-final"/>
      <w:bookmarkEnd w:id="69"/>
      <w:r>
        <w:t xml:space="preserve">実質的final（effectively final）</w:t>
      </w:r>
    </w:p>
    <w:p>
      <w:pPr>
        <w:pStyle w:val="Compact"/>
        <w:numPr>
          <w:numId w:val="1042"/>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70" w:name="stream-api"/>
      <w:bookmarkEnd w:id="70"/>
      <w:r>
        <w:t xml:space="preserve">Stream API</w:t>
      </w:r>
    </w:p>
    <w:p>
      <w:pPr>
        <w:pStyle w:val="Compact"/>
        <w:numPr>
          <w:numId w:val="1043"/>
          <w:ilvl w:val="0"/>
        </w:numPr>
      </w:pPr>
      <w:r>
        <w:t xml:space="preserve">利用してよい</w:t>
      </w:r>
      <w:r>
        <w:br w:type="textWrapping"/>
      </w:r>
      <w:hyperlink w:anchor="stream-api-1">
        <w:r>
          <w:rPr>
            <w:rStyle w:val="ad"/>
          </w:rPr>
          <w:t xml:space="preserve">※パフォーマンスについても記載しているので参考にしてください</w:t>
        </w:r>
      </w:hyperlink>
      <w:r>
        <w:br w:type="textWrapping"/>
      </w:r>
    </w:p>
    <w:p>
      <w:pPr>
        <w:numPr>
          <w:numId w:val="1043"/>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3"/>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List&lt;Character&gt; alphabetLower =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Compact"/>
        <w:numPr>
          <w:numId w:val="1043"/>
          <w:ilvl w:val="0"/>
        </w:numPr>
      </w:pPr>
      <w:r>
        <w:t xml:space="preserve">Indentは統合開発環境の提供するフォーマッタに合わせる</w:t>
      </w:r>
      <w:r>
        <w:br w:type="textWrapping"/>
      </w:r>
    </w:p>
    <w:p>
      <w:pPr>
        <w:pStyle w:val="Compact"/>
        <w:numPr>
          <w:numId w:val="1043"/>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3"/>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3"/>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NormalTok"/>
        </w:rPr>
        <w:t xml:space="preserve">List&lt;String&gt; list1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(String::toLowerCase)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List&lt;String&gt; list2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 -&gt; s +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Stream&lt;String&gt; stream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Stream&lt;String&gt; stream1 = stream.</w:t>
      </w:r>
      <w:r>
        <w:rPr>
          <w:rStyle w:val="FunctionTok"/>
        </w:rPr>
        <w:t xml:space="preserve">map</w:t>
      </w:r>
      <w:r>
        <w:rPr>
          <w:rStyle w:val="NormalTok"/>
        </w:rPr>
        <w:t xml:space="preserve">(String::toLowerCase);</w:t>
      </w:r>
      <w:r>
        <w:br w:type="textWrapping"/>
      </w:r>
      <w:r>
        <w:rPr>
          <w:rStyle w:val="NormalTok"/>
        </w:rPr>
        <w:t xml:space="preserve">List&lt;String&gt;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Stream&lt;String&gt;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NormalTok"/>
        </w:rPr>
        <w:t xml:space="preserve">List&lt;String&gt;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1" w:name="optional"/>
      <w:bookmarkEnd w:id="71"/>
      <w:r>
        <w:t xml:space="preserve">Optional</w:t>
      </w:r>
    </w:p>
    <w:p>
      <w:pPr>
        <w:numPr>
          <w:numId w:val="1044"/>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(Division::getDept)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NormalTok"/>
        </w:rPr>
        <w:t xml:space="preserve">Role role = employee.</w:t>
      </w:r>
      <w:r>
        <w:rPr>
          <w:rStyle w:val="FunctionTok"/>
        </w:rPr>
        <w:t xml:space="preserve">map</w:t>
      </w:r>
      <w:r>
        <w:rPr>
          <w:rStyle w:val="NormalTok"/>
        </w:rPr>
        <w:t xml:space="preserve">(Employee::getRole)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w:t>
      </w:r>
      <w:r>
        <w:rPr>
          <w:rStyle w:val="NormalTok"/>
        </w:rPr>
        <w:t xml:space="preserve">employee;</w:t>
      </w:r>
    </w:p>
    <w:p>
      <w:pPr>
        <w:pStyle w:val="2"/>
      </w:pPr>
      <w:bookmarkStart w:id="72" w:name="ストリームinputstream-outputstream"/>
      <w:bookmarkEnd w:id="72"/>
      <w:r>
        <w:t xml:space="preserve">ストリーム（InputStream OutputStream）</w:t>
      </w:r>
    </w:p>
    <w:p>
      <w:pPr>
        <w:numPr>
          <w:numId w:val="1045"/>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5"/>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3" w:name="リソースの解放"/>
      <w:bookmarkEnd w:id="73"/>
      <w:r>
        <w:t xml:space="preserve">リソースの解放</w:t>
      </w:r>
    </w:p>
    <w:p>
      <w:pPr>
        <w:numPr>
          <w:numId w:val="1046"/>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6"/>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4" w:name="例外"/>
      <w:bookmarkEnd w:id="74"/>
      <w:r>
        <w:t xml:space="preserve">例外</w:t>
      </w:r>
    </w:p>
    <w:p>
      <w:pPr>
        <w:numPr>
          <w:numId w:val="1047"/>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(IOException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 e) {</w:t>
      </w:r>
      <w:r>
        <w:rPr>
          <w:rStyle w:val="CommentTok"/>
        </w:rPr>
        <w:t xml:space="preserve">//範囲が広すぎる例外クラスの利用はNG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pStyle w:val="Compact"/>
        <w:numPr>
          <w:numId w:val="1047"/>
          <w:ilvl w:val="0"/>
        </w:numPr>
      </w:pPr>
      <w:r>
        <w:rPr>
          <w:rStyle w:val="VerbatimChar"/>
        </w:rPr>
        <w:t xml:space="preserve">Exception</w:t>
      </w:r>
      <w:r>
        <w:t xml:space="preserve"> </w:t>
      </w:r>
      <w:r>
        <w:t xml:space="preserve">クラスのオブジェクトを生成してスローしない</w:t>
      </w:r>
      <w:r>
        <w:br w:type="textWrapping"/>
      </w:r>
    </w:p>
    <w:p>
      <w:pPr>
        <w:pStyle w:val="Compact"/>
        <w:numPr>
          <w:numId w:val="1047"/>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rPr>
          <w:rStyle w:val="VerbatimChar"/>
        </w:rPr>
        <w:t xml:space="preserve">// ignore</w:t>
      </w:r>
      <w:r>
        <w:t xml:space="preserve">" というコメントを記述すること。</w:t>
      </w:r>
      <w:r>
        <w:br w:type="textWrapping"/>
      </w:r>
    </w:p>
    <w:p>
      <w:pPr>
        <w:numPr>
          <w:numId w:val="1047"/>
          <w:ilvl w:val="0"/>
        </w:numPr>
      </w:pPr>
      <w:r>
        <w:t xml:space="preserve">例外クラスは無駄に定義しない</w:t>
      </w:r>
    </w:p>
    <w:p>
      <w:pPr>
        <w:pStyle w:val="2"/>
      </w:pPr>
      <w:bookmarkStart w:id="75" w:name="ガベージコレクション"/>
      <w:bookmarkEnd w:id="75"/>
      <w:r>
        <w:t xml:space="preserve">ガベージコレクション</w:t>
      </w:r>
    </w:p>
    <w:p>
      <w:pPr>
        <w:pStyle w:val="Compact"/>
        <w:numPr>
          <w:numId w:val="1048"/>
          <w:ilvl w:val="0"/>
        </w:numPr>
      </w:pPr>
      <w:r>
        <w:t xml:space="preserve">原則</w:t>
      </w:r>
      <w:r>
        <w:rPr>
          <w:rStyle w:val="VerbatimChar"/>
        </w:rPr>
        <w:t xml:space="preserve">finalize()</w:t>
      </w:r>
      <w:r>
        <w:t xml:space="preserve">のオーバーライド実装は禁止</w:t>
      </w:r>
      <w:r>
        <w:br w:type="textWrapping"/>
      </w:r>
    </w:p>
    <w:p>
      <w:pPr>
        <w:pStyle w:val="Compact"/>
        <w:numPr>
          <w:numId w:val="1048"/>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48"/>
          <w:ilvl w:val="0"/>
        </w:numPr>
      </w:pPr>
      <w:r>
        <w:t xml:space="preserve">アプリケーションから</w:t>
      </w:r>
      <w:r>
        <w:rPr>
          <w:rStyle w:val="VerbatimChar"/>
        </w:rPr>
        <w:t xml:space="preserve">finalize()</w:t>
      </w:r>
      <w:r>
        <w:t xml:space="preserve">を呼び出さない</w:t>
      </w:r>
    </w:p>
    <w:p>
      <w:pPr>
        <w:pStyle w:val="1"/>
      </w:pPr>
      <w:bookmarkStart w:id="76" w:name="コメント規約"/>
      <w:bookmarkEnd w:id="76"/>
      <w:r>
        <w:t xml:space="preserve">コメント規約</w:t>
      </w:r>
    </w:p>
    <w:p>
      <w:pPr>
        <w:pStyle w:val="2"/>
      </w:pPr>
      <w:bookmarkStart w:id="77" w:name="よいコメントの鉄則"/>
      <w:bookmarkEnd w:id="77"/>
      <w:r>
        <w:t xml:space="preserve">よいコメントの鉄則</w:t>
      </w:r>
    </w:p>
    <w:p>
      <w:pPr>
        <w:pStyle w:val="Compact"/>
        <w:numPr>
          <w:numId w:val="1049"/>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pStyle w:val="Compact"/>
        <w:numPr>
          <w:numId w:val="1049"/>
          <w:ilvl w:val="0"/>
        </w:numPr>
      </w:pPr>
      <w:r>
        <w:t xml:space="preserve">コメント化する価値がないプログラムならば、実行するに値しない</w:t>
      </w:r>
      <w:r>
        <w:br w:type="textWrapping"/>
      </w:r>
      <w:r>
        <w:t xml:space="preserve">有用な格言。コメントは必須。</w:t>
      </w:r>
      <w:r>
        <w:br w:type="textWrapping"/>
      </w:r>
    </w:p>
    <w:p>
      <w:pPr>
        <w:pStyle w:val="Compact"/>
        <w:numPr>
          <w:numId w:val="1049"/>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pStyle w:val="Compact"/>
        <w:numPr>
          <w:numId w:val="1049"/>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pStyle w:val="Compact"/>
        <w:numPr>
          <w:numId w:val="1049"/>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49"/>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 </w:t>
      </w:r>
      <w:r>
        <w:rPr>
          <w:rStyle w:val="NormalTok"/>
        </w:rPr>
        <w:t xml:space="preserve">(grandTotal &gt;= </w:t>
      </w:r>
      <w:r>
        <w:rPr>
          <w:rStyle w:val="FloatTok"/>
        </w:rPr>
        <w:t xml:space="preserve">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grandTotal = grandTotal * </w:t>
      </w:r>
      <w:r>
        <w:rPr>
          <w:rStyle w:val="FloatTok"/>
        </w:rPr>
        <w:t xml:space="preserve">0.95</w:t>
      </w:r>
      <w:r>
        <w:rPr>
          <w:rStyle w:val="NormalTok"/>
        </w:rPr>
        <w:t xml:space="preserve">;</w:t>
      </w:r>
      <w:r>
        <w:br w:type="textWrapping"/>
      </w:r>
      <w:r>
        <w:rPr>
          <w:rStyle w:val="NormalTok"/>
        </w:rPr>
        <w:t xml:space="preserve">}</w:t>
      </w:r>
    </w:p>
    <w:p>
      <w:pPr>
        <w:pStyle w:val="Compact"/>
        <w:numPr>
          <w:numId w:val="1000"/>
          <w:ilvl w:val="0"/>
        </w:numPr>
      </w:pPr>
      <w:r>
        <w:t xml:space="preserve">なお、メソッドコメントには、適切なjavadocコメント（タグ）のほかに、以下の内容も可能な限り明記すること。</w:t>
      </w:r>
    </w:p>
    <w:p>
      <w:pPr>
        <w:pStyle w:val="Compact"/>
        <w:numPr>
          <w:numId w:val="1050"/>
          <w:ilvl w:val="1"/>
        </w:numPr>
      </w:pPr>
      <w:r>
        <w:t xml:space="preserve">副作用のある処理の場合は、その内容　（→ メソッドの引数オブジェクトがメソッド内で変更されるケースなど）</w:t>
      </w:r>
      <w:r>
        <w:br w:type="textWrapping"/>
      </w:r>
    </w:p>
    <w:p>
      <w:pPr>
        <w:pStyle w:val="Compact"/>
        <w:numPr>
          <w:numId w:val="1050"/>
          <w:ilvl w:val="1"/>
        </w:numPr>
      </w:pPr>
      <w:r>
        <w:t xml:space="preserve">既知のバグ　（→ 判明しているが修正しないことにした場合など）</w:t>
      </w:r>
      <w:r>
        <w:br w:type="textWrapping"/>
      </w:r>
    </w:p>
    <w:p>
      <w:pPr>
        <w:pStyle w:val="Compact"/>
        <w:numPr>
          <w:numId w:val="1050"/>
          <w:ilvl w:val="1"/>
        </w:numPr>
      </w:pPr>
      <w:r>
        <w:t xml:space="preserve">影響のある事前条件、事後条件　（→ メソッドが正しく動作するための前提について）</w:t>
      </w:r>
      <w:r>
        <w:br w:type="textWrapping"/>
      </w:r>
    </w:p>
    <w:p>
      <w:pPr>
        <w:pStyle w:val="Compact"/>
        <w:numPr>
          <w:numId w:val="1050"/>
          <w:ilvl w:val="1"/>
        </w:numPr>
      </w:pPr>
      <w:r>
        <w:t xml:space="preserve">並行性　（→　マルチスレッドでアクセスされた場合の動作について）</w:t>
      </w:r>
      <w:r>
        <w:br w:type="textWrapping"/>
      </w:r>
    </w:p>
    <w:p>
      <w:pPr>
        <w:pStyle w:val="Compact"/>
        <w:numPr>
          <w:numId w:val="1050"/>
          <w:ilvl w:val="1"/>
        </w:numPr>
      </w:pPr>
      <w:r>
        <w:t xml:space="preserve">該当メソッドの使用例やサンプルコード</w:t>
      </w:r>
    </w:p>
    <w:p>
      <w:pPr>
        <w:numPr>
          <w:numId w:val="1049"/>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p>
    <w:p>
      <w:pPr>
        <w:pStyle w:val="SourceCode"/>
        <w:numPr>
          <w:numId w:val="1000"/>
          <w:ilvl w:val="0"/>
        </w:numPr>
      </w:pPr>
      <w:r>
        <w:rPr>
          <w:rStyle w:val="VerbatimChar"/>
        </w:rPr>
        <w:t xml:space="preserve">//TODO：ワークフローの仕様決定待ち　関連チケット#12345</w:t>
      </w:r>
    </w:p>
    <w:p>
      <w:pPr>
        <w:pStyle w:val="2"/>
      </w:pPr>
      <w:bookmarkStart w:id="78" w:name="javaコメント3種類の使い分け"/>
      <w:bookmarkEnd w:id="78"/>
      <w:r>
        <w:t xml:space="preserve">Javaコメント（3種類）の使い分け</w:t>
      </w:r>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Normal"/>
        <w:tblW w:type="pct" w:w="5000.0"/>
        <w:tblLook w:firstRow="1"/>
      </w:tblPr>
      <w:tblGrid>
        <w:gridCol w:w="1616"/>
        <w:gridCol w:w="4687"/>
        <w:gridCol w:w="1616"/>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79" w:name="パフォーマンス"/>
      <w:bookmarkEnd w:id="79"/>
      <w:r>
        <w:t xml:space="preserve">パフォーマンス</w:t>
      </w:r>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2"/>
      </w:pPr>
      <w:bookmarkStart w:id="80" w:name="stream-api-1"/>
      <w:bookmarkEnd w:id="80"/>
      <w:r>
        <w:t xml:space="preserve">Stream API</w:t>
      </w:r>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51"/>
          <w:ilvl w:val="0"/>
        </w:numPr>
      </w:pPr>
      <w:r>
        <w:t xml:space="preserve">拡張for文</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w:t>
      </w:r>
      <w:r>
        <w:rPr>
          <w:rStyle w:val="KeywordTok"/>
        </w:rPr>
        <w:t xml:space="preserve">new</w:t>
      </w:r>
      <w:r>
        <w:rPr>
          <w:rStyle w:val="NormalTok"/>
        </w:rPr>
        <w:t xml:space="preserve"> </w:t>
      </w:r>
      <w:r>
        <w:rPr>
          <w:rStyle w:val="NormalTok"/>
        </w:rPr>
        <w:t xml:space="preserve">ArrayList&lt;&gt;();</w:t>
      </w:r>
      <w:r>
        <w:br w:type="textWrapping"/>
      </w:r>
      <w:r>
        <w:rPr>
          <w:rStyle w:val="KeywordTok"/>
        </w:rPr>
        <w:t xml:space="preserve">for</w:t>
      </w:r>
      <w:r>
        <w:rPr>
          <w:rStyle w:val="NormalTok"/>
        </w:rPr>
        <w:t xml:space="preserve"> </w:t>
      </w:r>
      <w:r>
        <w:rPr>
          <w:rStyle w:val="NormalTok"/>
        </w:rPr>
        <w:t xml:space="preserve">(String string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resultList.</w:t>
      </w:r>
      <w:r>
        <w:rPr>
          <w:rStyle w:val="FunctionTok"/>
        </w:rPr>
        <w:t xml:space="preserve">add</w:t>
      </w:r>
      <w:r>
        <w:rPr>
          <w:rStyle w:val="NormalTok"/>
        </w:rPr>
        <w:t xml:space="preserve">(string);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51"/>
          <w:ilvl w:val="0"/>
        </w:numPr>
      </w:pPr>
      <w:r>
        <w:t xml:space="preserve">Stream API</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5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2"/>
      </w:pPr>
      <w:bookmarkStart w:id="81" w:name="ラムダ式メソッド参照コンストラクタ参照-1"/>
      <w:bookmarkEnd w:id="81"/>
      <w:r>
        <w:t xml:space="preserve">ラムダ式・メソッド参照・コンストラクタ参照</w:t>
      </w:r>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52"/>
          <w:ilvl w:val="0"/>
        </w:numPr>
      </w:pPr>
      <w:r>
        <w:t xml:space="preserve">匿名クラス</w:t>
      </w:r>
    </w:p>
    <w:p>
      <w:pPr>
        <w:pStyle w:val="SourceCode"/>
        <w:numPr>
          <w:numId w:val="1000"/>
          <w:ilvl w:val="0"/>
        </w:numPr>
      </w:pPr>
      <w:r>
        <w:rPr>
          <w:rStyle w:val="NormalTok"/>
        </w:rPr>
        <w:t xml:space="preserve">Comparator&lt;String&gt; c = </w:t>
      </w: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2"/>
          <w:ilvl w:val="0"/>
        </w:numPr>
      </w:pPr>
      <w:r>
        <w:t xml:space="preserve">ラムダ式</w:t>
      </w:r>
    </w:p>
    <w:p>
      <w:pPr>
        <w:pStyle w:val="SourceCode"/>
        <w:numPr>
          <w:numId w:val="1000"/>
          <w:ilvl w:val="0"/>
        </w:numPr>
      </w:pPr>
      <w:r>
        <w:rPr>
          <w:rStyle w:val="NormalTok"/>
        </w:rPr>
        <w:t xml:space="preserve">Comparator&lt;String&gt; c = (o1, o2) -&gt; o1.</w:t>
      </w:r>
      <w:r>
        <w:rPr>
          <w:rStyle w:val="FunctionTok"/>
        </w:rPr>
        <w:t xml:space="preserve">compareToIgnoreCase</w:t>
      </w:r>
      <w:r>
        <w:rPr>
          <w:rStyle w:val="NormalTok"/>
        </w:rPr>
        <w:t xml:space="preserve">(o2);</w:t>
      </w:r>
    </w:p>
    <w:p>
      <w:pPr>
        <w:numPr>
          <w:numId w:val="1052"/>
          <w:ilvl w:val="0"/>
        </w:numPr>
      </w:pPr>
      <w:r>
        <w:t xml:space="preserve">メソッド参照</w:t>
      </w:r>
    </w:p>
    <w:p>
      <w:pPr>
        <w:pStyle w:val="SourceCode"/>
        <w:numPr>
          <w:numId w:val="1000"/>
          <w:ilvl w:val="0"/>
        </w:numPr>
      </w:pPr>
      <w:r>
        <w:rPr>
          <w:rStyle w:val="NormalTok"/>
        </w:rPr>
        <w:t xml:space="preserve">Comparator&lt;String&gt; c = String::compareToIgnoreCase;</w:t>
      </w:r>
    </w:p>
    <w:p>
      <w:pPr>
        <w:numPr>
          <w:numId w:val="1052"/>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3"/>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53"/>
          <w:ilvl w:val="0"/>
        </w:numPr>
      </w:pPr>
      <w:r>
        <w:t xml:space="preserve">ラムダ式</w:t>
      </w:r>
    </w:p>
    <w:p>
      <w:pPr>
        <w:pStyle w:val="SourceCode"/>
        <w:numPr>
          <w:numId w:val="1000"/>
          <w:ilvl w:val="0"/>
        </w:numPr>
      </w:pPr>
      <w:r>
        <w:rPr>
          <w:rStyle w:val="NormalTok"/>
        </w:rPr>
        <w:t xml:space="preserve">Comparator&lt;String&gt;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p>
    <w:p>
      <w:pPr>
        <w:numPr>
          <w:numId w:val="1053"/>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2" w:name="文字列連結"/>
      <w:bookmarkEnd w:id="82"/>
      <w:r>
        <w:t xml:space="preserve">文字列連結</w:t>
      </w:r>
    </w:p>
    <w:p>
      <w:pPr>
        <w:pStyle w:val="3"/>
      </w:pPr>
      <w:bookmarkStart w:id="83" w:name="文字列連結繰り返し"/>
      <w:bookmarkEnd w:id="83"/>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4"/>
          <w:ilvl w:val="0"/>
        </w:numPr>
      </w:pPr>
      <w:r>
        <w:rPr>
          <w:rStyle w:val="VerbatimChar"/>
        </w:rPr>
        <w:t xml:space="preserve">+</w:t>
      </w:r>
      <w:r>
        <w:t xml:space="preserve">演算子</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w:t>
      </w:r>
    </w:p>
    <w:p>
      <w:pPr>
        <w:numPr>
          <w:numId w:val="1054"/>
          <w:ilvl w:val="0"/>
        </w:numPr>
      </w:pPr>
      <w:r>
        <w:t xml:space="preserve">StringBuilder</w:t>
      </w:r>
    </w:p>
    <w:p>
      <w:pPr>
        <w:pStyle w:val="SourceCode"/>
        <w:numPr>
          <w:numId w:val="1000"/>
          <w:ilvl w:val="0"/>
        </w:numPr>
      </w:pPr>
      <w:r>
        <w:rPr>
          <w:rStyle w:val="NormalTok"/>
        </w:rPr>
        <w:t xml:space="preserve">StringBuilder sb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4"/>
          <w:ilvl w:val="0"/>
        </w:numPr>
      </w:pPr>
      <w:r>
        <w:t xml:space="preserve">StringBuffer</w:t>
      </w:r>
    </w:p>
    <w:p>
      <w:pPr>
        <w:pStyle w:val="SourceCode"/>
        <w:numPr>
          <w:numId w:val="1000"/>
          <w:ilvl w:val="0"/>
        </w:numPr>
      </w:pPr>
      <w:r>
        <w:rPr>
          <w:rStyle w:val="NormalTok"/>
        </w:rPr>
        <w:t xml:space="preserve">StringBuffer sb = </w:t>
      </w:r>
      <w:r>
        <w:rPr>
          <w:rStyle w:val="KeywordTok"/>
        </w:rPr>
        <w:t xml:space="preserve">new</w:t>
      </w:r>
      <w:r>
        <w:rPr>
          <w:rStyle w:val="NormalTok"/>
        </w:rPr>
        <w:t xml:space="preserve"> </w:t>
      </w:r>
      <w:r>
        <w:rPr>
          <w:rStyle w:val="NormalTok"/>
        </w:rPr>
        <w:t xml:space="preserve">StringBuffer();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4"/>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NormalTok"/>
        </w:rPr>
        <w:t xml:space="preserve">String.</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4"/>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4" w:name="文字列連結定数"/>
      <w:bookmarkEnd w:id="84"/>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w:t>
      </w:r>
      <w:r>
        <w:rPr>
          <w:rStyle w:val="KeywordTok"/>
        </w:rPr>
        <w:t xml:space="preserve">new</w:t>
      </w:r>
      <w:r>
        <w:rPr>
          <w:rStyle w:val="NormalTok"/>
        </w:rPr>
        <w:t xml:space="preserve"> </w:t>
      </w:r>
      <w:r>
        <w:rPr>
          <w:rStyle w:val="NormalTok"/>
        </w:rPr>
        <w:t xml:space="preserve">StringBuilder(CONST_A).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5"/>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 = </w:t>
      </w:r>
      <w:r>
        <w:rPr>
          <w:rStyle w:val="StringTok"/>
        </w:rPr>
        <w:t xml:space="preserve">"AB"</w:t>
      </w:r>
      <w:r>
        <w:rPr>
          <w:rStyle w:val="NormalTok"/>
        </w:rPr>
        <w:t xml:space="preserve">;</w:t>
      </w:r>
    </w:p>
    <w:p>
      <w:pPr>
        <w:numPr>
          <w:numId w:val="1055"/>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w:t>
      </w:r>
      <w:r>
        <w:br w:type="textWrapping"/>
      </w:r>
      <w:r>
        <w:br w:type="textWrapping"/>
      </w:r>
      <w:r>
        <w:rPr>
          <w:rStyle w:val="DataTypeTok"/>
        </w:rPr>
        <w:t xml:space="preserve">static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dup</w:t>
      </w:r>
      <w:r>
        <w:br w:type="textWrapping"/>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ldc &lt;String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ldc &lt;String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26</w:t>
      </w:r>
      <w:r>
        <w:rPr>
          <w:rStyle w:val="NormalTok"/>
        </w:rPr>
        <w:t xml:space="preserve">]</w:t>
      </w:r>
      <w:r>
        <w:br w:type="textWrapping"/>
      </w:r>
      <w:r>
        <w:rPr>
          <w:rStyle w:val="NormalTok"/>
        </w:rPr>
        <w:t xml:space="preserve"> </w:t>
      </w:r>
      <w:r>
        <w:rPr>
          <w:rStyle w:val="NormalTok"/>
        </w:rPr>
        <w:t xml:space="preserve"> </w:t>
      </w:r>
      <w:r>
        <w:rPr>
          <w:rStyle w:val="DecValTok"/>
        </w:rPr>
        <w:t xml:space="preserve">14</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6"/>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5" w:name="listの種類"/>
      <w:bookmarkEnd w:id="85"/>
      <w:r>
        <w:t xml:space="preserve">Listの種類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57"/>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w:t>
      </w:r>
      <w:r>
        <w:rPr>
          <w:rStyle w:val="NormalTok"/>
        </w:rPr>
        <w:t xml:space="preserve">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size;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7"/>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NormalTok"/>
        </w:rPr>
        <w:t xml:space="preserve">(String s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7"/>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57"/>
          <w:ilvl w:val="0"/>
        </w:numPr>
      </w:pPr>
      <w:r>
        <w:t xml:space="preserve">計測結果</w:t>
      </w:r>
    </w:p>
    <w:tbl>
      <w:tblPr>
        <w:tblStyle w:val="TableNormal"/>
        <w:tblW w:type="pct" w:w="5000.0"/>
        <w:tblLook w:firstRow="1"/>
      </w:tblPr>
      <w:tblGrid>
        <w:gridCol w:w="1082"/>
        <w:gridCol w:w="1139"/>
        <w:gridCol w:w="1139"/>
        <w:gridCol w:w="1139"/>
        <w:gridCol w:w="1139"/>
        <w:gridCol w:w="1139"/>
        <w:gridCol w:w="1139"/>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6" w:name="オートボクシング"/>
      <w:bookmarkEnd w:id="86"/>
      <w:r>
        <w:t xml:space="preserve">オートボクシング</w:t>
      </w:r>
    </w:p>
    <w:p>
      <w:pPr>
        <w:pStyle w:val="FirstParagraph"/>
      </w:pPr>
      <w:r>
        <w:t xml:space="preserve">Javaには</w:t>
      </w:r>
      <w:r>
        <w:rPr>
          <w:rStyle w:val="VerbatimChar"/>
        </w:rPr>
        <w:t xml:space="preserve">int</w:t>
      </w:r>
      <w:r>
        <w:t xml:space="preserve">のようなプリミティブ型と、</w:t>
      </w:r>
      <w:r>
        <w:rPr>
          <w:rStyle w:val="VerbatimChar"/>
        </w:rPr>
        <w:t xml:space="preserve">Integer</w:t>
      </w:r>
      <w:r>
        <w:t xml:space="preserve">のようなプリミティブ型の値をクラスとして扱うためのラッパークラスが存在し、</w:t>
      </w:r>
      <w:r>
        <w:br w:type="textWrapping"/>
      </w:r>
      <w:r>
        <w:t xml:space="preserve">これらを意識せずコードを記述できるオートボクシングという機能があります。</w:t>
      </w:r>
    </w:p>
    <w:p>
      <w:pPr>
        <w:pStyle w:val="a0"/>
      </w:pPr>
      <w:r>
        <w:t xml:space="preserve">しかし、オートボクシングを利用しているためにコーディング時に気づかない不要な処理を行っている可能性があるため、性能問題を避けるためには理解が必要です。</w:t>
      </w:r>
    </w:p>
    <w:p>
      <w:pPr>
        <w:pStyle w:val="3"/>
      </w:pPr>
      <w:bookmarkStart w:id="87" w:name="オートボクシング例"/>
      <w:bookmarkEnd w:id="87"/>
      <w:r>
        <w:t xml:space="preserve">オートボクシング例</w:t>
      </w:r>
    </w:p>
    <w:p>
      <w:pPr>
        <w:pStyle w:val="FirstParagraph"/>
      </w:pPr>
      <w:r>
        <w:t xml:space="preserve">下記の2つの処理は等価ではありません。</w:t>
      </w:r>
    </w:p>
    <w:p>
      <w:pPr>
        <w:numPr>
          <w:numId w:val="1058"/>
          <w:ilvl w:val="0"/>
        </w:numPr>
      </w:pPr>
      <w:r>
        <w:t xml:space="preserve">オートボクシングあり</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8"/>
          <w:ilvl w:val="0"/>
        </w:numPr>
      </w:pPr>
      <w:r>
        <w:t xml:space="preserve">キャストなし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pStyle w:val="FirstParagraph"/>
      </w:pPr>
      <w:r>
        <w:t xml:space="preserve">「オートボクシングあり」の処理を等価なオートボクシングの無い処理に置き換えると以下の処理になります。</w:t>
      </w:r>
    </w:p>
    <w:p>
      <w:pPr>
        <w:numPr>
          <w:numId w:val="1059"/>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Integer.</w:t>
      </w:r>
      <w:r>
        <w:rPr>
          <w:rStyle w:val="FunctionTok"/>
        </w:rPr>
        <w:t xml:space="preserve">valueOf</w:t>
      </w:r>
      <w:r>
        <w:rPr>
          <w:rStyle w:val="NormalTok"/>
        </w:rPr>
        <w:t xml:space="preserve">(value1);</w:t>
      </w:r>
      <w:r>
        <w:br w:type="textWrapping"/>
      </w:r>
      <w:r>
        <w:rPr>
          <w:rStyle w:val="DataTypeTok"/>
        </w:rPr>
        <w:t xml:space="preserve">int</w:t>
      </w:r>
      <w:r>
        <w:rPr>
          <w:rStyle w:val="NormalTok"/>
        </w:rPr>
        <w:t xml:space="preserve"> </w:t>
      </w:r>
      <w:r>
        <w:rPr>
          <w:rStyle w:val="NormalTok"/>
        </w:rPr>
        <w:t xml:space="preserve">value3 = value2.</w:t>
      </w:r>
      <w:r>
        <w:rPr>
          <w:rStyle w:val="FunctionTok"/>
        </w:rPr>
        <w:t xml:space="preserve">intValue</w:t>
      </w:r>
      <w:r>
        <w:rPr>
          <w:rStyle w:val="NormalTok"/>
        </w:rPr>
        <w:t xml:space="preserve">();</w:t>
      </w:r>
    </w:p>
    <w:p>
      <w:pPr>
        <w:pStyle w:val="FirstParagraph"/>
      </w:pPr>
      <w:r>
        <w:t xml:space="preserve">「オートボクシングあり」のコードをコンパイルするとバイトコード上は「オートボクシングなし」の処理を行うこととなり、</w:t>
      </w:r>
      <w:r>
        <w:br w:type="textWrapping"/>
      </w:r>
      <w:r>
        <w:t xml:space="preserve">もし「キャストなし」の処理を意図していたなら、</w:t>
      </w:r>
      <w:r>
        <w:rPr>
          <w:rStyle w:val="VerbatimChar"/>
        </w:rPr>
        <w:t xml:space="preserve">Integer#valueOf</w:t>
      </w:r>
      <w:r>
        <w:t xml:space="preserve">と</w:t>
      </w:r>
      <w:r>
        <w:rPr>
          <w:rStyle w:val="VerbatimChar"/>
        </w:rPr>
        <w:t xml:space="preserve">Integer#intValue</w:t>
      </w:r>
      <w:r>
        <w:t xml:space="preserve">の処理が不要な処理です。</w:t>
      </w:r>
    </w:p>
    <w:p>
      <w:pPr>
        <w:pStyle w:val="3"/>
      </w:pPr>
      <w:bookmarkStart w:id="88" w:name="オートボクシング性能"/>
      <w:bookmarkEnd w:id="88"/>
      <w:r>
        <w:t xml:space="preserve">オートボクシング性能</w:t>
      </w:r>
    </w:p>
    <w:p>
      <w:pPr>
        <w:pStyle w:val="FirstParagraph"/>
      </w:pPr>
      <w:r>
        <w:t xml:space="preserve">性能差が少ないため、ほとんど問題にはなりませんが、FindBugs等、静的解析で検出される問題のため、理解が必要です。</w:t>
      </w:r>
    </w:p>
    <w:p>
      <w:pPr>
        <w:pStyle w:val="a0"/>
      </w:pPr>
      <w:r>
        <w:t xml:space="preserve">以下に計測結果を記載します。</w:t>
      </w:r>
    </w:p>
    <w:p>
      <w:pPr>
        <w:numPr>
          <w:numId w:val="1060"/>
          <w:ilvl w:val="0"/>
        </w:numPr>
      </w:pPr>
      <w:r>
        <w:t xml:space="preserve">オートボクシング</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60"/>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numPr>
          <w:numId w:val="1060"/>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オートボクシング (マイクロ秒)</w:t>
            </w:r>
          </w:p>
        </w:tc>
        <w:tc>
          <w:tcPr>
            <w:tcBorders>
              <w:bottom w:val="single"/>
            </w:tcBorders>
            <w:vAlign w:val="bottom"/>
          </w:tcPr>
          <w:p>
            <w:pPr>
              <w:pStyle w:val="Compact"/>
              <w:jc w:val="right"/>
              <w:numPr>
                <w:numId w:val="1000"/>
                <w:ilvl w:val="0"/>
              </w:numPr>
            </w:pPr>
            <w:r>
              <w:t xml:space="preserve">オートボクシングなし (マイクロ秒)</w:t>
            </w:r>
          </w:p>
        </w:tc>
      </w:tr>
      <w:tr>
        <w:tc>
          <w:p>
            <w:pPr>
              <w:pStyle w:val="Compact"/>
              <w:jc w:val="right"/>
              <w:numPr>
                <w:numId w:val="1000"/>
                <w:ilvl w:val="0"/>
              </w:numPr>
            </w:pPr>
            <w:r>
              <w:t xml:space="preserve">2,000兆回</w:t>
            </w:r>
          </w:p>
        </w:tc>
        <w:tc>
          <w:p>
            <w:pPr>
              <w:pStyle w:val="Compact"/>
              <w:jc w:val="right"/>
              <w:numPr>
                <w:numId w:val="1000"/>
                <w:ilvl w:val="0"/>
              </w:numPr>
            </w:pPr>
            <w:r>
              <w:t xml:space="preserve">10</w:t>
            </w:r>
            <w:r>
              <w:t xml:space="preserve">max:297</w:t>
            </w:r>
            <w:r>
              <w:t xml:space="preserve">min:0</w:t>
            </w:r>
          </w:p>
        </w:tc>
        <w:tc>
          <w:p>
            <w:pPr>
              <w:pStyle w:val="Compact"/>
              <w:jc w:val="right"/>
              <w:numPr>
                <w:numId w:val="1000"/>
                <w:ilvl w:val="0"/>
              </w:numPr>
            </w:pPr>
            <w:r>
              <w:t xml:space="preserve">4</w:t>
            </w:r>
            <w:r>
              <w:t xml:space="preserve">max:154</w:t>
            </w:r>
            <w:r>
              <w:t xml:space="preserve">min:0</w:t>
            </w:r>
          </w:p>
        </w:tc>
      </w:tr>
    </w:tbl>
    <w:p>
      <w:pPr>
        <w:pStyle w:val="2"/>
      </w:pPr>
      <w:bookmarkStart w:id="89" w:name="stringからintegerlongへの変換"/>
      <w:bookmarkEnd w:id="89"/>
      <w:r>
        <w:t xml:space="preserve">StringからInteger・Longへの変換</w:t>
      </w:r>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Integer.</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w:t>
      </w:r>
      <w:r>
        <w:rPr>
          <w:rStyle w:val="KeywordTok"/>
        </w:rPr>
        <w:t xml:space="preserve">new</w:t>
      </w:r>
      <w:r>
        <w:rPr>
          <w:rStyle w:val="NormalTok"/>
        </w:rPr>
        <w:t xml:space="preserve"> </w:t>
      </w:r>
      <w:r>
        <w:rPr>
          <w:rStyle w:val="NormalTok"/>
        </w:rPr>
        <w:t xml:space="preserve">Integer(s);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90" w:name="stringからintlongへの変換"/>
      <w:bookmarkEnd w:id="90"/>
      <w:r>
        <w:t xml:space="preserve">Stringからint・longへの変換</w:t>
      </w:r>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w:t>
      </w:r>
      <w:r>
        <w:rPr>
          <w:rStyle w:val="KeywordTok"/>
        </w:rPr>
        <w:t xml:space="preserve">new</w:t>
      </w:r>
      <w:r>
        <w:rPr>
          <w:rStyle w:val="NormalTok"/>
        </w:rPr>
        <w:t xml:space="preserve"> </w:t>
      </w:r>
      <w:r>
        <w:rPr>
          <w:rStyle w:val="NormalTok"/>
        </w:rPr>
        <w:t xml:space="preserve">Integer(s);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6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91" w:name="bigdecimalのzeroとの比較"/>
      <w:bookmarkEnd w:id="91"/>
      <w:r>
        <w:t xml:space="preserve">BigDecimalのZEROとの比較</w:t>
      </w:r>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62"/>
          <w:ilvl w:val="0"/>
        </w:numPr>
      </w:pPr>
      <w:r>
        <w:t xml:space="preserve">compareTo利用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compareTo</w:t>
      </w:r>
      <w:r>
        <w:rPr>
          <w:rStyle w:val="NormalTok"/>
        </w:rPr>
        <w:t xml:space="preserve">(BigDecimal.</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62"/>
          <w:ilvl w:val="0"/>
        </w:numPr>
      </w:pPr>
      <w:r>
        <w:t xml:space="preserve">signum利用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62"/>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headerReference w:type="even" r:id="rId10"/>
      <w:headerReference w:type="default" r:id="rId9"/>
      <w:footerReference w:type="even" r:id="rId12"/>
      <w:footerReference w:type="default" r:id="rId11"/>
      <w:headerReference w:type="first" r:id="rId8"/>
      <w:footerReference w:type="first" r:id="rId13"/>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bookmarkStart w:id="8" w:name="_GoBack" w:displacedByCustomXml="prev"/>
          <w:bookmarkEnd w:id="8" w:displacedByCustomXml="prev"/>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f10461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b9f1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1e065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dcterms:created xsi:type="dcterms:W3CDTF">2017-09-14T01:25:07Z</dcterms:created>
  <dcterms:modified xsi:type="dcterms:W3CDTF">2017-09-14T01:25:07Z</dcterms:modified>
</cp:coreProperties>
</file>