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SQLコーディング規約（Oracle）</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Oracle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予約語に対しては、大文字を使用する。(例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予約語以外に対しても、予約語と同様に大文字を使用する。(例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3"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merge-文"/>
    <w:p>
      <w:pPr>
        <w:pStyle w:val="3"/>
      </w:pPr>
      <w:r>
        <w:t xml:space="preserve">MERGE </w:t>
      </w:r>
      <w:r>
        <w:rPr>
          <w:rFonts w:hint="eastAsia"/>
        </w:rPr>
        <w:t xml:space="preserve">文</w:t>
      </w:r>
    </w:p>
    <w:p>
      <w:pPr>
        <w:pStyle w:val="FirstParagraph"/>
      </w:pPr>
      <w:r>
        <w:t xml:space="preserve">DB </w:t>
      </w:r>
      <w:r>
        <w:rPr>
          <w:rFonts w:hint="eastAsia"/>
        </w:rPr>
        <w:t xml:space="preserve">結合条件が一致した場合と不一致になった場合の、それぞれの</w:t>
      </w:r>
      <w:r>
        <w:t xml:space="preserve"> SQL </w:t>
      </w:r>
      <w:r>
        <w:rPr>
          <w:rFonts w:hint="eastAsia"/>
        </w:rPr>
        <w:t xml:space="preserve">文を記述する。</w:t>
      </w:r>
    </w:p>
    <w:p>
      <w:pPr>
        <w:pStyle w:val="a0"/>
      </w:pPr>
      <w:r>
        <w:rPr>
          <w:rFonts w:hint="eastAsia"/>
        </w:rP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4"/>
    <w:bookmarkStart w:id="35"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5"/>
    <w:bookmarkStart w:id="36"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6"/>
    <w:bookmarkStart w:id="37"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7"/>
    <w:bookmarkStart w:id="38"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8"/>
    <w:bookmarkStart w:id="39"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句、MERGE</w:t>
      </w:r>
      <w:r>
        <w:t xml:space="preserve"> の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9"/>
    <w:bookmarkStart w:id="40"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40"/>
    <w:bookmarkStart w:id="41" w:name="offset-句-fetch-句"/>
    <w:p>
      <w:pPr>
        <w:pStyle w:val="3"/>
      </w:pPr>
      <w:r>
        <w:t xml:space="preserve">OFFSET </w:t>
      </w:r>
      <w:r>
        <w:rPr>
          <w:rFonts w:hint="eastAsia"/>
        </w:rPr>
        <w:t xml:space="preserve">句</w:t>
      </w:r>
      <w:r>
        <w:t xml:space="preserve"> FETCH </w:t>
      </w:r>
      <w:r>
        <w:rPr>
          <w:rFonts w:hint="eastAsia"/>
        </w:rPr>
        <w:t xml:space="preserve">句</w:t>
      </w:r>
    </w:p>
    <w:p>
      <w:pPr>
        <w:pStyle w:val="FirstParagraph"/>
      </w:pPr>
      <w:r>
        <w:t xml:space="preserve">OFFSET、FETCH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41"/>
    <w:bookmarkStart w:id="42"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2"/>
    <w:bookmarkEnd w:id="43"/>
    <w:bookmarkStart w:id="44"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4"/>
    <w:bookmarkStart w:id="45" w:name="外部結合"/>
    <w:p>
      <w:pPr>
        <w:pStyle w:val="2"/>
      </w:pPr>
      <w:r>
        <w:rPr>
          <w:rFonts w:hint="eastAsia"/>
        </w:rPr>
        <w:t xml:space="preserve">外部結合</w:t>
      </w:r>
    </w:p>
    <w:p>
      <w:pPr>
        <w:pStyle w:val="FirstParagraph"/>
      </w:pPr>
      <w:r>
        <w:rPr>
          <w:rFonts w:hint="eastAsia"/>
        </w:rPr>
        <w:t xml:space="preserve">結合方法は</w:t>
      </w:r>
      <w:r>
        <w:t xml:space="preserve"> ANSI </w:t>
      </w:r>
      <w:r>
        <w:rPr>
          <w:rFonts w:hint="eastAsia"/>
        </w:rPr>
        <w:t xml:space="preserve">形式（～</w:t>
      </w:r>
      <w:r>
        <w:rPr>
          <w:rStyle w:val="VerbatimChar"/>
        </w:rPr>
        <w:t xml:space="preserve">outer join</w:t>
      </w:r>
      <w:r>
        <w:t xml:space="preserve"> </w:t>
      </w:r>
      <w:r>
        <w:rPr>
          <w:rFonts w:hint="eastAsia"/>
        </w:rPr>
        <w:t xml:space="preserve">～）ではなく</w:t>
      </w:r>
      <w:r>
        <w:t xml:space="preserve"> Oracle </w:t>
      </w:r>
      <w:r>
        <w:rPr>
          <w:rFonts w:hint="eastAsia"/>
        </w:rPr>
        <w:t xml:space="preserve">形式</w:t>
      </w:r>
      <w:r>
        <w:rPr>
          <w:rStyle w:val="VerbatimChar"/>
        </w:rPr>
        <w:t xml:space="preserve">(+)</w:t>
      </w:r>
      <w:r>
        <w:rPr>
          <w:rFonts w:hint="eastAsia"/>
        </w:rPr>
        <w:t xml:space="preserve">を使用する。</w:t>
      </w:r>
      <w:r>
        <w:br/>
      </w:r>
      <w:r>
        <w:rPr>
          <w:rFonts w:hint="eastAsia"/>
        </w:rPr>
        <w:t xml:space="preserve">原則として</w:t>
      </w:r>
      <w:r>
        <w:rPr>
          <w:rStyle w:val="VerbatimChar"/>
        </w:rPr>
        <w:t xml:space="preserve">(+)</w:t>
      </w:r>
      <w:r>
        <w:rPr>
          <w:rFonts w:hint="eastAsia"/>
        </w:rPr>
        <w:t xml:space="preserve">は条件文の右にくるカラムに付与する。</w:t>
      </w:r>
    </w:p>
    <w:p>
      <w:pPr>
        <w:pStyle w:val="a0"/>
      </w:pPr>
      <w:r>
        <w:rPr>
          <w:rFonts w:hint="eastAsia"/>
        </w:rP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5"/>
    <w:bookmarkStart w:id="46"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6"/>
    <w:bookmarkStart w:id="47"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t xml:space="preserve">」「</w:t>
      </w:r>
      <w:r>
        <w:rPr>
          <w:rStyle w:val="VerbatimChar"/>
        </w:rPr>
        <w:t xml:space="preserve">^=</w:t>
      </w:r>
      <w:r>
        <w:rPr>
          <w:rFonts w:hint="eastAsia"/>
        </w:rPr>
        <w:t xml:space="preserve">」も動作するが統一の観点から利用しない。</w:t>
      </w:r>
    </w:p>
    <w:bookmarkEnd w:id="47"/>
    <w:bookmarkStart w:id="48"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8"/>
    <w:bookmarkStart w:id="49"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9"/>
    <w:bookmarkStart w:id="50"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50"/>
    <w:bookmarkStart w:id="51"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51"/>
    <w:bookmarkStart w:id="52"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2"/>
    <w:bookmarkStart w:id="53"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3"/>
    <w:bookmarkEnd w:id="54"/>
    <w:bookmarkStart w:id="69"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 A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with-句-1"/>
    <w:p>
      <w:pPr>
        <w:pStyle w:val="2"/>
      </w:pPr>
      <w:r>
        <w:t xml:space="preserve">WITH </w:t>
      </w:r>
      <w:r>
        <w:rPr>
          <w:rFonts w:hint="eastAsia"/>
        </w:rPr>
        <w:t xml:space="preserve">句</w:t>
      </w:r>
    </w:p>
    <w:p>
      <w:pPr>
        <w:pStyle w:val="FirstParagraph"/>
      </w:pPr>
      <w:r>
        <w:t xml:space="preserve">WITH </w:t>
      </w:r>
      <w:r>
        <w:rPr>
          <w:rFonts w:hint="eastAsia"/>
        </w:rPr>
        <w:t xml:space="preserve">句の誤った使い方はパフォーマンスの劣化を招くため、WITH</w:t>
      </w:r>
      <w:r>
        <w:t xml:space="preserve"> </w:t>
      </w:r>
      <w:r>
        <w:rPr>
          <w:rFonts w:hint="eastAsia"/>
        </w:rPr>
        <w:t xml:space="preserve">句を利用する場合は</w:t>
      </w:r>
      <w:r>
        <w:t xml:space="preserve"> DBA </w:t>
      </w:r>
      <w:r>
        <w:rPr>
          <w:rFonts w:hint="eastAsia"/>
        </w:rPr>
        <w:t xml:space="preserve">に相談する。</w:t>
      </w:r>
    </w:p>
    <w:bookmarkEnd w:id="59"/>
    <w:bookmarkStart w:id="60"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60"/>
    <w:bookmarkStart w:id="61"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1"/>
    <w:bookmarkStart w:id="62"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2"/>
    <w:bookmarkStart w:id="63"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3"/>
    <w:bookmarkStart w:id="64" w:name="パラレルヒント句"/>
    <w:p>
      <w:pPr>
        <w:pStyle w:val="2"/>
      </w:pPr>
      <w:r>
        <w:rPr>
          <w:rFonts w:hint="eastAsia"/>
        </w:rPr>
        <w:t xml:space="preserve">パラレルヒント句</w:t>
      </w:r>
    </w:p>
    <w:p>
      <w:pPr>
        <w:pStyle w:val="FirstParagraph"/>
      </w:pPr>
      <w:r>
        <w:rPr>
          <w:rFonts w:hint="eastAsia"/>
        </w:rPr>
        <w:t xml:space="preserve">パラレルヒント句は</w:t>
      </w:r>
      <w:r>
        <w:t xml:space="preserve"> DB </w:t>
      </w:r>
      <w:r>
        <w:rPr>
          <w:rFonts w:hint="eastAsia"/>
        </w:rPr>
        <w:t xml:space="preserve">負荷が高いため、原則使用禁止とする。付与したい場合は</w:t>
      </w:r>
      <w:r>
        <w:t xml:space="preserve"> DBA </w:t>
      </w:r>
      <w:r>
        <w:rPr>
          <w:rFonts w:hint="eastAsia"/>
        </w:rPr>
        <w:t xml:space="preserve">に相談する。</w:t>
      </w:r>
    </w:p>
    <w:bookmarkEnd w:id="64"/>
    <w:bookmarkStart w:id="65" w:name="select-for-update"/>
    <w:p>
      <w:pPr>
        <w:pStyle w:val="2"/>
      </w:pPr>
      <w:r>
        <w:t xml:space="preserve">SELECT FOR UPDATE</w:t>
      </w:r>
    </w:p>
    <w:p>
      <w:pPr>
        <w:pStyle w:val="Compact"/>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rPr>
          <w:rFonts w:hint="eastAsia"/>
        </w:rPr>
        <w:t xml:space="preserve">秒数指定」を必ず付ける。</w:t>
      </w:r>
      <w:r>
        <w:br/>
      </w:r>
      <w:r>
        <w:rPr>
          <w:rStyle w:val="VerbatimChar"/>
        </w:rPr>
        <w:t xml:space="preserve">WAIT</w:t>
      </w:r>
      <w:r>
        <w:rPr>
          <w:rFonts w:hint="eastAsia"/>
        </w:rPr>
        <w:t xml:space="preserve">指定なしの場合はロックが解除されてもプログラムに制御が返らないことがある。</w:t>
      </w:r>
      <w:r>
        <w:br/>
      </w:r>
      <w:r>
        <w:t xml:space="preserve">※WAIT </w:t>
      </w:r>
      <w:r>
        <w:rPr>
          <w:rFonts w:hint="eastAsia"/>
        </w:rPr>
        <w:t xml:space="preserve">秒数指定を行う際の秒数は各開発者で決めるのではなくプロジェクトで決定した方針に従うこと。</w:t>
      </w:r>
      <w:r>
        <w:br/>
      </w:r>
      <w:r>
        <w:t xml:space="preserve">また、SQL </w:t>
      </w:r>
      <w:r>
        <w:rPr>
          <w:rFonts w:hint="eastAsia"/>
        </w:rPr>
        <w:t xml:space="preserve">ライブラリを利用していて定数が記述できる場合は定数で記述すること。</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5"/>
    <w:bookmarkStart w:id="66"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6"/>
    <w:bookmarkStart w:id="67"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7"/>
    <w:bookmarkStart w:id="68" w:name="外部結合-1"/>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8"/>
    <w:bookmarkEnd w:id="69"/>
    <w:bookmarkStart w:id="74" w:name="license"/>
    <w:p>
      <w:pPr>
        <w:pStyle w:val="1"/>
      </w:pPr>
      <w:r>
        <w:t xml:space="preserve">License</w:t>
      </w:r>
    </w:p>
    <w:p>
      <w:pPr>
        <w:pStyle w:val="FirstParagraph"/>
      </w:pPr>
      <w:hyperlink r:id="rId73">
        <w:r>
          <w:drawing>
            <wp:inline>
              <wp:extent cx="1117600" cy="393700"/>
              <wp:effectExtent b="0" l="0" r="0" t="0"/>
              <wp:docPr descr="CC-By-4.0" title="" id="71" name="Picture"/>
              <a:graphic>
                <a:graphicData uri="http://schemas.openxmlformats.org/drawingml/2006/picture">
                  <pic:pic>
                    <pic:nvPicPr>
                      <pic:cNvPr descr="https://licensebuttons.net/l/by/4.0/88x31.png" id="72" name="Picture"/>
                      <pic:cNvPicPr>
                        <a:picLocks noChangeArrowheads="1" noChangeAspect="1"/>
                      </pic:cNvPicPr>
                    </pic:nvPicPr>
                    <pic:blipFill>
                      <a:blip r:embed="rId7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4"/>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png" /><Relationship Type="http://schemas.openxmlformats.org/officeDocument/2006/relationships/hyperlink" Id="rId73"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3"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2026-02-04T22:43:46Z</dcterms:created>
  <dcterms:modified xsi:type="dcterms:W3CDTF">2026-02-04T22:43:46Z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