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Whiteshirt Codex assisted Take home Test</w:t>
      </w:r>
    </w:p>
    <w:p>
      <w:pPr>
        <w:jc w:val="center"/>
      </w:pPr>
      <w:r>
        <w:t>กรณีศึกษา การสร้าง Engagement สำหรับสินค้ากระดุมแฟชั่นบน TikTok</w:t>
      </w:r>
    </w:p>
    <w:p>
      <w:pPr>
        <w:pStyle w:val="Heading1"/>
      </w:pPr>
      <w:r>
        <w:t>บริบทบริษัท</w:t>
      </w:r>
    </w:p>
    <w:p>
      <w:pPr>
        <w:pStyle w:val="ListBullet"/>
      </w:pPr>
      <w:r>
        <w:t>บริษัทจำหน่ายอุปกรณ์แฟชั่นสำหรับตกแต่งเสื้อ โดยกรณีนี้เน้นตัวครอบกระดุมและกระดุมแฟชั่นสำหรับเสื้อเชิ้ต เสื้อทำงาน และเสื้อคลุม</w:t>
      </w:r>
    </w:p>
    <w:p>
      <w:pPr>
        <w:pStyle w:val="ListBullet"/>
      </w:pPr>
      <w:r>
        <w:t>ทีมงานค้นหาวิดีโอ TikTok เกี่ยวกับแฟชั่น การแต่งตัว เสื้อเชิ้ต และการปรับลุคเสื้อ จากนั้นเลือกข้อความคอมเมนต์และภาพสินค้าให้เหมาะกับบริบทของแต่ละวิดีโอ</w:t>
      </w:r>
    </w:p>
    <w:p>
      <w:pPr>
        <w:pStyle w:val="Heading1"/>
      </w:pPr>
      <w:r>
        <w:t>หน้าที่ของคอมเมนต์ในกระบวนการขาย</w:t>
      </w:r>
    </w:p>
    <w:p>
      <w:pPr>
        <w:pStyle w:val="ListBullet"/>
      </w:pPr>
      <w:r>
        <w:t>เริ่มบทสนทนาจากสิ่งที่เกิดขึ้นในวิดีโอ โดยให้ข้อมูลหรือไอเดียที่เป็นประโยชน์แก่ผู้ชม</w:t>
      </w:r>
    </w:p>
    <w:p>
      <w:pPr>
        <w:pStyle w:val="ListBullet"/>
      </w:pPr>
      <w:r>
        <w:t>แสดงให้เห็นว่ากระดุมแฟชั่นช่วยเปลี่ยนลุคเสื้อหรือประยุกต์ใช้กับชุดนั้นได้อย่างไร</w:t>
      </w:r>
    </w:p>
    <w:p>
      <w:pPr>
        <w:pStyle w:val="ListBullet"/>
      </w:pPr>
      <w:r>
        <w:t>สร้างความสนใจให้ผู้ชมอยากดูสินค้าเพิ่มเติมหรือเข้ามารู้จักร้าน โดยไม่ขายตรงหรือคอมเมนต์ซ้ำแบบสแปม</w:t>
      </w:r>
    </w:p>
    <w:p>
      <w:pPr>
        <w:pStyle w:val="ListBullet"/>
      </w:pPr>
      <w:r>
        <w:t>ใช้ผลการมองเห็น Reply และสัญญาณความสนใจซื้อ เพื่อประเมินว่าคอมเมนต์และภาพแบบใดควรปรับหรือใช้ต่อ</w:t>
      </w:r>
    </w:p>
    <w:p>
      <w:pPr>
        <w:pStyle w:val="Heading1"/>
      </w:pPr>
      <w:r>
        <w:t>สถานการณ์การขาย</w:t>
      </w:r>
    </w:p>
    <w:p>
      <w:pPr>
        <w:pStyle w:val="ListBullet"/>
      </w:pPr>
      <w:r>
        <w:t>ทีมเลือกวิดีโอที่เกี่ยวข้อง จับคู่ข้อความคอมเมนต์และภาพกระดุม โพสต์ผ่านบัญชีที่ได้รับการจัดสรร ตรวจผลหลังโพสต์และติดตาม Reply จากนั้นสรุปว่าวิธีใดสร้าง Engagement ได้เหมาะสมและควรปรับปรุงอะไร</w:t>
      </w:r>
    </w:p>
    <w:p>
      <w:pPr>
        <w:pStyle w:val="ListBullet"/>
      </w:pPr>
      <w:r>
        <w:t>เป้าหมายคือสร้างความสนใจอย่างเป็นธรรมชาติและสอดคล้องกฎแพลตฟอร์ม ไม่ใช่การหลบระบบหรือรับประกันว่าคอมเมนต์จะไม่ถูกจำกัดการมองเห็น</w:t>
      </w:r>
    </w:p>
    <w:p>
      <w:pPr>
        <w:pStyle w:val="Heading1"/>
      </w:pPr>
      <w:r>
        <w:t>ข้อมูลที่ได้รับ</w:t>
      </w:r>
    </w:p>
    <w:p>
      <w:pPr>
        <w:pStyle w:val="ListBullet"/>
      </w:pPr>
      <w:r>
        <w:t>Sanitized Master Workbook พร้อมข้อมูลการวางแผนโพสต์ การตรวจ 30m และ 24h Reply Evidence และ Daily Summary</w:t>
      </w:r>
    </w:p>
    <w:p>
      <w:pPr>
        <w:pStyle w:val="ListBullet"/>
      </w:pPr>
      <w:r>
        <w:t>ไฟล์ Input จำลองสำหรับ Daily Account Brand snapshot และผล Verify</w:t>
      </w:r>
    </w:p>
    <w:p>
      <w:pPr>
        <w:pStyle w:val="ListBullet"/>
      </w:pPr>
      <w:r>
        <w:t>ข้อความคอมเมนต์จากคลังงานบริษัทและภาพสินค้าที่ใช้งานจริง โดย URL Username Creator Account และตัวระบุส่วนบุคคลถูกแทนด้วยข้อมูลจำลอง</w:t>
      </w:r>
    </w:p>
    <w:p>
      <w:pPr>
        <w:pStyle w:val="Heading1"/>
      </w:pPr>
      <w:r>
        <w:t>โจทย์</w:t>
      </w:r>
    </w:p>
    <w:p>
      <w:pPr>
        <w:pStyle w:val="ListBullet"/>
      </w:pPr>
      <w:r>
        <w:t>ตรวจสอบข้อมูลทั้งหมดและค้นหาปัญหาจากหลักฐานในไฟล์</w:t>
      </w:r>
    </w:p>
    <w:p>
      <w:pPr>
        <w:pStyle w:val="ListBullet"/>
      </w:pPr>
      <w:r>
        <w:t>สำหรับแต่ละปัญหาที่พบ ให้ระบุข้อมูลหรือรายการที่เกี่ยวข้อง อธิบายผลกระทบ และเสนอวิธีแก้ไขที่ชัดเจน</w:t>
      </w:r>
    </w:p>
    <w:p>
      <w:pPr>
        <w:pStyle w:val="ListBullet"/>
      </w:pPr>
      <w:r>
        <w:t>แก้ไขใน Working Copy เฉพาะรายการที่มีหลักฐานเพียงพอ พร้อมรักษาสูตรและความสัมพันธ์ข้ามชีต</w:t>
      </w:r>
    </w:p>
    <w:p>
      <w:pPr>
        <w:pStyle w:val="ListBullet"/>
      </w:pPr>
      <w:r>
        <w:t>วิเคราะห์ Comment Text ความเหมาะสมของภาพ และขั้นตอนการทำงาน พร้อมเสนอข้อความหรือวิธีดำเนินงานที่ดีขึ้น</w:t>
      </w:r>
    </w:p>
    <w:p>
      <w:pPr>
        <w:pStyle w:val="ListBullet"/>
      </w:pPr>
      <w:r>
        <w:t>หากหลักฐานไม่เพียงพอ ให้ระบุสิ่งที่ต้องตรวจสอบเพิ่มแทนการคาดเดา</w:t>
      </w:r>
    </w:p>
    <w:p>
      <w:pPr>
        <w:pStyle w:val="Heading1"/>
      </w:pPr>
      <w:r>
        <w:t>การใช้ Codex และข้อจำกัด</w:t>
      </w:r>
    </w:p>
    <w:p>
      <w:pPr>
        <w:pStyle w:val="ListBullet"/>
      </w:pPr>
      <w:r>
        <w:t>อนุญาตให้ใช้ Codex ใน candidate_workspace ที่จัดให้ ผู้สมัครเป็นผู้ตัดสินใจและรับผิดชอบผลสุดท้าย</w:t>
      </w:r>
    </w:p>
    <w:p>
      <w:pPr>
        <w:pStyle w:val="ListBullet"/>
      </w:pPr>
      <w:r>
        <w:t>ทำงานบนสำเนาเท่านั้น ห้ามเขียนทับไฟล์ตั้งต้น</w:t>
      </w:r>
    </w:p>
    <w:p>
      <w:pPr>
        <w:pStyle w:val="ListBullet"/>
      </w:pPr>
      <w:r>
        <w:t>ห้ามเชื่อมต่อหรือเขียนข้อมูลไปยัง TikTok Google Drive Gmail หรือระบบจริง ห้ามใช้ Credentials และห้ามส่งข้อมูลออกนอก Workspace</w:t>
      </w:r>
    </w:p>
    <w:p>
      <w:pPr>
        <w:pStyle w:val="Heading1"/>
      </w:pPr>
      <w:r>
        <w:t>สิ่งที่ต้องส่ง</w:t>
      </w:r>
    </w:p>
    <w:p>
      <w:pPr>
        <w:pStyle w:val="ListBullet"/>
      </w:pPr>
      <w:r>
        <w:t>Workbook ฉบับทำงานที่ตรวจและปรับแล้ว</w:t>
      </w:r>
    </w:p>
    <w:p>
      <w:pPr>
        <w:pStyle w:val="ListBullet"/>
      </w:pPr>
      <w:r>
        <w:t>รายงานภาษาไทยและภาษาจีนตัวย่อในรูปแบบ PDF โดยข้อมูลสำคัญต้องสอดคล้องกัน</w:t>
      </w:r>
    </w:p>
    <w:p>
      <w:pPr>
        <w:pStyle w:val="ListBullet"/>
      </w:pPr>
      <w:r>
        <w:t>หลักฐานโดยย่อที่ช่วยให้ตรวจสอบได้ว่าใช้ Codex อย่างไร แก้อะไร และตรวจผลอย่างไร</w:t>
      </w:r>
    </w:p>
    <w:p>
      <w:pPr>
        <w:pStyle w:val="ListBullet"/>
      </w:pPr>
      <w:r>
        <w:t>ผู้สมัครเลือกโครงสร้างรายงานและวิธีนำเสนอได้เอง เก็บงานทั้งหมดใน outputs และใช้ตัวอักษรสีดำเป็นหลัก</w:t>
      </w:r>
    </w:p>
    <w:p>
      <w:r>
        <w:t>หมายเหตุ งานนี้เป็น Take home Test</w:t>
      </w:r>
    </w:p>
    <w:sectPr w:rsidR="00FC693F" w:rsidRPr="0006063C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