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C2" w:rsidRDefault="00A6349C">
      <w:r>
        <w:rPr>
          <w:rFonts w:hint="eastAsia"/>
        </w:rPr>
        <w:t>ACM</w:t>
      </w:r>
      <w:r>
        <w:rPr>
          <w:rFonts w:hint="eastAsia"/>
        </w:rPr>
        <w:t>竞赛方案</w:t>
      </w:r>
      <w:bookmarkStart w:id="0" w:name="_GoBack"/>
      <w:bookmarkEnd w:id="0"/>
    </w:p>
    <w:sectPr w:rsidR="0010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A0"/>
    <w:rsid w:val="001077C2"/>
    <w:rsid w:val="008A30A0"/>
    <w:rsid w:val="00A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2016-08-21T03:29:00Z</dcterms:created>
  <dcterms:modified xsi:type="dcterms:W3CDTF">2016-08-21T03:29:00Z</dcterms:modified>
</cp:coreProperties>
</file>