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before="240" w:after="60"/>
        <w:jc w:val="left"/>
        <w:rPr/>
      </w:pPr>
      <w:r>
        <w:rPr/>
        <w:t>分类网络应用</w:t>
      </w:r>
      <w:r>
        <w:rPr/>
        <w:t>PythonDemo</w:t>
      </w:r>
    </w:p>
    <w:p>
      <w:pPr>
        <w:pStyle w:val="Style16"/>
        <w:jc w:val="left"/>
        <w:rPr/>
      </w:pPr>
      <w:r>
        <w:rPr>
          <w:b w:val="false"/>
          <w:bCs w:val="false"/>
          <w:sz w:val="21"/>
          <w:szCs w:val="24"/>
        </w:rPr>
        <w:t>本</w:t>
      </w:r>
      <w:r>
        <w:rPr>
          <w:b w:val="false"/>
          <w:bCs w:val="false"/>
          <w:sz w:val="24"/>
          <w:szCs w:val="24"/>
        </w:rPr>
        <w:t>Application</w:t>
      </w:r>
      <w:r>
        <w:rPr>
          <w:b w:val="false"/>
          <w:bCs w:val="false"/>
          <w:sz w:val="21"/>
          <w:szCs w:val="24"/>
        </w:rPr>
        <w:t>支持运行在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1"/>
          <w:szCs w:val="24"/>
        </w:rPr>
        <w:t>上，实现了</w:t>
      </w:r>
      <w:r>
        <w:rPr>
          <w:b w:val="false"/>
          <w:bCs w:val="false"/>
          <w:sz w:val="24"/>
          <w:szCs w:val="24"/>
        </w:rPr>
        <w:t>Faster-rcnn</w:t>
      </w:r>
      <w:r>
        <w:rPr>
          <w:b w:val="false"/>
          <w:bCs w:val="false"/>
          <w:sz w:val="21"/>
          <w:szCs w:val="24"/>
        </w:rPr>
        <w:t>的推理功能并输出带有推理结果标签和置信度的图片</w:t>
      </w:r>
    </w:p>
    <w:p>
      <w:pPr>
        <w:pStyle w:val="Style1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1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前提条件</w:t>
      </w:r>
    </w:p>
    <w:p>
      <w:pPr>
        <w:pStyle w:val="Style16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部署此</w:t>
      </w:r>
      <w:r>
        <w:rPr>
          <w:b w:val="false"/>
          <w:bCs w:val="false"/>
          <w:sz w:val="24"/>
          <w:szCs w:val="24"/>
        </w:rPr>
        <w:t>Sample</w:t>
      </w:r>
      <w:r>
        <w:rPr>
          <w:b w:val="false"/>
          <w:bCs w:val="false"/>
          <w:sz w:val="21"/>
          <w:szCs w:val="24"/>
        </w:rPr>
        <w:t>前，需要准备好以下环境：</w:t>
      </w:r>
    </w:p>
    <w:p>
      <w:pPr>
        <w:pStyle w:val="Style16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已完成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1"/>
          <w:szCs w:val="24"/>
        </w:rPr>
        <w:t>的安装</w:t>
      </w:r>
    </w:p>
    <w:p>
      <w:pPr>
        <w:pStyle w:val="Style16"/>
        <w:numPr>
          <w:ilvl w:val="0"/>
          <w:numId w:val="1"/>
        </w:numPr>
        <w:jc w:val="left"/>
        <w:rPr/>
      </w:pPr>
      <w:r>
        <w:rPr>
          <w:b w:val="false"/>
          <w:bCs w:val="false"/>
          <w:sz w:val="21"/>
          <w:szCs w:val="24"/>
        </w:rPr>
        <w:t>已完成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1"/>
          <w:szCs w:val="24"/>
        </w:rPr>
        <w:t>开发者板与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1"/>
          <w:szCs w:val="24"/>
        </w:rPr>
        <w:t>的连接，交叉编译器的安装等。</w:t>
      </w:r>
    </w:p>
    <w:p>
      <w:pPr>
        <w:pStyle w:val="Style16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已配置好开发板联网。请参考开发板联网文档。</w:t>
      </w:r>
    </w:p>
    <w:p>
      <w:pPr>
        <w:pStyle w:val="Style1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环境配置及部署</w:t>
      </w:r>
    </w:p>
    <w:p>
      <w:pPr>
        <w:pStyle w:val="Style16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获取源码</w:t>
      </w:r>
    </w:p>
    <w:p>
      <w:pPr>
        <w:pStyle w:val="Style16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将</w:t>
      </w:r>
      <w:r>
        <w:rPr>
          <w:b w:val="false"/>
          <w:bCs w:val="false"/>
          <w:sz w:val="24"/>
          <w:szCs w:val="24"/>
        </w:rPr>
        <w:t>xxx</w:t>
      </w:r>
      <w:r>
        <w:rPr>
          <w:b w:val="false"/>
          <w:bCs w:val="false"/>
          <w:sz w:val="21"/>
          <w:szCs w:val="24"/>
        </w:rPr>
        <w:t>仓中的代码下载至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1"/>
          <w:szCs w:val="24"/>
        </w:rPr>
        <w:t>服务器（</w:t>
      </w:r>
      <w:r>
        <w:rPr>
          <w:b w:val="false"/>
          <w:bCs w:val="false"/>
          <w:sz w:val="24"/>
          <w:szCs w:val="24"/>
        </w:rPr>
        <w:t>UIHost</w:t>
      </w:r>
      <w:r>
        <w:rPr>
          <w:b w:val="false"/>
          <w:bCs w:val="false"/>
          <w:sz w:val="21"/>
          <w:szCs w:val="24"/>
        </w:rPr>
        <w:t>）任意目录，例如代码存放路径为：</w:t>
      </w:r>
      <w:r>
        <w:rPr>
          <w:b w:val="false"/>
          <w:bCs w:val="false"/>
          <w:sz w:val="24"/>
          <w:szCs w:val="24"/>
        </w:rPr>
        <w:t>$HOME/samples/sample-classification-python</w:t>
      </w:r>
    </w:p>
    <w:p>
      <w:pPr>
        <w:pStyle w:val="Style16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安装环境依赖</w:t>
      </w:r>
    </w:p>
    <w:p>
      <w:pPr>
        <w:pStyle w:val="Style16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1. </w:t>
      </w:r>
      <w:r>
        <w:rPr>
          <w:b w:val="false"/>
          <w:bCs w:val="false"/>
          <w:sz w:val="21"/>
          <w:szCs w:val="24"/>
        </w:rPr>
        <w:t>在普通用户下进入</w:t>
      </w:r>
      <w:r>
        <w:rPr>
          <w:b w:val="false"/>
          <w:bCs w:val="false"/>
          <w:sz w:val="24"/>
          <w:szCs w:val="24"/>
        </w:rPr>
        <w:t>sample-classification-python/script</w:t>
      </w:r>
      <w:r>
        <w:rPr>
          <w:b w:val="false"/>
          <w:bCs w:val="false"/>
          <w:sz w:val="21"/>
          <w:szCs w:val="24"/>
        </w:rPr>
        <w:t>目录，在终端执行</w:t>
      </w:r>
    </w:p>
    <w:p>
      <w:pPr>
        <w:pStyle w:val="Style16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bash install.sh &lt;</w:t>
      </w:r>
      <w:r>
        <w:rPr>
          <w:b w:val="false"/>
          <w:bCs w:val="false"/>
          <w:sz w:val="21"/>
          <w:szCs w:val="24"/>
        </w:rPr>
        <w:t>开发板</w:t>
      </w:r>
      <w:r>
        <w:rPr>
          <w:b w:val="false"/>
          <w:bCs w:val="false"/>
          <w:sz w:val="24"/>
          <w:szCs w:val="24"/>
        </w:rPr>
        <w:t>IP</w:t>
      </w:r>
      <w:r>
        <w:rPr>
          <w:b w:val="false"/>
          <w:bCs w:val="false"/>
          <w:sz w:val="21"/>
          <w:szCs w:val="24"/>
        </w:rPr>
        <w:t>地址</w:t>
      </w:r>
      <w:r>
        <w:rPr>
          <w:b w:val="false"/>
          <w:bCs w:val="false"/>
          <w:sz w:val="24"/>
          <w:szCs w:val="24"/>
        </w:rPr>
        <w:t>&gt;</w:t>
      </w:r>
    </w:p>
    <w:p>
      <w:pPr>
        <w:pStyle w:val="Style16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Python</w:t>
      </w:r>
      <w:r>
        <w:rPr>
          <w:b w:val="false"/>
          <w:bCs w:val="false"/>
          <w:sz w:val="24"/>
          <w:szCs w:val="24"/>
        </w:rPr>
        <w:t>库的编译及一些依赖库的下载需要在开发板的</w:t>
      </w:r>
      <w:r>
        <w:rPr>
          <w:b w:val="false"/>
          <w:bCs w:val="false"/>
          <w:sz w:val="24"/>
          <w:szCs w:val="24"/>
        </w:rPr>
        <w:t>root</w:t>
      </w:r>
      <w:r>
        <w:rPr>
          <w:b w:val="false"/>
          <w:bCs w:val="false"/>
          <w:sz w:val="24"/>
          <w:szCs w:val="24"/>
        </w:rPr>
        <w:t>用户下进行，所以执行该命令时需要输入开发板</w:t>
      </w:r>
      <w:r>
        <w:rPr>
          <w:b w:val="false"/>
          <w:bCs w:val="false"/>
          <w:sz w:val="24"/>
          <w:szCs w:val="24"/>
        </w:rPr>
        <w:t>HwHiAiUser</w:t>
      </w:r>
      <w:r>
        <w:rPr>
          <w:b w:val="false"/>
          <w:bCs w:val="false"/>
          <w:sz w:val="24"/>
          <w:szCs w:val="24"/>
        </w:rPr>
        <w:t>用户的登录密码以及</w:t>
      </w:r>
      <w:r>
        <w:rPr>
          <w:b w:val="false"/>
          <w:bCs w:val="false"/>
          <w:sz w:val="24"/>
          <w:szCs w:val="24"/>
        </w:rPr>
        <w:t>root</w:t>
      </w:r>
      <w:r>
        <w:rPr>
          <w:b w:val="false"/>
          <w:bCs w:val="false"/>
          <w:sz w:val="24"/>
          <w:szCs w:val="24"/>
        </w:rPr>
        <w:t>用户密码</w:t>
      </w:r>
    </w:p>
    <w:p>
      <w:pPr>
        <w:pStyle w:val="Style16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命令示例：</w:t>
      </w:r>
      <w:r>
        <w:rPr>
          <w:b w:val="false"/>
          <w:bCs w:val="false"/>
          <w:sz w:val="24"/>
          <w:szCs w:val="24"/>
        </w:rPr>
        <w:t>bash install.sh 192.168.1.2</w:t>
      </w:r>
    </w:p>
    <w:p>
      <w:pPr>
        <w:pStyle w:val="Style16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install</w:t>
      </w:r>
      <w:r>
        <w:rPr>
          <w:b w:val="false"/>
          <w:bCs w:val="false"/>
          <w:sz w:val="21"/>
          <w:szCs w:val="24"/>
        </w:rPr>
        <w:t>脚本的操作有：</w:t>
      </w:r>
    </w:p>
    <w:p>
      <w:pPr>
        <w:pStyle w:val="Style16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1) </w:t>
      </w:r>
      <w:r>
        <w:rPr>
          <w:b w:val="false"/>
          <w:bCs w:val="false"/>
          <w:sz w:val="21"/>
          <w:szCs w:val="24"/>
        </w:rPr>
        <w:t>升级和更新开发板的</w:t>
      </w:r>
      <w:r>
        <w:rPr>
          <w:b w:val="false"/>
          <w:bCs w:val="false"/>
          <w:sz w:val="24"/>
          <w:szCs w:val="24"/>
        </w:rPr>
        <w:t>linux</w:t>
      </w:r>
      <w:r>
        <w:rPr>
          <w:b w:val="false"/>
          <w:bCs w:val="false"/>
          <w:sz w:val="21"/>
          <w:szCs w:val="24"/>
        </w:rPr>
        <w:t>系统。为了安装依赖的</w:t>
      </w:r>
      <w:r>
        <w:rPr>
          <w:b w:val="false"/>
          <w:bCs w:val="false"/>
          <w:sz w:val="24"/>
          <w:szCs w:val="24"/>
        </w:rPr>
        <w:t>python</w:t>
      </w:r>
      <w:r>
        <w:rPr>
          <w:b w:val="false"/>
          <w:bCs w:val="false"/>
          <w:sz w:val="21"/>
          <w:szCs w:val="24"/>
        </w:rPr>
        <w:t>包，</w:t>
      </w:r>
      <w:r>
        <w:rPr>
          <w:b w:val="false"/>
          <w:bCs w:val="false"/>
          <w:sz w:val="24"/>
          <w:szCs w:val="24"/>
        </w:rPr>
        <w:t>install.sh</w:t>
      </w:r>
      <w:r>
        <w:rPr>
          <w:b w:val="false"/>
          <w:bCs w:val="false"/>
          <w:sz w:val="21"/>
          <w:szCs w:val="24"/>
        </w:rPr>
        <w:t>脚本会自动在开发板上执行命令</w:t>
      </w:r>
      <w:r>
        <w:rPr>
          <w:b w:val="false"/>
          <w:bCs w:val="false"/>
          <w:sz w:val="24"/>
          <w:szCs w:val="24"/>
        </w:rPr>
        <w:t>apt-get update</w:t>
      </w:r>
      <w:r>
        <w:rPr>
          <w:b w:val="false"/>
          <w:bCs w:val="false"/>
          <w:sz w:val="21"/>
          <w:szCs w:val="24"/>
        </w:rPr>
        <w:t>和</w:t>
      </w:r>
      <w:r>
        <w:rPr>
          <w:b w:val="false"/>
          <w:bCs w:val="false"/>
          <w:sz w:val="24"/>
          <w:szCs w:val="24"/>
        </w:rPr>
        <w:t>apt-get upgrade</w:t>
      </w:r>
      <w:r>
        <w:rPr>
          <w:b w:val="false"/>
          <w:bCs w:val="false"/>
          <w:sz w:val="21"/>
          <w:szCs w:val="24"/>
        </w:rPr>
        <w:t>。根据网络以及开发板是否已经执行过更新等状况，该步骤的执行时间可 能会超过</w:t>
      </w:r>
      <w:r>
        <w:rPr>
          <w:b w:val="false"/>
          <w:bCs w:val="false"/>
          <w:sz w:val="24"/>
          <w:szCs w:val="24"/>
        </w:rPr>
        <w:t>20</w:t>
      </w:r>
      <w:r>
        <w:rPr>
          <w:b w:val="false"/>
          <w:bCs w:val="false"/>
          <w:sz w:val="21"/>
          <w:szCs w:val="24"/>
        </w:rPr>
        <w:t>分钟，并且期间安装询问交互，选</w:t>
      </w:r>
      <w:r>
        <w:rPr>
          <w:b w:val="false"/>
          <w:bCs w:val="false"/>
          <w:sz w:val="24"/>
          <w:szCs w:val="24"/>
        </w:rPr>
        <w:t>Y</w:t>
      </w:r>
      <w:r>
        <w:rPr>
          <w:b w:val="false"/>
          <w:bCs w:val="false"/>
          <w:sz w:val="21"/>
          <w:szCs w:val="24"/>
        </w:rPr>
        <w:t>即可</w:t>
      </w:r>
    </w:p>
    <w:p>
      <w:pPr>
        <w:pStyle w:val="Style16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2) </w:t>
      </w:r>
      <w:r>
        <w:rPr>
          <w:b w:val="false"/>
          <w:bCs w:val="false"/>
          <w:sz w:val="21"/>
          <w:szCs w:val="24"/>
        </w:rPr>
        <w:t>安装模型推理</w:t>
      </w:r>
      <w:r>
        <w:rPr>
          <w:b w:val="false"/>
          <w:bCs w:val="false"/>
          <w:sz w:val="24"/>
          <w:szCs w:val="24"/>
        </w:rPr>
        <w:t>python</w:t>
      </w:r>
      <w:r>
        <w:rPr>
          <w:b w:val="false"/>
          <w:bCs w:val="false"/>
          <w:sz w:val="21"/>
          <w:szCs w:val="24"/>
        </w:rPr>
        <w:t>包</w:t>
      </w:r>
      <w:r>
        <w:rPr>
          <w:b w:val="false"/>
          <w:bCs w:val="false"/>
          <w:sz w:val="24"/>
          <w:szCs w:val="24"/>
        </w:rPr>
        <w:t>hiai,</w:t>
      </w:r>
      <w:r>
        <w:rPr>
          <w:b w:val="false"/>
          <w:bCs w:val="false"/>
          <w:sz w:val="21"/>
          <w:szCs w:val="24"/>
        </w:rPr>
        <w:t>以及依赖的</w:t>
      </w:r>
      <w:r>
        <w:rPr>
          <w:b w:val="false"/>
          <w:bCs w:val="false"/>
          <w:sz w:val="24"/>
          <w:szCs w:val="24"/>
        </w:rPr>
        <w:t>python-dev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numpy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pip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esasy_install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enum34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funcsigs</w:t>
      </w:r>
      <w:r>
        <w:rPr>
          <w:b w:val="false"/>
          <w:bCs w:val="false"/>
          <w:sz w:val="21"/>
          <w:szCs w:val="24"/>
        </w:rPr>
        <w:t>、</w:t>
      </w:r>
      <w:r>
        <w:rPr>
          <w:b w:val="false"/>
          <w:bCs w:val="false"/>
          <w:sz w:val="24"/>
          <w:szCs w:val="24"/>
        </w:rPr>
        <w:t>future</w:t>
      </w:r>
      <w:r>
        <w:rPr>
          <w:b w:val="false"/>
          <w:bCs w:val="false"/>
          <w:sz w:val="21"/>
          <w:szCs w:val="24"/>
        </w:rPr>
        <w:t>等</w:t>
      </w:r>
      <w:r>
        <w:rPr>
          <w:b w:val="false"/>
          <w:bCs w:val="false"/>
          <w:sz w:val="24"/>
          <w:szCs w:val="24"/>
        </w:rPr>
        <w:t xml:space="preserve">python </w:t>
      </w:r>
      <w:r>
        <w:rPr>
          <w:b w:val="false"/>
          <w:bCs w:val="false"/>
          <w:sz w:val="21"/>
          <w:szCs w:val="24"/>
        </w:rPr>
        <w:t>包。因为</w:t>
      </w:r>
      <w:r>
        <w:rPr>
          <w:b w:val="false"/>
          <w:bCs w:val="false"/>
          <w:sz w:val="24"/>
          <w:szCs w:val="24"/>
        </w:rPr>
        <w:t>numpy</w:t>
      </w:r>
      <w:r>
        <w:rPr>
          <w:b w:val="false"/>
          <w:bCs w:val="false"/>
          <w:sz w:val="21"/>
          <w:szCs w:val="24"/>
        </w:rPr>
        <w:t>采用编译安装的方式，编译时间较长，所以安装时间会超过</w:t>
      </w:r>
      <w:r>
        <w:rPr>
          <w:b w:val="false"/>
          <w:bCs w:val="false"/>
          <w:sz w:val="24"/>
          <w:szCs w:val="24"/>
        </w:rPr>
        <w:t>10</w:t>
      </w:r>
      <w:r>
        <w:rPr>
          <w:b w:val="false"/>
          <w:bCs w:val="false"/>
          <w:sz w:val="21"/>
          <w:szCs w:val="24"/>
        </w:rPr>
        <w:t>分钟。并且安 装过程中会出现安装询问交互，输入</w:t>
      </w:r>
      <w:r>
        <w:rPr>
          <w:b w:val="false"/>
          <w:bCs w:val="false"/>
          <w:sz w:val="24"/>
          <w:szCs w:val="24"/>
        </w:rPr>
        <w:t>Y</w:t>
      </w:r>
      <w:r>
        <w:rPr>
          <w:b w:val="false"/>
          <w:bCs w:val="false"/>
          <w:sz w:val="21"/>
          <w:szCs w:val="24"/>
        </w:rPr>
        <w:t>即可。</w:t>
      </w:r>
    </w:p>
    <w:p>
      <w:pPr>
        <w:pStyle w:val="Style16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b w:val="false"/>
          <w:bCs w:val="false"/>
          <w:sz w:val="21"/>
          <w:szCs w:val="24"/>
        </w:rPr>
        <w:t>安装</w:t>
      </w:r>
      <w:r>
        <w:rPr>
          <w:b w:val="false"/>
          <w:bCs w:val="false"/>
          <w:sz w:val="24"/>
          <w:szCs w:val="24"/>
        </w:rPr>
        <w:t>opencv</w:t>
      </w:r>
      <w:r>
        <w:rPr>
          <w:b w:val="false"/>
          <w:bCs w:val="false"/>
          <w:sz w:val="21"/>
          <w:szCs w:val="24"/>
        </w:rPr>
        <w:t>的</w:t>
      </w:r>
      <w:r>
        <w:rPr>
          <w:b w:val="false"/>
          <w:bCs w:val="false"/>
          <w:sz w:val="24"/>
          <w:szCs w:val="24"/>
        </w:rPr>
        <w:t>Python</w:t>
      </w:r>
      <w:r>
        <w:rPr>
          <w:b w:val="false"/>
          <w:bCs w:val="false"/>
          <w:sz w:val="21"/>
          <w:szCs w:val="24"/>
        </w:rPr>
        <w:t>库</w:t>
      </w:r>
    </w:p>
    <w:p>
      <w:pPr>
        <w:pStyle w:val="Style16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1"/>
          <w:szCs w:val="24"/>
        </w:rPr>
        <w:t>切换至</w:t>
      </w:r>
      <w:r>
        <w:rPr>
          <w:b w:val="false"/>
          <w:bCs w:val="false"/>
          <w:sz w:val="21"/>
          <w:szCs w:val="24"/>
        </w:rPr>
        <w:t>root</w:t>
      </w:r>
      <w:r>
        <w:rPr>
          <w:b w:val="false"/>
          <w:bCs w:val="false"/>
          <w:sz w:val="21"/>
          <w:szCs w:val="24"/>
        </w:rPr>
        <w:t>用户，更换国内</w:t>
      </w:r>
      <w:r>
        <w:rPr>
          <w:b w:val="false"/>
          <w:bCs w:val="false"/>
          <w:sz w:val="21"/>
          <w:szCs w:val="24"/>
        </w:rPr>
        <w:t>Ubuntu arm</w:t>
      </w:r>
      <w:r>
        <w:rPr>
          <w:b w:val="false"/>
          <w:bCs w:val="false"/>
          <w:sz w:val="21"/>
          <w:szCs w:val="24"/>
        </w:rPr>
        <w:t>源，（可以参考：</w:t>
      </w:r>
      <w:r>
        <w:rPr>
          <w:b w:val="false"/>
          <w:bCs w:val="false"/>
          <w:sz w:val="21"/>
          <w:szCs w:val="24"/>
        </w:rPr>
        <w:t>https://www.jianshu.com/p/67cb69b55377</w:t>
      </w:r>
      <w:r>
        <w:rPr>
          <w:b w:val="false"/>
          <w:bCs w:val="false"/>
          <w:sz w:val="21"/>
          <w:szCs w:val="24"/>
        </w:rPr>
        <w:t>）。安装</w:t>
      </w:r>
      <w:r>
        <w:rPr>
          <w:b w:val="false"/>
          <w:bCs w:val="false"/>
          <w:sz w:val="21"/>
          <w:szCs w:val="24"/>
        </w:rPr>
        <w:t>opencv Python</w:t>
      </w:r>
      <w:r>
        <w:rPr>
          <w:b w:val="false"/>
          <w:bCs w:val="false"/>
          <w:sz w:val="21"/>
          <w:szCs w:val="24"/>
        </w:rPr>
        <w:t>库：</w:t>
      </w:r>
    </w:p>
    <w:p>
      <w:pPr>
        <w:pStyle w:val="Style16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1"/>
          <w:szCs w:val="24"/>
        </w:rPr>
        <w:t>apt-get install python-opencv</w:t>
      </w:r>
    </w:p>
    <w:p>
      <w:pPr>
        <w:pStyle w:val="Style1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运行</w:t>
      </w:r>
    </w:p>
    <w:p>
      <w:pPr>
        <w:pStyle w:val="Style16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在</w:t>
      </w:r>
      <w:r>
        <w:rPr>
          <w:b w:val="false"/>
          <w:bCs w:val="false"/>
          <w:sz w:val="24"/>
          <w:szCs w:val="24"/>
        </w:rPr>
        <w:t>Mind Studio</w:t>
      </w:r>
      <w:r>
        <w:rPr>
          <w:b w:val="false"/>
          <w:bCs w:val="false"/>
          <w:sz w:val="21"/>
          <w:szCs w:val="24"/>
        </w:rPr>
        <w:t>所在</w:t>
      </w:r>
      <w:r>
        <w:rPr>
          <w:b w:val="false"/>
          <w:bCs w:val="false"/>
          <w:sz w:val="24"/>
          <w:szCs w:val="24"/>
        </w:rPr>
        <w:t>Ubuntu</w:t>
      </w:r>
      <w:r>
        <w:rPr>
          <w:b w:val="false"/>
          <w:bCs w:val="false"/>
          <w:sz w:val="21"/>
          <w:szCs w:val="24"/>
        </w:rPr>
        <w:t>服务器中，以</w:t>
      </w:r>
      <w:r>
        <w:rPr>
          <w:b w:val="false"/>
          <w:bCs w:val="false"/>
          <w:sz w:val="24"/>
          <w:szCs w:val="24"/>
        </w:rPr>
        <w:t>HwHiAiUser</w:t>
      </w:r>
      <w:r>
        <w:rPr>
          <w:b w:val="false"/>
          <w:bCs w:val="false"/>
          <w:sz w:val="21"/>
          <w:szCs w:val="24"/>
        </w:rPr>
        <w:t>用户</w:t>
      </w:r>
      <w:r>
        <w:rPr>
          <w:b w:val="false"/>
          <w:bCs w:val="false"/>
          <w:sz w:val="24"/>
          <w:szCs w:val="24"/>
        </w:rPr>
        <w:t>ssh</w:t>
      </w:r>
      <w:r>
        <w:rPr>
          <w:b w:val="false"/>
          <w:bCs w:val="false"/>
          <w:sz w:val="21"/>
          <w:szCs w:val="24"/>
        </w:rPr>
        <w:t>登录到开发板</w:t>
      </w:r>
    </w:p>
    <w:p>
      <w:pPr>
        <w:pStyle w:val="Style16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ssh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HwHiAiUser@</w:t>
        </w:r>
      </w:hyperlink>
      <w:r>
        <w:rPr>
          <w:b w:val="false"/>
          <w:bCs w:val="false"/>
          <w:sz w:val="24"/>
          <w:szCs w:val="24"/>
        </w:rPr>
        <w:t>host_ip</w:t>
      </w:r>
    </w:p>
    <w:p>
      <w:pPr>
        <w:pStyle w:val="Style16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对于</w:t>
      </w:r>
      <w:r>
        <w:rPr>
          <w:b w:val="false"/>
          <w:bCs w:val="false"/>
          <w:sz w:val="24"/>
          <w:szCs w:val="24"/>
        </w:rPr>
        <w:t>Atlas 200 DK</w:t>
      </w:r>
      <w:r>
        <w:rPr>
          <w:b w:val="false"/>
          <w:bCs w:val="false"/>
          <w:sz w:val="21"/>
          <w:szCs w:val="24"/>
        </w:rPr>
        <w:t>，</w:t>
      </w:r>
      <w:r>
        <w:rPr>
          <w:b w:val="false"/>
          <w:bCs w:val="false"/>
          <w:sz w:val="24"/>
          <w:szCs w:val="24"/>
        </w:rPr>
        <w:t>host_ip</w:t>
      </w:r>
      <w:r>
        <w:rPr>
          <w:b w:val="false"/>
          <w:bCs w:val="false"/>
          <w:sz w:val="21"/>
          <w:szCs w:val="24"/>
        </w:rPr>
        <w:t>默认为</w:t>
      </w:r>
      <w:r>
        <w:rPr>
          <w:b w:val="false"/>
          <w:bCs w:val="false"/>
          <w:sz w:val="24"/>
          <w:szCs w:val="24"/>
        </w:rPr>
        <w:t>192.168.1.2</w:t>
      </w:r>
      <w:r>
        <w:rPr>
          <w:b w:val="false"/>
          <w:bCs w:val="false"/>
          <w:sz w:val="21"/>
          <w:szCs w:val="24"/>
        </w:rPr>
        <w:t>（</w:t>
      </w:r>
      <w:r>
        <w:rPr>
          <w:b w:val="false"/>
          <w:bCs w:val="false"/>
          <w:sz w:val="24"/>
          <w:szCs w:val="24"/>
        </w:rPr>
        <w:t>USB</w:t>
      </w:r>
      <w:r>
        <w:rPr>
          <w:b w:val="false"/>
          <w:bCs w:val="false"/>
          <w:sz w:val="21"/>
          <w:szCs w:val="24"/>
        </w:rPr>
        <w:t>连接）或者</w:t>
      </w:r>
      <w:r>
        <w:rPr>
          <w:b w:val="false"/>
          <w:bCs w:val="false"/>
          <w:sz w:val="24"/>
          <w:szCs w:val="24"/>
        </w:rPr>
        <w:t>192.168.0.2</w:t>
      </w:r>
      <w:r>
        <w:rPr>
          <w:b w:val="false"/>
          <w:bCs w:val="false"/>
          <w:sz w:val="21"/>
          <w:szCs w:val="24"/>
        </w:rPr>
        <w:t>（</w:t>
      </w:r>
      <w:r>
        <w:rPr>
          <w:b w:val="false"/>
          <w:bCs w:val="false"/>
          <w:sz w:val="24"/>
          <w:szCs w:val="24"/>
        </w:rPr>
        <w:t>NIC</w:t>
      </w:r>
      <w:r>
        <w:rPr>
          <w:b w:val="false"/>
          <w:bCs w:val="false"/>
          <w:sz w:val="21"/>
          <w:szCs w:val="24"/>
        </w:rPr>
        <w:t>连接）。</w:t>
      </w:r>
    </w:p>
    <w:p>
      <w:pPr>
        <w:pStyle w:val="Style16"/>
        <w:numPr>
          <w:ilvl w:val="0"/>
          <w:numId w:val="3"/>
        </w:numPr>
        <w:jc w:val="left"/>
        <w:rPr/>
      </w:pPr>
      <w:r>
        <w:rPr>
          <w:b w:val="false"/>
          <w:bCs w:val="false"/>
          <w:sz w:val="21"/>
          <w:szCs w:val="24"/>
        </w:rPr>
        <w:t>进入到</w:t>
      </w:r>
      <w:r>
        <w:rPr>
          <w:b w:val="false"/>
          <w:bCs w:val="false"/>
          <w:sz w:val="24"/>
          <w:szCs w:val="24"/>
        </w:rPr>
        <w:t>pythonClassifyDemo</w:t>
      </w:r>
      <w:r>
        <w:rPr>
          <w:b w:val="false"/>
          <w:bCs w:val="false"/>
          <w:sz w:val="21"/>
          <w:szCs w:val="24"/>
        </w:rPr>
        <w:t>所在目录。</w:t>
      </w:r>
    </w:p>
    <w:p>
      <w:pPr>
        <w:pStyle w:val="Style16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sz w:val="24"/>
          <w:szCs w:val="24"/>
        </w:rPr>
        <w:t>cd ~/HIAI_PROJECTS/ascend_workspace/pythonClassifyDemo</w:t>
      </w:r>
    </w:p>
    <w:p>
      <w:pPr>
        <w:pStyle w:val="Style16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运行推理主程序</w:t>
      </w:r>
    </w:p>
    <w:p>
      <w:pPr>
        <w:pStyle w:val="Style16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444500</wp:posOffset>
            </wp:positionH>
            <wp:positionV relativeFrom="paragraph">
              <wp:posOffset>37465</wp:posOffset>
            </wp:positionV>
            <wp:extent cx="5045710" cy="1701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p</w:t>
      </w:r>
      <w:r>
        <w:rPr>
          <w:b w:val="false"/>
          <w:bCs w:val="false"/>
          <w:sz w:val="24"/>
          <w:szCs w:val="24"/>
        </w:rPr>
        <w:t xml:space="preserve">ython classifyDemo.py </w:t>
      </w:r>
    </w:p>
    <w:p>
      <w:pPr>
        <w:pStyle w:val="Style1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功能说明</w:t>
      </w:r>
    </w:p>
    <w:p>
      <w:pPr>
        <w:pStyle w:val="Style16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1"/>
          <w:szCs w:val="24"/>
        </w:rPr>
        <w:t>从</w:t>
      </w:r>
      <w:r>
        <w:rPr>
          <w:b w:val="false"/>
          <w:bCs w:val="false"/>
          <w:sz w:val="24"/>
          <w:szCs w:val="24"/>
        </w:rPr>
        <w:t>ImageNetRaw</w:t>
      </w:r>
      <w:r>
        <w:rPr>
          <w:b w:val="false"/>
          <w:bCs w:val="false"/>
          <w:sz w:val="21"/>
          <w:szCs w:val="24"/>
        </w:rPr>
        <w:t>目录下读取</w:t>
      </w:r>
      <w:r>
        <w:rPr>
          <w:b w:val="false"/>
          <w:bCs w:val="false"/>
          <w:sz w:val="24"/>
          <w:szCs w:val="24"/>
        </w:rPr>
        <w:t>jpeg</w:t>
      </w:r>
      <w:r>
        <w:rPr>
          <w:b w:val="false"/>
          <w:bCs w:val="false"/>
          <w:sz w:val="21"/>
          <w:szCs w:val="24"/>
        </w:rPr>
        <w:t>图片</w:t>
      </w:r>
    </w:p>
    <w:p>
      <w:pPr>
        <w:pStyle w:val="Style16"/>
        <w:numPr>
          <w:ilvl w:val="0"/>
          <w:numId w:val="4"/>
        </w:numPr>
        <w:jc w:val="left"/>
        <w:rPr/>
      </w:pPr>
      <w:r>
        <w:rPr>
          <w:b w:val="false"/>
          <w:bCs w:val="false"/>
          <w:sz w:val="21"/>
          <w:szCs w:val="24"/>
        </w:rPr>
        <w:t>将读取的</w:t>
      </w:r>
      <w:r>
        <w:rPr>
          <w:b w:val="false"/>
          <w:bCs w:val="false"/>
          <w:sz w:val="24"/>
          <w:szCs w:val="24"/>
        </w:rPr>
        <w:t>jpeg</w:t>
      </w:r>
      <w:r>
        <w:rPr>
          <w:b w:val="false"/>
          <w:bCs w:val="false"/>
          <w:sz w:val="21"/>
          <w:szCs w:val="24"/>
        </w:rPr>
        <w:t>图片调用</w:t>
      </w:r>
      <w:r>
        <w:rPr>
          <w:b w:val="false"/>
          <w:bCs w:val="false"/>
          <w:sz w:val="24"/>
          <w:szCs w:val="24"/>
        </w:rPr>
        <w:t>opencv resize</w:t>
      </w:r>
      <w:r>
        <w:rPr>
          <w:b w:val="false"/>
          <w:bCs w:val="false"/>
          <w:sz w:val="21"/>
          <w:szCs w:val="24"/>
        </w:rPr>
        <w:t>到</w:t>
      </w:r>
      <w:r>
        <w:rPr>
          <w:b w:val="false"/>
          <w:bCs w:val="false"/>
          <w:sz w:val="21"/>
          <w:szCs w:val="24"/>
        </w:rPr>
        <w:t>896</w:t>
      </w:r>
      <w:r>
        <w:rPr>
          <w:b w:val="false"/>
          <w:bCs w:val="false"/>
          <w:sz w:val="24"/>
          <w:szCs w:val="24"/>
        </w:rPr>
        <w:t>*</w:t>
      </w:r>
      <w:r>
        <w:rPr>
          <w:b w:val="false"/>
          <w:bCs w:val="false"/>
          <w:sz w:val="24"/>
          <w:szCs w:val="24"/>
        </w:rPr>
        <w:t>608</w:t>
      </w:r>
      <w:r>
        <w:rPr>
          <w:b w:val="false"/>
          <w:bCs w:val="false"/>
          <w:sz w:val="21"/>
          <w:szCs w:val="24"/>
        </w:rPr>
        <w:t>，并转换成</w:t>
      </w:r>
      <w:r>
        <w:rPr>
          <w:b w:val="false"/>
          <w:bCs w:val="false"/>
          <w:sz w:val="24"/>
          <w:szCs w:val="24"/>
        </w:rPr>
        <w:t>YUV420SP</w:t>
      </w:r>
    </w:p>
    <w:p>
      <w:pPr>
        <w:pStyle w:val="Style16"/>
        <w:numPr>
          <w:ilvl w:val="0"/>
          <w:numId w:val="4"/>
        </w:numPr>
        <w:jc w:val="left"/>
        <w:rPr/>
      </w:pPr>
      <w:r>
        <w:rPr>
          <w:b w:val="false"/>
          <w:bCs w:val="false"/>
          <w:sz w:val="21"/>
          <w:szCs w:val="24"/>
        </w:rPr>
        <w:t>将转换后的</w:t>
      </w:r>
      <w:r>
        <w:rPr>
          <w:b w:val="false"/>
          <w:bCs w:val="false"/>
          <w:sz w:val="24"/>
          <w:szCs w:val="24"/>
        </w:rPr>
        <w:t>YUV420SP</w:t>
      </w:r>
      <w:r>
        <w:rPr>
          <w:b w:val="false"/>
          <w:bCs w:val="false"/>
          <w:sz w:val="21"/>
          <w:szCs w:val="24"/>
        </w:rPr>
        <w:t>图片数据送入</w:t>
      </w:r>
      <w:r>
        <w:rPr>
          <w:b w:val="false"/>
          <w:bCs w:val="false"/>
          <w:sz w:val="24"/>
          <w:szCs w:val="24"/>
        </w:rPr>
        <w:t>Matrix</w:t>
      </w:r>
      <w:r>
        <w:rPr>
          <w:b w:val="false"/>
          <w:bCs w:val="false"/>
          <w:sz w:val="21"/>
          <w:szCs w:val="24"/>
        </w:rPr>
        <w:t>进行推理。</w:t>
      </w:r>
      <w:r>
        <w:rPr>
          <w:b w:val="false"/>
          <w:bCs w:val="false"/>
          <w:sz w:val="24"/>
          <w:szCs w:val="24"/>
        </w:rPr>
        <w:t>demo</w:t>
      </w:r>
      <w:r>
        <w:rPr>
          <w:b w:val="false"/>
          <w:bCs w:val="false"/>
          <w:sz w:val="21"/>
          <w:szCs w:val="24"/>
        </w:rPr>
        <w:t>采用的是</w:t>
      </w:r>
      <w:r>
        <w:rPr>
          <w:b w:val="false"/>
          <w:bCs w:val="false"/>
          <w:sz w:val="24"/>
          <w:szCs w:val="24"/>
        </w:rPr>
        <w:t>Fater-Rcnn</w:t>
      </w:r>
      <w:r>
        <w:rPr>
          <w:b w:val="false"/>
          <w:bCs w:val="false"/>
          <w:sz w:val="21"/>
          <w:szCs w:val="24"/>
        </w:rPr>
        <w:t>网络，推理结果是</w:t>
      </w:r>
      <w:r>
        <w:rPr>
          <w:b w:val="false"/>
          <w:bCs w:val="false"/>
          <w:sz w:val="24"/>
          <w:szCs w:val="24"/>
        </w:rPr>
        <w:t>1000</w:t>
      </w:r>
      <w:r>
        <w:rPr>
          <w:b w:val="false"/>
          <w:bCs w:val="false"/>
          <w:sz w:val="21"/>
          <w:szCs w:val="24"/>
        </w:rPr>
        <w:t>个分类的置信度</w:t>
      </w:r>
    </w:p>
    <w:p>
      <w:pPr>
        <w:pStyle w:val="Style16"/>
        <w:numPr>
          <w:ilvl w:val="0"/>
          <w:numId w:val="4"/>
        </w:numPr>
        <w:jc w:val="left"/>
        <w:rPr/>
      </w:pPr>
      <w:r>
        <w:rPr>
          <w:b w:val="false"/>
          <w:bCs w:val="false"/>
          <w:sz w:val="21"/>
          <w:szCs w:val="24"/>
        </w:rPr>
        <w:t>后处理阶段，将</w:t>
      </w:r>
      <w:r>
        <w:rPr>
          <w:b w:val="false"/>
          <w:bCs w:val="false"/>
          <w:sz w:val="24"/>
          <w:szCs w:val="24"/>
        </w:rPr>
        <w:t>1000</w:t>
      </w:r>
      <w:r>
        <w:rPr>
          <w:b w:val="false"/>
          <w:bCs w:val="false"/>
          <w:sz w:val="21"/>
          <w:szCs w:val="24"/>
        </w:rPr>
        <w:t>个分类置信度排序，选取最高置信度及其分类标签，再图片上进行标注。标注后图片存放在</w:t>
      </w:r>
      <w:r>
        <w:rPr>
          <w:b w:val="false"/>
          <w:bCs w:val="false"/>
          <w:sz w:val="24"/>
          <w:szCs w:val="24"/>
        </w:rPr>
        <w:t>Result</w:t>
      </w:r>
      <w:r>
        <w:rPr>
          <w:b w:val="false"/>
          <w:bCs w:val="false"/>
          <w:sz w:val="21"/>
          <w:szCs w:val="24"/>
        </w:rPr>
        <w:t>目录下。</w:t>
      </w:r>
    </w:p>
    <w:p>
      <w:pPr>
        <w:pStyle w:val="Style1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文件说明</w:t>
      </w:r>
    </w:p>
    <w:p>
      <w:pPr>
        <w:pStyle w:val="Style16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ImageNetRaw/            </w:t>
      </w:r>
      <w:r>
        <w:rPr>
          <w:b w:val="false"/>
          <w:bCs w:val="false"/>
          <w:sz w:val="21"/>
          <w:szCs w:val="21"/>
        </w:rPr>
        <w:t>存放输入图片</w:t>
      </w:r>
    </w:p>
    <w:p>
      <w:pPr>
        <w:pStyle w:val="Style16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classifyDemo.py/        </w:t>
      </w:r>
      <w:r>
        <w:rPr>
          <w:b w:val="false"/>
          <w:bCs w:val="false"/>
          <w:sz w:val="21"/>
          <w:szCs w:val="21"/>
        </w:rPr>
        <w:t>主程序</w:t>
      </w:r>
    </w:p>
    <w:p>
      <w:pPr>
        <w:pStyle w:val="Style16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imageNetClasses.py/   imageNet 1000</w:t>
      </w:r>
      <w:r>
        <w:rPr>
          <w:b w:val="false"/>
          <w:bCs w:val="false"/>
          <w:sz w:val="21"/>
          <w:szCs w:val="21"/>
        </w:rPr>
        <w:t>种分类标签</w:t>
      </w:r>
    </w:p>
    <w:p>
      <w:pPr>
        <w:pStyle w:val="Style16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jpegHandler.py            jpeg</w:t>
      </w:r>
      <w:r>
        <w:rPr>
          <w:b w:val="false"/>
          <w:bCs w:val="false"/>
          <w:sz w:val="21"/>
          <w:szCs w:val="21"/>
        </w:rPr>
        <w:t>图片处理，如</w:t>
      </w:r>
      <w:r>
        <w:rPr>
          <w:b w:val="false"/>
          <w:bCs w:val="false"/>
          <w:sz w:val="21"/>
          <w:szCs w:val="21"/>
        </w:rPr>
        <w:t>resize</w:t>
      </w:r>
      <w:r>
        <w:rPr>
          <w:b w:val="false"/>
          <w:bCs w:val="false"/>
          <w:sz w:val="21"/>
          <w:szCs w:val="21"/>
        </w:rPr>
        <w:t>、色域转换、文字标注等</w:t>
      </w:r>
    </w:p>
    <w:p>
      <w:pPr>
        <w:pStyle w:val="Style16"/>
        <w:numPr>
          <w:ilvl w:val="0"/>
          <w:numId w:val="5"/>
        </w:numPr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models                        </w:t>
      </w:r>
      <w:r>
        <w:rPr>
          <w:b w:val="false"/>
          <w:bCs w:val="false"/>
          <w:sz w:val="21"/>
          <w:szCs w:val="21"/>
        </w:rPr>
        <w:t>存放模型网络</w:t>
      </w:r>
    </w:p>
    <w:p>
      <w:pPr>
        <w:pStyle w:val="Style16"/>
        <w:numPr>
          <w:ilvl w:val="0"/>
          <w:numId w:val="5"/>
        </w:numPr>
        <w:jc w:val="left"/>
        <w:rPr/>
      </w:pPr>
      <w:r>
        <w:rPr>
          <w:b w:val="false"/>
          <w:bCs w:val="false"/>
          <w:sz w:val="21"/>
          <w:szCs w:val="21"/>
        </w:rPr>
        <w:t xml:space="preserve">Result            </w:t>
      </w:r>
      <w:r>
        <w:rPr>
          <w:b w:val="false"/>
          <w:bCs w:val="false"/>
          <w:sz w:val="21"/>
          <w:szCs w:val="21"/>
        </w:rPr>
        <w:t>存放标注后的图片</w:t>
      </w:r>
    </w:p>
    <w:p>
      <w:pPr>
        <w:pStyle w:val="Style16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网络模型</w:t>
      </w:r>
    </w:p>
    <w:p>
      <w:pPr>
        <w:pStyle w:val="Style16"/>
        <w:jc w:val="left"/>
        <w:rPr/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本</w:t>
      </w:r>
      <w:r>
        <w:rPr>
          <w:b w:val="false"/>
          <w:bCs w:val="false"/>
          <w:sz w:val="21"/>
          <w:szCs w:val="21"/>
        </w:rPr>
        <w:t>demo</w:t>
      </w:r>
      <w:r>
        <w:rPr>
          <w:b w:val="false"/>
          <w:bCs w:val="false"/>
          <w:sz w:val="21"/>
          <w:szCs w:val="21"/>
        </w:rPr>
        <w:t>采用</w:t>
      </w:r>
      <w:r>
        <w:rPr>
          <w:b w:val="false"/>
          <w:bCs w:val="false"/>
          <w:sz w:val="21"/>
          <w:szCs w:val="21"/>
        </w:rPr>
        <w:t>faster-rcnn</w:t>
      </w:r>
      <w:r>
        <w:rPr>
          <w:b w:val="false"/>
          <w:bCs w:val="false"/>
          <w:sz w:val="21"/>
          <w:szCs w:val="21"/>
        </w:rPr>
        <w:t>，</w:t>
      </w:r>
      <w:r>
        <w:rPr>
          <w:b w:val="false"/>
          <w:bCs w:val="false"/>
          <w:sz w:val="21"/>
          <w:szCs w:val="21"/>
        </w:rPr>
        <w:t>demo</w:t>
      </w:r>
      <w:r>
        <w:rPr>
          <w:b w:val="false"/>
          <w:bCs w:val="false"/>
          <w:sz w:val="21"/>
          <w:szCs w:val="21"/>
        </w:rPr>
        <w:t>种包含转换后的</w:t>
      </w:r>
      <w:r>
        <w:rPr>
          <w:b w:val="false"/>
          <w:bCs w:val="false"/>
          <w:sz w:val="21"/>
          <w:szCs w:val="21"/>
        </w:rPr>
        <w:t>Davinci</w:t>
      </w:r>
      <w:r>
        <w:rPr>
          <w:b w:val="false"/>
          <w:bCs w:val="false"/>
          <w:sz w:val="21"/>
          <w:szCs w:val="21"/>
        </w:rPr>
        <w:t>模型（模型文件名后缀为</w:t>
      </w:r>
      <w:r>
        <w:rPr>
          <w:b w:val="false"/>
          <w:bCs w:val="false"/>
          <w:sz w:val="21"/>
          <w:szCs w:val="21"/>
        </w:rPr>
        <w:t>.om</w:t>
      </w:r>
      <w:r>
        <w:rPr>
          <w:b w:val="false"/>
          <w:bCs w:val="false"/>
          <w:sz w:val="21"/>
          <w:szCs w:val="21"/>
        </w:rPr>
        <w:t>）</w:t>
      </w:r>
    </w:p>
    <w:p>
      <w:pPr>
        <w:pStyle w:val="Style16"/>
        <w:spacing w:before="240" w:after="60"/>
        <w:jc w:val="left"/>
        <w:rPr/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由于</w:t>
      </w:r>
      <w:r>
        <w:rPr>
          <w:b w:val="false"/>
          <w:bCs w:val="false"/>
          <w:sz w:val="21"/>
          <w:szCs w:val="21"/>
        </w:rPr>
        <w:t>Davinci</w:t>
      </w:r>
      <w:r>
        <w:rPr>
          <w:b w:val="false"/>
          <w:bCs w:val="false"/>
          <w:sz w:val="21"/>
          <w:szCs w:val="21"/>
        </w:rPr>
        <w:t>模型和</w:t>
      </w:r>
      <w:r>
        <w:rPr>
          <w:b w:val="false"/>
          <w:bCs w:val="false"/>
          <w:sz w:val="21"/>
          <w:szCs w:val="21"/>
        </w:rPr>
        <w:t>Atlas 200 DK</w:t>
      </w:r>
      <w:r>
        <w:rPr>
          <w:b w:val="false"/>
          <w:bCs w:val="false"/>
          <w:sz w:val="21"/>
          <w:szCs w:val="21"/>
        </w:rPr>
        <w:t>的软件版本存在配套关系，如果</w:t>
      </w:r>
      <w:r>
        <w:rPr>
          <w:b w:val="false"/>
          <w:bCs w:val="false"/>
          <w:sz w:val="21"/>
          <w:szCs w:val="21"/>
        </w:rPr>
        <w:t>demo</w:t>
      </w:r>
      <w:r>
        <w:rPr>
          <w:b w:val="false"/>
          <w:bCs w:val="false"/>
          <w:sz w:val="21"/>
          <w:szCs w:val="21"/>
        </w:rPr>
        <w:t>中附带的</w:t>
      </w:r>
      <w:r>
        <w:rPr>
          <w:b w:val="false"/>
          <w:bCs w:val="false"/>
          <w:sz w:val="21"/>
          <w:szCs w:val="21"/>
        </w:rPr>
        <w:t>faster-rcnn</w:t>
      </w:r>
      <w:r>
        <w:rPr>
          <w:b w:val="false"/>
          <w:bCs w:val="false"/>
          <w:sz w:val="21"/>
          <w:szCs w:val="21"/>
        </w:rPr>
        <w:t>.om</w:t>
      </w:r>
      <w:r>
        <w:rPr>
          <w:b w:val="false"/>
          <w:bCs w:val="false"/>
          <w:sz w:val="21"/>
          <w:szCs w:val="21"/>
        </w:rPr>
        <w:t>和</w:t>
      </w:r>
      <w:r>
        <w:rPr>
          <w:b w:val="false"/>
          <w:bCs w:val="false"/>
          <w:sz w:val="21"/>
          <w:szCs w:val="21"/>
        </w:rPr>
        <w:t>Atlas 200 DK</w:t>
      </w:r>
      <w:r>
        <w:rPr>
          <w:b w:val="false"/>
          <w:bCs w:val="false"/>
          <w:sz w:val="21"/>
          <w:szCs w:val="21"/>
        </w:rPr>
        <w:t>软件版本不匹配，可与将</w:t>
      </w:r>
      <w:r>
        <w:rPr>
          <w:b w:val="false"/>
          <w:bCs w:val="false"/>
          <w:sz w:val="21"/>
          <w:szCs w:val="21"/>
        </w:rPr>
        <w:t>Atlas 200 DK</w:t>
      </w:r>
      <w:r>
        <w:rPr>
          <w:b w:val="false"/>
          <w:bCs w:val="false"/>
          <w:sz w:val="21"/>
          <w:szCs w:val="21"/>
        </w:rPr>
        <w:t>配套的</w:t>
      </w:r>
      <w:r>
        <w:rPr>
          <w:b w:val="false"/>
          <w:bCs w:val="false"/>
          <w:sz w:val="21"/>
          <w:szCs w:val="21"/>
        </w:rPr>
        <w:t>Mind Studio</w:t>
      </w:r>
      <w:r>
        <w:rPr>
          <w:b w:val="false"/>
          <w:bCs w:val="false"/>
          <w:sz w:val="21"/>
          <w:szCs w:val="21"/>
        </w:rPr>
        <w:t xml:space="preserve">安装路径 </w:t>
      </w:r>
      <w:r>
        <w:rPr>
          <w:b w:val="false"/>
          <w:bCs w:val="false"/>
          <w:sz w:val="21"/>
          <w:szCs w:val="21"/>
        </w:rPr>
        <w:t>$HOME/tools/che/model-zoo/built-in-model/device/</w:t>
      </w:r>
      <w:r>
        <w:rPr>
          <w:b w:val="false"/>
          <w:bCs w:val="false"/>
          <w:sz w:val="21"/>
          <w:szCs w:val="21"/>
        </w:rPr>
        <w:t>faster-rcnn</w:t>
      </w:r>
      <w:r>
        <w:rPr>
          <w:b w:val="false"/>
          <w:bCs w:val="false"/>
          <w:sz w:val="21"/>
          <w:szCs w:val="21"/>
        </w:rPr>
        <w:t>.om</w:t>
      </w:r>
      <w:r>
        <w:rPr>
          <w:b w:val="false"/>
          <w:bCs w:val="false"/>
          <w:sz w:val="21"/>
          <w:szCs w:val="21"/>
        </w:rPr>
        <w:t>路径下的</w:t>
      </w:r>
      <w:r>
        <w:rPr>
          <w:b w:val="false"/>
          <w:bCs w:val="false"/>
          <w:sz w:val="21"/>
          <w:szCs w:val="21"/>
        </w:rPr>
        <w:t>faster-rcnn</w:t>
      </w:r>
      <w:r>
        <w:rPr>
          <w:b w:val="false"/>
          <w:bCs w:val="false"/>
          <w:sz w:val="21"/>
          <w:szCs w:val="21"/>
        </w:rPr>
        <w:t>.om copy</w:t>
      </w:r>
      <w:r>
        <w:rPr>
          <w:b w:val="false"/>
          <w:bCs w:val="false"/>
          <w:sz w:val="21"/>
          <w:szCs w:val="21"/>
        </w:rPr>
        <w:t>到本</w:t>
      </w:r>
      <w:r>
        <w:rPr>
          <w:b w:val="false"/>
          <w:bCs w:val="false"/>
          <w:sz w:val="21"/>
          <w:szCs w:val="21"/>
        </w:rPr>
        <w:t>demo</w:t>
      </w:r>
      <w:r>
        <w:rPr>
          <w:b w:val="false"/>
          <w:bCs w:val="false"/>
          <w:sz w:val="21"/>
          <w:szCs w:val="21"/>
        </w:rPr>
        <w:t>的</w:t>
      </w:r>
      <w:r>
        <w:rPr>
          <w:b w:val="false"/>
          <w:bCs w:val="false"/>
          <w:sz w:val="21"/>
          <w:szCs w:val="21"/>
        </w:rPr>
        <w:t>models</w:t>
      </w:r>
      <w:r>
        <w:rPr>
          <w:b w:val="false"/>
          <w:bCs w:val="false"/>
          <w:sz w:val="21"/>
          <w:szCs w:val="21"/>
        </w:rPr>
        <w:t>路径下替换原有的</w:t>
      </w:r>
      <w:bookmarkStart w:id="0" w:name="__DdeLink__319_208499372"/>
      <w:r>
        <w:rPr>
          <w:b w:val="false"/>
          <w:bCs w:val="false"/>
          <w:sz w:val="21"/>
          <w:szCs w:val="21"/>
        </w:rPr>
        <w:t>faster-rcnn</w:t>
      </w:r>
      <w:bookmarkEnd w:id="0"/>
      <w:r>
        <w:rPr>
          <w:b w:val="false"/>
          <w:bCs w:val="false"/>
          <w:sz w:val="21"/>
          <w:szCs w:val="21"/>
        </w:rPr>
        <w:t>.om</w:t>
      </w:r>
    </w:p>
    <w:p>
      <w:pPr>
        <w:pStyle w:val="Style16"/>
        <w:spacing w:before="240" w:after="60"/>
        <w:jc w:val="left"/>
        <w:rPr>
          <w:b w:val="false"/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>
          <w:b w:val="false"/>
          <w:b w:val="false"/>
          <w:bCs w:val="false"/>
          <w:sz w:val="21"/>
          <w:szCs w:val="24"/>
        </w:rPr>
      </w:pPr>
      <w:r>
        <w:rPr>
          <w:b w:val="false"/>
          <w:bCs w:val="false"/>
          <w:sz w:val="21"/>
          <w:szCs w:val="24"/>
        </w:rPr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>附：一个配置开发板联网的简单方法（通过路由器</w:t>
      </w:r>
      <w:r>
        <w:rPr>
          <w:b w:val="false"/>
          <w:bCs w:val="false"/>
          <w:sz w:val="21"/>
          <w:szCs w:val="24"/>
        </w:rPr>
        <w:t>+</w:t>
      </w:r>
      <w:r>
        <w:rPr>
          <w:b w:val="false"/>
          <w:bCs w:val="false"/>
          <w:sz w:val="21"/>
          <w:szCs w:val="24"/>
        </w:rPr>
        <w:t>网线）：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1. </w:t>
      </w:r>
      <w:r>
        <w:rPr>
          <w:b w:val="false"/>
          <w:bCs w:val="false"/>
          <w:sz w:val="21"/>
          <w:szCs w:val="24"/>
        </w:rPr>
        <w:t>假设你的</w:t>
      </w:r>
      <w:r>
        <w:rPr>
          <w:b w:val="false"/>
          <w:bCs w:val="false"/>
          <w:sz w:val="21"/>
          <w:szCs w:val="24"/>
        </w:rPr>
        <w:t>PC</w:t>
      </w:r>
      <w:r>
        <w:rPr>
          <w:b w:val="false"/>
          <w:bCs w:val="false"/>
          <w:sz w:val="21"/>
          <w:szCs w:val="24"/>
        </w:rPr>
        <w:t>已经通过</w:t>
      </w:r>
      <w:r>
        <w:rPr>
          <w:b w:val="false"/>
          <w:bCs w:val="false"/>
          <w:sz w:val="21"/>
          <w:szCs w:val="24"/>
        </w:rPr>
        <w:t>USB</w:t>
      </w:r>
      <w:r>
        <w:rPr>
          <w:b w:val="false"/>
          <w:bCs w:val="false"/>
          <w:sz w:val="21"/>
          <w:szCs w:val="24"/>
        </w:rPr>
        <w:t>连接开发板，你的</w:t>
      </w:r>
      <w:r>
        <w:rPr>
          <w:b w:val="false"/>
          <w:bCs w:val="false"/>
          <w:sz w:val="21"/>
          <w:szCs w:val="24"/>
        </w:rPr>
        <w:t>PC</w:t>
      </w:r>
      <w:r>
        <w:rPr>
          <w:b w:val="false"/>
          <w:bCs w:val="false"/>
          <w:sz w:val="21"/>
          <w:szCs w:val="24"/>
        </w:rPr>
        <w:t>已经通过路由器上网，你的路由器目前还有一个网口，那么请讲开发板用网线接入该网口。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>2. USB</w:t>
      </w:r>
      <w:r>
        <w:rPr>
          <w:b w:val="false"/>
          <w:bCs w:val="false"/>
          <w:sz w:val="21"/>
          <w:szCs w:val="24"/>
        </w:rPr>
        <w:t>方式登录开发板，切换至</w:t>
      </w:r>
      <w:r>
        <w:rPr>
          <w:b w:val="false"/>
          <w:bCs w:val="false"/>
          <w:sz w:val="21"/>
          <w:szCs w:val="24"/>
        </w:rPr>
        <w:t>root</w:t>
      </w:r>
      <w:r>
        <w:rPr>
          <w:b w:val="false"/>
          <w:bCs w:val="false"/>
          <w:sz w:val="21"/>
          <w:szCs w:val="24"/>
        </w:rPr>
        <w:t>用户：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 xml:space="preserve">ssh </w:t>
      </w:r>
      <w:hyperlink r:id="rId4">
        <w:r>
          <w:rPr>
            <w:rStyle w:val="InternetLink"/>
            <w:b w:val="false"/>
            <w:bCs w:val="false"/>
            <w:sz w:val="21"/>
            <w:szCs w:val="24"/>
          </w:rPr>
          <w:t>HwHiAiUser@host_ip</w:t>
        </w:r>
      </w:hyperlink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</w:r>
      <w:r>
        <w:rPr>
          <w:b w:val="false"/>
          <w:bCs w:val="false"/>
          <w:sz w:val="21"/>
          <w:szCs w:val="24"/>
        </w:rPr>
        <w:t>对于</w:t>
      </w:r>
      <w:r>
        <w:rPr>
          <w:b w:val="false"/>
          <w:bCs w:val="false"/>
          <w:sz w:val="21"/>
          <w:szCs w:val="24"/>
        </w:rPr>
        <w:t>Atlas 200 DK</w:t>
      </w:r>
      <w:r>
        <w:rPr>
          <w:b w:val="false"/>
          <w:bCs w:val="false"/>
          <w:sz w:val="21"/>
          <w:szCs w:val="24"/>
        </w:rPr>
        <w:t>，</w:t>
      </w:r>
      <w:r>
        <w:rPr>
          <w:b w:val="false"/>
          <w:bCs w:val="false"/>
          <w:sz w:val="21"/>
          <w:szCs w:val="24"/>
        </w:rPr>
        <w:t>host_ip</w:t>
      </w:r>
      <w:r>
        <w:rPr>
          <w:b w:val="false"/>
          <w:bCs w:val="false"/>
          <w:sz w:val="21"/>
          <w:szCs w:val="24"/>
        </w:rPr>
        <w:t>默认为</w:t>
      </w:r>
      <w:r>
        <w:rPr>
          <w:b w:val="false"/>
          <w:bCs w:val="false"/>
          <w:sz w:val="21"/>
          <w:szCs w:val="24"/>
        </w:rPr>
        <w:t>192.168.1.2</w:t>
      </w:r>
      <w:r>
        <w:rPr>
          <w:b w:val="false"/>
          <w:bCs w:val="false"/>
          <w:sz w:val="21"/>
          <w:szCs w:val="24"/>
        </w:rPr>
        <w:t>（</w:t>
      </w:r>
      <w:r>
        <w:rPr>
          <w:b w:val="false"/>
          <w:bCs w:val="false"/>
          <w:sz w:val="21"/>
          <w:szCs w:val="24"/>
        </w:rPr>
        <w:t>USB</w:t>
      </w:r>
      <w:r>
        <w:rPr>
          <w:b w:val="false"/>
          <w:bCs w:val="false"/>
          <w:sz w:val="21"/>
          <w:szCs w:val="24"/>
        </w:rPr>
        <w:t>连接）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su root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3. </w:t>
      </w:r>
      <w:r>
        <w:rPr>
          <w:b w:val="false"/>
          <w:bCs w:val="false"/>
          <w:sz w:val="21"/>
          <w:szCs w:val="24"/>
        </w:rPr>
        <w:t>编辑</w:t>
      </w:r>
      <w:r>
        <w:rPr>
          <w:b w:val="false"/>
          <w:bCs w:val="false"/>
          <w:sz w:val="21"/>
          <w:szCs w:val="24"/>
        </w:rPr>
        <w:t>interfaces</w:t>
      </w:r>
      <w:r>
        <w:rPr>
          <w:b w:val="false"/>
          <w:bCs w:val="false"/>
          <w:sz w:val="21"/>
          <w:szCs w:val="24"/>
        </w:rPr>
        <w:t>文件，配置</w:t>
      </w:r>
      <w:r>
        <w:rPr>
          <w:b w:val="false"/>
          <w:bCs w:val="false"/>
          <w:sz w:val="21"/>
          <w:szCs w:val="24"/>
        </w:rPr>
        <w:t>dhcp</w:t>
      </w:r>
      <w:r>
        <w:rPr>
          <w:b w:val="false"/>
          <w:bCs w:val="false"/>
          <w:sz w:val="21"/>
          <w:szCs w:val="24"/>
        </w:rPr>
        <w:t>（确保你的路由器已经打开</w:t>
      </w:r>
      <w:r>
        <w:rPr>
          <w:b w:val="false"/>
          <w:bCs w:val="false"/>
          <w:sz w:val="21"/>
          <w:szCs w:val="24"/>
        </w:rPr>
        <w:t>dhcp</w:t>
      </w:r>
      <w:r>
        <w:rPr>
          <w:b w:val="false"/>
          <w:bCs w:val="false"/>
          <w:sz w:val="21"/>
          <w:szCs w:val="24"/>
        </w:rPr>
        <w:t>能力）：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vim /etc/network/interfaces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</w:r>
      <w:r>
        <w:rPr>
          <w:b w:val="false"/>
          <w:bCs w:val="false"/>
          <w:sz w:val="21"/>
          <w:szCs w:val="24"/>
        </w:rPr>
        <w:t>在</w:t>
      </w:r>
      <w:r>
        <w:rPr>
          <w:b w:val="false"/>
          <w:bCs w:val="false"/>
          <w:sz w:val="21"/>
          <w:szCs w:val="24"/>
        </w:rPr>
        <w:t>interfaces</w:t>
      </w:r>
      <w:r>
        <w:rPr>
          <w:b w:val="false"/>
          <w:bCs w:val="false"/>
          <w:sz w:val="21"/>
          <w:szCs w:val="24"/>
        </w:rPr>
        <w:t>文件中，把</w:t>
      </w:r>
      <w:r>
        <w:rPr>
          <w:b w:val="false"/>
          <w:bCs w:val="false"/>
          <w:sz w:val="21"/>
          <w:szCs w:val="24"/>
        </w:rPr>
        <w:t>eth0</w:t>
      </w:r>
      <w:r>
        <w:rPr>
          <w:b w:val="false"/>
          <w:bCs w:val="false"/>
          <w:sz w:val="21"/>
          <w:szCs w:val="24"/>
        </w:rPr>
        <w:t>的配置修改为如下两行：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auto eth0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iface eth0 inet dhcp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4. </w:t>
      </w:r>
      <w:r>
        <w:rPr>
          <w:b w:val="false"/>
          <w:bCs w:val="false"/>
          <w:sz w:val="21"/>
          <w:szCs w:val="24"/>
        </w:rPr>
        <w:t>重启开发板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reboot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</w:r>
      <w:r>
        <w:rPr>
          <w:b w:val="false"/>
          <w:bCs w:val="false"/>
          <w:sz w:val="21"/>
          <w:szCs w:val="24"/>
        </w:rPr>
        <w:t>重启开发板即可联网，此时可以尝试</w:t>
      </w:r>
      <w:r>
        <w:rPr>
          <w:b w:val="false"/>
          <w:bCs w:val="false"/>
          <w:sz w:val="21"/>
          <w:szCs w:val="24"/>
        </w:rPr>
        <w:t>ping</w:t>
      </w:r>
      <w:r>
        <w:rPr>
          <w:b w:val="false"/>
          <w:bCs w:val="false"/>
          <w:sz w:val="21"/>
          <w:szCs w:val="24"/>
        </w:rPr>
        <w:t>百度：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 xml:space="preserve">ping </w:t>
      </w:r>
      <w:hyperlink r:id="rId5">
        <w:r>
          <w:rPr>
            <w:rStyle w:val="InternetLink"/>
            <w:b w:val="false"/>
            <w:bCs w:val="false"/>
            <w:sz w:val="21"/>
            <w:szCs w:val="24"/>
          </w:rPr>
          <w:t>www.baidu.com</w:t>
        </w:r>
      </w:hyperlink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</w:r>
      <w:r>
        <w:rPr>
          <w:b w:val="false"/>
          <w:bCs w:val="false"/>
          <w:sz w:val="21"/>
          <w:szCs w:val="24"/>
        </w:rPr>
        <w:t>如果</w:t>
      </w:r>
      <w:r>
        <w:rPr>
          <w:b w:val="false"/>
          <w:bCs w:val="false"/>
          <w:sz w:val="21"/>
          <w:szCs w:val="24"/>
        </w:rPr>
        <w:t>ping</w:t>
      </w:r>
      <w:r>
        <w:rPr>
          <w:b w:val="false"/>
          <w:bCs w:val="false"/>
          <w:sz w:val="21"/>
          <w:szCs w:val="24"/>
        </w:rPr>
        <w:t>不通，再：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ifdown eth0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ab/>
        <w:t>Ifup eth0</w:t>
      </w:r>
    </w:p>
    <w:p>
      <w:pPr>
        <w:pStyle w:val="Style16"/>
        <w:numPr>
          <w:ilvl w:val="0"/>
          <w:numId w:val="0"/>
        </w:numPr>
        <w:spacing w:before="240" w:after="60"/>
        <w:ind w:hanging="0"/>
        <w:jc w:val="left"/>
        <w:rPr/>
      </w:pPr>
      <w:r>
        <w:rPr>
          <w:b w:val="false"/>
          <w:bCs w:val="false"/>
          <w:sz w:val="21"/>
          <w:szCs w:val="24"/>
        </w:rPr>
        <w:t xml:space="preserve">5. </w:t>
      </w:r>
      <w:r>
        <w:rPr>
          <w:b w:val="false"/>
          <w:bCs w:val="false"/>
          <w:sz w:val="21"/>
          <w:szCs w:val="24"/>
        </w:rPr>
        <w:t>你的开发板目前已经可以联网，你现在可以查看路由器为你的开发板配置的</w:t>
      </w:r>
      <w:r>
        <w:rPr>
          <w:b w:val="false"/>
          <w:bCs w:val="false"/>
          <w:sz w:val="21"/>
          <w:szCs w:val="24"/>
        </w:rPr>
        <w:t>IP</w:t>
      </w:r>
      <w:r>
        <w:rPr>
          <w:b w:val="false"/>
          <w:bCs w:val="false"/>
          <w:sz w:val="21"/>
          <w:szCs w:val="24"/>
        </w:rPr>
        <w:t>，你可以通过该</w:t>
      </w:r>
      <w:r>
        <w:rPr>
          <w:b w:val="false"/>
          <w:bCs w:val="false"/>
          <w:sz w:val="21"/>
          <w:szCs w:val="24"/>
        </w:rPr>
        <w:t>IP ssh</w:t>
      </w:r>
      <w:r>
        <w:rPr>
          <w:b w:val="false"/>
          <w:bCs w:val="false"/>
          <w:sz w:val="21"/>
          <w:szCs w:val="24"/>
        </w:rPr>
        <w:t>登录开发板，当然你也可以仍然使用</w:t>
      </w:r>
      <w:r>
        <w:rPr>
          <w:b w:val="false"/>
          <w:bCs w:val="false"/>
          <w:sz w:val="21"/>
          <w:szCs w:val="24"/>
        </w:rPr>
        <w:t>USB</w:t>
      </w:r>
      <w:r>
        <w:rPr>
          <w:b w:val="false"/>
          <w:bCs w:val="false"/>
          <w:sz w:val="21"/>
          <w:szCs w:val="24"/>
        </w:rPr>
        <w:t>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embedSystemFonts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Preformatted" w:uiPriority="99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dc5282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sz w:val="48"/>
      <w:szCs w:val="48"/>
    </w:rPr>
  </w:style>
  <w:style w:type="paragraph" w:styleId="2">
    <w:name w:val="Heading 2"/>
    <w:basedOn w:val="Normal"/>
    <w:link w:val="2Char"/>
    <w:unhideWhenUsed/>
    <w:qFormat/>
    <w:rsid w:val="009914d6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nhideWhenUsed/>
    <w:qFormat/>
    <w:rsid w:val="00477d23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character" w:styleId="Line" w:customStyle="1">
    <w:name w:val="line"/>
    <w:basedOn w:val="DefaultParagraphFont"/>
    <w:qFormat/>
    <w:rsid w:val="00dc5282"/>
    <w:rPr/>
  </w:style>
  <w:style w:type="character" w:styleId="1Char" w:customStyle="1">
    <w:name w:val="标题 1 Char"/>
    <w:basedOn w:val="DefaultParagraphFont"/>
    <w:link w:val="1"/>
    <w:uiPriority w:val="9"/>
    <w:qFormat/>
    <w:rsid w:val="00dc5282"/>
    <w:rPr>
      <w:rFonts w:ascii="宋体" w:hAnsi="宋体" w:cs="宋体"/>
      <w:b/>
      <w:bCs/>
      <w:sz w:val="48"/>
      <w:szCs w:val="48"/>
    </w:rPr>
  </w:style>
  <w:style w:type="character" w:styleId="HTMLChar" w:customStyle="1">
    <w:name w:val="HTML 预设格式 Char"/>
    <w:basedOn w:val="DefaultParagraphFont"/>
    <w:link w:val="HTML0"/>
    <w:uiPriority w:val="99"/>
    <w:qFormat/>
    <w:rsid w:val="00dc5282"/>
    <w:rPr>
      <w:rFonts w:ascii="宋体" w:hAnsi="宋体" w:cs="宋体"/>
      <w:sz w:val="24"/>
      <w:szCs w:val="24"/>
    </w:rPr>
  </w:style>
  <w:style w:type="character" w:styleId="Char" w:customStyle="1">
    <w:name w:val="标题 Char"/>
    <w:basedOn w:val="DefaultParagraphFont"/>
    <w:link w:val="a5"/>
    <w:qFormat/>
    <w:rsid w:val="009914d6"/>
    <w:rPr>
      <w:rFonts w:ascii="Calibri Light" w:hAnsi="Calibri Light" w:cs="宋体" w:asciiTheme="majorHAnsi" w:cstheme="majorBidi" w:hAnsiTheme="majorHAnsi"/>
      <w:b/>
      <w:bCs/>
      <w:sz w:val="32"/>
      <w:szCs w:val="32"/>
    </w:rPr>
  </w:style>
  <w:style w:type="character" w:styleId="2Char" w:customStyle="1">
    <w:name w:val="标题 2 Char"/>
    <w:basedOn w:val="DefaultParagraphFont"/>
    <w:link w:val="2"/>
    <w:qFormat/>
    <w:rsid w:val="009914d6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qFormat/>
    <w:rsid w:val="00477d23"/>
    <w:rPr>
      <w:rFonts w:ascii="Calibri" w:hAnsi="Calibri" w:eastAsia="" w:cs="宋体" w:asciiTheme="minorHAnsi" w:cstheme="minorBidi" w:eastAsiaTheme="minorEastAsia" w:hAnsiTheme="minorHAnsi"/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  <w:sz w:val="21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  <w:sz w:val="21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 w:val="false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  <w:sz w:val="21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sz w:val="24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dc528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</w:rPr>
  </w:style>
  <w:style w:type="paragraph" w:styleId="Style16">
    <w:name w:val="Title"/>
    <w:basedOn w:val="Normal"/>
    <w:link w:val="Char"/>
    <w:qFormat/>
    <w:rsid w:val="009914d6"/>
    <w:pPr>
      <w:spacing w:before="240" w:after="60"/>
      <w:jc w:val="center"/>
      <w:outlineLvl w:val="0"/>
    </w:pPr>
    <w:rPr>
      <w:rFonts w:ascii="Calibri Light" w:hAnsi="Calibri Light" w:eastAsia="宋体" w:cs="宋体" w:asciiTheme="majorHAnsi" w:cstheme="majorBidi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9914d6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wHiAiUser@192.168.1.2" TargetMode="External"/><Relationship Id="rId3" Type="http://schemas.openxmlformats.org/officeDocument/2006/relationships/image" Target="media/image1.png"/><Relationship Id="rId4" Type="http://schemas.openxmlformats.org/officeDocument/2006/relationships/hyperlink" Target="mailto:HwHiAiUser@host_ip" TargetMode="External"/><Relationship Id="rId5" Type="http://schemas.openxmlformats.org/officeDocument/2006/relationships/hyperlink" Target="http://www.baidu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5ED0C38-62B5-432D-989E-644CD69110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Application>LibreOffice/5.1.6.2$Linux_X86_64 LibreOffice_project/10m0$Build-2</Application>
  <Pages>5</Pages>
  <Words>1165</Words>
  <Characters>2254</Characters>
  <CharactersWithSpaces>2399</CharactersWithSpaces>
  <Paragraphs>63</Paragraphs>
  <Company>Huawei Technologies Co.,Ltd.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2019-07-29T01:51:00Z</dcterms:created>
  <dc:creator>MK</dc:creator>
  <dc:description/>
  <dc:language>en-US</dc:language>
  <cp:lastModifiedBy/>
  <dcterms:modified xsi:type="dcterms:W3CDTF">2019-11-11T09:50:43Z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Huawei Technologies Co.,Ltd.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2052-11.1.0.8822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2015_ms_pID_725343">
    <vt:lpwstr>(3)5dcH+ZEIaETJua6SKi9CCMTsBTlmuMuIix4AwZi7x6NKkzEtI0W53nmCQgnm4ND1i5w5ackJ
wwq5rfKq9C3MCyc2fainfAq3+eFUGqkfQEpa9RX3thQ7OnFJgn/aOAzrNEZulMR5j0KaSbsm
PfbVeUHV7jQvurq438qeNEB2VU9oMwu6XBm4ZMVeKoP7NpuP5UMClsgQf7zFV8Snp8kBeq39
VTNOHDGgpzgnUGfMW9</vt:lpwstr>
  </property>
  <property fmtid="{D5CDD505-2E9C-101B-9397-08002B2CF9AE}" pid="11" name="_2015_ms_pID_7253431">
    <vt:lpwstr>n1Hi7q9+Y2y9I1pt+dciya5gY5zdmCp84prjQ+ZWpqTLJvGEuDTOxj
LVBiT1cydT09LQhdI4ftDp/s1sIBZWQTn7+YdBtZRWdwxbNIlJf3U97go++hdC+4gO7pRFsf
fedJ7POP2kwFBhbvV7SluAMVVfEjijrm74x4YovoG9iCIs+3g4/5Y6LqJgD+ftIUiN14t1ou
u2RdlDKBmmlwbkRrETIFIerihkIpKeR1fevj</vt:lpwstr>
  </property>
  <property fmtid="{D5CDD505-2E9C-101B-9397-08002B2CF9AE}" pid="12" name="_2015_ms_pID_7253432">
    <vt:lpwstr>1w==</vt:lpwstr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_readonly">
    <vt:lpwstr/>
  </property>
  <property fmtid="{D5CDD505-2E9C-101B-9397-08002B2CF9AE}" pid="16" name="sflag">
    <vt:lpwstr>1564364444</vt:lpwstr>
  </property>
</Properties>
</file>