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9b57921" w14:textId="f9b5792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12. Catch dependency of countries on stocks.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Sockdep.sp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Stockdep.total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specie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0.7276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0.9224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0.9802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0.7077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0.9897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0.9487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0.3342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