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d20d04d" w14:textId="ad20d04d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12. Catch dependency of countries on stocks.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Sockdep.sp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Stockdep.total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specie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total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0.9124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0.8016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0.6447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0.3223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0.7276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0.4793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0.9224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0.9802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0.8111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0.6039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0.9866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0.7077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0.9897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0.9270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0.9487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0.6869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0.1370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0.5666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0.3342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0.9506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