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2ea1408" w14:textId="52ea140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Norganizations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Norganizations_norm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