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896"/>
        <w:gridCol w:w="2018"/>
        <w:gridCol w:w="1207"/>
        <w:gridCol w:w="1329"/>
        <w:gridCol w:w="1440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CO.MANAGEMENT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QUOTAS.hake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2018-08-02T11:58:55Z</dcterms:modified>
  <cp:category/>
</cp:coreProperties>
</file>