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827edc0" w14:textId="d827edc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22.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TECH.DEVELOP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0.03125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0.203125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0.28125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0.09375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0.078125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