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e71ab39" w14:textId="6e71ab39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2. Value of the coefficients (Ã) from the linear models of SSB historic (1950- 2010), SSB recent (1980-2010), R and F in ICES data series. Significance at the 0.001 (***), 0.01 (**) and 0.05 (*) levels.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B_F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R.average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-5457.000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-5495.000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-2505.000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154496.552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198821.429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-2055.500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19008.038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60174.885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-2518.800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117668.826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34368.826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15249.000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-1086.000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-4731.000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393224.787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599326.082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-1396.800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-797.300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-156.600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61655.065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16189.087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-1765.000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-1675.000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387884.615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178673.077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-984.100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-728.100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-4386.300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272582.439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284458.191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-498.240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-954.600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-646.000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15694.472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13069.083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-568.000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-363.740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-209.590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10048.103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6070.205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17766.997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13783.752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-4901.900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-4915.800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-11746.000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128653.200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595658.386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