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685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2018-05-30T11:06:36Z</dcterms:modified>
  <cp:category/>
</cp:coreProperties>
</file>