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16b532e" w14:textId="716b532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CODCOASTNOR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