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4BF" w:rsidRDefault="00655ED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NỘI DUNG HỌP NGÀY 12/10/2020</w:t>
      </w:r>
    </w:p>
    <w:p w:rsidR="00FB4A40" w:rsidRDefault="00FB4A40" w:rsidP="00655E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Thời gian tối đa để hoàn thành: 1 tháng </w:t>
      </w:r>
    </w:p>
    <w:p w:rsidR="00655EDE" w:rsidRDefault="00655EDE" w:rsidP="00655E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Logo: Mặc định của GSDT như trong tài liệu</w:t>
      </w:r>
    </w:p>
    <w:p w:rsidR="00CB1B84" w:rsidRDefault="00CB1B84" w:rsidP="00655E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Tên ứng dụng: GSDT Vietnam</w:t>
      </w:r>
    </w:p>
    <w:p w:rsidR="00983A36" w:rsidRDefault="00983A36" w:rsidP="00655E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Sửa tên ứng dụng trên CHPlay</w:t>
      </w:r>
    </w:p>
    <w:p w:rsidR="00CB1B84" w:rsidRDefault="00627389" w:rsidP="00655E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Các chức năng:</w:t>
      </w:r>
    </w:p>
    <w:p w:rsidR="00627389" w:rsidRDefault="00627389" w:rsidP="0062738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Đăng ký: </w:t>
      </w:r>
    </w:p>
    <w:p w:rsidR="00627389" w:rsidRDefault="00627389" w:rsidP="0062738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Tên doanh nghiệp</w:t>
      </w:r>
    </w:p>
    <w:p w:rsidR="00627389" w:rsidRDefault="00627389" w:rsidP="0062738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số giấy ĐKKD/Mã số thuế</w:t>
      </w:r>
    </w:p>
    <w:p w:rsidR="00627389" w:rsidRDefault="00627389" w:rsidP="0062738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chủ doanh nghiệp</w:t>
      </w:r>
    </w:p>
    <w:p w:rsidR="00F13EE4" w:rsidRDefault="00F13EE4" w:rsidP="0062738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Địa chỉ</w:t>
      </w:r>
    </w:p>
    <w:p w:rsidR="00F13EE4" w:rsidRDefault="00F13EE4" w:rsidP="0062738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Website của doanh nghiệp</w:t>
      </w:r>
    </w:p>
    <w:p w:rsidR="00F13EE4" w:rsidRDefault="00F13EE4" w:rsidP="0062738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Mật khẩu mặc định 123456 (Y/c đổi tại lần login đầu tiên)</w:t>
      </w:r>
    </w:p>
    <w:p w:rsidR="00F13EE4" w:rsidRDefault="00F13EE4" w:rsidP="00F13EE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Nhập các thông tin cứng (Đính kèm theo ở bản Excel được anh Hào công bố, phiên từ tài liệu của GSDT)</w:t>
      </w:r>
    </w:p>
    <w:p w:rsidR="00F13EE4" w:rsidRDefault="0020170A" w:rsidP="00F13EE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Tạo lô hàng &gt; Tạo lô nguyên liệu &gt; Nhập nhật ký (Hiện tại nhập tay, phòng hờ phương án cho việc đồng bộ với app trước về sau):</w:t>
      </w:r>
    </w:p>
    <w:p w:rsidR="0020170A" w:rsidRDefault="0020170A" w:rsidP="0020170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Chọn tàu từ thông tin cứng</w:t>
      </w:r>
    </w:p>
    <w:p w:rsidR="0020170A" w:rsidRDefault="0020170A" w:rsidP="0020170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Ngày đi/ngày về</w:t>
      </w:r>
    </w:p>
    <w:p w:rsidR="00FB6F5B" w:rsidRDefault="00FB6F5B" w:rsidP="00FB6F5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Loài, ngày khai thác, tọa độ, sản lượng</w:t>
      </w:r>
    </w:p>
    <w:p w:rsidR="00FB6F5B" w:rsidRDefault="00FB6F5B" w:rsidP="00FB6F5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Tạo mã QR (App + Web phải cùng cơ chế Encode mã QR)</w:t>
      </w:r>
    </w:p>
    <w:p w:rsidR="00FB6F5B" w:rsidRDefault="00FB6F5B" w:rsidP="00FB6F5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WEB: Có chức năng cấu hình tích chọn các trường thông tin sẽ được in ra trong lần xuất mã QR của lô hàng chỉ định. &gt; Xuất danh sách mã QR và cho phép in để dán lên bao bì sản phẩm,…</w:t>
      </w:r>
    </w:p>
    <w:p w:rsidR="007C2965" w:rsidRDefault="00FB6F5B" w:rsidP="00FB6F5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Mobile: </w:t>
      </w:r>
    </w:p>
    <w:p w:rsidR="007C2965" w:rsidRDefault="007C2965" w:rsidP="007C2965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Đẩy dữ liệu lên web</w:t>
      </w:r>
    </w:p>
    <w:p w:rsidR="007C2965" w:rsidRDefault="007C2965" w:rsidP="007C2965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Lấy thông tin</w:t>
      </w:r>
    </w:p>
    <w:p w:rsidR="007C2965" w:rsidRDefault="007C2965" w:rsidP="007C2965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N</w:t>
      </w:r>
      <w:r w:rsidR="00FB6F5B">
        <w:rPr>
          <w:lang w:val="en-US"/>
        </w:rPr>
        <w:t>én mã QR</w:t>
      </w:r>
    </w:p>
    <w:p w:rsidR="00FB6F5B" w:rsidRDefault="007C2965" w:rsidP="007C2965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Chia sẻ mã QR qua MXH, máy in</w:t>
      </w:r>
    </w:p>
    <w:p w:rsidR="007C2965" w:rsidRDefault="007C2965" w:rsidP="007C296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Scan mã QR: Ứng dụng xuất ra các thông tin được lưu trữ dựa vào mã QR theo chuẩn GDST để tra cứu lại.</w:t>
      </w:r>
    </w:p>
    <w:p w:rsidR="005C7260" w:rsidRDefault="005C7260" w:rsidP="005C72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Các lưu ý về web: </w:t>
      </w:r>
    </w:p>
    <w:p w:rsidR="005C7260" w:rsidRDefault="005C7260" w:rsidP="005C726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Web chỉ để lưu và phần tích dữ liệu như các trang trước (COPPA, NKKTTS)</w:t>
      </w:r>
    </w:p>
    <w:p w:rsidR="005C7260" w:rsidRDefault="005C7260" w:rsidP="005C726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Tạo phần lọc các thuộc tính sẽ được thêm vào QR ở các lô chỉ định (Hoặc có thể cấu hình chung được)</w:t>
      </w:r>
    </w:p>
    <w:p w:rsidR="009A17CF" w:rsidRDefault="009A17CF" w:rsidP="005C726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Tên tàu để tránh sự nhiễu loạn trong dấu phân cách, nên bỏ qua các dấu sử dụng thẳng KH123456TS (Regex: “</w:t>
      </w:r>
      <w:r w:rsidRPr="00CE633F">
        <w:rPr>
          <w:b/>
          <w:lang w:val="en-US"/>
        </w:rPr>
        <w:t>([a-zA-Z]+)(\d+)(</w:t>
      </w:r>
      <w:r w:rsidR="00CE633F" w:rsidRPr="00CE633F">
        <w:rPr>
          <w:b/>
          <w:lang w:val="en-US"/>
        </w:rPr>
        <w:t>[a-zA-Z]+</w:t>
      </w:r>
      <w:r w:rsidRPr="00CE633F">
        <w:rPr>
          <w:b/>
          <w:lang w:val="en-US"/>
        </w:rPr>
        <w:t>)</w:t>
      </w:r>
      <w:r>
        <w:rPr>
          <w:lang w:val="en-US"/>
        </w:rPr>
        <w:t>”</w:t>
      </w:r>
      <w:r w:rsidR="00CE633F">
        <w:rPr>
          <w:lang w:val="en-US"/>
        </w:rPr>
        <w:t xml:space="preserve"> để lấy được full match hoặc các cụm </w:t>
      </w:r>
      <w:r w:rsidR="00CE633F" w:rsidRPr="00CE633F">
        <w:rPr>
          <w:b/>
          <w:lang w:val="en-US"/>
        </w:rPr>
        <w:t>KH</w:t>
      </w:r>
      <w:r w:rsidR="00CE633F">
        <w:rPr>
          <w:lang w:val="en-US"/>
        </w:rPr>
        <w:t xml:space="preserve">, </w:t>
      </w:r>
      <w:r w:rsidR="00CE633F" w:rsidRPr="00CE633F">
        <w:rPr>
          <w:b/>
          <w:lang w:val="en-US"/>
        </w:rPr>
        <w:t>123456</w:t>
      </w:r>
      <w:r w:rsidR="00CE633F">
        <w:rPr>
          <w:lang w:val="en-US"/>
        </w:rPr>
        <w:t xml:space="preserve"> và </w:t>
      </w:r>
      <w:r w:rsidR="00CE633F" w:rsidRPr="00CE633F">
        <w:rPr>
          <w:b/>
          <w:lang w:val="en-US"/>
        </w:rPr>
        <w:t>TS</w:t>
      </w:r>
      <w:r>
        <w:rPr>
          <w:lang w:val="en-US"/>
        </w:rPr>
        <w:t>)</w:t>
      </w:r>
    </w:p>
    <w:p w:rsidR="00983A36" w:rsidRDefault="00983A36" w:rsidP="00983A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Các lưu ý về ứng dụng:</w:t>
      </w:r>
    </w:p>
    <w:p w:rsidR="00983A36" w:rsidRDefault="00983A36" w:rsidP="00983A3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Ngôn ngữ: Việt-Anh</w:t>
      </w:r>
    </w:p>
    <w:p w:rsidR="00983A36" w:rsidRDefault="00983A36" w:rsidP="00983A3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Có thể sử dụng online</w:t>
      </w:r>
    </w:p>
    <w:p w:rsidR="00983A36" w:rsidRDefault="00710AA5" w:rsidP="00983A3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Ứng dụng đa chiều: Khách hàng Scan, Nhà quản lý nhập liệu – xuất dữ liệu</w:t>
      </w:r>
    </w:p>
    <w:p w:rsidR="00710AA5" w:rsidRPr="00FB6F5B" w:rsidRDefault="00710AA5" w:rsidP="00983A3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Tối ưu/tối giản hóa UI/UX để tiện cho người dùng nhập</w:t>
      </w:r>
      <w:bookmarkStart w:id="0" w:name="_GoBack"/>
      <w:bookmarkEnd w:id="0"/>
    </w:p>
    <w:sectPr w:rsidR="00710AA5" w:rsidRPr="00FB6F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669E4"/>
    <w:multiLevelType w:val="hybridMultilevel"/>
    <w:tmpl w:val="4DCE283C"/>
    <w:lvl w:ilvl="0" w:tplc="00889A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E0E54"/>
    <w:multiLevelType w:val="hybridMultilevel"/>
    <w:tmpl w:val="8262833C"/>
    <w:lvl w:ilvl="0" w:tplc="B5AE80F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5F1C30"/>
    <w:multiLevelType w:val="hybridMultilevel"/>
    <w:tmpl w:val="BF58467E"/>
    <w:lvl w:ilvl="0" w:tplc="22D6C4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DE"/>
    <w:rsid w:val="0020170A"/>
    <w:rsid w:val="002442F7"/>
    <w:rsid w:val="00544C45"/>
    <w:rsid w:val="005C7260"/>
    <w:rsid w:val="00627389"/>
    <w:rsid w:val="00655EDE"/>
    <w:rsid w:val="00710AA5"/>
    <w:rsid w:val="007C2965"/>
    <w:rsid w:val="00983A36"/>
    <w:rsid w:val="009A17CF"/>
    <w:rsid w:val="00CB1B84"/>
    <w:rsid w:val="00CE633F"/>
    <w:rsid w:val="00F13EE4"/>
    <w:rsid w:val="00FB4A40"/>
    <w:rsid w:val="00FB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64B1FE"/>
  <w15:chartTrackingRefBased/>
  <w15:docId w15:val="{A3BC3CCC-4DA6-4DC6-99F6-058D05874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Vistark</dc:creator>
  <cp:keywords/>
  <dc:description/>
  <cp:lastModifiedBy>Vistark</cp:lastModifiedBy>
  <cp:revision>2</cp:revision>
  <dcterms:created xsi:type="dcterms:W3CDTF">2020-10-13T15:50:00Z</dcterms:created>
  <dcterms:modified xsi:type="dcterms:W3CDTF">2020-10-13T16:07:00Z</dcterms:modified>
</cp:coreProperties>
</file>