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数据库文档</w:t>
      </w:r>
    </w:p>
    <w:p>
      <w:pPr>
        <w:pStyle w:val="3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引言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编写目的</w:t>
      </w:r>
    </w:p>
    <w:p>
      <w:pPr>
        <w:spacing w:line="360" w:lineRule="auto"/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本文档主要阐述了系统项目表结构设计。作为系统设计师设计和编码的参考和指导。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背景</w:t>
      </w:r>
    </w:p>
    <w:p>
      <w:pPr>
        <w:ind w:firstLine="440" w:firstLineChars="200"/>
      </w:pPr>
      <w:r>
        <w:rPr>
          <w:rFonts w:hint="default"/>
        </w:rPr>
        <w:t>可定制化</w:t>
      </w:r>
      <w:bookmarkStart w:id="0" w:name="_GoBack"/>
      <w:bookmarkEnd w:id="0"/>
      <w:r>
        <w:rPr>
          <w:rFonts w:hint="default"/>
        </w:rPr>
        <w:t>OA系统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定义</w:t>
      </w:r>
    </w:p>
    <w:p>
      <w:pPr>
        <w:ind w:firstLine="440" w:firstLineChars="200"/>
      </w:pPr>
      <w:r>
        <w:rPr>
          <w:rFonts w:hint="eastAsia"/>
        </w:rPr>
        <w:t>系统将零散的东西进行有序的整理、编排形成的具有整体性的整体。</w:t>
      </w:r>
    </w:p>
    <w:p>
      <w:pPr>
        <w:pStyle w:val="16"/>
        <w:ind w:left="720" w:firstLine="0" w:firstLineChars="0"/>
      </w:pPr>
    </w:p>
    <w:p>
      <w:pPr>
        <w:pStyle w:val="3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详细表结构</w:t>
      </w:r>
    </w:p>
    <w:p>
      <w:pPr>
        <w:pStyle w:val="3"/>
        <w:numPr>
          <w:ilvl w:val="1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基础后台管理系统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JY_BASE_ACCOUNT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loginName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登录名</w:t>
            </w:r>
          </w:p>
        </w:tc>
      </w:tr>
      <w:tr>
        <w:tc>
          <w:tcPr>
            <w:tcW w:w="1474" w:type="dxa"/>
            <w:vAlign w:val="top"/>
          </w:tcPr>
          <w:p>
            <w:r>
              <w:t>password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</w:tr>
      <w:tr>
        <w:tc>
          <w:tcPr>
            <w:tcW w:w="1474" w:type="dxa"/>
            <w:vAlign w:val="top"/>
          </w:tcPr>
          <w:p>
            <w:r>
              <w:t>salt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盐（辅助密码用）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roleId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头像地址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email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电子邮箱</w:t>
            </w:r>
          </w:p>
        </w:tc>
      </w:tr>
      <w:tr>
        <w:tc>
          <w:tcPr>
            <w:tcW w:w="1474" w:type="dxa"/>
            <w:vAlign w:val="top"/>
          </w:tcPr>
          <w:p>
            <w:r>
              <w:t>skin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65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皮肤属性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</w:pPr>
      <w:r>
        <w:rPr>
          <w:rFonts w:hint="eastAsia"/>
          <w:b w:val="0"/>
          <w:sz w:val="24"/>
          <w:szCs w:val="24"/>
        </w:rPr>
        <w:t>基础用户登录日志表（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JY_BASE_LOGIN_LOG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accountId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c>
          <w:tcPr>
            <w:tcW w:w="1474" w:type="dxa"/>
            <w:vAlign w:val="top"/>
          </w:tcPr>
          <w:p>
            <w:r>
              <w:t>loginTime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loginIP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登录时IP地址</w:t>
            </w:r>
          </w:p>
        </w:tc>
      </w:tr>
    </w:tbl>
    <w:p>
      <w:pPr>
        <w:pStyle w:val="16"/>
        <w:ind w:left="720" w:firstLine="0" w:firstLineChars="0"/>
      </w:pP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基础机构组织资源关系表（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JY_BASE_ORG_RESOURCES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org_Id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基础资源表（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parentId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父资源</w:t>
            </w:r>
          </w:p>
        </w:tc>
      </w:tr>
      <w:tr>
        <w:tc>
          <w:tcPr>
            <w:tcW w:w="1474" w:type="dxa"/>
            <w:vAlign w:val="top"/>
          </w:tcPr>
          <w:p>
            <w:r>
              <w:t>layer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层级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资源类型(1:菜单,2:功能,3:按钮)</w:t>
            </w:r>
          </w:p>
        </w:tc>
      </w:tr>
      <w:tr>
        <w:tc>
          <w:tcPr>
            <w:tcW w:w="1474" w:type="dxa"/>
            <w:vAlign w:val="top"/>
          </w:tcPr>
          <w:p>
            <w:r>
              <w:t>resUrl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资源路径</w:t>
            </w:r>
          </w:p>
        </w:tc>
      </w:tr>
      <w:tr>
        <w:tc>
          <w:tcPr>
            <w:tcW w:w="1474" w:type="dxa"/>
            <w:vAlign w:val="top"/>
          </w:tcPr>
          <w:p>
            <w:r>
              <w:t>btnId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按钮ID</w:t>
            </w:r>
          </w:p>
        </w:tc>
      </w:tr>
      <w:tr>
        <w:tc>
          <w:tcPr>
            <w:tcW w:w="1474" w:type="dxa"/>
            <w:vAlign w:val="top"/>
          </w:tcPr>
          <w:p>
            <w:r>
              <w:t>btnFun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按钮方法名</w:t>
            </w:r>
          </w:p>
        </w:tc>
      </w:tr>
      <w:tr>
        <w:tc>
          <w:tcPr>
            <w:tcW w:w="1474" w:type="dxa"/>
            <w:vAlign w:val="top"/>
          </w:tcPr>
          <w:p>
            <w:r>
              <w:t>icon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图标Css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orgId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父组织ID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基础角色资源关系表（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JY_BASE_ROLE_RESOURCES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role_id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角色ID</w:t>
            </w:r>
          </w:p>
        </w:tc>
      </w:tr>
      <w:tr>
        <w:tc>
          <w:tcPr>
            <w:tcW w:w="1474" w:type="dxa"/>
            <w:vAlign w:val="top"/>
          </w:tcPr>
          <w:p>
            <w:r>
              <w:t>resources_id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资源ID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基础职务表（</w:t>
      </w:r>
      <w:r>
        <w:rPr>
          <w:b w:val="0"/>
          <w:sz w:val="24"/>
          <w:szCs w:val="24"/>
        </w:rPr>
        <w:t>JY_BASE_POSITION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职务名称</w:t>
            </w:r>
          </w:p>
        </w:tc>
      </w:tr>
      <w:tr>
        <w:tc>
          <w:tcPr>
            <w:tcW w:w="1474" w:type="dxa"/>
            <w:vAlign w:val="top"/>
          </w:tcPr>
          <w:p>
            <w:r>
              <w:t>orgId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父组织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职务类型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基础用户与职务关系表（</w:t>
      </w:r>
      <w:r>
        <w:rPr>
          <w:b w:val="0"/>
          <w:sz w:val="24"/>
          <w:szCs w:val="24"/>
        </w:rPr>
        <w:t>JY_BASE_ACCOUNT_POSITION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accountId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</w:tr>
      <w:tr>
        <w:tc>
          <w:tcPr>
            <w:tcW w:w="1474" w:type="dxa"/>
            <w:vAlign w:val="top"/>
          </w:tcPr>
          <w:p>
            <w:r>
              <w:t>posId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职务ID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基础系统字典表（</w:t>
      </w:r>
      <w:r>
        <w:rPr>
          <w:b w:val="0"/>
          <w:sz w:val="24"/>
          <w:szCs w:val="24"/>
        </w:rPr>
        <w:t>JY_SYS_DICT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paramName</w:t>
            </w:r>
          </w:p>
        </w:tc>
        <w:tc>
          <w:tcPr>
            <w:tcW w:w="2835" w:type="dxa"/>
            <w:vAlign w:val="top"/>
          </w:tcPr>
          <w:p>
            <w:pPr>
              <w:rPr>
                <w:b/>
              </w:rPr>
            </w:pPr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系统字典名</w:t>
            </w:r>
          </w:p>
        </w:tc>
      </w:tr>
      <w:tr>
        <w:tc>
          <w:tcPr>
            <w:tcW w:w="1474" w:type="dxa"/>
            <w:vAlign w:val="top"/>
          </w:tcPr>
          <w:p>
            <w:r>
              <w:t>paramKey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k值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paramValue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系统字典</w:t>
            </w:r>
            <w:r>
              <w:t>参数键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v值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dataKey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数据字典关键字（页面调用）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字典字典名称（中文说明）</w:t>
            </w:r>
          </w:p>
        </w:tc>
      </w:tr>
      <w:tr>
        <w:tc>
          <w:tcPr>
            <w:tcW w:w="1474" w:type="dxa"/>
            <w:vAlign w:val="top"/>
          </w:tcPr>
          <w:p>
            <w:r>
              <w:t>isValid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是否有效（0:无效,1:有效）</w:t>
            </w:r>
          </w:p>
        </w:tc>
      </w:tr>
      <w:tr>
        <w:tc>
          <w:tcPr>
            <w:tcW w:w="1474" w:type="dxa"/>
            <w:vAlign w:val="top"/>
          </w:tcPr>
          <w:p>
            <w:r>
              <w:t>description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基础数据字典字段表（</w:t>
      </w:r>
      <w:r>
        <w:rPr>
          <w:rFonts w:ascii="Consolas" w:hAnsi="Consolas" w:cs="Consolas"/>
          <w:b w:val="0"/>
          <w:color w:val="000000"/>
          <w:sz w:val="24"/>
          <w:szCs w:val="24"/>
        </w:rPr>
        <w:t>JY_DATA_DICT_ITEM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dictId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字典字段ID（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value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编码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中文说明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</w:tbl>
    <w:p/>
    <w:p>
      <w:pPr>
        <w:pStyle w:val="3"/>
        <w:numPr>
          <w:ilvl w:val="1"/>
          <w:numId w:val="1"/>
        </w:numPr>
      </w:pPr>
      <w:r>
        <w:rPr>
          <w:rFonts w:hint="eastAsia"/>
        </w:rPr>
        <w:t>系统工具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邮箱工具</w:t>
      </w:r>
    </w:p>
    <w:p>
      <w:pPr>
        <w:pStyle w:val="6"/>
        <w:numPr>
          <w:ilvl w:val="3"/>
          <w:numId w:val="1"/>
        </w:numPr>
        <w:rPr>
          <w:i w:val="0"/>
        </w:rPr>
      </w:pPr>
      <w:r>
        <w:rPr>
          <w:rFonts w:hint="eastAsia"/>
          <w:i w:val="0"/>
        </w:rPr>
        <w:t>邮件发送记录表(</w:t>
      </w:r>
      <w:r>
        <w:rPr>
          <w:i w:val="0"/>
        </w:rPr>
        <w:t>JY_TOOL_EMAIL</w:t>
      </w:r>
      <w:r>
        <w:rPr>
          <w:rFonts w:hint="eastAsia"/>
          <w:i w:val="0"/>
        </w:rPr>
        <w:t>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邮件发送ID（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subject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主题</w:t>
            </w:r>
          </w:p>
        </w:tc>
      </w:tr>
      <w:tr>
        <w:tc>
          <w:tcPr>
            <w:tcW w:w="1474" w:type="dxa"/>
            <w:vAlign w:val="top"/>
          </w:tcPr>
          <w:p>
            <w:r>
              <w:t>body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toList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ccList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CC列表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发送时间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任务模块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定时任务表(</w:t>
      </w:r>
      <w:r>
        <w:rPr>
          <w:b w:val="0"/>
          <w:sz w:val="24"/>
          <w:szCs w:val="24"/>
        </w:rPr>
        <w:t>JY_TASK_SCHEDULE</w:t>
      </w:r>
      <w:r>
        <w:rPr>
          <w:rFonts w:hint="eastAsia"/>
          <w:b w:val="0"/>
          <w:sz w:val="24"/>
          <w:szCs w:val="24"/>
        </w:rPr>
        <w:t>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scheduleJobId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jobName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jobGroup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分租</w:t>
            </w:r>
          </w:p>
        </w:tc>
      </w:tr>
      <w:tr>
        <w:tc>
          <w:tcPr>
            <w:tcW w:w="1872" w:type="dxa"/>
            <w:vAlign w:val="top"/>
          </w:tcPr>
          <w:p>
            <w:r>
              <w:t>aliasName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别</w:t>
            </w:r>
            <w:r>
              <w:t>名</w:t>
            </w:r>
          </w:p>
        </w:tc>
      </w:tr>
      <w:tr>
        <w:tc>
          <w:tcPr>
            <w:tcW w:w="1872" w:type="dxa"/>
            <w:vAlign w:val="top"/>
          </w:tcPr>
          <w:p>
            <w:r>
              <w:t>jobClass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任务类C</w:t>
            </w:r>
            <w:r>
              <w:t>l</w:t>
            </w:r>
            <w:r>
              <w:rPr>
                <w:rFonts w:hint="eastAsia"/>
              </w:rPr>
              <w:t>ass</w:t>
            </w:r>
          </w:p>
        </w:tc>
      </w:tr>
      <w:tr>
        <w:tc>
          <w:tcPr>
            <w:tcW w:w="1872" w:type="dxa"/>
            <w:vAlign w:val="top"/>
          </w:tcPr>
          <w:p>
            <w:r>
              <w:t>status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状态（1：启用，0：停用）</w:t>
            </w:r>
          </w:p>
        </w:tc>
      </w:tr>
      <w:tr>
        <w:tc>
          <w:tcPr>
            <w:tcW w:w="1872" w:type="dxa"/>
            <w:vAlign w:val="top"/>
          </w:tcPr>
          <w:p>
            <w:r>
              <w:t>cronExpression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执行方式（cron表达）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256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updateTime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任务日志表(</w:t>
      </w:r>
      <w:r>
        <w:rPr>
          <w:b w:val="0"/>
          <w:sz w:val="24"/>
          <w:szCs w:val="24"/>
        </w:rPr>
        <w:t>JY_TASK_</w:t>
      </w:r>
      <w:r>
        <w:rPr>
          <w:rFonts w:hint="eastAsia"/>
          <w:b w:val="0"/>
          <w:sz w:val="24"/>
          <w:szCs w:val="24"/>
        </w:rPr>
        <w:t>LOG)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日志ID（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对象</w:t>
            </w:r>
          </w:p>
        </w:tc>
      </w:tr>
      <w:tr>
        <w:tc>
          <w:tcPr>
            <w:tcW w:w="1872" w:type="dxa"/>
            <w:vAlign w:val="top"/>
          </w:tcPr>
          <w:p>
            <w:r>
              <w:t>className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类</w:t>
            </w:r>
          </w:p>
        </w:tc>
      </w:tr>
      <w:tr>
        <w:tc>
          <w:tcPr>
            <w:tcW w:w="1872" w:type="dxa"/>
            <w:vAlign w:val="top"/>
          </w:tcPr>
          <w:p>
            <w:r>
              <w:t>type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日志类型(1:正常，2：异常)</w:t>
            </w:r>
          </w:p>
        </w:tc>
      </w:tr>
      <w:tr>
        <w:tc>
          <w:tcPr>
            <w:tcW w:w="1872" w:type="dxa"/>
            <w:vAlign w:val="top"/>
          </w:tcPr>
          <w:p>
            <w:r>
              <w:t>description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1256</w:t>
            </w:r>
          </w:p>
        </w:tc>
        <w:tc>
          <w:tcPr>
            <w:tcW w:w="2835" w:type="dxa"/>
            <w:vAlign w:val="top"/>
          </w:tcPr>
          <w:p>
            <w:r>
              <w:t>任务</w:t>
            </w:r>
            <w:r>
              <w:rPr>
                <w:rFonts w:hint="eastAsia"/>
              </w:rPr>
              <w:t>执行</w:t>
            </w:r>
            <w:r>
              <w:t>描述</w:t>
            </w:r>
          </w:p>
        </w:tc>
      </w:tr>
      <w:tr>
        <w:tc>
          <w:tcPr>
            <w:tcW w:w="1872" w:type="dxa"/>
            <w:vAlign w:val="top"/>
          </w:tcPr>
          <w:p>
            <w:r>
              <w:t>createTime</w:t>
            </w:r>
          </w:p>
        </w:tc>
        <w:tc>
          <w:tcPr>
            <w:tcW w:w="2437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执行时间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微信模块</w:t>
      </w:r>
    </w:p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微信关注者表（</w:t>
      </w:r>
      <w:r>
        <w:rPr>
          <w:b w:val="0"/>
          <w:sz w:val="24"/>
          <w:szCs w:val="24"/>
        </w:rPr>
        <w:t>WX_FOLLOWER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872"/>
        <w:gridCol w:w="2437"/>
        <w:gridCol w:w="1134"/>
        <w:gridCol w:w="2835"/>
      </w:tblGrid>
      <w:tr>
        <w:tc>
          <w:tcPr>
            <w:tcW w:w="1872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872" w:type="dxa"/>
            <w:vAlign w:val="top"/>
          </w:tcPr>
          <w:p>
            <w:r>
              <w:t>openid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用户的标识，对当前公众号唯一（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用户是否订阅该公众号标识，值为0时，代表此用户没有关注该公众号，拉取不到其余信息。</w:t>
            </w:r>
          </w:p>
        </w:tc>
      </w:tr>
      <w:tr>
        <w:tc>
          <w:tcPr>
            <w:tcW w:w="1872" w:type="dxa"/>
            <w:vAlign w:val="top"/>
          </w:tcPr>
          <w:p>
            <w:r>
              <w:t>nickname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用户的昵称</w:t>
            </w:r>
          </w:p>
        </w:tc>
      </w:tr>
      <w:tr>
        <w:tc>
          <w:tcPr>
            <w:tcW w:w="1872" w:type="dxa"/>
            <w:vAlign w:val="top"/>
          </w:tcPr>
          <w:p>
            <w:r>
              <w:t>sex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用户的性别，值为1时是男性，值为2时是女性，值为0时是未知</w:t>
            </w:r>
          </w:p>
        </w:tc>
      </w:tr>
      <w:tr>
        <w:tc>
          <w:tcPr>
            <w:tcW w:w="1872" w:type="dxa"/>
            <w:vAlign w:val="top"/>
          </w:tcPr>
          <w:p>
            <w:r>
              <w:t>city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用户所在城市</w:t>
            </w:r>
          </w:p>
        </w:tc>
      </w:tr>
      <w:tr>
        <w:tc>
          <w:tcPr>
            <w:tcW w:w="1872" w:type="dxa"/>
            <w:vAlign w:val="top"/>
          </w:tcPr>
          <w:p>
            <w:r>
              <w:t>country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用户所在国家</w:t>
            </w:r>
          </w:p>
        </w:tc>
      </w:tr>
      <w:tr>
        <w:tc>
          <w:tcPr>
            <w:tcW w:w="1872" w:type="dxa"/>
            <w:vAlign w:val="top"/>
          </w:tcPr>
          <w:p>
            <w:r>
              <w:t>province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用户所在省份</w:t>
            </w:r>
          </w:p>
        </w:tc>
      </w:tr>
      <w:tr>
        <w:tc>
          <w:tcPr>
            <w:tcW w:w="1872" w:type="dxa"/>
            <w:vAlign w:val="top"/>
          </w:tcPr>
          <w:p>
            <w:r>
              <w:t>language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用户的语言，简体中文为zh_CN</w:t>
            </w:r>
          </w:p>
        </w:tc>
      </w:tr>
      <w:tr>
        <w:tc>
          <w:tcPr>
            <w:tcW w:w="1872" w:type="dxa"/>
            <w:vAlign w:val="top"/>
          </w:tcPr>
          <w:p>
            <w:r>
              <w:t>headimgurl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512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用户头像，最后一个数值代表正方形头像大小（有0、46、64、96、132数值可选，0代表640*640正方形头像），用户没有头像时该项为空。若用户更换头像，原有头像URL将失效。</w:t>
            </w:r>
          </w:p>
        </w:tc>
      </w:tr>
      <w:tr>
        <w:tc>
          <w:tcPr>
            <w:tcW w:w="1872" w:type="dxa"/>
            <w:vAlign w:val="top"/>
          </w:tcPr>
          <w:p>
            <w:r>
              <w:t>subscribeTime</w:t>
            </w:r>
          </w:p>
        </w:tc>
        <w:tc>
          <w:tcPr>
            <w:tcW w:w="2437" w:type="dxa"/>
            <w:vAlign w:val="top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用户关注时间，为时间戳。如果用户曾多次关注，则取最后关注时间</w:t>
            </w:r>
          </w:p>
        </w:tc>
      </w:tr>
      <w:tr>
        <w:tc>
          <w:tcPr>
            <w:tcW w:w="1872" w:type="dxa"/>
            <w:vAlign w:val="top"/>
          </w:tcPr>
          <w:p>
            <w:r>
              <w:t>unionid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只有在用户将公众号绑定到微信开放平台帐号后，才会出现该字段。详见：获取用户个人信息（UnionID机制）</w:t>
            </w:r>
          </w:p>
        </w:tc>
      </w:tr>
      <w:tr>
        <w:tc>
          <w:tcPr>
            <w:tcW w:w="1872" w:type="dxa"/>
            <w:vAlign w:val="top"/>
          </w:tcPr>
          <w:p>
            <w:r>
              <w:t>remark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公众号运营者对粉丝的备注，公众号运营者可在微信公众平台用户管理界面对粉丝添加备注</w:t>
            </w:r>
          </w:p>
        </w:tc>
      </w:tr>
      <w:tr>
        <w:tc>
          <w:tcPr>
            <w:tcW w:w="1872" w:type="dxa"/>
            <w:vAlign w:val="top"/>
          </w:tcPr>
          <w:p>
            <w:r>
              <w:t>groupid</w:t>
            </w:r>
          </w:p>
        </w:tc>
        <w:tc>
          <w:tcPr>
            <w:tcW w:w="2437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用户所在的分组ID</w:t>
            </w:r>
          </w:p>
        </w:tc>
      </w:tr>
    </w:tbl>
    <w:p/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微信菜单(WX_MENU)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菜单ID（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name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40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菜单标题，不超过16个字节，子菜单不超过40个字节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pId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父菜单</w:t>
            </w:r>
          </w:p>
        </w:tc>
      </w:tr>
      <w:tr>
        <w:tc>
          <w:tcPr>
            <w:tcW w:w="1474" w:type="dxa"/>
            <w:vAlign w:val="top"/>
          </w:tcPr>
          <w:p>
            <w:r>
              <w:t>type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菜单的响应动作类型</w:t>
            </w:r>
          </w:p>
        </w:tc>
      </w:tr>
      <w:tr>
        <w:tc>
          <w:tcPr>
            <w:tcW w:w="1474" w:type="dxa"/>
            <w:vAlign w:val="top"/>
          </w:tcPr>
          <w:p>
            <w:r>
              <w:t>selectType</w:t>
            </w:r>
          </w:p>
        </w:tc>
        <w:tc>
          <w:tcPr>
            <w:tcW w:w="2835" w:type="dxa"/>
            <w:vAlign w:val="top"/>
          </w:tcPr>
          <w:p/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WX_EVENT_CLICK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菜单KEY值，用于消息接口推送，不超过128字节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网页链接，用户点击菜单可打开链接，不超过1024字节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remark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描述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4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微信点击事件（</w:t>
      </w:r>
      <w:r>
        <w:rPr>
          <w:b w:val="0"/>
          <w:color w:val="000000"/>
          <w:sz w:val="21"/>
          <w:szCs w:val="21"/>
          <w:shd w:val="clear" w:color="auto" w:fill="FFFFFF"/>
        </w:rPr>
        <w:t>WX_EVENT_CLICK</w:t>
      </w:r>
      <w:r>
        <w:rPr>
          <w:rFonts w:hint="eastAsia"/>
          <w:b w:val="0"/>
          <w:sz w:val="24"/>
          <w:szCs w:val="24"/>
        </w:rPr>
        <w:t>）</w:t>
      </w:r>
    </w:p>
    <w:tbl>
      <w:tblPr>
        <w:tblStyle w:val="15"/>
        <w:tblW w:w="8278" w:type="dxa"/>
        <w:tblInd w:w="2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74"/>
        <w:gridCol w:w="2835"/>
        <w:gridCol w:w="1134"/>
        <w:gridCol w:w="2835"/>
      </w:tblGrid>
      <w:tr>
        <w:tc>
          <w:tcPr>
            <w:tcW w:w="147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>
        <w:tc>
          <w:tcPr>
            <w:tcW w:w="1474" w:type="dxa"/>
            <w:vAlign w:val="top"/>
          </w:tcPr>
          <w:p>
            <w:r>
              <w:t>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点击事件ID（</w:t>
            </w:r>
            <w:r>
              <w:rPr>
                <w:rFonts w:hint="eastAsia"/>
                <w:color w:val="FF0000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>
        <w:tc>
          <w:tcPr>
            <w:tcW w:w="1474" w:type="dxa"/>
            <w:vAlign w:val="top"/>
          </w:tcPr>
          <w:p>
            <w:r>
              <w:t>keyId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事件响应类型，与key值连用（参考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WX_</w:t>
            </w: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MENU）</w:t>
            </w:r>
          </w:p>
        </w:tc>
      </w:tr>
      <w:tr>
        <w:tc>
          <w:tcPr>
            <w:tcW w:w="1474" w:type="dxa"/>
            <w:vAlign w:val="top"/>
          </w:tcPr>
          <w:p>
            <w:r>
              <w:t>title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64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标题</w:t>
            </w:r>
          </w:p>
        </w:tc>
      </w:tr>
      <w:tr>
        <w:tc>
          <w:tcPr>
            <w:tcW w:w="1474" w:type="dxa"/>
            <w:vAlign w:val="top"/>
          </w:tcPr>
          <w:p>
            <w:r>
              <w:t>content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128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内容</w:t>
            </w:r>
          </w:p>
        </w:tc>
      </w:tr>
      <w:tr>
        <w:tc>
          <w:tcPr>
            <w:tcW w:w="1474" w:type="dxa"/>
            <w:vAlign w:val="top"/>
          </w:tcPr>
          <w:p>
            <w:r>
              <w:t>picUrl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图片链接（支持JPG、PNG格式，较好的效果为大图360*200，小图200*200）</w:t>
            </w:r>
          </w:p>
        </w:tc>
      </w:tr>
      <w:tr>
        <w:tc>
          <w:tcPr>
            <w:tcW w:w="1474" w:type="dxa"/>
            <w:vAlign w:val="top"/>
          </w:tcPr>
          <w:p>
            <w:r>
              <w:t>url</w:t>
            </w:r>
          </w:p>
        </w:tc>
        <w:tc>
          <w:tcPr>
            <w:tcW w:w="2835" w:type="dxa"/>
            <w:vAlign w:val="top"/>
          </w:tcPr>
          <w:p>
            <w:r>
              <w:t>VARCHAR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1024</w:t>
            </w:r>
          </w:p>
        </w:tc>
        <w:tc>
          <w:tcPr>
            <w:tcW w:w="2835" w:type="dxa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FFFFFF"/>
              </w:rPr>
              <w:t>跳转链接</w:t>
            </w:r>
          </w:p>
        </w:tc>
      </w:tr>
      <w:tr>
        <w:tc>
          <w:tcPr>
            <w:tcW w:w="1474" w:type="dxa"/>
            <w:vAlign w:val="top"/>
          </w:tcPr>
          <w:p>
            <w:r>
              <w:t>sort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排序</w:t>
            </w:r>
          </w:p>
        </w:tc>
      </w:tr>
      <w:tr>
        <w:tc>
          <w:tcPr>
            <w:tcW w:w="1474" w:type="dxa"/>
            <w:vAlign w:val="top"/>
          </w:tcPr>
          <w:p>
            <w:r>
              <w:t>createTime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创建时间</w:t>
            </w:r>
          </w:p>
        </w:tc>
      </w:tr>
      <w:tr>
        <w:tc>
          <w:tcPr>
            <w:tcW w:w="1474" w:type="dxa"/>
            <w:vAlign w:val="top"/>
          </w:tcPr>
          <w:p>
            <w:r>
              <w:t>updateTime</w:t>
            </w:r>
          </w:p>
        </w:tc>
        <w:tc>
          <w:tcPr>
            <w:tcW w:w="2835" w:type="dxa"/>
            <w:vAlign w:val="top"/>
          </w:tcPr>
          <w:p>
            <w:r>
              <w:t>DATE</w:t>
            </w:r>
          </w:p>
        </w:tc>
        <w:tc>
          <w:tcPr>
            <w:tcW w:w="1134" w:type="dxa"/>
            <w:vAlign w:val="top"/>
          </w:tcPr>
          <w:p/>
        </w:tc>
        <w:tc>
          <w:tcPr>
            <w:tcW w:w="2835" w:type="dxa"/>
            <w:vAlign w:val="top"/>
          </w:tcPr>
          <w:p>
            <w:r>
              <w:rPr>
                <w:rFonts w:hint="eastAsia"/>
              </w:rPr>
              <w:t>更新时间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/>
        </w:rPr>
        <w:t>工作流模块</w:t>
      </w:r>
    </w:p>
    <w:p>
      <w:pPr>
        <w:rPr>
          <w:rFonts w:ascii="微软雅黑" w:hAnsi="微软雅黑" w:cs="微软雅黑"/>
          <w:sz w:val="24"/>
          <w:szCs w:val="24"/>
        </w:rPr>
      </w:pPr>
      <w:r>
        <w:rPr>
          <w:rFonts w:hint="eastAsia" w:ascii="微软雅黑" w:hAnsi="微软雅黑" w:cs="微软雅黑"/>
          <w:sz w:val="24"/>
          <w:szCs w:val="24"/>
        </w:rPr>
        <w:t>命名都是以ACT_开头的。第二部分是一个两个字符用例表的标识。此用例大体与服务API是匹配的。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ACT_RE_*:’RE’表示repository。带此前缀的表包含的是静态信息，如，流程定义，流程的资源（图片，规则等）。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RU_*:’RU’表示runtime。这是运行时的表存储着流程变量，用户任务，变量，职责（job）等运行时的数据。Activiti只存储实例执行期间的运行时数据，当流程实例结束时，将删除这些记录。这就保证了这些运行时的表小且快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ACT_ID_*:’ID’表示identity。这些表包含标识的信息，如用户，用户组，等等。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ACT_HI_*:’HI’表示history。就是这些表包含着历史的相关数据，如结束的流程实例，变量，任务，等等。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ACT_GE_*:普通数据，各种情况都使用的数据。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个人办公模块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CMS模块</w:t>
      </w:r>
    </w:p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">
    <w:nsid w:val="00000010"/>
    <w:multiLevelType w:val="multilevel"/>
    <w:tmpl w:val="00000010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45590603">
    <w:nsid w:val="79ED3C4B"/>
    <w:multiLevelType w:val="multilevel"/>
    <w:tmpl w:val="79ED3C4B"/>
    <w:lvl w:ilvl="0" w:tentative="1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30"/>
        <w:szCs w:val="30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sz w:val="24"/>
        <w:szCs w:val="24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045590603"/>
  </w:num>
  <w:num w:numId="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31D50"/>
    <w:rsid w:val="00001DCB"/>
    <w:rsid w:val="0000635D"/>
    <w:rsid w:val="000222FB"/>
    <w:rsid w:val="00025B2F"/>
    <w:rsid w:val="00026692"/>
    <w:rsid w:val="00027B85"/>
    <w:rsid w:val="0003466C"/>
    <w:rsid w:val="00041E58"/>
    <w:rsid w:val="00055C1C"/>
    <w:rsid w:val="00055E92"/>
    <w:rsid w:val="00063E2F"/>
    <w:rsid w:val="00064809"/>
    <w:rsid w:val="00065F4B"/>
    <w:rsid w:val="00077C81"/>
    <w:rsid w:val="00081519"/>
    <w:rsid w:val="00082C53"/>
    <w:rsid w:val="000847AF"/>
    <w:rsid w:val="00084D43"/>
    <w:rsid w:val="00094AB5"/>
    <w:rsid w:val="00096B90"/>
    <w:rsid w:val="000A0A08"/>
    <w:rsid w:val="000A49B7"/>
    <w:rsid w:val="000C1B5C"/>
    <w:rsid w:val="000E2C86"/>
    <w:rsid w:val="000E3B40"/>
    <w:rsid w:val="000E4385"/>
    <w:rsid w:val="000F09EE"/>
    <w:rsid w:val="000F2638"/>
    <w:rsid w:val="000F5E68"/>
    <w:rsid w:val="0010775C"/>
    <w:rsid w:val="001140E7"/>
    <w:rsid w:val="00120036"/>
    <w:rsid w:val="00124CAE"/>
    <w:rsid w:val="00163265"/>
    <w:rsid w:val="0016593E"/>
    <w:rsid w:val="0017037A"/>
    <w:rsid w:val="00170722"/>
    <w:rsid w:val="00174760"/>
    <w:rsid w:val="00180315"/>
    <w:rsid w:val="00184415"/>
    <w:rsid w:val="001944E5"/>
    <w:rsid w:val="001B4466"/>
    <w:rsid w:val="001D4B52"/>
    <w:rsid w:val="001E7B99"/>
    <w:rsid w:val="0020116B"/>
    <w:rsid w:val="0020557E"/>
    <w:rsid w:val="00211631"/>
    <w:rsid w:val="00212504"/>
    <w:rsid w:val="00215AFE"/>
    <w:rsid w:val="00226530"/>
    <w:rsid w:val="00236231"/>
    <w:rsid w:val="00242972"/>
    <w:rsid w:val="00243DB8"/>
    <w:rsid w:val="002507B2"/>
    <w:rsid w:val="00252150"/>
    <w:rsid w:val="00280F1D"/>
    <w:rsid w:val="00293485"/>
    <w:rsid w:val="002A3296"/>
    <w:rsid w:val="002C0493"/>
    <w:rsid w:val="002D3672"/>
    <w:rsid w:val="002D69E6"/>
    <w:rsid w:val="002F69E0"/>
    <w:rsid w:val="002F69F7"/>
    <w:rsid w:val="002F6A89"/>
    <w:rsid w:val="003109D0"/>
    <w:rsid w:val="00312C6B"/>
    <w:rsid w:val="00323B43"/>
    <w:rsid w:val="00324A64"/>
    <w:rsid w:val="00326043"/>
    <w:rsid w:val="00326A44"/>
    <w:rsid w:val="00355FBB"/>
    <w:rsid w:val="00356187"/>
    <w:rsid w:val="00366FB1"/>
    <w:rsid w:val="003750FC"/>
    <w:rsid w:val="00375774"/>
    <w:rsid w:val="00377056"/>
    <w:rsid w:val="00377E84"/>
    <w:rsid w:val="003836C8"/>
    <w:rsid w:val="00386F86"/>
    <w:rsid w:val="003903C5"/>
    <w:rsid w:val="003A0C21"/>
    <w:rsid w:val="003C6457"/>
    <w:rsid w:val="003C6BB7"/>
    <w:rsid w:val="003D37D8"/>
    <w:rsid w:val="003D540A"/>
    <w:rsid w:val="003E46DF"/>
    <w:rsid w:val="003E65A9"/>
    <w:rsid w:val="003F0FF8"/>
    <w:rsid w:val="003F3EFB"/>
    <w:rsid w:val="00405F86"/>
    <w:rsid w:val="00410882"/>
    <w:rsid w:val="004203D2"/>
    <w:rsid w:val="004224FD"/>
    <w:rsid w:val="00426133"/>
    <w:rsid w:val="00427255"/>
    <w:rsid w:val="004358AB"/>
    <w:rsid w:val="00435976"/>
    <w:rsid w:val="00435DE1"/>
    <w:rsid w:val="00450F82"/>
    <w:rsid w:val="00453BB3"/>
    <w:rsid w:val="004550E9"/>
    <w:rsid w:val="004577A6"/>
    <w:rsid w:val="004677C5"/>
    <w:rsid w:val="00470020"/>
    <w:rsid w:val="00471D53"/>
    <w:rsid w:val="00485F87"/>
    <w:rsid w:val="00495002"/>
    <w:rsid w:val="00495560"/>
    <w:rsid w:val="004A04BA"/>
    <w:rsid w:val="004A1D2A"/>
    <w:rsid w:val="004A5E49"/>
    <w:rsid w:val="004B3DFB"/>
    <w:rsid w:val="004D3603"/>
    <w:rsid w:val="004D4D2D"/>
    <w:rsid w:val="004D55EF"/>
    <w:rsid w:val="004E31F6"/>
    <w:rsid w:val="0050285E"/>
    <w:rsid w:val="00515502"/>
    <w:rsid w:val="00516282"/>
    <w:rsid w:val="005269C5"/>
    <w:rsid w:val="005506A9"/>
    <w:rsid w:val="00562083"/>
    <w:rsid w:val="0056516C"/>
    <w:rsid w:val="005675A6"/>
    <w:rsid w:val="00572EF9"/>
    <w:rsid w:val="00573E6A"/>
    <w:rsid w:val="005749CD"/>
    <w:rsid w:val="00583DEC"/>
    <w:rsid w:val="005867B4"/>
    <w:rsid w:val="005A07BD"/>
    <w:rsid w:val="005A4001"/>
    <w:rsid w:val="005C0005"/>
    <w:rsid w:val="005D5CEB"/>
    <w:rsid w:val="005D7285"/>
    <w:rsid w:val="005E3B62"/>
    <w:rsid w:val="005F0A24"/>
    <w:rsid w:val="005F2299"/>
    <w:rsid w:val="005F5D0C"/>
    <w:rsid w:val="00607598"/>
    <w:rsid w:val="006158AC"/>
    <w:rsid w:val="00627859"/>
    <w:rsid w:val="00627D99"/>
    <w:rsid w:val="00630A1D"/>
    <w:rsid w:val="0063210F"/>
    <w:rsid w:val="00632D3A"/>
    <w:rsid w:val="006459F1"/>
    <w:rsid w:val="0065037F"/>
    <w:rsid w:val="00651C9C"/>
    <w:rsid w:val="00652D18"/>
    <w:rsid w:val="0065695A"/>
    <w:rsid w:val="006620C8"/>
    <w:rsid w:val="00663EED"/>
    <w:rsid w:val="006679E0"/>
    <w:rsid w:val="006755E7"/>
    <w:rsid w:val="00675805"/>
    <w:rsid w:val="006803B6"/>
    <w:rsid w:val="00681C82"/>
    <w:rsid w:val="006B1108"/>
    <w:rsid w:val="006B16BC"/>
    <w:rsid w:val="006B65D8"/>
    <w:rsid w:val="006C04D8"/>
    <w:rsid w:val="006D0AFB"/>
    <w:rsid w:val="006E113B"/>
    <w:rsid w:val="006E218C"/>
    <w:rsid w:val="006E5612"/>
    <w:rsid w:val="006F42B1"/>
    <w:rsid w:val="006F52C4"/>
    <w:rsid w:val="0070113B"/>
    <w:rsid w:val="00701AAD"/>
    <w:rsid w:val="00701B79"/>
    <w:rsid w:val="007156DF"/>
    <w:rsid w:val="007242C0"/>
    <w:rsid w:val="0073574C"/>
    <w:rsid w:val="00744B78"/>
    <w:rsid w:val="00747450"/>
    <w:rsid w:val="007503AA"/>
    <w:rsid w:val="0076326E"/>
    <w:rsid w:val="007678FC"/>
    <w:rsid w:val="007739FE"/>
    <w:rsid w:val="0078471B"/>
    <w:rsid w:val="00785B67"/>
    <w:rsid w:val="00793B01"/>
    <w:rsid w:val="00796BEC"/>
    <w:rsid w:val="007A2ED0"/>
    <w:rsid w:val="007A3B4B"/>
    <w:rsid w:val="007A6F10"/>
    <w:rsid w:val="007C0C06"/>
    <w:rsid w:val="007D32CF"/>
    <w:rsid w:val="007E0B37"/>
    <w:rsid w:val="007E2FB3"/>
    <w:rsid w:val="007E6A29"/>
    <w:rsid w:val="007F5C6D"/>
    <w:rsid w:val="00805004"/>
    <w:rsid w:val="008156A3"/>
    <w:rsid w:val="00827BC2"/>
    <w:rsid w:val="008328C5"/>
    <w:rsid w:val="0083306C"/>
    <w:rsid w:val="00835E99"/>
    <w:rsid w:val="00836BFE"/>
    <w:rsid w:val="008543A7"/>
    <w:rsid w:val="00865E4D"/>
    <w:rsid w:val="00881BAA"/>
    <w:rsid w:val="008821BA"/>
    <w:rsid w:val="00882E9C"/>
    <w:rsid w:val="0088776E"/>
    <w:rsid w:val="00887BE5"/>
    <w:rsid w:val="008936DA"/>
    <w:rsid w:val="008A2E8D"/>
    <w:rsid w:val="008A5BC4"/>
    <w:rsid w:val="008B7726"/>
    <w:rsid w:val="008E082D"/>
    <w:rsid w:val="00904EF8"/>
    <w:rsid w:val="00910BC9"/>
    <w:rsid w:val="00931421"/>
    <w:rsid w:val="0093498E"/>
    <w:rsid w:val="00941192"/>
    <w:rsid w:val="00946016"/>
    <w:rsid w:val="00946F20"/>
    <w:rsid w:val="00957CF6"/>
    <w:rsid w:val="00960F95"/>
    <w:rsid w:val="009675DE"/>
    <w:rsid w:val="009705E8"/>
    <w:rsid w:val="0097406A"/>
    <w:rsid w:val="009D13A1"/>
    <w:rsid w:val="009D1ACE"/>
    <w:rsid w:val="009D2E74"/>
    <w:rsid w:val="009D5807"/>
    <w:rsid w:val="009D77F9"/>
    <w:rsid w:val="009E2586"/>
    <w:rsid w:val="009F2047"/>
    <w:rsid w:val="009F2B00"/>
    <w:rsid w:val="00A0037A"/>
    <w:rsid w:val="00A01698"/>
    <w:rsid w:val="00A04643"/>
    <w:rsid w:val="00A22B62"/>
    <w:rsid w:val="00A24179"/>
    <w:rsid w:val="00A37648"/>
    <w:rsid w:val="00A42222"/>
    <w:rsid w:val="00A44327"/>
    <w:rsid w:val="00A53356"/>
    <w:rsid w:val="00A54554"/>
    <w:rsid w:val="00A642F4"/>
    <w:rsid w:val="00A660E8"/>
    <w:rsid w:val="00A672A7"/>
    <w:rsid w:val="00A67FD8"/>
    <w:rsid w:val="00A70967"/>
    <w:rsid w:val="00A746EA"/>
    <w:rsid w:val="00A80B7C"/>
    <w:rsid w:val="00A8454D"/>
    <w:rsid w:val="00A868E0"/>
    <w:rsid w:val="00A91622"/>
    <w:rsid w:val="00A963D0"/>
    <w:rsid w:val="00A97AFC"/>
    <w:rsid w:val="00A97CFA"/>
    <w:rsid w:val="00AA7BD4"/>
    <w:rsid w:val="00AB02BE"/>
    <w:rsid w:val="00AC269B"/>
    <w:rsid w:val="00AC4850"/>
    <w:rsid w:val="00AC7042"/>
    <w:rsid w:val="00AD1FA8"/>
    <w:rsid w:val="00AD30AE"/>
    <w:rsid w:val="00AD34F2"/>
    <w:rsid w:val="00AE6471"/>
    <w:rsid w:val="00B042A4"/>
    <w:rsid w:val="00B129AF"/>
    <w:rsid w:val="00B1536D"/>
    <w:rsid w:val="00B24A52"/>
    <w:rsid w:val="00B501F3"/>
    <w:rsid w:val="00B62A04"/>
    <w:rsid w:val="00B75371"/>
    <w:rsid w:val="00B75FCF"/>
    <w:rsid w:val="00B84866"/>
    <w:rsid w:val="00B87BD4"/>
    <w:rsid w:val="00B92C5B"/>
    <w:rsid w:val="00BA027A"/>
    <w:rsid w:val="00BA0C39"/>
    <w:rsid w:val="00BB4852"/>
    <w:rsid w:val="00BB626B"/>
    <w:rsid w:val="00BD230F"/>
    <w:rsid w:val="00BD3E03"/>
    <w:rsid w:val="00BE5124"/>
    <w:rsid w:val="00BE685A"/>
    <w:rsid w:val="00BE68E0"/>
    <w:rsid w:val="00BF1091"/>
    <w:rsid w:val="00BF1AC1"/>
    <w:rsid w:val="00C03749"/>
    <w:rsid w:val="00C04CD9"/>
    <w:rsid w:val="00C20AEC"/>
    <w:rsid w:val="00C20ECE"/>
    <w:rsid w:val="00C220F0"/>
    <w:rsid w:val="00C237D1"/>
    <w:rsid w:val="00C315B3"/>
    <w:rsid w:val="00C32185"/>
    <w:rsid w:val="00C673C0"/>
    <w:rsid w:val="00C766E7"/>
    <w:rsid w:val="00C862FE"/>
    <w:rsid w:val="00C86887"/>
    <w:rsid w:val="00C92CCD"/>
    <w:rsid w:val="00CB0E81"/>
    <w:rsid w:val="00CB2DD8"/>
    <w:rsid w:val="00CC3930"/>
    <w:rsid w:val="00CD03A4"/>
    <w:rsid w:val="00CD2B1D"/>
    <w:rsid w:val="00CD375F"/>
    <w:rsid w:val="00CD51BD"/>
    <w:rsid w:val="00CE29C1"/>
    <w:rsid w:val="00CF08BD"/>
    <w:rsid w:val="00D021C8"/>
    <w:rsid w:val="00D060A3"/>
    <w:rsid w:val="00D10795"/>
    <w:rsid w:val="00D173E2"/>
    <w:rsid w:val="00D207D3"/>
    <w:rsid w:val="00D2466D"/>
    <w:rsid w:val="00D319F3"/>
    <w:rsid w:val="00D31D50"/>
    <w:rsid w:val="00D41AF1"/>
    <w:rsid w:val="00D45B11"/>
    <w:rsid w:val="00D51932"/>
    <w:rsid w:val="00D55ED5"/>
    <w:rsid w:val="00D57631"/>
    <w:rsid w:val="00D6602B"/>
    <w:rsid w:val="00D700A0"/>
    <w:rsid w:val="00D81867"/>
    <w:rsid w:val="00D92FAF"/>
    <w:rsid w:val="00DB0C66"/>
    <w:rsid w:val="00DB5367"/>
    <w:rsid w:val="00DB6609"/>
    <w:rsid w:val="00DD2F9A"/>
    <w:rsid w:val="00DD56E7"/>
    <w:rsid w:val="00E05AA6"/>
    <w:rsid w:val="00E105D5"/>
    <w:rsid w:val="00E200B8"/>
    <w:rsid w:val="00E26FD6"/>
    <w:rsid w:val="00E303B6"/>
    <w:rsid w:val="00E344E5"/>
    <w:rsid w:val="00E4226C"/>
    <w:rsid w:val="00E509B6"/>
    <w:rsid w:val="00E53462"/>
    <w:rsid w:val="00EA1792"/>
    <w:rsid w:val="00EB41D1"/>
    <w:rsid w:val="00EB6374"/>
    <w:rsid w:val="00EC02FD"/>
    <w:rsid w:val="00EC1A51"/>
    <w:rsid w:val="00EC5603"/>
    <w:rsid w:val="00EC6B5F"/>
    <w:rsid w:val="00ED7415"/>
    <w:rsid w:val="00EE5BED"/>
    <w:rsid w:val="00EE643E"/>
    <w:rsid w:val="00EE7DA4"/>
    <w:rsid w:val="00F054C7"/>
    <w:rsid w:val="00F06318"/>
    <w:rsid w:val="00F144C6"/>
    <w:rsid w:val="00F14589"/>
    <w:rsid w:val="00F17BB0"/>
    <w:rsid w:val="00F25D54"/>
    <w:rsid w:val="00F30616"/>
    <w:rsid w:val="00F32E03"/>
    <w:rsid w:val="00F33581"/>
    <w:rsid w:val="00F37D10"/>
    <w:rsid w:val="00F523EA"/>
    <w:rsid w:val="00F54D05"/>
    <w:rsid w:val="00F73D9C"/>
    <w:rsid w:val="00F7511F"/>
    <w:rsid w:val="00F77390"/>
    <w:rsid w:val="00F803D3"/>
    <w:rsid w:val="00F93585"/>
    <w:rsid w:val="00FA2221"/>
    <w:rsid w:val="00FA27B7"/>
    <w:rsid w:val="00FA495A"/>
    <w:rsid w:val="00FC22D8"/>
    <w:rsid w:val="00FE21DB"/>
    <w:rsid w:val="6F7F009A"/>
    <w:rsid w:val="FEF2E180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微软雅黑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tabs>
        <w:tab w:val="left" w:pos="432"/>
        <w:tab w:val="left" w:pos="864"/>
      </w:tabs>
      <w:adjustRightInd/>
      <w:snapToGrid/>
      <w:spacing w:before="240" w:after="60"/>
      <w:ind w:left="864" w:hanging="864"/>
      <w:outlineLvl w:val="3"/>
    </w:pPr>
    <w:rPr>
      <w:rFonts w:ascii="Times New Roman" w:hAnsi="Times New Roman" w:eastAsia="宋体" w:cs="Times New Roman"/>
      <w:sz w:val="28"/>
      <w:szCs w:val="28"/>
    </w:rPr>
  </w:style>
  <w:style w:type="paragraph" w:styleId="6">
    <w:name w:val="heading 5"/>
    <w:basedOn w:val="1"/>
    <w:next w:val="1"/>
    <w:link w:val="25"/>
    <w:qFormat/>
    <w:uiPriority w:val="99"/>
    <w:pPr>
      <w:tabs>
        <w:tab w:val="left" w:pos="432"/>
        <w:tab w:val="left" w:pos="1008"/>
      </w:tabs>
      <w:adjustRightInd/>
      <w:snapToGrid/>
      <w:spacing w:before="240" w:after="60"/>
      <w:ind w:left="1008" w:hanging="1008"/>
      <w:outlineLvl w:val="4"/>
    </w:pPr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6"/>
    <w:qFormat/>
    <w:uiPriority w:val="99"/>
    <w:pPr>
      <w:tabs>
        <w:tab w:val="left" w:pos="432"/>
        <w:tab w:val="left" w:pos="1152"/>
      </w:tabs>
      <w:adjustRightInd/>
      <w:snapToGrid/>
      <w:spacing w:before="240" w:after="60"/>
      <w:ind w:left="1152" w:hanging="1152"/>
      <w:outlineLvl w:val="5"/>
    </w:pPr>
    <w:rPr>
      <w:rFonts w:ascii="Times New Roman" w:hAnsi="Times New Roman" w:eastAsia="宋体" w:cs="Times New Roman"/>
      <w:b/>
      <w:bCs/>
    </w:rPr>
  </w:style>
  <w:style w:type="paragraph" w:styleId="8">
    <w:name w:val="heading 7"/>
    <w:basedOn w:val="1"/>
    <w:next w:val="1"/>
    <w:link w:val="27"/>
    <w:qFormat/>
    <w:uiPriority w:val="99"/>
    <w:pPr>
      <w:tabs>
        <w:tab w:val="left" w:pos="432"/>
        <w:tab w:val="left" w:pos="1296"/>
      </w:tabs>
      <w:adjustRightInd/>
      <w:snapToGrid/>
      <w:spacing w:before="240" w:after="60"/>
      <w:ind w:left="1296" w:hanging="1296"/>
      <w:outlineLvl w:val="6"/>
    </w:pPr>
    <w:rPr>
      <w:rFonts w:ascii="Times New Roman" w:hAnsi="Times New Roman" w:eastAsia="宋体" w:cs="Times New Roman"/>
      <w:sz w:val="24"/>
      <w:szCs w:val="24"/>
    </w:rPr>
  </w:style>
  <w:style w:type="paragraph" w:styleId="9">
    <w:name w:val="heading 8"/>
    <w:basedOn w:val="1"/>
    <w:next w:val="1"/>
    <w:link w:val="28"/>
    <w:qFormat/>
    <w:uiPriority w:val="99"/>
    <w:pPr>
      <w:tabs>
        <w:tab w:val="left" w:pos="432"/>
        <w:tab w:val="left" w:pos="1440"/>
      </w:tabs>
      <w:adjustRightInd/>
      <w:snapToGrid/>
      <w:spacing w:before="240" w:after="60"/>
      <w:ind w:left="1440" w:hanging="1440"/>
      <w:outlineLvl w:val="7"/>
    </w:pPr>
    <w:rPr>
      <w:rFonts w:ascii="Times New Roman" w:hAnsi="Times New Roman" w:eastAsia="宋体" w:cs="Times New Roman"/>
      <w:i/>
      <w:iCs/>
      <w:sz w:val="24"/>
      <w:szCs w:val="24"/>
    </w:rPr>
  </w:style>
  <w:style w:type="paragraph" w:styleId="10">
    <w:name w:val="heading 9"/>
    <w:basedOn w:val="1"/>
    <w:next w:val="1"/>
    <w:link w:val="29"/>
    <w:qFormat/>
    <w:uiPriority w:val="99"/>
    <w:pPr>
      <w:tabs>
        <w:tab w:val="left" w:pos="432"/>
        <w:tab w:val="left" w:pos="1584"/>
      </w:tabs>
      <w:adjustRightInd/>
      <w:snapToGrid/>
      <w:spacing w:before="240" w:after="60"/>
      <w:ind w:left="1584" w:hanging="1584"/>
      <w:outlineLvl w:val="8"/>
    </w:pPr>
    <w:rPr>
      <w:rFonts w:ascii="Arial" w:hAnsi="Arial" w:eastAsia="宋体" w:cs="Times New Roman"/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  <w:style w:type="character" w:customStyle="1" w:styleId="18">
    <w:name w:val="页眉 Char"/>
    <w:basedOn w:val="14"/>
    <w:link w:val="13"/>
    <w:semiHidden/>
    <w:uiPriority w:val="99"/>
    <w:rPr>
      <w:rFonts w:ascii="Tahoma" w:hAnsi="Tahoma"/>
      <w:sz w:val="18"/>
      <w:szCs w:val="18"/>
    </w:rPr>
  </w:style>
  <w:style w:type="character" w:customStyle="1" w:styleId="19">
    <w:name w:val="页脚 Char"/>
    <w:basedOn w:val="14"/>
    <w:link w:val="12"/>
    <w:semiHidden/>
    <w:uiPriority w:val="99"/>
    <w:rPr>
      <w:rFonts w:ascii="Tahoma" w:hAnsi="Tahoma"/>
      <w:sz w:val="18"/>
      <w:szCs w:val="18"/>
    </w:rPr>
  </w:style>
  <w:style w:type="character" w:customStyle="1" w:styleId="20">
    <w:name w:val="标题 1 Char"/>
    <w:basedOn w:val="14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1">
    <w:name w:val="文档结构图 Char"/>
    <w:basedOn w:val="14"/>
    <w:link w:val="11"/>
    <w:semiHidden/>
    <w:uiPriority w:val="99"/>
    <w:rPr>
      <w:rFonts w:ascii="宋体" w:hAnsi="Tahoma" w:eastAsia="宋体"/>
      <w:sz w:val="18"/>
      <w:szCs w:val="18"/>
    </w:rPr>
  </w:style>
  <w:style w:type="character" w:customStyle="1" w:styleId="22">
    <w:name w:val="标题 2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3 Char"/>
    <w:basedOn w:val="14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24">
    <w:name w:val="标题 4 Char"/>
    <w:basedOn w:val="14"/>
    <w:link w:val="5"/>
    <w:uiPriority w:val="0"/>
    <w:rPr>
      <w:rFonts w:ascii="Times New Roman" w:hAnsi="Times New Roman" w:eastAsia="宋体" w:cs="Times New Roman"/>
      <w:sz w:val="28"/>
      <w:szCs w:val="28"/>
    </w:rPr>
  </w:style>
  <w:style w:type="character" w:customStyle="1" w:styleId="25">
    <w:name w:val="标题 5 Char"/>
    <w:basedOn w:val="14"/>
    <w:link w:val="6"/>
    <w:uiPriority w:val="99"/>
    <w:rPr>
      <w:rFonts w:ascii="Times New Roman" w:hAnsi="Times New Roman" w:eastAsia="宋体" w:cs="Times New Roman"/>
      <w:b/>
      <w:bCs/>
      <w:i/>
      <w:iCs/>
      <w:sz w:val="26"/>
      <w:szCs w:val="26"/>
    </w:rPr>
  </w:style>
  <w:style w:type="character" w:customStyle="1" w:styleId="26">
    <w:name w:val="标题 6 Char"/>
    <w:basedOn w:val="14"/>
    <w:link w:val="7"/>
    <w:uiPriority w:val="99"/>
    <w:rPr>
      <w:rFonts w:ascii="Times New Roman" w:hAnsi="Times New Roman" w:eastAsia="宋体" w:cs="Times New Roman"/>
      <w:b/>
      <w:bCs/>
    </w:rPr>
  </w:style>
  <w:style w:type="character" w:customStyle="1" w:styleId="27">
    <w:name w:val="标题 7 Char"/>
    <w:basedOn w:val="14"/>
    <w:link w:val="8"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8">
    <w:name w:val="标题 8 Char"/>
    <w:basedOn w:val="14"/>
    <w:link w:val="9"/>
    <w:uiPriority w:val="99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9">
    <w:name w:val="标题 9 Char"/>
    <w:basedOn w:val="14"/>
    <w:link w:val="10"/>
    <w:uiPriority w:val="99"/>
    <w:rPr>
      <w:rFonts w:ascii="Arial" w:hAnsi="Arial" w:eastAsia="宋体" w:cs="Times New Roman"/>
    </w:rPr>
  </w:style>
  <w:style w:type="character" w:customStyle="1" w:styleId="30">
    <w:name w:val="Intense Reference"/>
    <w:basedOn w:val="14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788</Words>
  <Characters>4494</Characters>
  <Lines>37</Lines>
  <Paragraphs>10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4272-11-12T09:20:00Z</dcterms:created>
  <cp:lastModifiedBy>gsw</cp:lastModifiedBy>
  <dcterms:modified xsi:type="dcterms:W3CDTF">2016-07-10T15:47:19Z</dcterms:modified>
  <dc:title>数据库文档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