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1D6F" w:rsidRPr="00D40AF2" w:rsidRDefault="00751D6F" w:rsidP="00B958C8">
      <w:pPr>
        <w:spacing w:line="22" w:lineRule="atLeast"/>
      </w:pPr>
    </w:p>
    <w:p w:rsidR="00751D6F" w:rsidRPr="00D40AF2" w:rsidRDefault="00751D6F" w:rsidP="00B958C8">
      <w:pPr>
        <w:spacing w:line="22" w:lineRule="atLeast"/>
      </w:pPr>
    </w:p>
    <w:p w:rsidR="00751D6F" w:rsidRPr="00D40AF2" w:rsidRDefault="00751D6F" w:rsidP="00B958C8">
      <w:pPr>
        <w:spacing w:line="22" w:lineRule="atLeast"/>
      </w:pPr>
    </w:p>
    <w:p w:rsidR="00751D6F" w:rsidRPr="00D40AF2" w:rsidRDefault="00751D6F" w:rsidP="00B958C8">
      <w:pPr>
        <w:spacing w:line="22" w:lineRule="atLeast"/>
      </w:pPr>
    </w:p>
    <w:p w:rsidR="00751D6F" w:rsidRPr="00D40AF2" w:rsidRDefault="00751D6F" w:rsidP="00B958C8">
      <w:pPr>
        <w:spacing w:line="22" w:lineRule="atLeast"/>
      </w:pPr>
    </w:p>
    <w:p w:rsidR="00751D6F" w:rsidRPr="00D40AF2" w:rsidRDefault="00751D6F" w:rsidP="00B958C8">
      <w:pPr>
        <w:spacing w:line="22" w:lineRule="atLeast"/>
      </w:pPr>
    </w:p>
    <w:p w:rsidR="00751D6F" w:rsidRPr="00D40AF2" w:rsidRDefault="00751D6F" w:rsidP="00B958C8">
      <w:pPr>
        <w:spacing w:line="22" w:lineRule="atLeast"/>
      </w:pPr>
    </w:p>
    <w:p w:rsidR="00751D6F" w:rsidRPr="00D40AF2" w:rsidRDefault="00751D6F" w:rsidP="00B958C8">
      <w:pPr>
        <w:spacing w:line="22" w:lineRule="atLeast"/>
      </w:pPr>
    </w:p>
    <w:p w:rsidR="00751D6F" w:rsidRPr="00D40AF2" w:rsidRDefault="00751D6F" w:rsidP="00B958C8">
      <w:pPr>
        <w:tabs>
          <w:tab w:val="left" w:pos="7260"/>
        </w:tabs>
        <w:spacing w:line="22" w:lineRule="atLeast"/>
      </w:pPr>
      <w:r w:rsidRPr="00D40AF2">
        <w:tab/>
      </w:r>
    </w:p>
    <w:p w:rsidR="00751D6F" w:rsidRPr="00D40AF2" w:rsidRDefault="00751D6F" w:rsidP="00B958C8">
      <w:pPr>
        <w:tabs>
          <w:tab w:val="left" w:pos="7260"/>
        </w:tabs>
        <w:spacing w:line="22" w:lineRule="atLeast"/>
      </w:pPr>
    </w:p>
    <w:p w:rsidR="00751D6F" w:rsidRPr="00D40AF2" w:rsidRDefault="00751D6F" w:rsidP="00B958C8">
      <w:pPr>
        <w:tabs>
          <w:tab w:val="left" w:pos="7260"/>
        </w:tabs>
        <w:spacing w:line="22" w:lineRule="atLeast"/>
      </w:pPr>
    </w:p>
    <w:p w:rsidR="00751D6F" w:rsidRPr="00C54D3D" w:rsidRDefault="00751D6F" w:rsidP="00B958C8">
      <w:pPr>
        <w:spacing w:line="22" w:lineRule="atLeast"/>
        <w:rPr>
          <w:b/>
          <w:caps/>
          <w:sz w:val="40"/>
          <w:szCs w:val="40"/>
          <w14:shadow w14:blurRad="50800" w14:dist="38100" w14:dir="2700000" w14:sx="100000" w14:sy="100000" w14:kx="0" w14:ky="0" w14:algn="tl">
            <w14:srgbClr w14:val="000000">
              <w14:alpha w14:val="60000"/>
            </w14:srgbClr>
          </w14:shadow>
        </w:rPr>
      </w:pPr>
    </w:p>
    <w:p w:rsidR="00751D6F" w:rsidRPr="00C54D3D" w:rsidRDefault="00751D6F" w:rsidP="00B958C8">
      <w:pPr>
        <w:spacing w:line="22" w:lineRule="atLeast"/>
        <w:rPr>
          <w:b/>
          <w:caps/>
          <w:sz w:val="40"/>
          <w:szCs w:val="40"/>
          <w14:shadow w14:blurRad="50800" w14:dist="38100" w14:dir="2700000" w14:sx="100000" w14:sy="100000" w14:kx="0" w14:ky="0" w14:algn="tl">
            <w14:srgbClr w14:val="000000">
              <w14:alpha w14:val="60000"/>
            </w14:srgbClr>
          </w14:shadow>
        </w:rPr>
      </w:pPr>
    </w:p>
    <w:p w:rsidR="00751D6F" w:rsidRPr="00C54D3D" w:rsidRDefault="00D40AF2" w:rsidP="00B958C8">
      <w:pPr>
        <w:spacing w:line="22" w:lineRule="atLeast"/>
        <w:rPr>
          <w:b/>
          <w:caps/>
          <w:sz w:val="28"/>
          <w:szCs w:val="28"/>
          <w14:shadow w14:blurRad="50800" w14:dist="38100" w14:dir="2700000" w14:sx="100000" w14:sy="100000" w14:kx="0" w14:ky="0" w14:algn="tl">
            <w14:srgbClr w14:val="000000">
              <w14:alpha w14:val="60000"/>
            </w14:srgbClr>
          </w14:shadow>
        </w:rPr>
      </w:pPr>
      <w:r w:rsidRPr="00C54D3D">
        <w:rPr>
          <w:b/>
          <w:caps/>
          <w:sz w:val="28"/>
          <w:szCs w:val="28"/>
          <w14:shadow w14:blurRad="50800" w14:dist="38100" w14:dir="2700000" w14:sx="100000" w14:sy="100000" w14:kx="0" w14:ky="0" w14:algn="tl">
            <w14:srgbClr w14:val="000000">
              <w14:alpha w14:val="60000"/>
            </w14:srgbClr>
          </w14:shadow>
        </w:rPr>
        <w:t>Security-Informatics:</w:t>
      </w:r>
    </w:p>
    <w:p w:rsidR="00751D6F" w:rsidRPr="00D40AF2" w:rsidRDefault="00771189" w:rsidP="00B958C8">
      <w:pPr>
        <w:spacing w:before="120" w:line="22" w:lineRule="atLeast"/>
        <w:rPr>
          <w:sz w:val="28"/>
          <w:szCs w:val="28"/>
        </w:rPr>
      </w:pPr>
      <w:r>
        <w:rPr>
          <w:sz w:val="28"/>
          <w:szCs w:val="28"/>
        </w:rPr>
        <w:t>Analysis of Malware Connections to Command and Control Servers</w:t>
      </w:r>
    </w:p>
    <w:p w:rsidR="00751D6F" w:rsidRPr="00D40AF2" w:rsidRDefault="00751D6F" w:rsidP="00B958C8">
      <w:pPr>
        <w:spacing w:before="120" w:line="22" w:lineRule="atLeast"/>
        <w:rPr>
          <w:sz w:val="40"/>
          <w:szCs w:val="40"/>
        </w:rPr>
      </w:pPr>
    </w:p>
    <w:p w:rsidR="00751D6F" w:rsidRPr="00D40AF2" w:rsidRDefault="00751D6F" w:rsidP="00B958C8">
      <w:pPr>
        <w:spacing w:before="120" w:line="22" w:lineRule="atLeast"/>
        <w:rPr>
          <w:sz w:val="40"/>
          <w:szCs w:val="40"/>
        </w:rPr>
      </w:pPr>
    </w:p>
    <w:p w:rsidR="00ED03DF" w:rsidRPr="00D40AF2" w:rsidRDefault="00ED03DF" w:rsidP="00B958C8">
      <w:pPr>
        <w:spacing w:before="120" w:line="22" w:lineRule="atLeast"/>
        <w:rPr>
          <w:sz w:val="36"/>
          <w:szCs w:val="36"/>
        </w:rPr>
      </w:pPr>
    </w:p>
    <w:p w:rsidR="00ED03DF" w:rsidRPr="00D40AF2" w:rsidRDefault="00ED03DF" w:rsidP="00B958C8">
      <w:pPr>
        <w:spacing w:before="120" w:line="22" w:lineRule="atLeast"/>
        <w:rPr>
          <w:sz w:val="36"/>
          <w:szCs w:val="36"/>
        </w:rPr>
      </w:pPr>
    </w:p>
    <w:p w:rsidR="00751D6F" w:rsidRPr="00D40AF2" w:rsidRDefault="00751D6F" w:rsidP="00B958C8">
      <w:pPr>
        <w:tabs>
          <w:tab w:val="left" w:pos="7260"/>
        </w:tabs>
        <w:spacing w:line="22" w:lineRule="atLeast"/>
      </w:pPr>
    </w:p>
    <w:p w:rsidR="00ED03DF" w:rsidRPr="00D40AF2" w:rsidRDefault="00ED03DF" w:rsidP="00B958C8">
      <w:pPr>
        <w:tabs>
          <w:tab w:val="left" w:pos="7260"/>
        </w:tabs>
        <w:spacing w:line="22" w:lineRule="atLeast"/>
      </w:pPr>
    </w:p>
    <w:p w:rsidR="00ED03DF" w:rsidRPr="00D40AF2" w:rsidRDefault="00ED03DF" w:rsidP="00B958C8">
      <w:pPr>
        <w:tabs>
          <w:tab w:val="left" w:pos="7260"/>
        </w:tabs>
        <w:spacing w:line="22" w:lineRule="atLeast"/>
      </w:pPr>
    </w:p>
    <w:p w:rsidR="00ED03DF" w:rsidRPr="00D40AF2" w:rsidRDefault="00ED03DF" w:rsidP="00B958C8">
      <w:pPr>
        <w:tabs>
          <w:tab w:val="left" w:pos="7260"/>
        </w:tabs>
        <w:spacing w:line="22" w:lineRule="atLeast"/>
      </w:pPr>
    </w:p>
    <w:p w:rsidR="00ED03DF" w:rsidRPr="00D40AF2" w:rsidRDefault="00ED03DF" w:rsidP="00B958C8">
      <w:pPr>
        <w:tabs>
          <w:tab w:val="left" w:pos="7260"/>
        </w:tabs>
        <w:spacing w:line="22" w:lineRule="atLeast"/>
      </w:pPr>
    </w:p>
    <w:p w:rsidR="00ED03DF" w:rsidRPr="00D40AF2" w:rsidRDefault="00ED03DF" w:rsidP="00B958C8">
      <w:pPr>
        <w:tabs>
          <w:tab w:val="left" w:pos="7260"/>
        </w:tabs>
        <w:spacing w:line="22" w:lineRule="atLeast"/>
      </w:pPr>
    </w:p>
    <w:tbl>
      <w:tblPr>
        <w:tblW w:w="7578" w:type="dxa"/>
        <w:tblLook w:val="01E0" w:firstRow="1" w:lastRow="1" w:firstColumn="1" w:lastColumn="1" w:noHBand="0" w:noVBand="0"/>
      </w:tblPr>
      <w:tblGrid>
        <w:gridCol w:w="1964"/>
        <w:gridCol w:w="5614"/>
      </w:tblGrid>
      <w:tr w:rsidR="00ED03DF" w:rsidRPr="00D40AF2" w:rsidTr="00516157">
        <w:tc>
          <w:tcPr>
            <w:tcW w:w="1964" w:type="dxa"/>
          </w:tcPr>
          <w:p w:rsidR="00ED03DF" w:rsidRPr="00D40AF2" w:rsidRDefault="00ED03DF" w:rsidP="00B958C8">
            <w:pPr>
              <w:pStyle w:val="TableText"/>
              <w:spacing w:line="22" w:lineRule="atLeast"/>
              <w:rPr>
                <w:rFonts w:ascii="Times New Roman" w:hAnsi="Times New Roman"/>
                <w:b/>
              </w:rPr>
            </w:pPr>
            <w:r w:rsidRPr="00D40AF2">
              <w:rPr>
                <w:rFonts w:ascii="Times New Roman" w:hAnsi="Times New Roman"/>
                <w:b/>
              </w:rPr>
              <w:t>Submitted by:</w:t>
            </w:r>
          </w:p>
        </w:tc>
        <w:tc>
          <w:tcPr>
            <w:tcW w:w="5614" w:type="dxa"/>
          </w:tcPr>
          <w:p w:rsidR="00ED03DF" w:rsidRPr="007E6F35" w:rsidRDefault="00B958C8" w:rsidP="00B958C8">
            <w:pPr>
              <w:pStyle w:val="TableText"/>
              <w:spacing w:line="22" w:lineRule="atLeast"/>
              <w:rPr>
                <w:rFonts w:ascii="Times New Roman" w:hAnsi="Times New Roman"/>
                <w:b/>
              </w:rPr>
            </w:pPr>
            <w:r w:rsidRPr="007E6F35">
              <w:rPr>
                <w:rFonts w:ascii="Times New Roman" w:hAnsi="Times New Roman"/>
                <w:b/>
              </w:rPr>
              <w:t>Ralph “</w:t>
            </w:r>
            <w:r w:rsidR="00D40AF2" w:rsidRPr="007E6F35">
              <w:rPr>
                <w:rFonts w:ascii="Times New Roman" w:hAnsi="Times New Roman"/>
                <w:b/>
              </w:rPr>
              <w:t>Ray</w:t>
            </w:r>
            <w:r w:rsidRPr="007E6F35">
              <w:rPr>
                <w:rFonts w:ascii="Times New Roman" w:hAnsi="Times New Roman"/>
                <w:b/>
              </w:rPr>
              <w:t>”</w:t>
            </w:r>
            <w:r w:rsidR="00D40AF2" w:rsidRPr="007E6F35">
              <w:rPr>
                <w:rFonts w:ascii="Times New Roman" w:hAnsi="Times New Roman"/>
                <w:b/>
              </w:rPr>
              <w:t xml:space="preserve"> Zupancic – </w:t>
            </w:r>
            <w:hyperlink r:id="rId8" w:history="1">
              <w:r w:rsidR="00D40AF2" w:rsidRPr="007E6F35">
                <w:rPr>
                  <w:rStyle w:val="Hyperlink"/>
                  <w:rFonts w:ascii="Times New Roman" w:hAnsi="Times New Roman"/>
                  <w:b/>
                  <w:color w:val="000000"/>
                  <w:u w:val="none"/>
                </w:rPr>
                <w:t>rrzupanc@iu.edu</w:t>
              </w:r>
            </w:hyperlink>
          </w:p>
        </w:tc>
      </w:tr>
      <w:tr w:rsidR="00ED03DF" w:rsidRPr="00D40AF2" w:rsidTr="00516157">
        <w:tc>
          <w:tcPr>
            <w:tcW w:w="1964" w:type="dxa"/>
          </w:tcPr>
          <w:p w:rsidR="00ED03DF" w:rsidRPr="00D40AF2" w:rsidRDefault="00D40AF2" w:rsidP="00B958C8">
            <w:pPr>
              <w:pStyle w:val="TableText"/>
              <w:spacing w:line="22" w:lineRule="atLeast"/>
              <w:rPr>
                <w:rFonts w:ascii="Times New Roman" w:hAnsi="Times New Roman"/>
                <w:b/>
              </w:rPr>
            </w:pPr>
            <w:r w:rsidRPr="00D40AF2">
              <w:rPr>
                <w:rFonts w:ascii="Times New Roman" w:hAnsi="Times New Roman"/>
                <w:b/>
              </w:rPr>
              <w:t xml:space="preserve">Course </w:t>
            </w:r>
            <w:r w:rsidR="00ED03DF" w:rsidRPr="00D40AF2">
              <w:rPr>
                <w:rFonts w:ascii="Times New Roman" w:hAnsi="Times New Roman"/>
                <w:b/>
              </w:rPr>
              <w:t xml:space="preserve">: </w:t>
            </w:r>
          </w:p>
        </w:tc>
        <w:tc>
          <w:tcPr>
            <w:tcW w:w="5614" w:type="dxa"/>
          </w:tcPr>
          <w:p w:rsidR="00B958C8" w:rsidRPr="007E6F35" w:rsidRDefault="006659BD" w:rsidP="00B958C8">
            <w:pPr>
              <w:spacing w:before="100" w:beforeAutospacing="1" w:after="100" w:afterAutospacing="1" w:line="22" w:lineRule="atLeast"/>
              <w:rPr>
                <w:color w:val="000000"/>
                <w:sz w:val="20"/>
                <w:szCs w:val="20"/>
              </w:rPr>
            </w:pPr>
            <w:hyperlink r:id="rId9" w:history="1">
              <w:r w:rsidR="00B958C8" w:rsidRPr="007E6F35">
                <w:rPr>
                  <w:rStyle w:val="ellipsible"/>
                  <w:color w:val="000000"/>
                  <w:sz w:val="20"/>
                  <w:szCs w:val="20"/>
                </w:rPr>
                <w:t>FA15-BL-INFO-I590-34717</w:t>
              </w:r>
            </w:hyperlink>
          </w:p>
          <w:p w:rsidR="00ED03DF" w:rsidRPr="007E6F35" w:rsidRDefault="00ED03DF" w:rsidP="00B958C8">
            <w:pPr>
              <w:pStyle w:val="TableText"/>
              <w:spacing w:line="22" w:lineRule="atLeast"/>
              <w:rPr>
                <w:rFonts w:ascii="Times New Roman" w:hAnsi="Times New Roman"/>
                <w:b/>
              </w:rPr>
            </w:pPr>
          </w:p>
        </w:tc>
      </w:tr>
    </w:tbl>
    <w:p w:rsidR="00ED03DF" w:rsidRPr="00D40AF2" w:rsidRDefault="00ED03DF" w:rsidP="00B958C8">
      <w:pPr>
        <w:tabs>
          <w:tab w:val="left" w:pos="7260"/>
        </w:tabs>
        <w:spacing w:line="22" w:lineRule="atLeast"/>
      </w:pPr>
    </w:p>
    <w:p w:rsidR="00ED03DF" w:rsidRPr="00D40AF2" w:rsidRDefault="00ED03DF" w:rsidP="00B958C8">
      <w:pPr>
        <w:spacing w:line="22" w:lineRule="atLeast"/>
      </w:pPr>
    </w:p>
    <w:p w:rsidR="00397FFE" w:rsidRPr="00D40AF2" w:rsidRDefault="00ED03DF" w:rsidP="00B958C8">
      <w:pPr>
        <w:spacing w:line="22" w:lineRule="atLeast"/>
        <w:rPr>
          <w:bCs/>
          <w:sz w:val="20"/>
          <w:szCs w:val="20"/>
        </w:rPr>
      </w:pPr>
      <w:r w:rsidRPr="00D40AF2">
        <w:t xml:space="preserve">  </w:t>
      </w:r>
    </w:p>
    <w:p w:rsidR="00ED03DF" w:rsidRPr="00D40AF2" w:rsidRDefault="00ED03DF" w:rsidP="00B958C8">
      <w:pPr>
        <w:tabs>
          <w:tab w:val="left" w:pos="7260"/>
        </w:tabs>
        <w:spacing w:line="22" w:lineRule="atLeast"/>
        <w:rPr>
          <w:sz w:val="20"/>
          <w:szCs w:val="20"/>
        </w:rPr>
      </w:pPr>
    </w:p>
    <w:p w:rsidR="00BE0818" w:rsidRPr="00D40AF2" w:rsidRDefault="00BE0818" w:rsidP="00B958C8">
      <w:pPr>
        <w:tabs>
          <w:tab w:val="left" w:pos="7260"/>
        </w:tabs>
        <w:spacing w:line="22" w:lineRule="atLeast"/>
        <w:rPr>
          <w:sz w:val="20"/>
          <w:szCs w:val="20"/>
        </w:rPr>
      </w:pPr>
    </w:p>
    <w:p w:rsidR="00BE0818" w:rsidRPr="00D40AF2" w:rsidRDefault="00BE0818" w:rsidP="00B958C8">
      <w:pPr>
        <w:tabs>
          <w:tab w:val="left" w:pos="7260"/>
        </w:tabs>
        <w:spacing w:line="22" w:lineRule="atLeast"/>
        <w:rPr>
          <w:sz w:val="20"/>
          <w:szCs w:val="20"/>
        </w:rPr>
      </w:pPr>
    </w:p>
    <w:p w:rsidR="00BE0818" w:rsidRPr="00D40AF2" w:rsidRDefault="00BE0818" w:rsidP="00B958C8">
      <w:pPr>
        <w:tabs>
          <w:tab w:val="left" w:pos="7260"/>
        </w:tabs>
        <w:spacing w:line="22" w:lineRule="atLeast"/>
        <w:rPr>
          <w:sz w:val="20"/>
          <w:szCs w:val="20"/>
        </w:rPr>
      </w:pPr>
    </w:p>
    <w:p w:rsidR="00BE0818" w:rsidRPr="00D40AF2" w:rsidRDefault="00BE0818" w:rsidP="00B958C8">
      <w:pPr>
        <w:tabs>
          <w:tab w:val="left" w:pos="7260"/>
        </w:tabs>
        <w:spacing w:line="22" w:lineRule="atLeast"/>
        <w:rPr>
          <w:sz w:val="20"/>
          <w:szCs w:val="20"/>
        </w:rPr>
      </w:pPr>
    </w:p>
    <w:p w:rsidR="00BE0818" w:rsidRPr="00D40AF2" w:rsidRDefault="00BE0818" w:rsidP="00B958C8">
      <w:pPr>
        <w:tabs>
          <w:tab w:val="left" w:pos="7260"/>
        </w:tabs>
        <w:spacing w:line="22" w:lineRule="atLeast"/>
        <w:rPr>
          <w:sz w:val="20"/>
          <w:szCs w:val="20"/>
        </w:rPr>
      </w:pPr>
    </w:p>
    <w:p w:rsidR="00BE0818" w:rsidRPr="00D40AF2" w:rsidRDefault="00BE0818" w:rsidP="00B958C8">
      <w:pPr>
        <w:tabs>
          <w:tab w:val="left" w:pos="7260"/>
        </w:tabs>
        <w:spacing w:line="22" w:lineRule="atLeast"/>
        <w:rPr>
          <w:sz w:val="20"/>
          <w:szCs w:val="20"/>
        </w:rPr>
      </w:pPr>
    </w:p>
    <w:p w:rsidR="00BE0818" w:rsidRPr="00D40AF2" w:rsidRDefault="00BE0818" w:rsidP="00B958C8">
      <w:pPr>
        <w:tabs>
          <w:tab w:val="left" w:pos="7260"/>
        </w:tabs>
        <w:spacing w:line="22" w:lineRule="atLeast"/>
        <w:rPr>
          <w:sz w:val="20"/>
          <w:szCs w:val="20"/>
        </w:rPr>
      </w:pPr>
    </w:p>
    <w:p w:rsidR="00E06FCD" w:rsidRPr="00D40AF2" w:rsidRDefault="00E06FCD" w:rsidP="00B958C8">
      <w:pPr>
        <w:spacing w:before="240" w:after="240" w:line="22" w:lineRule="atLeast"/>
        <w:jc w:val="center"/>
        <w:rPr>
          <w:b/>
          <w:bCs/>
          <w:sz w:val="32"/>
          <w:szCs w:val="32"/>
        </w:rPr>
        <w:sectPr w:rsidR="00E06FCD" w:rsidRPr="00D40AF2" w:rsidSect="00D14D93">
          <w:headerReference w:type="default" r:id="rId10"/>
          <w:footerReference w:type="default" r:id="rId11"/>
          <w:footerReference w:type="first" r:id="rId12"/>
          <w:pgSz w:w="12240" w:h="15840" w:code="1"/>
          <w:pgMar w:top="1440" w:right="1800" w:bottom="1440" w:left="1800" w:header="720" w:footer="720" w:gutter="0"/>
          <w:pgNumType w:fmt="lowerRoman"/>
          <w:cols w:space="720"/>
          <w:titlePg/>
          <w:docGrid w:linePitch="360"/>
        </w:sectPr>
      </w:pPr>
    </w:p>
    <w:p w:rsidR="00BE0818" w:rsidRPr="00D40AF2" w:rsidRDefault="00BE0818" w:rsidP="00B958C8">
      <w:pPr>
        <w:spacing w:before="240" w:after="240" w:line="22" w:lineRule="atLeast"/>
        <w:jc w:val="center"/>
        <w:rPr>
          <w:b/>
          <w:bCs/>
          <w:sz w:val="32"/>
          <w:szCs w:val="32"/>
        </w:rPr>
      </w:pPr>
      <w:r w:rsidRPr="00D40AF2">
        <w:rPr>
          <w:b/>
          <w:bCs/>
          <w:sz w:val="32"/>
          <w:szCs w:val="32"/>
        </w:rPr>
        <w:lastRenderedPageBreak/>
        <w:t>TABLE OF CONTENTS</w:t>
      </w:r>
    </w:p>
    <w:p w:rsidR="00B122AE" w:rsidRDefault="00915E32">
      <w:pPr>
        <w:pStyle w:val="TOC1"/>
        <w:tabs>
          <w:tab w:val="right" w:leader="dot" w:pos="8630"/>
        </w:tabs>
        <w:rPr>
          <w:rFonts w:asciiTheme="minorHAnsi" w:eastAsiaTheme="minorEastAsia" w:hAnsiTheme="minorHAnsi" w:cstheme="minorBidi"/>
          <w:b w:val="0"/>
          <w:bCs w:val="0"/>
          <w:caps w:val="0"/>
          <w:noProof/>
          <w:sz w:val="22"/>
          <w:szCs w:val="22"/>
        </w:rPr>
      </w:pPr>
      <w:r>
        <w:rPr>
          <w:b w:val="0"/>
          <w:bCs w:val="0"/>
          <w:caps w:val="0"/>
        </w:rPr>
        <w:fldChar w:fldCharType="begin"/>
      </w:r>
      <w:r>
        <w:rPr>
          <w:b w:val="0"/>
          <w:bCs w:val="0"/>
          <w:caps w:val="0"/>
        </w:rPr>
        <w:instrText xml:space="preserve"> TOC \o "1-4" \h \z \u </w:instrText>
      </w:r>
      <w:r>
        <w:rPr>
          <w:b w:val="0"/>
          <w:bCs w:val="0"/>
          <w:caps w:val="0"/>
        </w:rPr>
        <w:fldChar w:fldCharType="separate"/>
      </w:r>
      <w:hyperlink w:anchor="_Toc437268934" w:history="1">
        <w:r w:rsidR="00B122AE" w:rsidRPr="007B1B30">
          <w:rPr>
            <w:rStyle w:val="Hyperlink"/>
            <w:noProof/>
          </w:rPr>
          <w:t>Introduction</w:t>
        </w:r>
        <w:r w:rsidR="00B122AE">
          <w:rPr>
            <w:noProof/>
            <w:webHidden/>
          </w:rPr>
          <w:tab/>
        </w:r>
        <w:r w:rsidR="00B122AE">
          <w:rPr>
            <w:noProof/>
            <w:webHidden/>
          </w:rPr>
          <w:fldChar w:fldCharType="begin"/>
        </w:r>
        <w:r w:rsidR="00B122AE">
          <w:rPr>
            <w:noProof/>
            <w:webHidden/>
          </w:rPr>
          <w:instrText xml:space="preserve"> PAGEREF _Toc437268934 \h </w:instrText>
        </w:r>
        <w:r w:rsidR="00B122AE">
          <w:rPr>
            <w:noProof/>
            <w:webHidden/>
          </w:rPr>
        </w:r>
        <w:r w:rsidR="00B122AE">
          <w:rPr>
            <w:noProof/>
            <w:webHidden/>
          </w:rPr>
          <w:fldChar w:fldCharType="separate"/>
        </w:r>
        <w:r w:rsidR="00B122AE">
          <w:rPr>
            <w:noProof/>
            <w:webHidden/>
          </w:rPr>
          <w:t>1</w:t>
        </w:r>
        <w:r w:rsidR="00B122AE">
          <w:rPr>
            <w:noProof/>
            <w:webHidden/>
          </w:rPr>
          <w:fldChar w:fldCharType="end"/>
        </w:r>
      </w:hyperlink>
    </w:p>
    <w:p w:rsidR="00B122AE" w:rsidRDefault="006659BD">
      <w:pPr>
        <w:pStyle w:val="TOC1"/>
        <w:tabs>
          <w:tab w:val="right" w:leader="dot" w:pos="8630"/>
        </w:tabs>
        <w:rPr>
          <w:rFonts w:asciiTheme="minorHAnsi" w:eastAsiaTheme="minorEastAsia" w:hAnsiTheme="minorHAnsi" w:cstheme="minorBidi"/>
          <w:b w:val="0"/>
          <w:bCs w:val="0"/>
          <w:caps w:val="0"/>
          <w:noProof/>
          <w:sz w:val="22"/>
          <w:szCs w:val="22"/>
        </w:rPr>
      </w:pPr>
      <w:hyperlink w:anchor="_Toc437268935" w:history="1">
        <w:r w:rsidR="00B122AE" w:rsidRPr="007B1B30">
          <w:rPr>
            <w:rStyle w:val="Hyperlink"/>
            <w:noProof/>
          </w:rPr>
          <w:t>Coding platforms</w:t>
        </w:r>
        <w:r w:rsidR="00B122AE">
          <w:rPr>
            <w:noProof/>
            <w:webHidden/>
          </w:rPr>
          <w:tab/>
        </w:r>
        <w:r w:rsidR="00B122AE">
          <w:rPr>
            <w:noProof/>
            <w:webHidden/>
          </w:rPr>
          <w:fldChar w:fldCharType="begin"/>
        </w:r>
        <w:r w:rsidR="00B122AE">
          <w:rPr>
            <w:noProof/>
            <w:webHidden/>
          </w:rPr>
          <w:instrText xml:space="preserve"> PAGEREF _Toc437268935 \h </w:instrText>
        </w:r>
        <w:r w:rsidR="00B122AE">
          <w:rPr>
            <w:noProof/>
            <w:webHidden/>
          </w:rPr>
        </w:r>
        <w:r w:rsidR="00B122AE">
          <w:rPr>
            <w:noProof/>
            <w:webHidden/>
          </w:rPr>
          <w:fldChar w:fldCharType="separate"/>
        </w:r>
        <w:r w:rsidR="00B122AE">
          <w:rPr>
            <w:noProof/>
            <w:webHidden/>
          </w:rPr>
          <w:t>1</w:t>
        </w:r>
        <w:r w:rsidR="00B122AE">
          <w:rPr>
            <w:noProof/>
            <w:webHidden/>
          </w:rPr>
          <w:fldChar w:fldCharType="end"/>
        </w:r>
      </w:hyperlink>
    </w:p>
    <w:p w:rsidR="00B122AE" w:rsidRDefault="006659BD">
      <w:pPr>
        <w:pStyle w:val="TOC1"/>
        <w:tabs>
          <w:tab w:val="right" w:leader="dot" w:pos="8630"/>
        </w:tabs>
        <w:rPr>
          <w:rFonts w:asciiTheme="minorHAnsi" w:eastAsiaTheme="minorEastAsia" w:hAnsiTheme="minorHAnsi" w:cstheme="minorBidi"/>
          <w:b w:val="0"/>
          <w:bCs w:val="0"/>
          <w:caps w:val="0"/>
          <w:noProof/>
          <w:sz w:val="22"/>
          <w:szCs w:val="22"/>
        </w:rPr>
      </w:pPr>
      <w:hyperlink w:anchor="_Toc437268936" w:history="1">
        <w:r w:rsidR="00B122AE" w:rsidRPr="007B1B30">
          <w:rPr>
            <w:rStyle w:val="Hyperlink"/>
            <w:noProof/>
          </w:rPr>
          <w:t>Data mining and Malware Detection</w:t>
        </w:r>
        <w:r w:rsidR="00B122AE">
          <w:rPr>
            <w:noProof/>
            <w:webHidden/>
          </w:rPr>
          <w:tab/>
        </w:r>
        <w:r w:rsidR="00B122AE">
          <w:rPr>
            <w:noProof/>
            <w:webHidden/>
          </w:rPr>
          <w:fldChar w:fldCharType="begin"/>
        </w:r>
        <w:r w:rsidR="00B122AE">
          <w:rPr>
            <w:noProof/>
            <w:webHidden/>
          </w:rPr>
          <w:instrText xml:space="preserve"> PAGEREF _Toc437268936 \h </w:instrText>
        </w:r>
        <w:r w:rsidR="00B122AE">
          <w:rPr>
            <w:noProof/>
            <w:webHidden/>
          </w:rPr>
        </w:r>
        <w:r w:rsidR="00B122AE">
          <w:rPr>
            <w:noProof/>
            <w:webHidden/>
          </w:rPr>
          <w:fldChar w:fldCharType="separate"/>
        </w:r>
        <w:r w:rsidR="00B122AE">
          <w:rPr>
            <w:noProof/>
            <w:webHidden/>
          </w:rPr>
          <w:t>1</w:t>
        </w:r>
        <w:r w:rsidR="00B122AE">
          <w:rPr>
            <w:noProof/>
            <w:webHidden/>
          </w:rPr>
          <w:fldChar w:fldCharType="end"/>
        </w:r>
      </w:hyperlink>
    </w:p>
    <w:p w:rsidR="00B122AE" w:rsidRDefault="006659BD">
      <w:pPr>
        <w:pStyle w:val="TOC2"/>
        <w:tabs>
          <w:tab w:val="right" w:leader="dot" w:pos="8630"/>
        </w:tabs>
        <w:rPr>
          <w:rFonts w:asciiTheme="minorHAnsi" w:eastAsiaTheme="minorEastAsia" w:hAnsiTheme="minorHAnsi" w:cstheme="minorBidi"/>
          <w:smallCaps w:val="0"/>
          <w:noProof/>
          <w:sz w:val="22"/>
          <w:szCs w:val="22"/>
        </w:rPr>
      </w:pPr>
      <w:hyperlink w:anchor="_Toc437268937" w:history="1">
        <w:r w:rsidR="00B122AE" w:rsidRPr="007B1B30">
          <w:rPr>
            <w:rStyle w:val="Hyperlink"/>
            <w:noProof/>
          </w:rPr>
          <w:t>Command and control</w:t>
        </w:r>
        <w:r w:rsidR="00B122AE">
          <w:rPr>
            <w:noProof/>
            <w:webHidden/>
          </w:rPr>
          <w:tab/>
        </w:r>
        <w:r w:rsidR="00B122AE">
          <w:rPr>
            <w:noProof/>
            <w:webHidden/>
          </w:rPr>
          <w:fldChar w:fldCharType="begin"/>
        </w:r>
        <w:r w:rsidR="00B122AE">
          <w:rPr>
            <w:noProof/>
            <w:webHidden/>
          </w:rPr>
          <w:instrText xml:space="preserve"> PAGEREF _Toc437268937 \h </w:instrText>
        </w:r>
        <w:r w:rsidR="00B122AE">
          <w:rPr>
            <w:noProof/>
            <w:webHidden/>
          </w:rPr>
        </w:r>
        <w:r w:rsidR="00B122AE">
          <w:rPr>
            <w:noProof/>
            <w:webHidden/>
          </w:rPr>
          <w:fldChar w:fldCharType="separate"/>
        </w:r>
        <w:r w:rsidR="00B122AE">
          <w:rPr>
            <w:noProof/>
            <w:webHidden/>
          </w:rPr>
          <w:t>1</w:t>
        </w:r>
        <w:r w:rsidR="00B122AE">
          <w:rPr>
            <w:noProof/>
            <w:webHidden/>
          </w:rPr>
          <w:fldChar w:fldCharType="end"/>
        </w:r>
      </w:hyperlink>
    </w:p>
    <w:p w:rsidR="00B122AE" w:rsidRDefault="006659BD">
      <w:pPr>
        <w:pStyle w:val="TOC2"/>
        <w:tabs>
          <w:tab w:val="right" w:leader="dot" w:pos="8630"/>
        </w:tabs>
        <w:rPr>
          <w:rFonts w:asciiTheme="minorHAnsi" w:eastAsiaTheme="minorEastAsia" w:hAnsiTheme="minorHAnsi" w:cstheme="minorBidi"/>
          <w:smallCaps w:val="0"/>
          <w:noProof/>
          <w:sz w:val="22"/>
          <w:szCs w:val="22"/>
        </w:rPr>
      </w:pPr>
      <w:hyperlink w:anchor="_Toc437268938" w:history="1">
        <w:r w:rsidR="00B122AE" w:rsidRPr="007B1B30">
          <w:rPr>
            <w:rStyle w:val="Hyperlink"/>
            <w:noProof/>
          </w:rPr>
          <w:t>Packet Captures</w:t>
        </w:r>
        <w:r w:rsidR="00B122AE">
          <w:rPr>
            <w:noProof/>
            <w:webHidden/>
          </w:rPr>
          <w:tab/>
        </w:r>
        <w:r w:rsidR="00B122AE">
          <w:rPr>
            <w:noProof/>
            <w:webHidden/>
          </w:rPr>
          <w:fldChar w:fldCharType="begin"/>
        </w:r>
        <w:r w:rsidR="00B122AE">
          <w:rPr>
            <w:noProof/>
            <w:webHidden/>
          </w:rPr>
          <w:instrText xml:space="preserve"> PAGEREF _Toc437268938 \h </w:instrText>
        </w:r>
        <w:r w:rsidR="00B122AE">
          <w:rPr>
            <w:noProof/>
            <w:webHidden/>
          </w:rPr>
        </w:r>
        <w:r w:rsidR="00B122AE">
          <w:rPr>
            <w:noProof/>
            <w:webHidden/>
          </w:rPr>
          <w:fldChar w:fldCharType="separate"/>
        </w:r>
        <w:r w:rsidR="00B122AE">
          <w:rPr>
            <w:noProof/>
            <w:webHidden/>
          </w:rPr>
          <w:t>3</w:t>
        </w:r>
        <w:r w:rsidR="00B122AE">
          <w:rPr>
            <w:noProof/>
            <w:webHidden/>
          </w:rPr>
          <w:fldChar w:fldCharType="end"/>
        </w:r>
      </w:hyperlink>
    </w:p>
    <w:p w:rsidR="00B122AE" w:rsidRDefault="006659BD">
      <w:pPr>
        <w:pStyle w:val="TOC2"/>
        <w:tabs>
          <w:tab w:val="right" w:leader="dot" w:pos="8630"/>
        </w:tabs>
        <w:rPr>
          <w:rFonts w:asciiTheme="minorHAnsi" w:eastAsiaTheme="minorEastAsia" w:hAnsiTheme="minorHAnsi" w:cstheme="minorBidi"/>
          <w:smallCaps w:val="0"/>
          <w:noProof/>
          <w:sz w:val="22"/>
          <w:szCs w:val="22"/>
        </w:rPr>
      </w:pPr>
      <w:hyperlink w:anchor="_Toc437268939" w:history="1">
        <w:r w:rsidR="00B122AE" w:rsidRPr="007B1B30">
          <w:rPr>
            <w:rStyle w:val="Hyperlink"/>
            <w:noProof/>
          </w:rPr>
          <w:t>Generating Packet Captures</w:t>
        </w:r>
        <w:r w:rsidR="00B122AE">
          <w:rPr>
            <w:noProof/>
            <w:webHidden/>
          </w:rPr>
          <w:tab/>
        </w:r>
        <w:r w:rsidR="00B122AE">
          <w:rPr>
            <w:noProof/>
            <w:webHidden/>
          </w:rPr>
          <w:fldChar w:fldCharType="begin"/>
        </w:r>
        <w:r w:rsidR="00B122AE">
          <w:rPr>
            <w:noProof/>
            <w:webHidden/>
          </w:rPr>
          <w:instrText xml:space="preserve"> PAGEREF _Toc437268939 \h </w:instrText>
        </w:r>
        <w:r w:rsidR="00B122AE">
          <w:rPr>
            <w:noProof/>
            <w:webHidden/>
          </w:rPr>
        </w:r>
        <w:r w:rsidR="00B122AE">
          <w:rPr>
            <w:noProof/>
            <w:webHidden/>
          </w:rPr>
          <w:fldChar w:fldCharType="separate"/>
        </w:r>
        <w:r w:rsidR="00B122AE">
          <w:rPr>
            <w:noProof/>
            <w:webHidden/>
          </w:rPr>
          <w:t>4</w:t>
        </w:r>
        <w:r w:rsidR="00B122AE">
          <w:rPr>
            <w:noProof/>
            <w:webHidden/>
          </w:rPr>
          <w:fldChar w:fldCharType="end"/>
        </w:r>
      </w:hyperlink>
    </w:p>
    <w:p w:rsidR="00B122AE" w:rsidRDefault="006659BD">
      <w:pPr>
        <w:pStyle w:val="TOC2"/>
        <w:tabs>
          <w:tab w:val="right" w:leader="dot" w:pos="8630"/>
        </w:tabs>
        <w:rPr>
          <w:rFonts w:asciiTheme="minorHAnsi" w:eastAsiaTheme="minorEastAsia" w:hAnsiTheme="minorHAnsi" w:cstheme="minorBidi"/>
          <w:smallCaps w:val="0"/>
          <w:noProof/>
          <w:sz w:val="22"/>
          <w:szCs w:val="22"/>
        </w:rPr>
      </w:pPr>
      <w:hyperlink w:anchor="_Toc437268940" w:history="1">
        <w:r w:rsidR="00B122AE" w:rsidRPr="007B1B30">
          <w:rPr>
            <w:rStyle w:val="Hyperlink"/>
            <w:noProof/>
          </w:rPr>
          <w:t>Data Collection Mediums</w:t>
        </w:r>
        <w:r w:rsidR="00B122AE">
          <w:rPr>
            <w:noProof/>
            <w:webHidden/>
          </w:rPr>
          <w:tab/>
        </w:r>
        <w:r w:rsidR="00B122AE">
          <w:rPr>
            <w:noProof/>
            <w:webHidden/>
          </w:rPr>
          <w:fldChar w:fldCharType="begin"/>
        </w:r>
        <w:r w:rsidR="00B122AE">
          <w:rPr>
            <w:noProof/>
            <w:webHidden/>
          </w:rPr>
          <w:instrText xml:space="preserve"> PAGEREF _Toc437268940 \h </w:instrText>
        </w:r>
        <w:r w:rsidR="00B122AE">
          <w:rPr>
            <w:noProof/>
            <w:webHidden/>
          </w:rPr>
        </w:r>
        <w:r w:rsidR="00B122AE">
          <w:rPr>
            <w:noProof/>
            <w:webHidden/>
          </w:rPr>
          <w:fldChar w:fldCharType="separate"/>
        </w:r>
        <w:r w:rsidR="00B122AE">
          <w:rPr>
            <w:noProof/>
            <w:webHidden/>
          </w:rPr>
          <w:t>5</w:t>
        </w:r>
        <w:r w:rsidR="00B122AE">
          <w:rPr>
            <w:noProof/>
            <w:webHidden/>
          </w:rPr>
          <w:fldChar w:fldCharType="end"/>
        </w:r>
      </w:hyperlink>
    </w:p>
    <w:p w:rsidR="00B122AE" w:rsidRDefault="006659BD">
      <w:pPr>
        <w:pStyle w:val="TOC2"/>
        <w:tabs>
          <w:tab w:val="right" w:leader="dot" w:pos="8630"/>
        </w:tabs>
        <w:rPr>
          <w:rFonts w:asciiTheme="minorHAnsi" w:eastAsiaTheme="minorEastAsia" w:hAnsiTheme="minorHAnsi" w:cstheme="minorBidi"/>
          <w:smallCaps w:val="0"/>
          <w:noProof/>
          <w:sz w:val="22"/>
          <w:szCs w:val="22"/>
        </w:rPr>
      </w:pPr>
      <w:hyperlink w:anchor="_Toc437268941" w:history="1">
        <w:r w:rsidR="00B122AE" w:rsidRPr="007B1B30">
          <w:rPr>
            <w:rStyle w:val="Hyperlink"/>
            <w:noProof/>
          </w:rPr>
          <w:t>PCAP Repositories</w:t>
        </w:r>
        <w:r w:rsidR="00B122AE">
          <w:rPr>
            <w:noProof/>
            <w:webHidden/>
          </w:rPr>
          <w:tab/>
        </w:r>
        <w:r w:rsidR="00B122AE">
          <w:rPr>
            <w:noProof/>
            <w:webHidden/>
          </w:rPr>
          <w:fldChar w:fldCharType="begin"/>
        </w:r>
        <w:r w:rsidR="00B122AE">
          <w:rPr>
            <w:noProof/>
            <w:webHidden/>
          </w:rPr>
          <w:instrText xml:space="preserve"> PAGEREF _Toc437268941 \h </w:instrText>
        </w:r>
        <w:r w:rsidR="00B122AE">
          <w:rPr>
            <w:noProof/>
            <w:webHidden/>
          </w:rPr>
        </w:r>
        <w:r w:rsidR="00B122AE">
          <w:rPr>
            <w:noProof/>
            <w:webHidden/>
          </w:rPr>
          <w:fldChar w:fldCharType="separate"/>
        </w:r>
        <w:r w:rsidR="00B122AE">
          <w:rPr>
            <w:noProof/>
            <w:webHidden/>
          </w:rPr>
          <w:t>5</w:t>
        </w:r>
        <w:r w:rsidR="00B122AE">
          <w:rPr>
            <w:noProof/>
            <w:webHidden/>
          </w:rPr>
          <w:fldChar w:fldCharType="end"/>
        </w:r>
      </w:hyperlink>
    </w:p>
    <w:p w:rsidR="00B122AE" w:rsidRDefault="006659BD">
      <w:pPr>
        <w:pStyle w:val="TOC1"/>
        <w:tabs>
          <w:tab w:val="right" w:leader="dot" w:pos="8630"/>
        </w:tabs>
        <w:rPr>
          <w:rFonts w:asciiTheme="minorHAnsi" w:eastAsiaTheme="minorEastAsia" w:hAnsiTheme="minorHAnsi" w:cstheme="minorBidi"/>
          <w:b w:val="0"/>
          <w:bCs w:val="0"/>
          <w:caps w:val="0"/>
          <w:noProof/>
          <w:sz w:val="22"/>
          <w:szCs w:val="22"/>
        </w:rPr>
      </w:pPr>
      <w:hyperlink w:anchor="_Toc437268942" w:history="1">
        <w:r w:rsidR="00B122AE" w:rsidRPr="007B1B30">
          <w:rPr>
            <w:rStyle w:val="Hyperlink"/>
            <w:noProof/>
          </w:rPr>
          <w:t>Systems for malware Forensics</w:t>
        </w:r>
        <w:r w:rsidR="00B122AE">
          <w:rPr>
            <w:noProof/>
            <w:webHidden/>
          </w:rPr>
          <w:tab/>
        </w:r>
        <w:r w:rsidR="00B122AE">
          <w:rPr>
            <w:noProof/>
            <w:webHidden/>
          </w:rPr>
          <w:fldChar w:fldCharType="begin"/>
        </w:r>
        <w:r w:rsidR="00B122AE">
          <w:rPr>
            <w:noProof/>
            <w:webHidden/>
          </w:rPr>
          <w:instrText xml:space="preserve"> PAGEREF _Toc437268942 \h </w:instrText>
        </w:r>
        <w:r w:rsidR="00B122AE">
          <w:rPr>
            <w:noProof/>
            <w:webHidden/>
          </w:rPr>
        </w:r>
        <w:r w:rsidR="00B122AE">
          <w:rPr>
            <w:noProof/>
            <w:webHidden/>
          </w:rPr>
          <w:fldChar w:fldCharType="separate"/>
        </w:r>
        <w:r w:rsidR="00B122AE">
          <w:rPr>
            <w:noProof/>
            <w:webHidden/>
          </w:rPr>
          <w:t>5</w:t>
        </w:r>
        <w:r w:rsidR="00B122AE">
          <w:rPr>
            <w:noProof/>
            <w:webHidden/>
          </w:rPr>
          <w:fldChar w:fldCharType="end"/>
        </w:r>
      </w:hyperlink>
    </w:p>
    <w:p w:rsidR="00B122AE" w:rsidRDefault="006659BD">
      <w:pPr>
        <w:pStyle w:val="TOC2"/>
        <w:tabs>
          <w:tab w:val="right" w:leader="dot" w:pos="8630"/>
        </w:tabs>
        <w:rPr>
          <w:rFonts w:asciiTheme="minorHAnsi" w:eastAsiaTheme="minorEastAsia" w:hAnsiTheme="minorHAnsi" w:cstheme="minorBidi"/>
          <w:smallCaps w:val="0"/>
          <w:noProof/>
          <w:sz w:val="22"/>
          <w:szCs w:val="22"/>
        </w:rPr>
      </w:pPr>
      <w:hyperlink w:anchor="_Toc437268943" w:history="1">
        <w:r w:rsidR="00B122AE" w:rsidRPr="007B1B30">
          <w:rPr>
            <w:rStyle w:val="Hyperlink"/>
            <w:noProof/>
          </w:rPr>
          <w:t>False Positives</w:t>
        </w:r>
        <w:r w:rsidR="00B122AE">
          <w:rPr>
            <w:noProof/>
            <w:webHidden/>
          </w:rPr>
          <w:tab/>
        </w:r>
        <w:r w:rsidR="00B122AE">
          <w:rPr>
            <w:noProof/>
            <w:webHidden/>
          </w:rPr>
          <w:fldChar w:fldCharType="begin"/>
        </w:r>
        <w:r w:rsidR="00B122AE">
          <w:rPr>
            <w:noProof/>
            <w:webHidden/>
          </w:rPr>
          <w:instrText xml:space="preserve"> PAGEREF _Toc437268943 \h </w:instrText>
        </w:r>
        <w:r w:rsidR="00B122AE">
          <w:rPr>
            <w:noProof/>
            <w:webHidden/>
          </w:rPr>
        </w:r>
        <w:r w:rsidR="00B122AE">
          <w:rPr>
            <w:noProof/>
            <w:webHidden/>
          </w:rPr>
          <w:fldChar w:fldCharType="separate"/>
        </w:r>
        <w:r w:rsidR="00B122AE">
          <w:rPr>
            <w:noProof/>
            <w:webHidden/>
          </w:rPr>
          <w:t>5</w:t>
        </w:r>
        <w:r w:rsidR="00B122AE">
          <w:rPr>
            <w:noProof/>
            <w:webHidden/>
          </w:rPr>
          <w:fldChar w:fldCharType="end"/>
        </w:r>
      </w:hyperlink>
    </w:p>
    <w:p w:rsidR="00B122AE" w:rsidRDefault="006659BD">
      <w:pPr>
        <w:pStyle w:val="TOC2"/>
        <w:tabs>
          <w:tab w:val="right" w:leader="dot" w:pos="8630"/>
        </w:tabs>
        <w:rPr>
          <w:rFonts w:asciiTheme="minorHAnsi" w:eastAsiaTheme="minorEastAsia" w:hAnsiTheme="minorHAnsi" w:cstheme="minorBidi"/>
          <w:smallCaps w:val="0"/>
          <w:noProof/>
          <w:sz w:val="22"/>
          <w:szCs w:val="22"/>
        </w:rPr>
      </w:pPr>
      <w:hyperlink w:anchor="_Toc437268944" w:history="1">
        <w:r w:rsidR="00B122AE" w:rsidRPr="007B1B30">
          <w:rPr>
            <w:rStyle w:val="Hyperlink"/>
            <w:noProof/>
          </w:rPr>
          <w:t>System Modular Architecture</w:t>
        </w:r>
        <w:r w:rsidR="00B122AE">
          <w:rPr>
            <w:noProof/>
            <w:webHidden/>
          </w:rPr>
          <w:tab/>
        </w:r>
        <w:r w:rsidR="00B122AE">
          <w:rPr>
            <w:noProof/>
            <w:webHidden/>
          </w:rPr>
          <w:fldChar w:fldCharType="begin"/>
        </w:r>
        <w:r w:rsidR="00B122AE">
          <w:rPr>
            <w:noProof/>
            <w:webHidden/>
          </w:rPr>
          <w:instrText xml:space="preserve"> PAGEREF _Toc437268944 \h </w:instrText>
        </w:r>
        <w:r w:rsidR="00B122AE">
          <w:rPr>
            <w:noProof/>
            <w:webHidden/>
          </w:rPr>
        </w:r>
        <w:r w:rsidR="00B122AE">
          <w:rPr>
            <w:noProof/>
            <w:webHidden/>
          </w:rPr>
          <w:fldChar w:fldCharType="separate"/>
        </w:r>
        <w:r w:rsidR="00B122AE">
          <w:rPr>
            <w:noProof/>
            <w:webHidden/>
          </w:rPr>
          <w:t>6</w:t>
        </w:r>
        <w:r w:rsidR="00B122AE">
          <w:rPr>
            <w:noProof/>
            <w:webHidden/>
          </w:rPr>
          <w:fldChar w:fldCharType="end"/>
        </w:r>
      </w:hyperlink>
    </w:p>
    <w:p w:rsidR="00B122AE" w:rsidRDefault="006659BD">
      <w:pPr>
        <w:pStyle w:val="TOC3"/>
        <w:tabs>
          <w:tab w:val="right" w:leader="dot" w:pos="8630"/>
        </w:tabs>
        <w:rPr>
          <w:rFonts w:asciiTheme="minorHAnsi" w:eastAsiaTheme="minorEastAsia" w:hAnsiTheme="minorHAnsi" w:cstheme="minorBidi"/>
          <w:i w:val="0"/>
          <w:iCs w:val="0"/>
          <w:noProof/>
          <w:sz w:val="22"/>
          <w:szCs w:val="22"/>
        </w:rPr>
      </w:pPr>
      <w:hyperlink w:anchor="_Toc437268945" w:history="1">
        <w:r w:rsidR="00B122AE" w:rsidRPr="007B1B30">
          <w:rPr>
            <w:rStyle w:val="Hyperlink"/>
            <w:noProof/>
          </w:rPr>
          <w:t>Geographic Module</w:t>
        </w:r>
        <w:r w:rsidR="00B122AE">
          <w:rPr>
            <w:noProof/>
            <w:webHidden/>
          </w:rPr>
          <w:tab/>
        </w:r>
        <w:r w:rsidR="00B122AE">
          <w:rPr>
            <w:noProof/>
            <w:webHidden/>
          </w:rPr>
          <w:fldChar w:fldCharType="begin"/>
        </w:r>
        <w:r w:rsidR="00B122AE">
          <w:rPr>
            <w:noProof/>
            <w:webHidden/>
          </w:rPr>
          <w:instrText xml:space="preserve"> PAGEREF _Toc437268945 \h </w:instrText>
        </w:r>
        <w:r w:rsidR="00B122AE">
          <w:rPr>
            <w:noProof/>
            <w:webHidden/>
          </w:rPr>
        </w:r>
        <w:r w:rsidR="00B122AE">
          <w:rPr>
            <w:noProof/>
            <w:webHidden/>
          </w:rPr>
          <w:fldChar w:fldCharType="separate"/>
        </w:r>
        <w:r w:rsidR="00B122AE">
          <w:rPr>
            <w:noProof/>
            <w:webHidden/>
          </w:rPr>
          <w:t>7</w:t>
        </w:r>
        <w:r w:rsidR="00B122AE">
          <w:rPr>
            <w:noProof/>
            <w:webHidden/>
          </w:rPr>
          <w:fldChar w:fldCharType="end"/>
        </w:r>
      </w:hyperlink>
    </w:p>
    <w:p w:rsidR="00B122AE" w:rsidRDefault="006659BD">
      <w:pPr>
        <w:pStyle w:val="TOC40"/>
        <w:tabs>
          <w:tab w:val="right" w:leader="dot" w:pos="8630"/>
        </w:tabs>
        <w:rPr>
          <w:rFonts w:asciiTheme="minorHAnsi" w:eastAsiaTheme="minorEastAsia" w:hAnsiTheme="minorHAnsi" w:cstheme="minorBidi"/>
          <w:noProof/>
          <w:sz w:val="22"/>
          <w:szCs w:val="22"/>
        </w:rPr>
      </w:pPr>
      <w:hyperlink w:anchor="_Toc437268946" w:history="1">
        <w:r w:rsidR="00B122AE" w:rsidRPr="007B1B30">
          <w:rPr>
            <w:rStyle w:val="Hyperlink"/>
            <w:noProof/>
          </w:rPr>
          <w:t>Parsing PCAPs</w:t>
        </w:r>
        <w:r w:rsidR="00B122AE">
          <w:rPr>
            <w:noProof/>
            <w:webHidden/>
          </w:rPr>
          <w:tab/>
        </w:r>
        <w:r w:rsidR="00B122AE">
          <w:rPr>
            <w:noProof/>
            <w:webHidden/>
          </w:rPr>
          <w:fldChar w:fldCharType="begin"/>
        </w:r>
        <w:r w:rsidR="00B122AE">
          <w:rPr>
            <w:noProof/>
            <w:webHidden/>
          </w:rPr>
          <w:instrText xml:space="preserve"> PAGEREF _Toc437268946 \h </w:instrText>
        </w:r>
        <w:r w:rsidR="00B122AE">
          <w:rPr>
            <w:noProof/>
            <w:webHidden/>
          </w:rPr>
        </w:r>
        <w:r w:rsidR="00B122AE">
          <w:rPr>
            <w:noProof/>
            <w:webHidden/>
          </w:rPr>
          <w:fldChar w:fldCharType="separate"/>
        </w:r>
        <w:r w:rsidR="00B122AE">
          <w:rPr>
            <w:noProof/>
            <w:webHidden/>
          </w:rPr>
          <w:t>7</w:t>
        </w:r>
        <w:r w:rsidR="00B122AE">
          <w:rPr>
            <w:noProof/>
            <w:webHidden/>
          </w:rPr>
          <w:fldChar w:fldCharType="end"/>
        </w:r>
      </w:hyperlink>
    </w:p>
    <w:p w:rsidR="00B122AE" w:rsidRDefault="006659BD">
      <w:pPr>
        <w:pStyle w:val="TOC40"/>
        <w:tabs>
          <w:tab w:val="right" w:leader="dot" w:pos="8630"/>
        </w:tabs>
        <w:rPr>
          <w:rFonts w:asciiTheme="minorHAnsi" w:eastAsiaTheme="minorEastAsia" w:hAnsiTheme="minorHAnsi" w:cstheme="minorBidi"/>
          <w:noProof/>
          <w:sz w:val="22"/>
          <w:szCs w:val="22"/>
        </w:rPr>
      </w:pPr>
      <w:hyperlink w:anchor="_Toc437268947" w:history="1">
        <w:r w:rsidR="00B122AE" w:rsidRPr="007B1B30">
          <w:rPr>
            <w:rStyle w:val="Hyperlink"/>
            <w:noProof/>
          </w:rPr>
          <w:t>Visualization</w:t>
        </w:r>
        <w:r w:rsidR="00B122AE">
          <w:rPr>
            <w:noProof/>
            <w:webHidden/>
          </w:rPr>
          <w:tab/>
        </w:r>
        <w:r w:rsidR="00B122AE">
          <w:rPr>
            <w:noProof/>
            <w:webHidden/>
          </w:rPr>
          <w:fldChar w:fldCharType="begin"/>
        </w:r>
        <w:r w:rsidR="00B122AE">
          <w:rPr>
            <w:noProof/>
            <w:webHidden/>
          </w:rPr>
          <w:instrText xml:space="preserve"> PAGEREF _Toc437268947 \h </w:instrText>
        </w:r>
        <w:r w:rsidR="00B122AE">
          <w:rPr>
            <w:noProof/>
            <w:webHidden/>
          </w:rPr>
        </w:r>
        <w:r w:rsidR="00B122AE">
          <w:rPr>
            <w:noProof/>
            <w:webHidden/>
          </w:rPr>
          <w:fldChar w:fldCharType="separate"/>
        </w:r>
        <w:r w:rsidR="00B122AE">
          <w:rPr>
            <w:noProof/>
            <w:webHidden/>
          </w:rPr>
          <w:t>10</w:t>
        </w:r>
        <w:r w:rsidR="00B122AE">
          <w:rPr>
            <w:noProof/>
            <w:webHidden/>
          </w:rPr>
          <w:fldChar w:fldCharType="end"/>
        </w:r>
      </w:hyperlink>
    </w:p>
    <w:p w:rsidR="00B122AE" w:rsidRDefault="006659BD">
      <w:pPr>
        <w:pStyle w:val="TOC1"/>
        <w:tabs>
          <w:tab w:val="right" w:leader="dot" w:pos="8630"/>
        </w:tabs>
        <w:rPr>
          <w:rFonts w:asciiTheme="minorHAnsi" w:eastAsiaTheme="minorEastAsia" w:hAnsiTheme="minorHAnsi" w:cstheme="minorBidi"/>
          <w:b w:val="0"/>
          <w:bCs w:val="0"/>
          <w:caps w:val="0"/>
          <w:noProof/>
          <w:sz w:val="22"/>
          <w:szCs w:val="22"/>
        </w:rPr>
      </w:pPr>
      <w:hyperlink w:anchor="_Toc437268948" w:history="1">
        <w:r w:rsidR="00B122AE" w:rsidRPr="007B1B30">
          <w:rPr>
            <w:rStyle w:val="Hyperlink"/>
            <w:noProof/>
          </w:rPr>
          <w:t>Bibliography</w:t>
        </w:r>
        <w:r w:rsidR="00B122AE">
          <w:rPr>
            <w:noProof/>
            <w:webHidden/>
          </w:rPr>
          <w:tab/>
        </w:r>
        <w:r w:rsidR="00B122AE">
          <w:rPr>
            <w:noProof/>
            <w:webHidden/>
          </w:rPr>
          <w:fldChar w:fldCharType="begin"/>
        </w:r>
        <w:r w:rsidR="00B122AE">
          <w:rPr>
            <w:noProof/>
            <w:webHidden/>
          </w:rPr>
          <w:instrText xml:space="preserve"> PAGEREF _Toc437268948 \h </w:instrText>
        </w:r>
        <w:r w:rsidR="00B122AE">
          <w:rPr>
            <w:noProof/>
            <w:webHidden/>
          </w:rPr>
        </w:r>
        <w:r w:rsidR="00B122AE">
          <w:rPr>
            <w:noProof/>
            <w:webHidden/>
          </w:rPr>
          <w:fldChar w:fldCharType="separate"/>
        </w:r>
        <w:r w:rsidR="00B122AE">
          <w:rPr>
            <w:noProof/>
            <w:webHidden/>
          </w:rPr>
          <w:t>13</w:t>
        </w:r>
        <w:r w:rsidR="00B122AE">
          <w:rPr>
            <w:noProof/>
            <w:webHidden/>
          </w:rPr>
          <w:fldChar w:fldCharType="end"/>
        </w:r>
      </w:hyperlink>
    </w:p>
    <w:p w:rsidR="00B122AE" w:rsidRDefault="006659BD">
      <w:pPr>
        <w:pStyle w:val="TOC1"/>
        <w:tabs>
          <w:tab w:val="left" w:pos="1440"/>
          <w:tab w:val="right" w:leader="dot" w:pos="8630"/>
        </w:tabs>
        <w:rPr>
          <w:rFonts w:asciiTheme="minorHAnsi" w:eastAsiaTheme="minorEastAsia" w:hAnsiTheme="minorHAnsi" w:cstheme="minorBidi"/>
          <w:b w:val="0"/>
          <w:bCs w:val="0"/>
          <w:caps w:val="0"/>
          <w:noProof/>
          <w:sz w:val="22"/>
          <w:szCs w:val="22"/>
        </w:rPr>
      </w:pPr>
      <w:hyperlink w:anchor="_Toc437268949" w:history="1">
        <w:r w:rsidR="00B122AE" w:rsidRPr="007B1B30">
          <w:rPr>
            <w:rStyle w:val="Hyperlink"/>
            <w:noProof/>
          </w:rPr>
          <w:t>Appendix 1</w:t>
        </w:r>
        <w:r w:rsidR="00B122AE">
          <w:rPr>
            <w:rFonts w:asciiTheme="minorHAnsi" w:eastAsiaTheme="minorEastAsia" w:hAnsiTheme="minorHAnsi" w:cstheme="minorBidi"/>
            <w:b w:val="0"/>
            <w:bCs w:val="0"/>
            <w:caps w:val="0"/>
            <w:noProof/>
            <w:sz w:val="22"/>
            <w:szCs w:val="22"/>
          </w:rPr>
          <w:tab/>
        </w:r>
        <w:r w:rsidR="00B122AE" w:rsidRPr="007B1B30">
          <w:rPr>
            <w:rStyle w:val="Hyperlink"/>
            <w:noProof/>
          </w:rPr>
          <w:t>Definitions and Acronyms</w:t>
        </w:r>
        <w:r w:rsidR="00B122AE">
          <w:rPr>
            <w:noProof/>
            <w:webHidden/>
          </w:rPr>
          <w:tab/>
        </w:r>
        <w:r w:rsidR="00B122AE">
          <w:rPr>
            <w:noProof/>
            <w:webHidden/>
          </w:rPr>
          <w:fldChar w:fldCharType="begin"/>
        </w:r>
        <w:r w:rsidR="00B122AE">
          <w:rPr>
            <w:noProof/>
            <w:webHidden/>
          </w:rPr>
          <w:instrText xml:space="preserve"> PAGEREF _Toc437268949 \h </w:instrText>
        </w:r>
        <w:r w:rsidR="00B122AE">
          <w:rPr>
            <w:noProof/>
            <w:webHidden/>
          </w:rPr>
        </w:r>
        <w:r w:rsidR="00B122AE">
          <w:rPr>
            <w:noProof/>
            <w:webHidden/>
          </w:rPr>
          <w:fldChar w:fldCharType="separate"/>
        </w:r>
        <w:r w:rsidR="00B122AE">
          <w:rPr>
            <w:noProof/>
            <w:webHidden/>
          </w:rPr>
          <w:t>1</w:t>
        </w:r>
        <w:r w:rsidR="00B122AE">
          <w:rPr>
            <w:noProof/>
            <w:webHidden/>
          </w:rPr>
          <w:fldChar w:fldCharType="end"/>
        </w:r>
      </w:hyperlink>
    </w:p>
    <w:p w:rsidR="00B122AE" w:rsidRDefault="006659BD">
      <w:pPr>
        <w:pStyle w:val="TOC1"/>
        <w:tabs>
          <w:tab w:val="left" w:pos="1440"/>
          <w:tab w:val="right" w:leader="dot" w:pos="8630"/>
        </w:tabs>
        <w:rPr>
          <w:rFonts w:asciiTheme="minorHAnsi" w:eastAsiaTheme="minorEastAsia" w:hAnsiTheme="minorHAnsi" w:cstheme="minorBidi"/>
          <w:b w:val="0"/>
          <w:bCs w:val="0"/>
          <w:caps w:val="0"/>
          <w:noProof/>
          <w:sz w:val="22"/>
          <w:szCs w:val="22"/>
        </w:rPr>
      </w:pPr>
      <w:hyperlink w:anchor="_Toc437268950" w:history="1">
        <w:r w:rsidR="00B122AE" w:rsidRPr="007B1B30">
          <w:rPr>
            <w:rStyle w:val="Hyperlink"/>
            <w:noProof/>
          </w:rPr>
          <w:t>Appendix 2</w:t>
        </w:r>
        <w:r w:rsidR="00B122AE">
          <w:rPr>
            <w:rFonts w:asciiTheme="minorHAnsi" w:eastAsiaTheme="minorEastAsia" w:hAnsiTheme="minorHAnsi" w:cstheme="minorBidi"/>
            <w:b w:val="0"/>
            <w:bCs w:val="0"/>
            <w:caps w:val="0"/>
            <w:noProof/>
            <w:sz w:val="22"/>
            <w:szCs w:val="22"/>
          </w:rPr>
          <w:tab/>
        </w:r>
        <w:r w:rsidR="00B122AE" w:rsidRPr="007B1B30">
          <w:rPr>
            <w:rStyle w:val="Hyperlink"/>
            <w:noProof/>
          </w:rPr>
          <w:t>Code Submissions</w:t>
        </w:r>
        <w:r w:rsidR="00B122AE">
          <w:rPr>
            <w:noProof/>
            <w:webHidden/>
          </w:rPr>
          <w:tab/>
        </w:r>
        <w:r w:rsidR="00B122AE">
          <w:rPr>
            <w:noProof/>
            <w:webHidden/>
          </w:rPr>
          <w:fldChar w:fldCharType="begin"/>
        </w:r>
        <w:r w:rsidR="00B122AE">
          <w:rPr>
            <w:noProof/>
            <w:webHidden/>
          </w:rPr>
          <w:instrText xml:space="preserve"> PAGEREF _Toc437268950 \h </w:instrText>
        </w:r>
        <w:r w:rsidR="00B122AE">
          <w:rPr>
            <w:noProof/>
            <w:webHidden/>
          </w:rPr>
        </w:r>
        <w:r w:rsidR="00B122AE">
          <w:rPr>
            <w:noProof/>
            <w:webHidden/>
          </w:rPr>
          <w:fldChar w:fldCharType="separate"/>
        </w:r>
        <w:r w:rsidR="00B122AE">
          <w:rPr>
            <w:noProof/>
            <w:webHidden/>
          </w:rPr>
          <w:t>1</w:t>
        </w:r>
        <w:r w:rsidR="00B122AE">
          <w:rPr>
            <w:noProof/>
            <w:webHidden/>
          </w:rPr>
          <w:fldChar w:fldCharType="end"/>
        </w:r>
      </w:hyperlink>
    </w:p>
    <w:p w:rsidR="001022CE" w:rsidRDefault="00915E32" w:rsidP="00B958C8">
      <w:pPr>
        <w:tabs>
          <w:tab w:val="left" w:pos="7260"/>
        </w:tabs>
        <w:spacing w:line="22" w:lineRule="atLeast"/>
        <w:rPr>
          <w:b/>
          <w:bCs/>
          <w:caps/>
          <w:sz w:val="20"/>
          <w:szCs w:val="20"/>
        </w:rPr>
      </w:pPr>
      <w:r>
        <w:rPr>
          <w:b/>
          <w:bCs/>
          <w:caps/>
          <w:sz w:val="20"/>
          <w:szCs w:val="20"/>
        </w:rPr>
        <w:fldChar w:fldCharType="end"/>
      </w:r>
    </w:p>
    <w:p w:rsidR="00581677" w:rsidRPr="00581677" w:rsidRDefault="00581677" w:rsidP="00581677">
      <w:pPr>
        <w:spacing w:before="240" w:after="240" w:line="22" w:lineRule="atLeast"/>
        <w:jc w:val="center"/>
        <w:rPr>
          <w:b/>
          <w:bCs/>
          <w:sz w:val="32"/>
          <w:szCs w:val="32"/>
        </w:rPr>
      </w:pPr>
      <w:r>
        <w:rPr>
          <w:b/>
          <w:bCs/>
          <w:sz w:val="32"/>
          <w:szCs w:val="32"/>
        </w:rPr>
        <w:t>TABLE OF TABLES</w:t>
      </w:r>
    </w:p>
    <w:p w:rsidR="00B122AE" w:rsidRDefault="00581677">
      <w:pPr>
        <w:pStyle w:val="TableofFigures"/>
        <w:tabs>
          <w:tab w:val="right" w:leader="dot" w:pos="8630"/>
        </w:tabs>
        <w:rPr>
          <w:rFonts w:eastAsiaTheme="minorEastAsia" w:cstheme="minorBidi"/>
          <w:smallCaps w:val="0"/>
          <w:noProof/>
          <w:sz w:val="22"/>
          <w:szCs w:val="22"/>
        </w:rPr>
      </w:pPr>
      <w:r>
        <w:rPr>
          <w:b/>
          <w:bCs/>
          <w:caps/>
        </w:rPr>
        <w:fldChar w:fldCharType="begin"/>
      </w:r>
      <w:r>
        <w:rPr>
          <w:b/>
          <w:bCs/>
          <w:caps/>
        </w:rPr>
        <w:instrText xml:space="preserve"> TOC \h \z \c "Table" </w:instrText>
      </w:r>
      <w:r>
        <w:rPr>
          <w:b/>
          <w:bCs/>
          <w:caps/>
        </w:rPr>
        <w:fldChar w:fldCharType="separate"/>
      </w:r>
      <w:hyperlink w:anchor="_Toc437268906" w:history="1">
        <w:r w:rsidR="00B122AE" w:rsidRPr="001851D8">
          <w:rPr>
            <w:rStyle w:val="Hyperlink"/>
            <w:noProof/>
          </w:rPr>
          <w:t>Table 1: Sensor Data Types</w:t>
        </w:r>
        <w:r w:rsidR="00B122AE">
          <w:rPr>
            <w:noProof/>
            <w:webHidden/>
          </w:rPr>
          <w:tab/>
        </w:r>
        <w:r w:rsidR="00B122AE">
          <w:rPr>
            <w:noProof/>
            <w:webHidden/>
          </w:rPr>
          <w:fldChar w:fldCharType="begin"/>
        </w:r>
        <w:r w:rsidR="00B122AE">
          <w:rPr>
            <w:noProof/>
            <w:webHidden/>
          </w:rPr>
          <w:instrText xml:space="preserve"> PAGEREF _Toc437268906 \h </w:instrText>
        </w:r>
        <w:r w:rsidR="00B122AE">
          <w:rPr>
            <w:noProof/>
            <w:webHidden/>
          </w:rPr>
        </w:r>
        <w:r w:rsidR="00B122AE">
          <w:rPr>
            <w:noProof/>
            <w:webHidden/>
          </w:rPr>
          <w:fldChar w:fldCharType="separate"/>
        </w:r>
        <w:r w:rsidR="00B122AE">
          <w:rPr>
            <w:noProof/>
            <w:webHidden/>
          </w:rPr>
          <w:t>5</w:t>
        </w:r>
        <w:r w:rsidR="00B122AE">
          <w:rPr>
            <w:noProof/>
            <w:webHidden/>
          </w:rPr>
          <w:fldChar w:fldCharType="end"/>
        </w:r>
      </w:hyperlink>
    </w:p>
    <w:p w:rsidR="00B122AE" w:rsidRDefault="006659BD">
      <w:pPr>
        <w:pStyle w:val="TableofFigures"/>
        <w:tabs>
          <w:tab w:val="right" w:leader="dot" w:pos="8630"/>
        </w:tabs>
        <w:rPr>
          <w:rFonts w:eastAsiaTheme="minorEastAsia" w:cstheme="minorBidi"/>
          <w:smallCaps w:val="0"/>
          <w:noProof/>
          <w:sz w:val="22"/>
          <w:szCs w:val="22"/>
        </w:rPr>
      </w:pPr>
      <w:hyperlink w:anchor="_Toc437268907" w:history="1">
        <w:r w:rsidR="00B122AE" w:rsidRPr="001851D8">
          <w:rPr>
            <w:rStyle w:val="Hyperlink"/>
            <w:noProof/>
          </w:rPr>
          <w:t>Table 2: Software Modules for a Forensic Beaconing Detection Application</w:t>
        </w:r>
        <w:r w:rsidR="00B122AE">
          <w:rPr>
            <w:noProof/>
            <w:webHidden/>
          </w:rPr>
          <w:tab/>
        </w:r>
        <w:r w:rsidR="00B122AE">
          <w:rPr>
            <w:noProof/>
            <w:webHidden/>
          </w:rPr>
          <w:fldChar w:fldCharType="begin"/>
        </w:r>
        <w:r w:rsidR="00B122AE">
          <w:rPr>
            <w:noProof/>
            <w:webHidden/>
          </w:rPr>
          <w:instrText xml:space="preserve"> PAGEREF _Toc437268907 \h </w:instrText>
        </w:r>
        <w:r w:rsidR="00B122AE">
          <w:rPr>
            <w:noProof/>
            <w:webHidden/>
          </w:rPr>
        </w:r>
        <w:r w:rsidR="00B122AE">
          <w:rPr>
            <w:noProof/>
            <w:webHidden/>
          </w:rPr>
          <w:fldChar w:fldCharType="separate"/>
        </w:r>
        <w:r w:rsidR="00B122AE">
          <w:rPr>
            <w:noProof/>
            <w:webHidden/>
          </w:rPr>
          <w:t>6</w:t>
        </w:r>
        <w:r w:rsidR="00B122AE">
          <w:rPr>
            <w:noProof/>
            <w:webHidden/>
          </w:rPr>
          <w:fldChar w:fldCharType="end"/>
        </w:r>
      </w:hyperlink>
    </w:p>
    <w:p w:rsidR="00B122AE" w:rsidRDefault="006659BD">
      <w:pPr>
        <w:pStyle w:val="TableofFigures"/>
        <w:tabs>
          <w:tab w:val="right" w:leader="dot" w:pos="8630"/>
        </w:tabs>
        <w:rPr>
          <w:rFonts w:eastAsiaTheme="minorEastAsia" w:cstheme="minorBidi"/>
          <w:smallCaps w:val="0"/>
          <w:noProof/>
          <w:sz w:val="22"/>
          <w:szCs w:val="22"/>
        </w:rPr>
      </w:pPr>
      <w:hyperlink w:anchor="_Toc437268908" w:history="1">
        <w:r w:rsidR="00B122AE" w:rsidRPr="001851D8">
          <w:rPr>
            <w:rStyle w:val="Hyperlink"/>
            <w:noProof/>
          </w:rPr>
          <w:t>Table 3 Appendix 1: Acronyms from this document</w:t>
        </w:r>
        <w:r w:rsidR="00B122AE">
          <w:rPr>
            <w:noProof/>
            <w:webHidden/>
          </w:rPr>
          <w:tab/>
        </w:r>
        <w:r w:rsidR="00B122AE">
          <w:rPr>
            <w:noProof/>
            <w:webHidden/>
          </w:rPr>
          <w:fldChar w:fldCharType="begin"/>
        </w:r>
        <w:r w:rsidR="00B122AE">
          <w:rPr>
            <w:noProof/>
            <w:webHidden/>
          </w:rPr>
          <w:instrText xml:space="preserve"> PAGEREF _Toc437268908 \h </w:instrText>
        </w:r>
        <w:r w:rsidR="00B122AE">
          <w:rPr>
            <w:noProof/>
            <w:webHidden/>
          </w:rPr>
        </w:r>
        <w:r w:rsidR="00B122AE">
          <w:rPr>
            <w:noProof/>
            <w:webHidden/>
          </w:rPr>
          <w:fldChar w:fldCharType="separate"/>
        </w:r>
        <w:r w:rsidR="00B122AE">
          <w:rPr>
            <w:noProof/>
            <w:webHidden/>
          </w:rPr>
          <w:t>1</w:t>
        </w:r>
        <w:r w:rsidR="00B122AE">
          <w:rPr>
            <w:noProof/>
            <w:webHidden/>
          </w:rPr>
          <w:fldChar w:fldCharType="end"/>
        </w:r>
      </w:hyperlink>
    </w:p>
    <w:p w:rsidR="00581677" w:rsidRPr="00581677" w:rsidRDefault="00581677" w:rsidP="00B958C8">
      <w:pPr>
        <w:tabs>
          <w:tab w:val="left" w:pos="7260"/>
        </w:tabs>
        <w:spacing w:line="22" w:lineRule="atLeast"/>
        <w:rPr>
          <w:b/>
          <w:bCs/>
          <w:caps/>
          <w:sz w:val="20"/>
          <w:szCs w:val="20"/>
        </w:rPr>
      </w:pPr>
      <w:r>
        <w:rPr>
          <w:b/>
          <w:bCs/>
          <w:caps/>
          <w:sz w:val="20"/>
          <w:szCs w:val="20"/>
        </w:rPr>
        <w:fldChar w:fldCharType="end"/>
      </w:r>
    </w:p>
    <w:p w:rsidR="001B3BF1" w:rsidRPr="001B3BF1" w:rsidRDefault="006A30FB" w:rsidP="001B3BF1">
      <w:pPr>
        <w:spacing w:before="240" w:after="240" w:line="22" w:lineRule="atLeast"/>
        <w:jc w:val="center"/>
        <w:rPr>
          <w:b/>
          <w:bCs/>
          <w:sz w:val="32"/>
          <w:szCs w:val="32"/>
        </w:rPr>
      </w:pPr>
      <w:r>
        <w:rPr>
          <w:b/>
          <w:bCs/>
          <w:sz w:val="32"/>
          <w:szCs w:val="32"/>
        </w:rPr>
        <w:t>TABLE OF FIGURES</w:t>
      </w:r>
    </w:p>
    <w:p w:rsidR="00B122AE" w:rsidRDefault="005A0CC7" w:rsidP="001B3BF1">
      <w:pPr>
        <w:pStyle w:val="TOC2"/>
        <w:tabs>
          <w:tab w:val="right" w:leader="dot" w:pos="8630"/>
        </w:tabs>
        <w:ind w:left="0"/>
        <w:rPr>
          <w:noProof/>
        </w:rPr>
      </w:pPr>
      <w:bookmarkStart w:id="0" w:name="_Toc249932488"/>
      <w:r>
        <w:rPr>
          <w:noProof/>
          <w:szCs w:val="28"/>
        </w:rPr>
        <w:t xml:space="preserve"> </w:t>
      </w:r>
      <w:r w:rsidR="00C54D3D">
        <w:rPr>
          <w:noProof/>
          <w:szCs w:val="28"/>
        </w:rPr>
        <w:fldChar w:fldCharType="begin"/>
      </w:r>
      <w:r w:rsidR="00C54D3D">
        <w:rPr>
          <w:noProof/>
          <w:szCs w:val="28"/>
        </w:rPr>
        <w:instrText xml:space="preserve"> TOC \h \z \c "Figure" </w:instrText>
      </w:r>
      <w:r w:rsidR="00C54D3D">
        <w:rPr>
          <w:noProof/>
          <w:szCs w:val="28"/>
        </w:rPr>
        <w:fldChar w:fldCharType="separate"/>
      </w:r>
    </w:p>
    <w:p w:rsidR="00B122AE" w:rsidRDefault="006659BD">
      <w:pPr>
        <w:pStyle w:val="TableofFigures"/>
        <w:tabs>
          <w:tab w:val="right" w:leader="dot" w:pos="8630"/>
        </w:tabs>
        <w:rPr>
          <w:rFonts w:eastAsiaTheme="minorEastAsia" w:cstheme="minorBidi"/>
          <w:smallCaps w:val="0"/>
          <w:noProof/>
          <w:sz w:val="22"/>
          <w:szCs w:val="22"/>
        </w:rPr>
      </w:pPr>
      <w:hyperlink w:anchor="_Toc437268914" w:history="1">
        <w:r w:rsidR="00B122AE" w:rsidRPr="00800822">
          <w:rPr>
            <w:rStyle w:val="Hyperlink"/>
            <w:noProof/>
          </w:rPr>
          <w:t>Figure 1: Code example - Beacon to C&amp;C server code simulation</w:t>
        </w:r>
        <w:r w:rsidR="00B122AE">
          <w:rPr>
            <w:noProof/>
            <w:webHidden/>
          </w:rPr>
          <w:tab/>
        </w:r>
        <w:r w:rsidR="00B122AE">
          <w:rPr>
            <w:noProof/>
            <w:webHidden/>
          </w:rPr>
          <w:fldChar w:fldCharType="begin"/>
        </w:r>
        <w:r w:rsidR="00B122AE">
          <w:rPr>
            <w:noProof/>
            <w:webHidden/>
          </w:rPr>
          <w:instrText xml:space="preserve"> PAGEREF _Toc437268914 \h </w:instrText>
        </w:r>
        <w:r w:rsidR="00B122AE">
          <w:rPr>
            <w:noProof/>
            <w:webHidden/>
          </w:rPr>
        </w:r>
        <w:r w:rsidR="00B122AE">
          <w:rPr>
            <w:noProof/>
            <w:webHidden/>
          </w:rPr>
          <w:fldChar w:fldCharType="separate"/>
        </w:r>
        <w:r w:rsidR="00B122AE">
          <w:rPr>
            <w:noProof/>
            <w:webHidden/>
          </w:rPr>
          <w:t>2</w:t>
        </w:r>
        <w:r w:rsidR="00B122AE">
          <w:rPr>
            <w:noProof/>
            <w:webHidden/>
          </w:rPr>
          <w:fldChar w:fldCharType="end"/>
        </w:r>
      </w:hyperlink>
    </w:p>
    <w:p w:rsidR="00B122AE" w:rsidRDefault="006659BD">
      <w:pPr>
        <w:pStyle w:val="TableofFigures"/>
        <w:tabs>
          <w:tab w:val="right" w:leader="dot" w:pos="8630"/>
        </w:tabs>
        <w:rPr>
          <w:rFonts w:eastAsiaTheme="minorEastAsia" w:cstheme="minorBidi"/>
          <w:smallCaps w:val="0"/>
          <w:noProof/>
          <w:sz w:val="22"/>
          <w:szCs w:val="22"/>
        </w:rPr>
      </w:pPr>
      <w:hyperlink w:anchor="_Toc437268915" w:history="1">
        <w:r w:rsidR="00B122AE" w:rsidRPr="00800822">
          <w:rPr>
            <w:rStyle w:val="Hyperlink"/>
            <w:noProof/>
          </w:rPr>
          <w:t>Figure 2: Beacon to command server simulation</w:t>
        </w:r>
        <w:r w:rsidR="00B122AE">
          <w:rPr>
            <w:noProof/>
            <w:webHidden/>
          </w:rPr>
          <w:tab/>
        </w:r>
        <w:r w:rsidR="00B122AE">
          <w:rPr>
            <w:noProof/>
            <w:webHidden/>
          </w:rPr>
          <w:fldChar w:fldCharType="begin"/>
        </w:r>
        <w:r w:rsidR="00B122AE">
          <w:rPr>
            <w:noProof/>
            <w:webHidden/>
          </w:rPr>
          <w:instrText xml:space="preserve"> PAGEREF _Toc437268915 \h </w:instrText>
        </w:r>
        <w:r w:rsidR="00B122AE">
          <w:rPr>
            <w:noProof/>
            <w:webHidden/>
          </w:rPr>
        </w:r>
        <w:r w:rsidR="00B122AE">
          <w:rPr>
            <w:noProof/>
            <w:webHidden/>
          </w:rPr>
          <w:fldChar w:fldCharType="separate"/>
        </w:r>
        <w:r w:rsidR="00B122AE">
          <w:rPr>
            <w:noProof/>
            <w:webHidden/>
          </w:rPr>
          <w:t>2</w:t>
        </w:r>
        <w:r w:rsidR="00B122AE">
          <w:rPr>
            <w:noProof/>
            <w:webHidden/>
          </w:rPr>
          <w:fldChar w:fldCharType="end"/>
        </w:r>
      </w:hyperlink>
    </w:p>
    <w:p w:rsidR="00B122AE" w:rsidRDefault="006659BD">
      <w:pPr>
        <w:pStyle w:val="TableofFigures"/>
        <w:tabs>
          <w:tab w:val="right" w:leader="dot" w:pos="8630"/>
        </w:tabs>
        <w:rPr>
          <w:rFonts w:eastAsiaTheme="minorEastAsia" w:cstheme="minorBidi"/>
          <w:smallCaps w:val="0"/>
          <w:noProof/>
          <w:sz w:val="22"/>
          <w:szCs w:val="22"/>
        </w:rPr>
      </w:pPr>
      <w:hyperlink w:anchor="_Toc437268916" w:history="1">
        <w:r w:rsidR="00B122AE" w:rsidRPr="00800822">
          <w:rPr>
            <w:rStyle w:val="Hyperlink"/>
            <w:noProof/>
          </w:rPr>
          <w:t>Figure 3: OSI 7-layer network model</w:t>
        </w:r>
        <w:r w:rsidR="00B122AE">
          <w:rPr>
            <w:noProof/>
            <w:webHidden/>
          </w:rPr>
          <w:tab/>
        </w:r>
        <w:r w:rsidR="00B122AE">
          <w:rPr>
            <w:noProof/>
            <w:webHidden/>
          </w:rPr>
          <w:fldChar w:fldCharType="begin"/>
        </w:r>
        <w:r w:rsidR="00B122AE">
          <w:rPr>
            <w:noProof/>
            <w:webHidden/>
          </w:rPr>
          <w:instrText xml:space="preserve"> PAGEREF _Toc437268916 \h </w:instrText>
        </w:r>
        <w:r w:rsidR="00B122AE">
          <w:rPr>
            <w:noProof/>
            <w:webHidden/>
          </w:rPr>
        </w:r>
        <w:r w:rsidR="00B122AE">
          <w:rPr>
            <w:noProof/>
            <w:webHidden/>
          </w:rPr>
          <w:fldChar w:fldCharType="separate"/>
        </w:r>
        <w:r w:rsidR="00B122AE">
          <w:rPr>
            <w:noProof/>
            <w:webHidden/>
          </w:rPr>
          <w:t>3</w:t>
        </w:r>
        <w:r w:rsidR="00B122AE">
          <w:rPr>
            <w:noProof/>
            <w:webHidden/>
          </w:rPr>
          <w:fldChar w:fldCharType="end"/>
        </w:r>
      </w:hyperlink>
    </w:p>
    <w:p w:rsidR="00B122AE" w:rsidRDefault="006659BD">
      <w:pPr>
        <w:pStyle w:val="TableofFigures"/>
        <w:tabs>
          <w:tab w:val="right" w:leader="dot" w:pos="8630"/>
        </w:tabs>
        <w:rPr>
          <w:rFonts w:eastAsiaTheme="minorEastAsia" w:cstheme="minorBidi"/>
          <w:smallCaps w:val="0"/>
          <w:noProof/>
          <w:sz w:val="22"/>
          <w:szCs w:val="22"/>
        </w:rPr>
      </w:pPr>
      <w:hyperlink w:anchor="_Toc437268917" w:history="1">
        <w:r w:rsidR="00B122AE" w:rsidRPr="00800822">
          <w:rPr>
            <w:rStyle w:val="Hyperlink"/>
            <w:noProof/>
          </w:rPr>
          <w:t>Figure 4: Format of a PCAP file (Gilman)</w:t>
        </w:r>
        <w:r w:rsidR="00B122AE">
          <w:rPr>
            <w:noProof/>
            <w:webHidden/>
          </w:rPr>
          <w:tab/>
        </w:r>
        <w:r w:rsidR="00B122AE">
          <w:rPr>
            <w:noProof/>
            <w:webHidden/>
          </w:rPr>
          <w:fldChar w:fldCharType="begin"/>
        </w:r>
        <w:r w:rsidR="00B122AE">
          <w:rPr>
            <w:noProof/>
            <w:webHidden/>
          </w:rPr>
          <w:instrText xml:space="preserve"> PAGEREF _Toc437268917 \h </w:instrText>
        </w:r>
        <w:r w:rsidR="00B122AE">
          <w:rPr>
            <w:noProof/>
            <w:webHidden/>
          </w:rPr>
        </w:r>
        <w:r w:rsidR="00B122AE">
          <w:rPr>
            <w:noProof/>
            <w:webHidden/>
          </w:rPr>
          <w:fldChar w:fldCharType="separate"/>
        </w:r>
        <w:r w:rsidR="00B122AE">
          <w:rPr>
            <w:noProof/>
            <w:webHidden/>
          </w:rPr>
          <w:t>4</w:t>
        </w:r>
        <w:r w:rsidR="00B122AE">
          <w:rPr>
            <w:noProof/>
            <w:webHidden/>
          </w:rPr>
          <w:fldChar w:fldCharType="end"/>
        </w:r>
      </w:hyperlink>
    </w:p>
    <w:p w:rsidR="00B122AE" w:rsidRDefault="006659BD">
      <w:pPr>
        <w:pStyle w:val="TableofFigures"/>
        <w:tabs>
          <w:tab w:val="right" w:leader="dot" w:pos="8630"/>
        </w:tabs>
        <w:rPr>
          <w:rFonts w:eastAsiaTheme="minorEastAsia" w:cstheme="minorBidi"/>
          <w:smallCaps w:val="0"/>
          <w:noProof/>
          <w:sz w:val="22"/>
          <w:szCs w:val="22"/>
        </w:rPr>
      </w:pPr>
      <w:hyperlink w:anchor="_Toc437268918" w:history="1">
        <w:r w:rsidR="00B122AE" w:rsidRPr="00800822">
          <w:rPr>
            <w:rStyle w:val="Hyperlink"/>
            <w:noProof/>
          </w:rPr>
          <w:t>Figure 5: Simulated beacon – with packet contents shown in ASCII dump at bottom pane</w:t>
        </w:r>
        <w:r w:rsidR="00B122AE">
          <w:rPr>
            <w:noProof/>
            <w:webHidden/>
          </w:rPr>
          <w:tab/>
        </w:r>
        <w:r w:rsidR="00B122AE">
          <w:rPr>
            <w:noProof/>
            <w:webHidden/>
          </w:rPr>
          <w:fldChar w:fldCharType="begin"/>
        </w:r>
        <w:r w:rsidR="00B122AE">
          <w:rPr>
            <w:noProof/>
            <w:webHidden/>
          </w:rPr>
          <w:instrText xml:space="preserve"> PAGEREF _Toc437268918 \h </w:instrText>
        </w:r>
        <w:r w:rsidR="00B122AE">
          <w:rPr>
            <w:noProof/>
            <w:webHidden/>
          </w:rPr>
        </w:r>
        <w:r w:rsidR="00B122AE">
          <w:rPr>
            <w:noProof/>
            <w:webHidden/>
          </w:rPr>
          <w:fldChar w:fldCharType="separate"/>
        </w:r>
        <w:r w:rsidR="00B122AE">
          <w:rPr>
            <w:noProof/>
            <w:webHidden/>
          </w:rPr>
          <w:t>4</w:t>
        </w:r>
        <w:r w:rsidR="00B122AE">
          <w:rPr>
            <w:noProof/>
            <w:webHidden/>
          </w:rPr>
          <w:fldChar w:fldCharType="end"/>
        </w:r>
      </w:hyperlink>
    </w:p>
    <w:p w:rsidR="00B122AE" w:rsidRDefault="006659BD">
      <w:pPr>
        <w:pStyle w:val="TableofFigures"/>
        <w:tabs>
          <w:tab w:val="right" w:leader="dot" w:pos="8630"/>
        </w:tabs>
        <w:rPr>
          <w:rFonts w:eastAsiaTheme="minorEastAsia" w:cstheme="minorBidi"/>
          <w:smallCaps w:val="0"/>
          <w:noProof/>
          <w:sz w:val="22"/>
          <w:szCs w:val="22"/>
        </w:rPr>
      </w:pPr>
      <w:hyperlink w:anchor="_Toc437268919" w:history="1">
        <w:r w:rsidR="00B122AE" w:rsidRPr="00800822">
          <w:rPr>
            <w:rStyle w:val="Hyperlink"/>
            <w:noProof/>
          </w:rPr>
          <w:t>Figure 6: Code example – IP src and dst parser based on dpkt</w:t>
        </w:r>
        <w:r w:rsidR="00B122AE">
          <w:rPr>
            <w:noProof/>
            <w:webHidden/>
          </w:rPr>
          <w:tab/>
        </w:r>
        <w:r w:rsidR="00B122AE">
          <w:rPr>
            <w:noProof/>
            <w:webHidden/>
          </w:rPr>
          <w:fldChar w:fldCharType="begin"/>
        </w:r>
        <w:r w:rsidR="00B122AE">
          <w:rPr>
            <w:noProof/>
            <w:webHidden/>
          </w:rPr>
          <w:instrText xml:space="preserve"> PAGEREF _Toc437268919 \h </w:instrText>
        </w:r>
        <w:r w:rsidR="00B122AE">
          <w:rPr>
            <w:noProof/>
            <w:webHidden/>
          </w:rPr>
        </w:r>
        <w:r w:rsidR="00B122AE">
          <w:rPr>
            <w:noProof/>
            <w:webHidden/>
          </w:rPr>
          <w:fldChar w:fldCharType="separate"/>
        </w:r>
        <w:r w:rsidR="00B122AE">
          <w:rPr>
            <w:noProof/>
            <w:webHidden/>
          </w:rPr>
          <w:t>8</w:t>
        </w:r>
        <w:r w:rsidR="00B122AE">
          <w:rPr>
            <w:noProof/>
            <w:webHidden/>
          </w:rPr>
          <w:fldChar w:fldCharType="end"/>
        </w:r>
      </w:hyperlink>
    </w:p>
    <w:p w:rsidR="00B122AE" w:rsidRDefault="006659BD">
      <w:pPr>
        <w:pStyle w:val="TableofFigures"/>
        <w:tabs>
          <w:tab w:val="right" w:leader="dot" w:pos="8630"/>
        </w:tabs>
        <w:rPr>
          <w:rFonts w:eastAsiaTheme="minorEastAsia" w:cstheme="minorBidi"/>
          <w:smallCaps w:val="0"/>
          <w:noProof/>
          <w:sz w:val="22"/>
          <w:szCs w:val="22"/>
        </w:rPr>
      </w:pPr>
      <w:hyperlink w:anchor="_Toc437268920" w:history="1">
        <w:r w:rsidR="00B122AE" w:rsidRPr="00800822">
          <w:rPr>
            <w:rStyle w:val="Hyperlink"/>
            <w:noProof/>
          </w:rPr>
          <w:t>Figure 7: dpkt parsing results for IP src and dst</w:t>
        </w:r>
        <w:r w:rsidR="00B122AE">
          <w:rPr>
            <w:noProof/>
            <w:webHidden/>
          </w:rPr>
          <w:tab/>
        </w:r>
        <w:r w:rsidR="00B122AE">
          <w:rPr>
            <w:noProof/>
            <w:webHidden/>
          </w:rPr>
          <w:fldChar w:fldCharType="begin"/>
        </w:r>
        <w:r w:rsidR="00B122AE">
          <w:rPr>
            <w:noProof/>
            <w:webHidden/>
          </w:rPr>
          <w:instrText xml:space="preserve"> PAGEREF _Toc437268920 \h </w:instrText>
        </w:r>
        <w:r w:rsidR="00B122AE">
          <w:rPr>
            <w:noProof/>
            <w:webHidden/>
          </w:rPr>
        </w:r>
        <w:r w:rsidR="00B122AE">
          <w:rPr>
            <w:noProof/>
            <w:webHidden/>
          </w:rPr>
          <w:fldChar w:fldCharType="separate"/>
        </w:r>
        <w:r w:rsidR="00B122AE">
          <w:rPr>
            <w:noProof/>
            <w:webHidden/>
          </w:rPr>
          <w:t>8</w:t>
        </w:r>
        <w:r w:rsidR="00B122AE">
          <w:rPr>
            <w:noProof/>
            <w:webHidden/>
          </w:rPr>
          <w:fldChar w:fldCharType="end"/>
        </w:r>
      </w:hyperlink>
    </w:p>
    <w:p w:rsidR="00B122AE" w:rsidRDefault="006659BD">
      <w:pPr>
        <w:pStyle w:val="TableofFigures"/>
        <w:tabs>
          <w:tab w:val="right" w:leader="dot" w:pos="8630"/>
        </w:tabs>
        <w:rPr>
          <w:rFonts w:eastAsiaTheme="minorEastAsia" w:cstheme="minorBidi"/>
          <w:smallCaps w:val="0"/>
          <w:noProof/>
          <w:sz w:val="22"/>
          <w:szCs w:val="22"/>
        </w:rPr>
      </w:pPr>
      <w:hyperlink w:anchor="_Toc437268921" w:history="1">
        <w:r w:rsidR="00B122AE" w:rsidRPr="00800822">
          <w:rPr>
            <w:rStyle w:val="Hyperlink"/>
            <w:noProof/>
          </w:rPr>
          <w:t>Figure 8: Code example – Python shell demonstration of the GeoLiteCity database</w:t>
        </w:r>
        <w:r w:rsidR="00B122AE">
          <w:rPr>
            <w:noProof/>
            <w:webHidden/>
          </w:rPr>
          <w:tab/>
        </w:r>
        <w:r w:rsidR="00B122AE">
          <w:rPr>
            <w:noProof/>
            <w:webHidden/>
          </w:rPr>
          <w:fldChar w:fldCharType="begin"/>
        </w:r>
        <w:r w:rsidR="00B122AE">
          <w:rPr>
            <w:noProof/>
            <w:webHidden/>
          </w:rPr>
          <w:instrText xml:space="preserve"> PAGEREF _Toc437268921 \h </w:instrText>
        </w:r>
        <w:r w:rsidR="00B122AE">
          <w:rPr>
            <w:noProof/>
            <w:webHidden/>
          </w:rPr>
        </w:r>
        <w:r w:rsidR="00B122AE">
          <w:rPr>
            <w:noProof/>
            <w:webHidden/>
          </w:rPr>
          <w:fldChar w:fldCharType="separate"/>
        </w:r>
        <w:r w:rsidR="00B122AE">
          <w:rPr>
            <w:noProof/>
            <w:webHidden/>
          </w:rPr>
          <w:t>9</w:t>
        </w:r>
        <w:r w:rsidR="00B122AE">
          <w:rPr>
            <w:noProof/>
            <w:webHidden/>
          </w:rPr>
          <w:fldChar w:fldCharType="end"/>
        </w:r>
      </w:hyperlink>
    </w:p>
    <w:p w:rsidR="00B122AE" w:rsidRDefault="006659BD">
      <w:pPr>
        <w:pStyle w:val="TableofFigures"/>
        <w:tabs>
          <w:tab w:val="right" w:leader="dot" w:pos="8630"/>
        </w:tabs>
        <w:rPr>
          <w:rFonts w:eastAsiaTheme="minorEastAsia" w:cstheme="minorBidi"/>
          <w:smallCaps w:val="0"/>
          <w:noProof/>
          <w:sz w:val="22"/>
          <w:szCs w:val="22"/>
        </w:rPr>
      </w:pPr>
      <w:hyperlink w:anchor="_Toc437268922" w:history="1">
        <w:r w:rsidR="00B122AE" w:rsidRPr="00800822">
          <w:rPr>
            <w:rStyle w:val="Hyperlink"/>
            <w:noProof/>
          </w:rPr>
          <w:t>Figure 9: Code example – geocoder routine to return lat and long</w:t>
        </w:r>
        <w:r w:rsidR="00B122AE">
          <w:rPr>
            <w:noProof/>
            <w:webHidden/>
          </w:rPr>
          <w:tab/>
        </w:r>
        <w:r w:rsidR="00B122AE">
          <w:rPr>
            <w:noProof/>
            <w:webHidden/>
          </w:rPr>
          <w:fldChar w:fldCharType="begin"/>
        </w:r>
        <w:r w:rsidR="00B122AE">
          <w:rPr>
            <w:noProof/>
            <w:webHidden/>
          </w:rPr>
          <w:instrText xml:space="preserve"> PAGEREF _Toc437268922 \h </w:instrText>
        </w:r>
        <w:r w:rsidR="00B122AE">
          <w:rPr>
            <w:noProof/>
            <w:webHidden/>
          </w:rPr>
        </w:r>
        <w:r w:rsidR="00B122AE">
          <w:rPr>
            <w:noProof/>
            <w:webHidden/>
          </w:rPr>
          <w:fldChar w:fldCharType="separate"/>
        </w:r>
        <w:r w:rsidR="00B122AE">
          <w:rPr>
            <w:noProof/>
            <w:webHidden/>
          </w:rPr>
          <w:t>9</w:t>
        </w:r>
        <w:r w:rsidR="00B122AE">
          <w:rPr>
            <w:noProof/>
            <w:webHidden/>
          </w:rPr>
          <w:fldChar w:fldCharType="end"/>
        </w:r>
      </w:hyperlink>
    </w:p>
    <w:p w:rsidR="00B122AE" w:rsidRDefault="006659BD">
      <w:pPr>
        <w:pStyle w:val="TableofFigures"/>
        <w:tabs>
          <w:tab w:val="right" w:leader="dot" w:pos="8630"/>
        </w:tabs>
        <w:rPr>
          <w:rFonts w:eastAsiaTheme="minorEastAsia" w:cstheme="minorBidi"/>
          <w:smallCaps w:val="0"/>
          <w:noProof/>
          <w:sz w:val="22"/>
          <w:szCs w:val="22"/>
        </w:rPr>
      </w:pPr>
      <w:hyperlink w:anchor="_Toc437268923" w:history="1">
        <w:r w:rsidR="00B122AE" w:rsidRPr="00800822">
          <w:rPr>
            <w:rStyle w:val="Hyperlink"/>
            <w:noProof/>
          </w:rPr>
          <w:t>Figure 10: output of latitudes, longitudes</w:t>
        </w:r>
        <w:r w:rsidR="00B122AE">
          <w:rPr>
            <w:noProof/>
            <w:webHidden/>
          </w:rPr>
          <w:tab/>
        </w:r>
        <w:r w:rsidR="00B122AE">
          <w:rPr>
            <w:noProof/>
            <w:webHidden/>
          </w:rPr>
          <w:fldChar w:fldCharType="begin"/>
        </w:r>
        <w:r w:rsidR="00B122AE">
          <w:rPr>
            <w:noProof/>
            <w:webHidden/>
          </w:rPr>
          <w:instrText xml:space="preserve"> PAGEREF _Toc437268923 \h </w:instrText>
        </w:r>
        <w:r w:rsidR="00B122AE">
          <w:rPr>
            <w:noProof/>
            <w:webHidden/>
          </w:rPr>
        </w:r>
        <w:r w:rsidR="00B122AE">
          <w:rPr>
            <w:noProof/>
            <w:webHidden/>
          </w:rPr>
          <w:fldChar w:fldCharType="separate"/>
        </w:r>
        <w:r w:rsidR="00B122AE">
          <w:rPr>
            <w:noProof/>
            <w:webHidden/>
          </w:rPr>
          <w:t>10</w:t>
        </w:r>
        <w:r w:rsidR="00B122AE">
          <w:rPr>
            <w:noProof/>
            <w:webHidden/>
          </w:rPr>
          <w:fldChar w:fldCharType="end"/>
        </w:r>
      </w:hyperlink>
    </w:p>
    <w:p w:rsidR="00B122AE" w:rsidRDefault="006659BD">
      <w:pPr>
        <w:pStyle w:val="TableofFigures"/>
        <w:tabs>
          <w:tab w:val="right" w:leader="dot" w:pos="8630"/>
        </w:tabs>
        <w:rPr>
          <w:rFonts w:eastAsiaTheme="minorEastAsia" w:cstheme="minorBidi"/>
          <w:smallCaps w:val="0"/>
          <w:noProof/>
          <w:sz w:val="22"/>
          <w:szCs w:val="22"/>
        </w:rPr>
      </w:pPr>
      <w:hyperlink w:anchor="_Toc437268924" w:history="1">
        <w:r w:rsidR="00B122AE" w:rsidRPr="00800822">
          <w:rPr>
            <w:rStyle w:val="Hyperlink"/>
            <w:noProof/>
          </w:rPr>
          <w:t>Figure 11: Code example – creating lists of lat longs with the count of occurrence using Python Collections Counter class (complete code in Appendix)</w:t>
        </w:r>
        <w:r w:rsidR="00B122AE">
          <w:rPr>
            <w:noProof/>
            <w:webHidden/>
          </w:rPr>
          <w:tab/>
        </w:r>
        <w:r w:rsidR="00B122AE">
          <w:rPr>
            <w:noProof/>
            <w:webHidden/>
          </w:rPr>
          <w:fldChar w:fldCharType="begin"/>
        </w:r>
        <w:r w:rsidR="00B122AE">
          <w:rPr>
            <w:noProof/>
            <w:webHidden/>
          </w:rPr>
          <w:instrText xml:space="preserve"> PAGEREF _Toc437268924 \h </w:instrText>
        </w:r>
        <w:r w:rsidR="00B122AE">
          <w:rPr>
            <w:noProof/>
            <w:webHidden/>
          </w:rPr>
        </w:r>
        <w:r w:rsidR="00B122AE">
          <w:rPr>
            <w:noProof/>
            <w:webHidden/>
          </w:rPr>
          <w:fldChar w:fldCharType="separate"/>
        </w:r>
        <w:r w:rsidR="00B122AE">
          <w:rPr>
            <w:noProof/>
            <w:webHidden/>
          </w:rPr>
          <w:t>11</w:t>
        </w:r>
        <w:r w:rsidR="00B122AE">
          <w:rPr>
            <w:noProof/>
            <w:webHidden/>
          </w:rPr>
          <w:fldChar w:fldCharType="end"/>
        </w:r>
      </w:hyperlink>
    </w:p>
    <w:p w:rsidR="00B122AE" w:rsidRDefault="006659BD">
      <w:pPr>
        <w:pStyle w:val="TableofFigures"/>
        <w:tabs>
          <w:tab w:val="right" w:leader="dot" w:pos="8630"/>
        </w:tabs>
        <w:rPr>
          <w:rFonts w:eastAsiaTheme="minorEastAsia" w:cstheme="minorBidi"/>
          <w:smallCaps w:val="0"/>
          <w:noProof/>
          <w:sz w:val="22"/>
          <w:szCs w:val="22"/>
        </w:rPr>
      </w:pPr>
      <w:hyperlink w:anchor="_Toc437268925" w:history="1">
        <w:r w:rsidR="00B122AE" w:rsidRPr="00800822">
          <w:rPr>
            <w:rStyle w:val="Hyperlink"/>
            <w:noProof/>
          </w:rPr>
          <w:t>Figure 12: Use the code above to generate data points to build an HTML file with javascript pointing to Google maps – see complete HTML file in Appendix</w:t>
        </w:r>
        <w:r w:rsidR="00B122AE">
          <w:rPr>
            <w:noProof/>
            <w:webHidden/>
          </w:rPr>
          <w:tab/>
        </w:r>
        <w:r w:rsidR="00B122AE">
          <w:rPr>
            <w:noProof/>
            <w:webHidden/>
          </w:rPr>
          <w:fldChar w:fldCharType="begin"/>
        </w:r>
        <w:r w:rsidR="00B122AE">
          <w:rPr>
            <w:noProof/>
            <w:webHidden/>
          </w:rPr>
          <w:instrText xml:space="preserve"> PAGEREF _Toc437268925 \h </w:instrText>
        </w:r>
        <w:r w:rsidR="00B122AE">
          <w:rPr>
            <w:noProof/>
            <w:webHidden/>
          </w:rPr>
        </w:r>
        <w:r w:rsidR="00B122AE">
          <w:rPr>
            <w:noProof/>
            <w:webHidden/>
          </w:rPr>
          <w:fldChar w:fldCharType="separate"/>
        </w:r>
        <w:r w:rsidR="00B122AE">
          <w:rPr>
            <w:noProof/>
            <w:webHidden/>
          </w:rPr>
          <w:t>11</w:t>
        </w:r>
        <w:r w:rsidR="00B122AE">
          <w:rPr>
            <w:noProof/>
            <w:webHidden/>
          </w:rPr>
          <w:fldChar w:fldCharType="end"/>
        </w:r>
      </w:hyperlink>
    </w:p>
    <w:p w:rsidR="00B122AE" w:rsidRDefault="006659BD">
      <w:pPr>
        <w:pStyle w:val="TableofFigures"/>
        <w:tabs>
          <w:tab w:val="right" w:leader="dot" w:pos="8630"/>
        </w:tabs>
        <w:rPr>
          <w:rFonts w:eastAsiaTheme="minorEastAsia" w:cstheme="minorBidi"/>
          <w:smallCaps w:val="0"/>
          <w:noProof/>
          <w:sz w:val="22"/>
          <w:szCs w:val="22"/>
        </w:rPr>
      </w:pPr>
      <w:hyperlink w:anchor="_Toc437268926" w:history="1">
        <w:r w:rsidR="00B122AE" w:rsidRPr="00800822">
          <w:rPr>
            <w:rStyle w:val="Hyperlink"/>
            <w:noProof/>
          </w:rPr>
          <w:t>Figure 13: Code example - Beacon Listener TCP Service</w:t>
        </w:r>
        <w:r w:rsidR="00B122AE">
          <w:rPr>
            <w:noProof/>
            <w:webHidden/>
          </w:rPr>
          <w:tab/>
        </w:r>
        <w:r w:rsidR="00B122AE">
          <w:rPr>
            <w:noProof/>
            <w:webHidden/>
          </w:rPr>
          <w:fldChar w:fldCharType="begin"/>
        </w:r>
        <w:r w:rsidR="00B122AE">
          <w:rPr>
            <w:noProof/>
            <w:webHidden/>
          </w:rPr>
          <w:instrText xml:space="preserve"> PAGEREF _Toc437268926 \h </w:instrText>
        </w:r>
        <w:r w:rsidR="00B122AE">
          <w:rPr>
            <w:noProof/>
            <w:webHidden/>
          </w:rPr>
        </w:r>
        <w:r w:rsidR="00B122AE">
          <w:rPr>
            <w:noProof/>
            <w:webHidden/>
          </w:rPr>
          <w:fldChar w:fldCharType="separate"/>
        </w:r>
        <w:r w:rsidR="00B122AE">
          <w:rPr>
            <w:noProof/>
            <w:webHidden/>
          </w:rPr>
          <w:t>1</w:t>
        </w:r>
        <w:r w:rsidR="00B122AE">
          <w:rPr>
            <w:noProof/>
            <w:webHidden/>
          </w:rPr>
          <w:fldChar w:fldCharType="end"/>
        </w:r>
      </w:hyperlink>
    </w:p>
    <w:p w:rsidR="00B122AE" w:rsidRDefault="006659BD">
      <w:pPr>
        <w:pStyle w:val="TableofFigures"/>
        <w:tabs>
          <w:tab w:val="right" w:leader="dot" w:pos="8630"/>
        </w:tabs>
        <w:rPr>
          <w:rFonts w:eastAsiaTheme="minorEastAsia" w:cstheme="minorBidi"/>
          <w:smallCaps w:val="0"/>
          <w:noProof/>
          <w:sz w:val="22"/>
          <w:szCs w:val="22"/>
        </w:rPr>
      </w:pPr>
      <w:hyperlink w:anchor="_Toc437268927" w:history="1">
        <w:r w:rsidR="00B122AE" w:rsidRPr="00800822">
          <w:rPr>
            <w:rStyle w:val="Hyperlink"/>
            <w:noProof/>
          </w:rPr>
          <w:t>Figure 14: Code example – function to get latitude and longitudes (geocodes)</w:t>
        </w:r>
        <w:r w:rsidR="00B122AE">
          <w:rPr>
            <w:noProof/>
            <w:webHidden/>
          </w:rPr>
          <w:tab/>
        </w:r>
        <w:r w:rsidR="00B122AE">
          <w:rPr>
            <w:noProof/>
            <w:webHidden/>
          </w:rPr>
          <w:fldChar w:fldCharType="begin"/>
        </w:r>
        <w:r w:rsidR="00B122AE">
          <w:rPr>
            <w:noProof/>
            <w:webHidden/>
          </w:rPr>
          <w:instrText xml:space="preserve"> PAGEREF _Toc437268927 \h </w:instrText>
        </w:r>
        <w:r w:rsidR="00B122AE">
          <w:rPr>
            <w:noProof/>
            <w:webHidden/>
          </w:rPr>
        </w:r>
        <w:r w:rsidR="00B122AE">
          <w:rPr>
            <w:noProof/>
            <w:webHidden/>
          </w:rPr>
          <w:fldChar w:fldCharType="separate"/>
        </w:r>
        <w:r w:rsidR="00B122AE">
          <w:rPr>
            <w:noProof/>
            <w:webHidden/>
          </w:rPr>
          <w:t>1</w:t>
        </w:r>
        <w:r w:rsidR="00B122AE">
          <w:rPr>
            <w:noProof/>
            <w:webHidden/>
          </w:rPr>
          <w:fldChar w:fldCharType="end"/>
        </w:r>
      </w:hyperlink>
    </w:p>
    <w:p w:rsidR="00B122AE" w:rsidRDefault="006659BD">
      <w:pPr>
        <w:pStyle w:val="TableofFigures"/>
        <w:tabs>
          <w:tab w:val="right" w:leader="dot" w:pos="8630"/>
        </w:tabs>
        <w:rPr>
          <w:rFonts w:eastAsiaTheme="minorEastAsia" w:cstheme="minorBidi"/>
          <w:smallCaps w:val="0"/>
          <w:noProof/>
          <w:sz w:val="22"/>
          <w:szCs w:val="22"/>
        </w:rPr>
      </w:pPr>
      <w:hyperlink w:anchor="_Toc437268928" w:history="1">
        <w:r w:rsidR="00B122AE" w:rsidRPr="00800822">
          <w:rPr>
            <w:rStyle w:val="Hyperlink"/>
            <w:noProof/>
          </w:rPr>
          <w:t>Figure 15: Code example – function to generate Google Map datapoints</w:t>
        </w:r>
        <w:r w:rsidR="00B122AE">
          <w:rPr>
            <w:noProof/>
            <w:webHidden/>
          </w:rPr>
          <w:tab/>
        </w:r>
        <w:r w:rsidR="00B122AE">
          <w:rPr>
            <w:noProof/>
            <w:webHidden/>
          </w:rPr>
          <w:fldChar w:fldCharType="begin"/>
        </w:r>
        <w:r w:rsidR="00B122AE">
          <w:rPr>
            <w:noProof/>
            <w:webHidden/>
          </w:rPr>
          <w:instrText xml:space="preserve"> PAGEREF _Toc437268928 \h </w:instrText>
        </w:r>
        <w:r w:rsidR="00B122AE">
          <w:rPr>
            <w:noProof/>
            <w:webHidden/>
          </w:rPr>
        </w:r>
        <w:r w:rsidR="00B122AE">
          <w:rPr>
            <w:noProof/>
            <w:webHidden/>
          </w:rPr>
          <w:fldChar w:fldCharType="separate"/>
        </w:r>
        <w:r w:rsidR="00B122AE">
          <w:rPr>
            <w:noProof/>
            <w:webHidden/>
          </w:rPr>
          <w:t>2</w:t>
        </w:r>
        <w:r w:rsidR="00B122AE">
          <w:rPr>
            <w:noProof/>
            <w:webHidden/>
          </w:rPr>
          <w:fldChar w:fldCharType="end"/>
        </w:r>
      </w:hyperlink>
    </w:p>
    <w:p w:rsidR="00B122AE" w:rsidRDefault="006659BD">
      <w:pPr>
        <w:pStyle w:val="TableofFigures"/>
        <w:tabs>
          <w:tab w:val="right" w:leader="dot" w:pos="8630"/>
        </w:tabs>
        <w:rPr>
          <w:rFonts w:eastAsiaTheme="minorEastAsia" w:cstheme="minorBidi"/>
          <w:smallCaps w:val="0"/>
          <w:noProof/>
          <w:sz w:val="22"/>
          <w:szCs w:val="22"/>
        </w:rPr>
      </w:pPr>
      <w:hyperlink w:anchor="_Toc437268929" w:history="1">
        <w:r w:rsidR="00B122AE" w:rsidRPr="00800822">
          <w:rPr>
            <w:rStyle w:val="Hyperlink"/>
            <w:noProof/>
          </w:rPr>
          <w:t>Figure 16: Code example – function to output HTML file footer for Google Maps</w:t>
        </w:r>
        <w:r w:rsidR="00B122AE">
          <w:rPr>
            <w:noProof/>
            <w:webHidden/>
          </w:rPr>
          <w:tab/>
        </w:r>
        <w:r w:rsidR="00B122AE">
          <w:rPr>
            <w:noProof/>
            <w:webHidden/>
          </w:rPr>
          <w:fldChar w:fldCharType="begin"/>
        </w:r>
        <w:r w:rsidR="00B122AE">
          <w:rPr>
            <w:noProof/>
            <w:webHidden/>
          </w:rPr>
          <w:instrText xml:space="preserve"> PAGEREF _Toc437268929 \h </w:instrText>
        </w:r>
        <w:r w:rsidR="00B122AE">
          <w:rPr>
            <w:noProof/>
            <w:webHidden/>
          </w:rPr>
        </w:r>
        <w:r w:rsidR="00B122AE">
          <w:rPr>
            <w:noProof/>
            <w:webHidden/>
          </w:rPr>
          <w:fldChar w:fldCharType="separate"/>
        </w:r>
        <w:r w:rsidR="00B122AE">
          <w:rPr>
            <w:noProof/>
            <w:webHidden/>
          </w:rPr>
          <w:t>3</w:t>
        </w:r>
        <w:r w:rsidR="00B122AE">
          <w:rPr>
            <w:noProof/>
            <w:webHidden/>
          </w:rPr>
          <w:fldChar w:fldCharType="end"/>
        </w:r>
      </w:hyperlink>
    </w:p>
    <w:p w:rsidR="00B122AE" w:rsidRDefault="006659BD">
      <w:pPr>
        <w:pStyle w:val="TableofFigures"/>
        <w:tabs>
          <w:tab w:val="right" w:leader="dot" w:pos="8630"/>
        </w:tabs>
        <w:rPr>
          <w:rFonts w:eastAsiaTheme="minorEastAsia" w:cstheme="minorBidi"/>
          <w:smallCaps w:val="0"/>
          <w:noProof/>
          <w:sz w:val="22"/>
          <w:szCs w:val="22"/>
        </w:rPr>
      </w:pPr>
      <w:hyperlink w:anchor="_Toc437268930" w:history="1">
        <w:r w:rsidR="00B122AE" w:rsidRPr="00800822">
          <w:rPr>
            <w:rStyle w:val="Hyperlink"/>
            <w:noProof/>
          </w:rPr>
          <w:t>Figure 17: Code example – function to output HTML file header for Google Maps</w:t>
        </w:r>
        <w:r w:rsidR="00B122AE">
          <w:rPr>
            <w:noProof/>
            <w:webHidden/>
          </w:rPr>
          <w:tab/>
        </w:r>
        <w:r w:rsidR="00B122AE">
          <w:rPr>
            <w:noProof/>
            <w:webHidden/>
          </w:rPr>
          <w:fldChar w:fldCharType="begin"/>
        </w:r>
        <w:r w:rsidR="00B122AE">
          <w:rPr>
            <w:noProof/>
            <w:webHidden/>
          </w:rPr>
          <w:instrText xml:space="preserve"> PAGEREF _Toc437268930 \h </w:instrText>
        </w:r>
        <w:r w:rsidR="00B122AE">
          <w:rPr>
            <w:noProof/>
            <w:webHidden/>
          </w:rPr>
        </w:r>
        <w:r w:rsidR="00B122AE">
          <w:rPr>
            <w:noProof/>
            <w:webHidden/>
          </w:rPr>
          <w:fldChar w:fldCharType="separate"/>
        </w:r>
        <w:r w:rsidR="00B122AE">
          <w:rPr>
            <w:noProof/>
            <w:webHidden/>
          </w:rPr>
          <w:t>3</w:t>
        </w:r>
        <w:r w:rsidR="00B122AE">
          <w:rPr>
            <w:noProof/>
            <w:webHidden/>
          </w:rPr>
          <w:fldChar w:fldCharType="end"/>
        </w:r>
      </w:hyperlink>
    </w:p>
    <w:p w:rsidR="00B122AE" w:rsidRDefault="006659BD">
      <w:pPr>
        <w:pStyle w:val="TableofFigures"/>
        <w:tabs>
          <w:tab w:val="right" w:leader="dot" w:pos="8630"/>
        </w:tabs>
        <w:rPr>
          <w:rFonts w:eastAsiaTheme="minorEastAsia" w:cstheme="minorBidi"/>
          <w:smallCaps w:val="0"/>
          <w:noProof/>
          <w:sz w:val="22"/>
          <w:szCs w:val="22"/>
        </w:rPr>
      </w:pPr>
      <w:hyperlink w:anchor="_Toc437268931" w:history="1">
        <w:r w:rsidR="00B122AE" w:rsidRPr="00800822">
          <w:rPr>
            <w:rStyle w:val="Hyperlink"/>
            <w:noProof/>
          </w:rPr>
          <w:t>Figure 18: Code example – Main driver routine for packet parser</w:t>
        </w:r>
        <w:r w:rsidR="00B122AE">
          <w:rPr>
            <w:noProof/>
            <w:webHidden/>
          </w:rPr>
          <w:tab/>
        </w:r>
        <w:r w:rsidR="00B122AE">
          <w:rPr>
            <w:noProof/>
            <w:webHidden/>
          </w:rPr>
          <w:fldChar w:fldCharType="begin"/>
        </w:r>
        <w:r w:rsidR="00B122AE">
          <w:rPr>
            <w:noProof/>
            <w:webHidden/>
          </w:rPr>
          <w:instrText xml:space="preserve"> PAGEREF _Toc437268931 \h </w:instrText>
        </w:r>
        <w:r w:rsidR="00B122AE">
          <w:rPr>
            <w:noProof/>
            <w:webHidden/>
          </w:rPr>
        </w:r>
        <w:r w:rsidR="00B122AE">
          <w:rPr>
            <w:noProof/>
            <w:webHidden/>
          </w:rPr>
          <w:fldChar w:fldCharType="separate"/>
        </w:r>
        <w:r w:rsidR="00B122AE">
          <w:rPr>
            <w:noProof/>
            <w:webHidden/>
          </w:rPr>
          <w:t>4</w:t>
        </w:r>
        <w:r w:rsidR="00B122AE">
          <w:rPr>
            <w:noProof/>
            <w:webHidden/>
          </w:rPr>
          <w:fldChar w:fldCharType="end"/>
        </w:r>
      </w:hyperlink>
    </w:p>
    <w:p w:rsidR="00B122AE" w:rsidRDefault="006659BD">
      <w:pPr>
        <w:pStyle w:val="TableofFigures"/>
        <w:tabs>
          <w:tab w:val="right" w:leader="dot" w:pos="8630"/>
        </w:tabs>
        <w:rPr>
          <w:rFonts w:eastAsiaTheme="minorEastAsia" w:cstheme="minorBidi"/>
          <w:smallCaps w:val="0"/>
          <w:noProof/>
          <w:sz w:val="22"/>
          <w:szCs w:val="22"/>
        </w:rPr>
      </w:pPr>
      <w:hyperlink w:anchor="_Toc437268932" w:history="1">
        <w:r w:rsidR="00B122AE" w:rsidRPr="00800822">
          <w:rPr>
            <w:rStyle w:val="Hyperlink"/>
            <w:noProof/>
          </w:rPr>
          <w:t>Figure 19: HTML File for Google Maps</w:t>
        </w:r>
        <w:r w:rsidR="00B122AE">
          <w:rPr>
            <w:noProof/>
            <w:webHidden/>
          </w:rPr>
          <w:tab/>
        </w:r>
        <w:r w:rsidR="00B122AE">
          <w:rPr>
            <w:noProof/>
            <w:webHidden/>
          </w:rPr>
          <w:fldChar w:fldCharType="begin"/>
        </w:r>
        <w:r w:rsidR="00B122AE">
          <w:rPr>
            <w:noProof/>
            <w:webHidden/>
          </w:rPr>
          <w:instrText xml:space="preserve"> PAGEREF _Toc437268932 \h </w:instrText>
        </w:r>
        <w:r w:rsidR="00B122AE">
          <w:rPr>
            <w:noProof/>
            <w:webHidden/>
          </w:rPr>
        </w:r>
        <w:r w:rsidR="00B122AE">
          <w:rPr>
            <w:noProof/>
            <w:webHidden/>
          </w:rPr>
          <w:fldChar w:fldCharType="separate"/>
        </w:r>
        <w:r w:rsidR="00B122AE">
          <w:rPr>
            <w:noProof/>
            <w:webHidden/>
          </w:rPr>
          <w:t>4</w:t>
        </w:r>
        <w:r w:rsidR="00B122AE">
          <w:rPr>
            <w:noProof/>
            <w:webHidden/>
          </w:rPr>
          <w:fldChar w:fldCharType="end"/>
        </w:r>
      </w:hyperlink>
    </w:p>
    <w:p w:rsidR="002B0231" w:rsidRPr="00D40AF2" w:rsidRDefault="00C54D3D" w:rsidP="006A30FB">
      <w:pPr>
        <w:pStyle w:val="TOC1"/>
        <w:rPr>
          <w:noProof/>
        </w:rPr>
        <w:sectPr w:rsidR="002B0231" w:rsidRPr="00D40AF2" w:rsidSect="00D14D93">
          <w:pgSz w:w="12240" w:h="15840" w:code="1"/>
          <w:pgMar w:top="1440" w:right="1800" w:bottom="1440" w:left="1800" w:header="720" w:footer="720" w:gutter="0"/>
          <w:pgNumType w:fmt="lowerRoman"/>
          <w:cols w:space="720"/>
          <w:titlePg/>
          <w:docGrid w:linePitch="360"/>
        </w:sectPr>
      </w:pPr>
      <w:r>
        <w:rPr>
          <w:noProof/>
        </w:rPr>
        <w:fldChar w:fldCharType="end"/>
      </w:r>
    </w:p>
    <w:p w:rsidR="00A80E6C" w:rsidRPr="00B958C8" w:rsidRDefault="00A80E6C" w:rsidP="00B958C8">
      <w:pPr>
        <w:pStyle w:val="Heading1"/>
        <w:spacing w:line="22" w:lineRule="atLeast"/>
      </w:pPr>
      <w:bookmarkStart w:id="1" w:name="_Toc437268934"/>
      <w:bookmarkEnd w:id="0"/>
      <w:r w:rsidRPr="00A80E6C">
        <w:lastRenderedPageBreak/>
        <w:t>Introduction</w:t>
      </w:r>
      <w:bookmarkEnd w:id="1"/>
    </w:p>
    <w:p w:rsidR="00A80E6C" w:rsidRDefault="00940DEB" w:rsidP="006226F0">
      <w:pPr>
        <w:tabs>
          <w:tab w:val="left" w:pos="7260"/>
        </w:tabs>
        <w:spacing w:line="22" w:lineRule="atLeast"/>
      </w:pPr>
      <w:r>
        <w:t>This paper will explore a facet of network forensics using data analysis</w:t>
      </w:r>
      <w:r w:rsidR="00B9416C">
        <w:t xml:space="preserve"> techniques where, in principle, the techniques can be applied to arbitrarily </w:t>
      </w:r>
      <w:r w:rsidR="00D45184">
        <w:t xml:space="preserve">large data </w:t>
      </w:r>
      <w:r w:rsidR="00B9416C">
        <w:t xml:space="preserve">sets </w:t>
      </w:r>
      <w:r w:rsidR="00D45184">
        <w:t xml:space="preserve">or </w:t>
      </w:r>
      <w:r w:rsidR="006226F0">
        <w:t>“Big Data”. The particular problem of interest</w:t>
      </w:r>
      <w:r w:rsidR="00D45184">
        <w:t xml:space="preserve"> involves </w:t>
      </w:r>
      <w:r w:rsidR="006226F0">
        <w:t xml:space="preserve">detection of </w:t>
      </w:r>
      <w:r w:rsidR="00D45184">
        <w:t>malware</w:t>
      </w:r>
      <w:r w:rsidR="006226F0">
        <w:t xml:space="preserve"> that</w:t>
      </w:r>
      <w:r w:rsidR="001B3BF1">
        <w:t xml:space="preserve"> installs itself and beacons or connects </w:t>
      </w:r>
      <w:r w:rsidR="006226F0">
        <w:t>to a Command and Control (C&amp;C) server for instructions and/or</w:t>
      </w:r>
      <w:r w:rsidR="007937CE">
        <w:t xml:space="preserve"> to download appropriated</w:t>
      </w:r>
      <w:r w:rsidR="006226F0">
        <w:t xml:space="preserve"> data. </w:t>
      </w:r>
      <w:r w:rsidR="00303732">
        <w:t>The</w:t>
      </w:r>
      <w:r w:rsidR="007937CE">
        <w:t xml:space="preserve"> goal </w:t>
      </w:r>
      <w:r w:rsidR="006226F0">
        <w:t>is to develop principles and concepts used to architect a data-mining syst</w:t>
      </w:r>
      <w:bookmarkStart w:id="2" w:name="_Toc249932493"/>
      <w:r w:rsidR="006226F0">
        <w:t>em for network forensics</w:t>
      </w:r>
      <w:r w:rsidR="007937CE">
        <w:t>, and to demonstrate the architectural requirements of the system along with selected code components</w:t>
      </w:r>
      <w:r w:rsidR="006226F0">
        <w:t>.</w:t>
      </w:r>
    </w:p>
    <w:p w:rsidR="006226F0" w:rsidRDefault="006226F0" w:rsidP="006226F0">
      <w:pPr>
        <w:tabs>
          <w:tab w:val="left" w:pos="7260"/>
        </w:tabs>
        <w:spacing w:line="22" w:lineRule="atLeast"/>
      </w:pPr>
    </w:p>
    <w:p w:rsidR="007937CE" w:rsidRDefault="00542295" w:rsidP="006226F0">
      <w:pPr>
        <w:tabs>
          <w:tab w:val="left" w:pos="7260"/>
        </w:tabs>
        <w:spacing w:line="22" w:lineRule="atLeast"/>
      </w:pPr>
      <w:r>
        <w:t>The result</w:t>
      </w:r>
      <w:r w:rsidR="007937CE">
        <w:t>ing sections will detail</w:t>
      </w:r>
      <w:r>
        <w:t xml:space="preserve"> a component </w:t>
      </w:r>
      <w:r w:rsidR="006226F0">
        <w:t>architecture</w:t>
      </w:r>
      <w:r w:rsidR="007937CE">
        <w:t xml:space="preserve"> with code development and demonstration</w:t>
      </w:r>
      <w:r w:rsidR="006226F0">
        <w:t xml:space="preserve">. </w:t>
      </w:r>
      <w:r w:rsidR="007937CE">
        <w:t>Of course, a</w:t>
      </w:r>
      <w:r>
        <w:t xml:space="preserve"> complete implementation</w:t>
      </w:r>
      <w:r w:rsidR="007937CE">
        <w:t xml:space="preserve"> of such a system</w:t>
      </w:r>
      <w:r>
        <w:t xml:space="preserve"> would </w:t>
      </w:r>
      <w:r w:rsidR="006226F0">
        <w:t>take many thousands of lines of code as well as purchased subscriptions and interfaces to other products</w:t>
      </w:r>
      <w:r w:rsidR="007937CE">
        <w:t>. H</w:t>
      </w:r>
      <w:r>
        <w:t>owever</w:t>
      </w:r>
      <w:r w:rsidR="007937CE">
        <w:t xml:space="preserve">, the hope is that </w:t>
      </w:r>
      <w:r>
        <w:t>the arch</w:t>
      </w:r>
      <w:r w:rsidR="007937CE">
        <w:t>itecture and direction can be made</w:t>
      </w:r>
      <w:r>
        <w:t xml:space="preserve"> clear</w:t>
      </w:r>
      <w:r w:rsidR="007937CE">
        <w:t xml:space="preserve"> in this brief presentation</w:t>
      </w:r>
      <w:r w:rsidR="006226F0">
        <w:t xml:space="preserve">. </w:t>
      </w:r>
      <w:r w:rsidR="00851BFF">
        <w:t xml:space="preserve"> </w:t>
      </w:r>
    </w:p>
    <w:p w:rsidR="00C54D3D" w:rsidRDefault="00C54D3D" w:rsidP="00C54D3D">
      <w:pPr>
        <w:pStyle w:val="Heading1"/>
      </w:pPr>
      <w:bookmarkStart w:id="3" w:name="_Toc437268935"/>
      <w:r>
        <w:t>Coding platforms</w:t>
      </w:r>
      <w:bookmarkEnd w:id="3"/>
    </w:p>
    <w:p w:rsidR="00E15AAB" w:rsidRDefault="00542295" w:rsidP="006226F0">
      <w:pPr>
        <w:tabs>
          <w:tab w:val="left" w:pos="7260"/>
        </w:tabs>
        <w:spacing w:line="22" w:lineRule="atLeast"/>
      </w:pPr>
      <w:r>
        <w:t xml:space="preserve">The platform and code examples </w:t>
      </w:r>
      <w:r w:rsidR="007937CE">
        <w:t xml:space="preserve">presented here </w:t>
      </w:r>
      <w:r>
        <w:t xml:space="preserve">are developed in </w:t>
      </w:r>
      <w:r w:rsidR="007937CE">
        <w:t xml:space="preserve">the </w:t>
      </w:r>
      <w:r>
        <w:t>Python</w:t>
      </w:r>
      <w:r w:rsidR="007937CE">
        <w:t xml:space="preserve"> language</w:t>
      </w:r>
      <w:r>
        <w:t>: Python is proving to be</w:t>
      </w:r>
      <w:r w:rsidR="007937CE">
        <w:t xml:space="preserve"> one of the most, if not the most, </w:t>
      </w:r>
      <w:r>
        <w:t>popular and efficient language</w:t>
      </w:r>
      <w:r w:rsidR="007937CE">
        <w:t>s</w:t>
      </w:r>
      <w:r>
        <w:t xml:space="preserve"> for both data security analysis and Informatics in general.</w:t>
      </w:r>
      <w:r w:rsidR="007937CE">
        <w:t xml:space="preserve"> Black hat and white hat hackers use Python to code up attacks and forensic tools, and data scientists like both</w:t>
      </w:r>
      <w:r w:rsidR="00060B57">
        <w:t xml:space="preserve"> the compactness as well as the rich </w:t>
      </w:r>
      <w:r w:rsidR="007937CE">
        <w:t>visualization tools available with Python for data analysis.</w:t>
      </w:r>
      <w:r w:rsidR="00BC0102">
        <w:t xml:space="preserve"> </w:t>
      </w:r>
      <w:r w:rsidR="00866652">
        <w:t>More and more security researchers are publishing works based on python: n</w:t>
      </w:r>
      <w:r w:rsidR="00E15AAB">
        <w:t>oted forensics researcher and author Chet Hosmer</w:t>
      </w:r>
      <w:r w:rsidR="00BC0102">
        <w:t xml:space="preserve"> (2014) writes</w:t>
      </w:r>
    </w:p>
    <w:p w:rsidR="00BC0102" w:rsidRDefault="00BC0102" w:rsidP="006226F0">
      <w:pPr>
        <w:tabs>
          <w:tab w:val="left" w:pos="7260"/>
        </w:tabs>
        <w:spacing w:line="22" w:lineRule="atLeast"/>
      </w:pPr>
    </w:p>
    <w:p w:rsidR="006226F0" w:rsidRDefault="00E15AAB" w:rsidP="00E15AAB">
      <w:pPr>
        <w:tabs>
          <w:tab w:val="left" w:pos="7260"/>
        </w:tabs>
        <w:spacing w:line="22" w:lineRule="atLeast"/>
        <w:ind w:left="720" w:right="720"/>
      </w:pPr>
      <w:r>
        <w:t>The development environment is free, the language is platform independent, the code is as easy to read and write as English, and support is vast and worldwide. In my opinion it should revolutionize the development of new cyber-crime, forensic and incident response-based solutions.</w:t>
      </w:r>
    </w:p>
    <w:p w:rsidR="00A80E6C" w:rsidRDefault="009131EC" w:rsidP="00B958C8">
      <w:pPr>
        <w:pStyle w:val="Heading1"/>
        <w:spacing w:line="22" w:lineRule="atLeast"/>
      </w:pPr>
      <w:bookmarkStart w:id="4" w:name="_Toc437268936"/>
      <w:r>
        <w:t xml:space="preserve">Data mining </w:t>
      </w:r>
      <w:r w:rsidR="00A80E6C" w:rsidRPr="00A80E6C">
        <w:t>and Malware</w:t>
      </w:r>
      <w:r>
        <w:t xml:space="preserve"> Detection</w:t>
      </w:r>
      <w:bookmarkEnd w:id="4"/>
    </w:p>
    <w:p w:rsidR="00B958C8" w:rsidRDefault="001B3BF1" w:rsidP="00B958C8">
      <w:pPr>
        <w:pStyle w:val="Heading2"/>
        <w:spacing w:line="22" w:lineRule="atLeast"/>
      </w:pPr>
      <w:bookmarkStart w:id="5" w:name="_Toc437268937"/>
      <w:r>
        <w:t>Command and control</w:t>
      </w:r>
      <w:bookmarkEnd w:id="5"/>
      <w:r>
        <w:t xml:space="preserve"> </w:t>
      </w:r>
    </w:p>
    <w:p w:rsidR="00B958C8" w:rsidRDefault="00B958C8" w:rsidP="00B958C8">
      <w:pPr>
        <w:tabs>
          <w:tab w:val="left" w:pos="7260"/>
        </w:tabs>
        <w:spacing w:line="22" w:lineRule="atLeast"/>
      </w:pPr>
      <w:r>
        <w:t>Beaconing consists of systematically and periodically contacting a host system for purposes such as keep-alive or scheduled transmission. The working d</w:t>
      </w:r>
      <w:r w:rsidR="009131EC">
        <w:t xml:space="preserve">efinition of malware beaconing </w:t>
      </w:r>
      <w:r w:rsidR="00197E76">
        <w:t>can be stated as the following</w:t>
      </w:r>
      <w:r>
        <w:t>: the systematic and periodic transmission of data b</w:t>
      </w:r>
      <w:r w:rsidR="009131EC">
        <w:t>etween a client computer and a Command and C</w:t>
      </w:r>
      <w:r>
        <w:t xml:space="preserve">ontrol </w:t>
      </w:r>
      <w:r w:rsidR="009131EC">
        <w:t xml:space="preserve">(C&amp;C) server </w:t>
      </w:r>
      <w:r>
        <w:t xml:space="preserve">for the purposes of updating client software </w:t>
      </w:r>
      <w:r w:rsidR="00197E76">
        <w:t>and/</w:t>
      </w:r>
      <w:r>
        <w:t>or uploading client network data to the host.</w:t>
      </w:r>
    </w:p>
    <w:p w:rsidR="00197E76" w:rsidRDefault="00197E76" w:rsidP="00B958C8">
      <w:pPr>
        <w:tabs>
          <w:tab w:val="left" w:pos="7260"/>
        </w:tabs>
        <w:spacing w:line="22" w:lineRule="atLeast"/>
      </w:pPr>
    </w:p>
    <w:p w:rsidR="00197E76" w:rsidRDefault="00197E76" w:rsidP="00B958C8">
      <w:pPr>
        <w:tabs>
          <w:tab w:val="left" w:pos="7260"/>
        </w:tabs>
        <w:spacing w:line="22" w:lineRule="atLeast"/>
      </w:pPr>
      <w:r>
        <w:t xml:space="preserve">Installed malware can serve a variety of purposes and intents. The creator may aim to launch distributed denial of service (DDOS) attacks on a target—in this case the malware must contact the C&amp;C to be updated with the target of choice. The malware may be designed to listen for keyboard input and collect banking or financial passwords—in this case the collected data must be uploaded to the C&amp;C. Almost any modern malware will </w:t>
      </w:r>
      <w:r>
        <w:lastRenderedPageBreak/>
        <w:t>exhibit this feature of “phoning home”: this is a departure from older malware that would</w:t>
      </w:r>
      <w:r w:rsidR="001B3BF1">
        <w:t xml:space="preserve"> simply</w:t>
      </w:r>
      <w:r>
        <w:t xml:space="preserve"> destroy files or flash banners. Malware can represent a significant investment of time and effort, and the creator generally wants to recoup that effort monetarily.</w:t>
      </w:r>
    </w:p>
    <w:p w:rsidR="00272624" w:rsidRDefault="00272624" w:rsidP="00B958C8">
      <w:pPr>
        <w:tabs>
          <w:tab w:val="left" w:pos="7260"/>
        </w:tabs>
        <w:spacing w:line="22" w:lineRule="atLeast"/>
      </w:pPr>
    </w:p>
    <w:p w:rsidR="00272624" w:rsidRDefault="009131EC" w:rsidP="00B958C8">
      <w:pPr>
        <w:tabs>
          <w:tab w:val="left" w:pos="7260"/>
        </w:tabs>
        <w:spacing w:line="22" w:lineRule="atLeast"/>
      </w:pPr>
      <w:r>
        <w:t>It is straight-forward to code up a</w:t>
      </w:r>
      <w:r w:rsidR="00272624">
        <w:t xml:space="preserve">n example of </w:t>
      </w:r>
      <w:r w:rsidR="00E47600">
        <w:t xml:space="preserve">a client beaconing to a C&amp;C </w:t>
      </w:r>
      <w:r>
        <w:t>for simulation</w:t>
      </w:r>
      <w:r w:rsidR="00E47600">
        <w:t xml:space="preserve"> purposes</w:t>
      </w:r>
      <w:r w:rsidR="007C1342">
        <w:t>: one need only setup a client-server system in Python where the client initiates the beacon</w:t>
      </w:r>
      <w:r w:rsidR="00E47600">
        <w:t xml:space="preserve"> on some schedule</w:t>
      </w:r>
      <w:r w:rsidR="007C1342">
        <w:t>.</w:t>
      </w:r>
      <w:r w:rsidR="00E47600">
        <w:t xml:space="preserve"> As outlined, the </w:t>
      </w:r>
      <w:r w:rsidR="00B32F75">
        <w:t>client may both upload files from the local netwo</w:t>
      </w:r>
      <w:r w:rsidR="00DB273C">
        <w:t>rk and/or host, or it may simply</w:t>
      </w:r>
      <w:r w:rsidR="00B32F75">
        <w:t xml:space="preserve"> fetch </w:t>
      </w:r>
      <w:r w:rsidR="00DB273C">
        <w:t xml:space="preserve">new or updated </w:t>
      </w:r>
      <w:r w:rsidR="00B32F75">
        <w:t>instructions</w:t>
      </w:r>
      <w:r>
        <w:t xml:space="preserve"> from the C&amp;C </w:t>
      </w:r>
      <w:r w:rsidR="00DB273C">
        <w:t>server</w:t>
      </w:r>
      <w:r w:rsidR="00B32F75">
        <w:t>.</w:t>
      </w:r>
      <w:r w:rsidR="00A60895">
        <w:t xml:space="preserve"> The code example below simulates a beacon client server while performing no action other than echoing messages back and forth</w:t>
      </w:r>
      <w:r w:rsidR="00DB273C">
        <w:t>, but</w:t>
      </w:r>
      <w:r w:rsidR="00A60895">
        <w:t xml:space="preserve"> this effectively simulates</w:t>
      </w:r>
      <w:r>
        <w:t xml:space="preserve"> malware for purposes of data mining network forensics datasets for detection.</w:t>
      </w:r>
    </w:p>
    <w:p w:rsidR="00F70AA2" w:rsidRDefault="00F70AA2" w:rsidP="00B958C8">
      <w:pPr>
        <w:tabs>
          <w:tab w:val="left" w:pos="7260"/>
        </w:tabs>
        <w:spacing w:line="22" w:lineRule="atLeast"/>
      </w:pPr>
    </w:p>
    <w:p w:rsidR="00894BF2" w:rsidRDefault="00894BF2" w:rsidP="00894BF2">
      <w:pPr>
        <w:pStyle w:val="Caption"/>
        <w:keepNext/>
      </w:pPr>
      <w:bookmarkStart w:id="6" w:name="_Toc437268914"/>
      <w:r>
        <w:t xml:space="preserve">Figure </w:t>
      </w:r>
      <w:fldSimple w:instr=" SEQ Figure \* ARABIC ">
        <w:r w:rsidR="0002718A">
          <w:rPr>
            <w:noProof/>
          </w:rPr>
          <w:t>1</w:t>
        </w:r>
      </w:fldSimple>
      <w:r>
        <w:t xml:space="preserve">: </w:t>
      </w:r>
      <w:r w:rsidR="00510302">
        <w:t xml:space="preserve">Code example - </w:t>
      </w:r>
      <w:r>
        <w:t>Beacon to C&amp;C server code simulation</w:t>
      </w:r>
      <w:bookmarkEnd w:id="6"/>
    </w:p>
    <w:bookmarkStart w:id="7" w:name="_MON_1510643027"/>
    <w:bookmarkEnd w:id="7"/>
    <w:p w:rsidR="007E6F35" w:rsidRPr="008411C0" w:rsidRDefault="008643E5" w:rsidP="00894BF2">
      <w:pPr>
        <w:tabs>
          <w:tab w:val="left" w:pos="7260"/>
        </w:tabs>
        <w:spacing w:line="22" w:lineRule="atLeast"/>
        <w:rPr>
          <w:color w:val="002060"/>
          <w:sz w:val="20"/>
          <w:szCs w:val="20"/>
        </w:rPr>
      </w:pPr>
      <w:r>
        <w:rPr>
          <w:color w:val="FF0000"/>
          <w:sz w:val="20"/>
          <w:szCs w:val="20"/>
        </w:rPr>
        <w:object w:dxaOrig="9360" w:dyaOrig="99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3pt;height:353.4pt" o:ole="">
            <v:imagedata r:id="rId13" o:title=""/>
          </v:shape>
          <o:OLEObject Type="Embed" ProgID="Word.OpenDocumentText.12" ShapeID="_x0000_i1025" DrawAspect="Content" ObjectID="_1511190823" r:id="rId14"/>
        </w:object>
      </w:r>
      <w:r w:rsidR="008411C0" w:rsidRPr="007E77FE">
        <w:rPr>
          <w:color w:val="FF0000"/>
          <w:sz w:val="20"/>
          <w:szCs w:val="20"/>
        </w:rPr>
        <w:t xml:space="preserve"> </w:t>
      </w:r>
    </w:p>
    <w:p w:rsidR="00B32F75" w:rsidRDefault="00B32F75" w:rsidP="00B958C8">
      <w:pPr>
        <w:tabs>
          <w:tab w:val="left" w:pos="7260"/>
        </w:tabs>
        <w:spacing w:line="22" w:lineRule="atLeast"/>
      </w:pPr>
    </w:p>
    <w:p w:rsidR="00A60895" w:rsidRDefault="00A60895" w:rsidP="00A60895">
      <w:pPr>
        <w:pStyle w:val="Caption"/>
        <w:keepNext/>
      </w:pPr>
      <w:bookmarkStart w:id="8" w:name="_Toc437268915"/>
      <w:r>
        <w:t xml:space="preserve">Figure </w:t>
      </w:r>
      <w:fldSimple w:instr=" SEQ Figure \* ARABIC ">
        <w:r w:rsidR="0002718A">
          <w:rPr>
            <w:noProof/>
          </w:rPr>
          <w:t>2</w:t>
        </w:r>
      </w:fldSimple>
      <w:r>
        <w:t xml:space="preserve">: Beacon </w:t>
      </w:r>
      <w:r w:rsidR="00894BF2">
        <w:t xml:space="preserve">to command </w:t>
      </w:r>
      <w:r>
        <w:t>server simulation</w:t>
      </w:r>
      <w:bookmarkEnd w:id="8"/>
    </w:p>
    <w:p w:rsidR="00A60895" w:rsidRDefault="00894BF2" w:rsidP="00B958C8">
      <w:pPr>
        <w:tabs>
          <w:tab w:val="left" w:pos="7260"/>
        </w:tabs>
        <w:spacing w:line="22" w:lineRule="atLeast"/>
        <w:rPr>
          <w:noProof/>
        </w:rPr>
      </w:pPr>
      <w:r>
        <w:rPr>
          <w:noProof/>
        </w:rPr>
        <w:drawing>
          <wp:inline distT="0" distB="0" distL="0" distR="0" wp14:anchorId="68DED425" wp14:editId="477D80E2">
            <wp:extent cx="5486400" cy="9931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993140"/>
                    </a:xfrm>
                    <a:prstGeom prst="rect">
                      <a:avLst/>
                    </a:prstGeom>
                  </pic:spPr>
                </pic:pic>
              </a:graphicData>
            </a:graphic>
          </wp:inline>
        </w:drawing>
      </w:r>
    </w:p>
    <w:p w:rsidR="00E47600" w:rsidRDefault="00E47600" w:rsidP="00B958C8">
      <w:pPr>
        <w:tabs>
          <w:tab w:val="left" w:pos="7260"/>
        </w:tabs>
        <w:spacing w:line="22" w:lineRule="atLeast"/>
        <w:rPr>
          <w:noProof/>
        </w:rPr>
      </w:pPr>
    </w:p>
    <w:p w:rsidR="00542E30" w:rsidRDefault="00542E30" w:rsidP="00B958C8">
      <w:pPr>
        <w:tabs>
          <w:tab w:val="left" w:pos="7260"/>
        </w:tabs>
        <w:spacing w:line="22" w:lineRule="atLeast"/>
        <w:rPr>
          <w:noProof/>
        </w:rPr>
      </w:pPr>
      <w:r>
        <w:rPr>
          <w:noProof/>
        </w:rPr>
        <w:lastRenderedPageBreak/>
        <w:t xml:space="preserve">It is worth noting </w:t>
      </w:r>
      <w:r w:rsidR="00E47600">
        <w:rPr>
          <w:noProof/>
        </w:rPr>
        <w:t>the compactness</w:t>
      </w:r>
      <w:r>
        <w:rPr>
          <w:noProof/>
        </w:rPr>
        <w:t xml:space="preserve"> and ease with which Python can setup </w:t>
      </w:r>
      <w:r w:rsidR="00E47600">
        <w:rPr>
          <w:noProof/>
        </w:rPr>
        <w:t>listener</w:t>
      </w:r>
      <w:r>
        <w:rPr>
          <w:noProof/>
        </w:rPr>
        <w:t xml:space="preserve">s, connect to ports, scan networks, etc. The upshot is that Python is not only a great platform for performing network forensics, it is also a very handy tool for hackers to exploit a network if left available on hosts. </w:t>
      </w:r>
    </w:p>
    <w:p w:rsidR="008643E5" w:rsidRDefault="008643E5" w:rsidP="00B958C8">
      <w:pPr>
        <w:tabs>
          <w:tab w:val="left" w:pos="7260"/>
        </w:tabs>
        <w:spacing w:line="22" w:lineRule="atLeast"/>
        <w:rPr>
          <w:noProof/>
        </w:rPr>
      </w:pPr>
    </w:p>
    <w:p w:rsidR="00FA0C34" w:rsidRDefault="00E47600" w:rsidP="00B958C8">
      <w:pPr>
        <w:tabs>
          <w:tab w:val="left" w:pos="7260"/>
        </w:tabs>
        <w:spacing w:line="22" w:lineRule="atLeast"/>
        <w:rPr>
          <w:noProof/>
        </w:rPr>
      </w:pPr>
      <w:r>
        <w:rPr>
          <w:noProof/>
        </w:rPr>
        <w:t>There are no professional features in this code snipp</w:t>
      </w:r>
      <w:r w:rsidR="00542E30">
        <w:rPr>
          <w:noProof/>
        </w:rPr>
        <w:t>et such as error handling for timed-out connection</w:t>
      </w:r>
      <w:r w:rsidR="004E6C9A">
        <w:rPr>
          <w:noProof/>
        </w:rPr>
        <w:t>, encryption</w:t>
      </w:r>
      <w:r w:rsidR="00542E30">
        <w:rPr>
          <w:noProof/>
        </w:rPr>
        <w:t xml:space="preserve"> routines</w:t>
      </w:r>
      <w:r w:rsidR="004E6C9A">
        <w:rPr>
          <w:noProof/>
        </w:rPr>
        <w:t>,</w:t>
      </w:r>
      <w:r w:rsidR="00542E30">
        <w:rPr>
          <w:noProof/>
        </w:rPr>
        <w:t xml:space="preserve"> or even</w:t>
      </w:r>
      <w:r w:rsidR="004E6C9A">
        <w:rPr>
          <w:noProof/>
        </w:rPr>
        <w:t xml:space="preserve"> modules that actually carry </w:t>
      </w:r>
      <w:r w:rsidR="00542E30">
        <w:rPr>
          <w:noProof/>
        </w:rPr>
        <w:t>out instructions. Thus this</w:t>
      </w:r>
      <w:r w:rsidR="004E6C9A">
        <w:rPr>
          <w:noProof/>
        </w:rPr>
        <w:t xml:space="preserve"> </w:t>
      </w:r>
      <w:r w:rsidR="00542E30">
        <w:rPr>
          <w:noProof/>
        </w:rPr>
        <w:t xml:space="preserve">example </w:t>
      </w:r>
      <w:r w:rsidR="004E6C9A">
        <w:rPr>
          <w:noProof/>
        </w:rPr>
        <w:t>code is harmless, but an administrator would want to know if this code was set to periodically reach out across a network. The question to be addre</w:t>
      </w:r>
      <w:r w:rsidR="00542E30">
        <w:rPr>
          <w:noProof/>
        </w:rPr>
        <w:t xml:space="preserve">ssed is: how might such </w:t>
      </w:r>
      <w:r w:rsidR="004E6C9A">
        <w:rPr>
          <w:noProof/>
        </w:rPr>
        <w:t>activity on a network be detected and trigger an alert.</w:t>
      </w:r>
    </w:p>
    <w:p w:rsidR="00193301" w:rsidRDefault="00193301" w:rsidP="006B1407">
      <w:pPr>
        <w:pStyle w:val="Heading2"/>
        <w:rPr>
          <w:noProof/>
        </w:rPr>
      </w:pPr>
      <w:bookmarkStart w:id="9" w:name="_Toc437268938"/>
      <w:r>
        <w:rPr>
          <w:noProof/>
        </w:rPr>
        <w:t>Packet Captures</w:t>
      </w:r>
      <w:bookmarkEnd w:id="9"/>
    </w:p>
    <w:p w:rsidR="00D06777" w:rsidRDefault="009131EC" w:rsidP="00193301">
      <w:pPr>
        <w:pStyle w:val="NormalIndent"/>
        <w:ind w:left="0"/>
      </w:pPr>
      <w:r>
        <w:t xml:space="preserve">Integral to the detection of malware is </w:t>
      </w:r>
      <w:r w:rsidR="006F5B6B">
        <w:t xml:space="preserve">a system for </w:t>
      </w:r>
      <w:r>
        <w:t xml:space="preserve">data mining packet capture results. </w:t>
      </w:r>
      <w:r w:rsidR="00193301">
        <w:t>A packet capture consists of a recording of data as it transits a network wire (e.g. Ethernet). A typical capture will break down data in a hierarchy similar to the OSI 7-layer model</w:t>
      </w:r>
      <w:r w:rsidR="005C5D8F">
        <w:t xml:space="preserve"> (depicted below)</w:t>
      </w:r>
      <w:r w:rsidR="00595527">
        <w:t xml:space="preserve"> where different layers of the packet can be viewed individually and/or grouped into a flow according to the layer one is interested in</w:t>
      </w:r>
      <w:r w:rsidR="005C5D8F">
        <w:t xml:space="preserve">. </w:t>
      </w:r>
      <w:r w:rsidR="00D06777">
        <w:t>Packet captures can quickly grow to be very large data collections that are aggregated from several points on an Ente</w:t>
      </w:r>
      <w:r w:rsidR="00081F87">
        <w:t xml:space="preserve">rprise network: for example, </w:t>
      </w:r>
      <w:r w:rsidR="00D06777">
        <w:t xml:space="preserve">perimeter routers along with certain key sensor points in an internal network can be captured and fed to a central set of programs or scripts that look for patterns and signatures. </w:t>
      </w:r>
      <w:r w:rsidR="00595527">
        <w:t xml:space="preserve">This can lead to </w:t>
      </w:r>
      <w:r>
        <w:t>Terabytes</w:t>
      </w:r>
      <w:r w:rsidR="00081F87">
        <w:t xml:space="preserve"> of data being captured</w:t>
      </w:r>
      <w:r w:rsidR="00595527">
        <w:t xml:space="preserve"> in a very short amount of time. This is where” Big Data” analysis techniques can come in to play for performing network forensics.</w:t>
      </w:r>
    </w:p>
    <w:p w:rsidR="00D06777" w:rsidRDefault="00D06777" w:rsidP="00193301">
      <w:pPr>
        <w:pStyle w:val="NormalIndent"/>
        <w:ind w:left="0"/>
      </w:pPr>
    </w:p>
    <w:p w:rsidR="005C5D8F" w:rsidRDefault="005C5D8F" w:rsidP="005C5D8F">
      <w:pPr>
        <w:pStyle w:val="Caption"/>
        <w:keepNext/>
      </w:pPr>
      <w:bookmarkStart w:id="10" w:name="_Toc437268916"/>
      <w:r>
        <w:t xml:space="preserve">Figure </w:t>
      </w:r>
      <w:fldSimple w:instr=" SEQ Figure \* ARABIC ">
        <w:r w:rsidR="0002718A">
          <w:rPr>
            <w:noProof/>
          </w:rPr>
          <w:t>3</w:t>
        </w:r>
      </w:fldSimple>
      <w:r>
        <w:t>: OSI 7-layer network mode</w:t>
      </w:r>
      <w:r w:rsidR="006F5B6B">
        <w:t>l</w:t>
      </w:r>
      <w:bookmarkEnd w:id="10"/>
      <w:r w:rsidR="006F5B6B">
        <w:t xml:space="preserve"> </w:t>
      </w:r>
    </w:p>
    <w:p w:rsidR="005C5D8F" w:rsidRDefault="00C76F86" w:rsidP="00193301">
      <w:pPr>
        <w:pStyle w:val="NormalIndent"/>
        <w:ind w:left="0"/>
        <w:rPr>
          <w:noProof/>
        </w:rPr>
      </w:pPr>
      <w:r w:rsidRPr="00C76F86">
        <w:rPr>
          <w:noProof/>
        </w:rPr>
        <w:drawing>
          <wp:inline distT="0" distB="0" distL="0" distR="0" wp14:anchorId="34C63817" wp14:editId="3362A9F7">
            <wp:extent cx="3733800" cy="23317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33800" cy="2331720"/>
                    </a:xfrm>
                    <a:prstGeom prst="rect">
                      <a:avLst/>
                    </a:prstGeom>
                    <a:noFill/>
                    <a:ln>
                      <a:noFill/>
                    </a:ln>
                  </pic:spPr>
                </pic:pic>
              </a:graphicData>
            </a:graphic>
          </wp:inline>
        </w:drawing>
      </w:r>
    </w:p>
    <w:p w:rsidR="00D06777" w:rsidRDefault="00D06777" w:rsidP="00193301">
      <w:pPr>
        <w:pStyle w:val="NormalIndent"/>
        <w:ind w:left="0"/>
        <w:rPr>
          <w:noProof/>
        </w:rPr>
      </w:pPr>
    </w:p>
    <w:p w:rsidR="000D6FF7" w:rsidRDefault="000D6FF7" w:rsidP="000D6FF7">
      <w:pPr>
        <w:pStyle w:val="NormalIndent"/>
        <w:ind w:left="0"/>
      </w:pPr>
      <w:r>
        <w:t>The most common format</w:t>
      </w:r>
      <w:r w:rsidR="008834F3">
        <w:t xml:space="preserve"> used by network administrators</w:t>
      </w:r>
      <w:r>
        <w:t xml:space="preserve"> for storing collections of network data captures </w:t>
      </w:r>
      <w:r w:rsidR="00535D60">
        <w:t>is libpcap (Wireshark</w:t>
      </w:r>
      <w:r w:rsidR="00081F87">
        <w:t xml:space="preserve"> Wiki, 2015</w:t>
      </w:r>
      <w:r w:rsidR="00535D60">
        <w:t xml:space="preserve">). </w:t>
      </w:r>
      <w:r w:rsidR="00203B7A">
        <w:t xml:space="preserve">The </w:t>
      </w:r>
      <w:r>
        <w:t xml:space="preserve">file </w:t>
      </w:r>
      <w:r w:rsidR="008834F3">
        <w:t xml:space="preserve">format </w:t>
      </w:r>
      <w:r w:rsidR="00203B7A">
        <w:t xml:space="preserve">used by </w:t>
      </w:r>
      <w:r w:rsidR="008834F3">
        <w:t xml:space="preserve">libpcap </w:t>
      </w:r>
      <w:r w:rsidR="00203B7A">
        <w:t>is often simply referred to as .PCAP. Strictly speaking, PCAP is a generic abbreviation, however, any</w:t>
      </w:r>
      <w:r w:rsidR="008834F3">
        <w:t xml:space="preserve"> mention of a PCAP in this paper refers simply to a capture file in libpcap format</w:t>
      </w:r>
      <w:r>
        <w:t>.</w:t>
      </w:r>
      <w:r w:rsidR="00B76A28">
        <w:t xml:space="preserve"> Tools such as Wireshark can save captures to PCAP files for distribution to other administrators or investigators: PCAPs are of great interest to administrators and forensic investigators attempting to detect o</w:t>
      </w:r>
      <w:r w:rsidR="00203B7A">
        <w:t xml:space="preserve">r re-trace the steps used in a </w:t>
      </w:r>
      <w:r w:rsidR="00B76A28">
        <w:t>malware attack.</w:t>
      </w:r>
      <w:r w:rsidR="008834F3">
        <w:t xml:space="preserve"> </w:t>
      </w:r>
      <w:r w:rsidR="00081F87">
        <w:t xml:space="preserve">PCAPs </w:t>
      </w:r>
      <w:r w:rsidR="00081F87">
        <w:lastRenderedPageBreak/>
        <w:t>are binary files and a program is necessary to examine one: the size of packet captures makes it unwieldly to work with text formatted files.</w:t>
      </w:r>
    </w:p>
    <w:p w:rsidR="00D06777" w:rsidRDefault="00D06777" w:rsidP="00193301">
      <w:pPr>
        <w:pStyle w:val="NormalIndent"/>
        <w:ind w:left="0"/>
        <w:rPr>
          <w:noProof/>
        </w:rPr>
      </w:pPr>
    </w:p>
    <w:p w:rsidR="00D06777" w:rsidRDefault="00D06777" w:rsidP="00D06777">
      <w:pPr>
        <w:pStyle w:val="Caption"/>
        <w:keepNext/>
      </w:pPr>
      <w:bookmarkStart w:id="11" w:name="_Toc437268917"/>
      <w:r>
        <w:t xml:space="preserve">Figure </w:t>
      </w:r>
      <w:fldSimple w:instr=" SEQ Figure \* ARABIC ">
        <w:r w:rsidR="0002718A">
          <w:rPr>
            <w:noProof/>
          </w:rPr>
          <w:t>4</w:t>
        </w:r>
      </w:fldSimple>
      <w:r>
        <w:t xml:space="preserve">: Format of a PCAP file </w:t>
      </w:r>
      <w:r w:rsidR="00C76F86">
        <w:t>(</w:t>
      </w:r>
      <w:r>
        <w:t>Gilman)</w:t>
      </w:r>
      <w:bookmarkEnd w:id="11"/>
    </w:p>
    <w:p w:rsidR="00D06777" w:rsidRPr="00193301" w:rsidRDefault="00C54D3D" w:rsidP="00193301">
      <w:pPr>
        <w:pStyle w:val="NormalIndent"/>
        <w:ind w:left="0"/>
      </w:pPr>
      <w:r w:rsidRPr="00657128">
        <w:rPr>
          <w:noProof/>
        </w:rPr>
        <w:drawing>
          <wp:inline distT="0" distB="0" distL="0" distR="0" wp14:anchorId="6B1F39E0" wp14:editId="27FC3BB7">
            <wp:extent cx="4678680" cy="1630680"/>
            <wp:effectExtent l="0" t="0" r="0" b="0"/>
            <wp:docPr id="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78680" cy="1630680"/>
                    </a:xfrm>
                    <a:prstGeom prst="rect">
                      <a:avLst/>
                    </a:prstGeom>
                    <a:noFill/>
                    <a:ln>
                      <a:noFill/>
                    </a:ln>
                  </pic:spPr>
                </pic:pic>
              </a:graphicData>
            </a:graphic>
          </wp:inline>
        </w:drawing>
      </w:r>
    </w:p>
    <w:p w:rsidR="00FA0C34" w:rsidRDefault="000D10E6" w:rsidP="006B1407">
      <w:pPr>
        <w:pStyle w:val="Heading2"/>
      </w:pPr>
      <w:bookmarkStart w:id="12" w:name="_Toc437268939"/>
      <w:r>
        <w:rPr>
          <w:noProof/>
        </w:rPr>
        <w:t>G</w:t>
      </w:r>
      <w:r w:rsidR="00FA0C34">
        <w:rPr>
          <w:noProof/>
        </w:rPr>
        <w:t>enerating Packet Captures</w:t>
      </w:r>
      <w:bookmarkEnd w:id="12"/>
    </w:p>
    <w:p w:rsidR="00A60895" w:rsidRDefault="000D10E6" w:rsidP="00B958C8">
      <w:pPr>
        <w:tabs>
          <w:tab w:val="left" w:pos="7260"/>
        </w:tabs>
        <w:spacing w:line="22" w:lineRule="atLeast"/>
      </w:pPr>
      <w:r>
        <w:t>T</w:t>
      </w:r>
      <w:r w:rsidR="006B1407">
        <w:t>he most granular tools for generating packet captures are wire sniffing tools such as WireShark (</w:t>
      </w:r>
      <w:hyperlink r:id="rId18" w:history="1">
        <w:r w:rsidR="006B1407" w:rsidRPr="005E6C31">
          <w:rPr>
            <w:rStyle w:val="Hyperlink"/>
          </w:rPr>
          <w:t>https://www.wireshark.org/</w:t>
        </w:r>
      </w:hyperlink>
      <w:r w:rsidR="006B1407">
        <w:t>)</w:t>
      </w:r>
      <w:r>
        <w:t xml:space="preserve"> and tcpdump</w:t>
      </w:r>
      <w:r w:rsidR="006B1407">
        <w:t>.</w:t>
      </w:r>
      <w:r>
        <w:t xml:space="preserve"> Tcpdump is an open source command line utility that is often pre-installed on common </w:t>
      </w:r>
      <w:proofErr w:type="gramStart"/>
      <w:r>
        <w:t>Unix</w:t>
      </w:r>
      <w:proofErr w:type="gramEnd"/>
      <w:r>
        <w:t xml:space="preserve"> distributions and Wireshark is open source </w:t>
      </w:r>
      <w:r w:rsidR="00F2479B">
        <w:t xml:space="preserve">GUI-based </w:t>
      </w:r>
      <w:r>
        <w:t>software that can be downloaded to a variety of platforms such as Linux, Mac and Windows.</w:t>
      </w:r>
      <w:r w:rsidR="006B1407">
        <w:t xml:space="preserve"> </w:t>
      </w:r>
      <w:r>
        <w:t xml:space="preserve"> An example of Wireshark examining the packets associated with the simulated beac</w:t>
      </w:r>
      <w:r w:rsidR="00555FE0">
        <w:t>oning code is presented below.</w:t>
      </w:r>
      <w:r w:rsidR="00411D60">
        <w:t xml:space="preserve"> </w:t>
      </w:r>
      <w:r w:rsidR="00555FE0">
        <w:t xml:space="preserve"> </w:t>
      </w:r>
    </w:p>
    <w:p w:rsidR="00F2479B" w:rsidRDefault="00F2479B" w:rsidP="00B958C8">
      <w:pPr>
        <w:tabs>
          <w:tab w:val="left" w:pos="7260"/>
        </w:tabs>
        <w:spacing w:line="22" w:lineRule="atLeast"/>
      </w:pPr>
    </w:p>
    <w:p w:rsidR="00611F9B" w:rsidRDefault="00611F9B" w:rsidP="00611F9B">
      <w:pPr>
        <w:pStyle w:val="Caption"/>
        <w:keepNext/>
      </w:pPr>
      <w:bookmarkStart w:id="13" w:name="_Toc437268918"/>
      <w:r>
        <w:t xml:space="preserve">Figure </w:t>
      </w:r>
      <w:fldSimple w:instr=" SEQ Figure \* ARABIC ">
        <w:r w:rsidR="0002718A">
          <w:rPr>
            <w:noProof/>
          </w:rPr>
          <w:t>5</w:t>
        </w:r>
      </w:fldSimple>
      <w:r>
        <w:t>: Simulated beacon – with packet contents shown in ASCII dump at bottom pane</w:t>
      </w:r>
      <w:bookmarkEnd w:id="13"/>
    </w:p>
    <w:p w:rsidR="00611F9B" w:rsidRDefault="00C54D3D" w:rsidP="00B958C8">
      <w:pPr>
        <w:tabs>
          <w:tab w:val="left" w:pos="7260"/>
        </w:tabs>
        <w:spacing w:line="22" w:lineRule="atLeast"/>
      </w:pPr>
      <w:r w:rsidRPr="00657128">
        <w:rPr>
          <w:noProof/>
        </w:rPr>
        <w:drawing>
          <wp:inline distT="0" distB="0" distL="0" distR="0" wp14:anchorId="128BA058" wp14:editId="119300AD">
            <wp:extent cx="5486400" cy="2240280"/>
            <wp:effectExtent l="0" t="0" r="0" b="0"/>
            <wp:docPr id="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6400" cy="2240280"/>
                    </a:xfrm>
                    <a:prstGeom prst="rect">
                      <a:avLst/>
                    </a:prstGeom>
                    <a:noFill/>
                    <a:ln>
                      <a:noFill/>
                    </a:ln>
                  </pic:spPr>
                </pic:pic>
              </a:graphicData>
            </a:graphic>
          </wp:inline>
        </w:drawing>
      </w:r>
    </w:p>
    <w:p w:rsidR="00611F9B" w:rsidRDefault="00611F9B" w:rsidP="00B958C8">
      <w:pPr>
        <w:tabs>
          <w:tab w:val="left" w:pos="7260"/>
        </w:tabs>
        <w:spacing w:line="22" w:lineRule="atLeast"/>
      </w:pPr>
    </w:p>
    <w:p w:rsidR="00F2479B" w:rsidRDefault="00555FE0" w:rsidP="00B958C8">
      <w:pPr>
        <w:tabs>
          <w:tab w:val="left" w:pos="7260"/>
        </w:tabs>
        <w:spacing w:line="22" w:lineRule="atLeast"/>
      </w:pPr>
      <w:r>
        <w:t>Packet capture utilities function by placing the network interface card (NIC) hosting them into so-cal</w:t>
      </w:r>
      <w:r w:rsidR="002107A5">
        <w:t xml:space="preserve">led promiscuous mode: while in this mode the NICs accept all packets that </w:t>
      </w:r>
      <w:r w:rsidR="00411D60">
        <w:t xml:space="preserve">pass through the NIC, as opposed to the default (non-promiscuous) behavior of  </w:t>
      </w:r>
      <w:r w:rsidR="002107A5">
        <w:t xml:space="preserve">discarding all but those addressed to the actual host system. </w:t>
      </w:r>
      <w:r>
        <w:t xml:space="preserve"> </w:t>
      </w:r>
      <w:r w:rsidR="00945B15">
        <w:t>In addition to the NIC mode, it</w:t>
      </w:r>
      <w:r w:rsidR="00411D60">
        <w:t xml:space="preserve"> is usually </w:t>
      </w:r>
      <w:r w:rsidR="00945B15">
        <w:t xml:space="preserve">necessary to configure network switches to forward traffic across the switch to a so-called </w:t>
      </w:r>
      <w:proofErr w:type="gramStart"/>
      <w:r w:rsidR="00945B15">
        <w:t>SPAN  (</w:t>
      </w:r>
      <w:proofErr w:type="gramEnd"/>
      <w:r w:rsidR="00945B15">
        <w:t xml:space="preserve">Switched Port Analyzer) port. </w:t>
      </w:r>
      <w:r w:rsidR="00F2479B">
        <w:t xml:space="preserve">There are </w:t>
      </w:r>
      <w:r w:rsidR="002107A5">
        <w:t xml:space="preserve">a wide array of </w:t>
      </w:r>
      <w:r w:rsidR="00F2479B">
        <w:t>network forensic and detectio</w:t>
      </w:r>
      <w:r w:rsidR="002107A5">
        <w:t>n tools that use packet sniffing</w:t>
      </w:r>
      <w:r w:rsidR="00F2479B">
        <w:t xml:space="preserve"> to monitor the network wires. </w:t>
      </w:r>
      <w:r w:rsidR="00673A85">
        <w:t xml:space="preserve">The open source Snort Network Intrusion Detection System (NIDS) is of special interest </w:t>
      </w:r>
      <w:r w:rsidR="00673A85">
        <w:lastRenderedPageBreak/>
        <w:t>because it</w:t>
      </w:r>
      <w:r w:rsidR="002107A5">
        <w:t xml:space="preserve"> i</w:t>
      </w:r>
      <w:r w:rsidR="00673A85">
        <w:t xml:space="preserve">s widely deployed and can read PCAPs and apply user-defined rules and signatures to data mine PCAPs for beaconing and other malicious activity. </w:t>
      </w:r>
    </w:p>
    <w:p w:rsidR="001E7B54" w:rsidRDefault="001E7B54" w:rsidP="00B958C8">
      <w:pPr>
        <w:tabs>
          <w:tab w:val="left" w:pos="7260"/>
        </w:tabs>
        <w:spacing w:line="22" w:lineRule="atLeast"/>
      </w:pPr>
    </w:p>
    <w:p w:rsidR="001E7B54" w:rsidRDefault="001E7B54" w:rsidP="001E7B54">
      <w:pPr>
        <w:pStyle w:val="Heading2"/>
        <w:spacing w:line="22" w:lineRule="atLeast"/>
      </w:pPr>
      <w:bookmarkStart w:id="14" w:name="_Toc437268940"/>
      <w:r w:rsidRPr="00CE55C5">
        <w:t xml:space="preserve">Data </w:t>
      </w:r>
      <w:r>
        <w:t xml:space="preserve">Collection </w:t>
      </w:r>
      <w:r w:rsidRPr="00CE55C5">
        <w:t>Medium</w:t>
      </w:r>
      <w:r>
        <w:t>s</w:t>
      </w:r>
      <w:bookmarkEnd w:id="14"/>
    </w:p>
    <w:p w:rsidR="001E7B54" w:rsidRDefault="001E7B54" w:rsidP="001E7B54">
      <w:pPr>
        <w:tabs>
          <w:tab w:val="left" w:pos="7260"/>
        </w:tabs>
        <w:spacing w:line="22" w:lineRule="atLeast"/>
      </w:pPr>
      <w:r>
        <w:t>In order to analyze network data there must be some design around the capturing of data. Typically, in an Enterprise network the Information Assurance team will have designed a mesh of traffic detectors that analyzes passing traffic and feeds results back into some type of central console. Packet captures are not the only type of data collected in this central</w:t>
      </w:r>
      <w:r w:rsidR="00026629">
        <w:t xml:space="preserve"> repository; other examples are provided in the Sensor Data Types Table.</w:t>
      </w:r>
    </w:p>
    <w:p w:rsidR="00026629" w:rsidRDefault="00026629" w:rsidP="001E7B54">
      <w:pPr>
        <w:tabs>
          <w:tab w:val="left" w:pos="7260"/>
        </w:tabs>
        <w:spacing w:line="22" w:lineRule="atLeast"/>
      </w:pPr>
    </w:p>
    <w:p w:rsidR="00026629" w:rsidRDefault="00026629" w:rsidP="00026629">
      <w:pPr>
        <w:pStyle w:val="Caption"/>
        <w:keepNext/>
      </w:pPr>
      <w:bookmarkStart w:id="15" w:name="_Toc437268906"/>
      <w:r>
        <w:t xml:space="preserve">Table </w:t>
      </w:r>
      <w:fldSimple w:instr=" SEQ Table \* ARABIC ">
        <w:r w:rsidR="001B09A2">
          <w:rPr>
            <w:noProof/>
          </w:rPr>
          <w:t>1</w:t>
        </w:r>
      </w:fldSimple>
      <w:r>
        <w:t>: Sensor Data Types</w:t>
      </w:r>
      <w:bookmarkEnd w:id="15"/>
    </w:p>
    <w:tbl>
      <w:tblPr>
        <w:tblStyle w:val="TableGrid"/>
        <w:tblW w:w="0" w:type="auto"/>
        <w:tblLook w:val="04A0" w:firstRow="1" w:lastRow="0" w:firstColumn="1" w:lastColumn="0" w:noHBand="0" w:noVBand="1"/>
      </w:tblPr>
      <w:tblGrid>
        <w:gridCol w:w="1885"/>
        <w:gridCol w:w="6025"/>
      </w:tblGrid>
      <w:tr w:rsidR="00C54D3D" w:rsidTr="00026629">
        <w:tc>
          <w:tcPr>
            <w:tcW w:w="1885" w:type="dxa"/>
            <w:shd w:val="clear" w:color="auto" w:fill="D9D9D9" w:themeFill="background1" w:themeFillShade="D9"/>
          </w:tcPr>
          <w:p w:rsidR="00C54D3D" w:rsidRPr="00C54D3D" w:rsidRDefault="00C54D3D" w:rsidP="00C54D3D">
            <w:pPr>
              <w:spacing w:line="22" w:lineRule="atLeast"/>
              <w:rPr>
                <w:b/>
              </w:rPr>
            </w:pPr>
            <w:r w:rsidRPr="00C54D3D">
              <w:rPr>
                <w:b/>
              </w:rPr>
              <w:t xml:space="preserve">Source </w:t>
            </w:r>
          </w:p>
        </w:tc>
        <w:tc>
          <w:tcPr>
            <w:tcW w:w="6025" w:type="dxa"/>
            <w:shd w:val="clear" w:color="auto" w:fill="D9D9D9" w:themeFill="background1" w:themeFillShade="D9"/>
          </w:tcPr>
          <w:p w:rsidR="00C54D3D" w:rsidRPr="00C54D3D" w:rsidRDefault="00C54D3D" w:rsidP="00C54D3D">
            <w:pPr>
              <w:spacing w:line="22" w:lineRule="atLeast"/>
              <w:rPr>
                <w:b/>
              </w:rPr>
            </w:pPr>
            <w:r w:rsidRPr="00C54D3D">
              <w:rPr>
                <w:b/>
              </w:rPr>
              <w:t>Type</w:t>
            </w:r>
          </w:p>
        </w:tc>
      </w:tr>
      <w:tr w:rsidR="00C54D3D" w:rsidTr="00026629">
        <w:tc>
          <w:tcPr>
            <w:tcW w:w="1885" w:type="dxa"/>
          </w:tcPr>
          <w:p w:rsidR="00C54D3D" w:rsidRDefault="00C54D3D" w:rsidP="00C54D3D">
            <w:pPr>
              <w:spacing w:line="22" w:lineRule="atLeast"/>
            </w:pPr>
            <w:r>
              <w:t>firewalls</w:t>
            </w:r>
          </w:p>
        </w:tc>
        <w:tc>
          <w:tcPr>
            <w:tcW w:w="6025" w:type="dxa"/>
          </w:tcPr>
          <w:p w:rsidR="00C54D3D" w:rsidRDefault="00C54D3D" w:rsidP="00C54D3D">
            <w:pPr>
              <w:spacing w:line="22" w:lineRule="atLeast"/>
            </w:pPr>
            <w:r>
              <w:t xml:space="preserve">connections logs e.g. HTTP logs, mail logs, </w:t>
            </w:r>
            <w:r w:rsidR="00620486">
              <w:t>etc.</w:t>
            </w:r>
          </w:p>
        </w:tc>
      </w:tr>
      <w:tr w:rsidR="00C54D3D" w:rsidTr="00026629">
        <w:tc>
          <w:tcPr>
            <w:tcW w:w="1885" w:type="dxa"/>
          </w:tcPr>
          <w:p w:rsidR="00C54D3D" w:rsidRDefault="00C54D3D" w:rsidP="00C54D3D">
            <w:pPr>
              <w:spacing w:line="22" w:lineRule="atLeast"/>
            </w:pPr>
            <w:r>
              <w:t>applications</w:t>
            </w:r>
          </w:p>
        </w:tc>
        <w:tc>
          <w:tcPr>
            <w:tcW w:w="6025" w:type="dxa"/>
          </w:tcPr>
          <w:p w:rsidR="00C54D3D" w:rsidRDefault="00C54D3D" w:rsidP="00C54D3D">
            <w:pPr>
              <w:spacing w:line="22" w:lineRule="atLeast"/>
            </w:pPr>
            <w:r>
              <w:t>application defined logs</w:t>
            </w:r>
          </w:p>
        </w:tc>
      </w:tr>
      <w:tr w:rsidR="00C54D3D" w:rsidTr="00026629">
        <w:tc>
          <w:tcPr>
            <w:tcW w:w="1885" w:type="dxa"/>
          </w:tcPr>
          <w:p w:rsidR="00C54D3D" w:rsidRDefault="00C54D3D" w:rsidP="00C54D3D">
            <w:pPr>
              <w:spacing w:line="22" w:lineRule="atLeast"/>
            </w:pPr>
            <w:r>
              <w:t>network flow</w:t>
            </w:r>
          </w:p>
        </w:tc>
        <w:tc>
          <w:tcPr>
            <w:tcW w:w="6025" w:type="dxa"/>
          </w:tcPr>
          <w:p w:rsidR="00C54D3D" w:rsidRDefault="00C54D3D" w:rsidP="00C54D3D">
            <w:pPr>
              <w:spacing w:line="22" w:lineRule="atLeast"/>
            </w:pPr>
            <w:r>
              <w:t>Cisco NetFlo</w:t>
            </w:r>
            <w:r w:rsidR="000C7DDF">
              <w:t>w or competing network flow standard</w:t>
            </w:r>
          </w:p>
        </w:tc>
      </w:tr>
      <w:tr w:rsidR="00C54D3D" w:rsidTr="00026629">
        <w:tc>
          <w:tcPr>
            <w:tcW w:w="1885" w:type="dxa"/>
          </w:tcPr>
          <w:p w:rsidR="00C54D3D" w:rsidRDefault="00C54D3D" w:rsidP="00C54D3D">
            <w:pPr>
              <w:spacing w:line="22" w:lineRule="atLeast"/>
            </w:pPr>
            <w:r>
              <w:t>host logs</w:t>
            </w:r>
          </w:p>
        </w:tc>
        <w:tc>
          <w:tcPr>
            <w:tcW w:w="6025" w:type="dxa"/>
          </w:tcPr>
          <w:p w:rsidR="00C54D3D" w:rsidRDefault="00C54D3D" w:rsidP="00C54D3D">
            <w:pPr>
              <w:spacing w:line="22" w:lineRule="atLeast"/>
            </w:pPr>
            <w:r>
              <w:t>Windows Event logs, Syslog</w:t>
            </w:r>
          </w:p>
        </w:tc>
      </w:tr>
      <w:tr w:rsidR="000C7DDF" w:rsidTr="00026629">
        <w:tc>
          <w:tcPr>
            <w:tcW w:w="1885" w:type="dxa"/>
          </w:tcPr>
          <w:p w:rsidR="000C7DDF" w:rsidRDefault="000C7DDF" w:rsidP="00C54D3D">
            <w:pPr>
              <w:spacing w:line="22" w:lineRule="atLeast"/>
            </w:pPr>
            <w:r>
              <w:t>network device logs</w:t>
            </w:r>
          </w:p>
        </w:tc>
        <w:tc>
          <w:tcPr>
            <w:tcW w:w="6025" w:type="dxa"/>
          </w:tcPr>
          <w:p w:rsidR="000C7DDF" w:rsidRDefault="000C7DDF" w:rsidP="00C54D3D">
            <w:pPr>
              <w:spacing w:line="22" w:lineRule="atLeast"/>
            </w:pPr>
            <w:r>
              <w:t>switches, routers, load balancers</w:t>
            </w:r>
          </w:p>
        </w:tc>
      </w:tr>
    </w:tbl>
    <w:p w:rsidR="00E217CB" w:rsidRDefault="00E217CB" w:rsidP="00B958C8">
      <w:pPr>
        <w:tabs>
          <w:tab w:val="left" w:pos="7260"/>
        </w:tabs>
        <w:spacing w:line="22" w:lineRule="atLeast"/>
      </w:pPr>
    </w:p>
    <w:p w:rsidR="00AD494C" w:rsidRDefault="00AD494C" w:rsidP="00AD494C">
      <w:pPr>
        <w:pStyle w:val="Heading2"/>
      </w:pPr>
      <w:bookmarkStart w:id="16" w:name="_Toc437268941"/>
      <w:r>
        <w:t>PCAP Repositories</w:t>
      </w:r>
      <w:bookmarkEnd w:id="16"/>
    </w:p>
    <w:p w:rsidR="00AD494C" w:rsidRDefault="00AD494C" w:rsidP="00B958C8">
      <w:pPr>
        <w:tabs>
          <w:tab w:val="left" w:pos="7260"/>
        </w:tabs>
        <w:spacing w:line="22" w:lineRule="atLeast"/>
      </w:pPr>
      <w:r>
        <w:t>There exist several repositories of malware-related PCAPs for researchers and students to study. This means that it is possible to simply download a series of interesting PCAP files and write code against them to test hypotheses and develop detection systems. One such repository</w:t>
      </w:r>
      <w:r w:rsidR="002366CF">
        <w:t xml:space="preserve"> is a blog site called Contagio</w:t>
      </w:r>
      <w:r>
        <w:t xml:space="preserve"> maintained by Mila Parkour. The PCAP examples in this paper (except for the trivial beacon capture) use PCAPs from this </w:t>
      </w:r>
      <w:r w:rsidR="002366CF">
        <w:t>Contagio</w:t>
      </w:r>
      <w:r>
        <w:t>.</w:t>
      </w:r>
    </w:p>
    <w:p w:rsidR="00397FFE" w:rsidRDefault="00B00542" w:rsidP="009131EC">
      <w:pPr>
        <w:pStyle w:val="Heading1"/>
      </w:pPr>
      <w:bookmarkStart w:id="17" w:name="_Toc437268942"/>
      <w:r>
        <w:t xml:space="preserve">Systems for </w:t>
      </w:r>
      <w:r w:rsidR="00F24257">
        <w:t xml:space="preserve">malware </w:t>
      </w:r>
      <w:r w:rsidR="00397FFE" w:rsidRPr="00397FFE">
        <w:t>Forensics</w:t>
      </w:r>
      <w:bookmarkEnd w:id="17"/>
    </w:p>
    <w:p w:rsidR="009131EC" w:rsidRDefault="009131EC" w:rsidP="009131EC">
      <w:pPr>
        <w:pStyle w:val="Heading2"/>
      </w:pPr>
      <w:bookmarkStart w:id="18" w:name="_Toc437268943"/>
      <w:r>
        <w:t>False Positives</w:t>
      </w:r>
      <w:bookmarkEnd w:id="18"/>
    </w:p>
    <w:p w:rsidR="00B14BFE" w:rsidRDefault="009131EC" w:rsidP="00B958C8">
      <w:pPr>
        <w:tabs>
          <w:tab w:val="left" w:pos="7260"/>
        </w:tabs>
        <w:spacing w:line="22" w:lineRule="atLeast"/>
      </w:pPr>
      <w:r>
        <w:t xml:space="preserve">The bane of any network administrator using an array of sensors to detect malicious or unauthorized users is the false positive. Sophisticated NIDS implementations are often so laden with false positive that they quickly become unusable as alerts pile up and administrators begin to ignore them. </w:t>
      </w:r>
      <w:bookmarkEnd w:id="2"/>
      <w:r>
        <w:t xml:space="preserve"> T</w:t>
      </w:r>
      <w:r w:rsidR="00A80E6C">
        <w:t>uning for false positives without introducing false negatives</w:t>
      </w:r>
      <w:r w:rsidR="00B14BFE">
        <w:t>—the opposite condition of a false positive where activity that should trigger an alert fails to—is the full-time pursuit of many Security Operations (</w:t>
      </w:r>
      <w:proofErr w:type="spellStart"/>
      <w:r w:rsidR="00B14BFE">
        <w:t>SecOps</w:t>
      </w:r>
      <w:proofErr w:type="spellEnd"/>
      <w:r w:rsidR="00B14BFE">
        <w:t>) specialists.</w:t>
      </w:r>
    </w:p>
    <w:p w:rsidR="00B14BFE" w:rsidRDefault="00B14BFE" w:rsidP="00B958C8">
      <w:pPr>
        <w:tabs>
          <w:tab w:val="left" w:pos="7260"/>
        </w:tabs>
        <w:spacing w:line="22" w:lineRule="atLeast"/>
      </w:pPr>
    </w:p>
    <w:p w:rsidR="002B0231" w:rsidRDefault="00A80E6C" w:rsidP="00B958C8">
      <w:pPr>
        <w:tabs>
          <w:tab w:val="left" w:pos="7260"/>
        </w:tabs>
        <w:spacing w:line="22" w:lineRule="atLeast"/>
      </w:pPr>
      <w:r>
        <w:t>This is true with the detection of beaconing signals associated with malware: many normal and innocuous system processes will look like malware beaconing. For example,</w:t>
      </w:r>
      <w:r w:rsidR="00397FFE">
        <w:t xml:space="preserve"> if a user has a mail client that</w:t>
      </w:r>
      <w:r>
        <w:t xml:space="preserve"> periodically goes and out checks for new messages on a server, t</w:t>
      </w:r>
      <w:r w:rsidR="00397FFE">
        <w:t>his is a process that is superficially</w:t>
      </w:r>
      <w:r>
        <w:t xml:space="preserve"> indistinguishable from malware beaconing.</w:t>
      </w:r>
      <w:r w:rsidR="00397FFE">
        <w:t xml:space="preserve"> </w:t>
      </w:r>
      <w:r w:rsidR="00A138CB">
        <w:t xml:space="preserve">Given this, a system for </w:t>
      </w:r>
      <w:r w:rsidR="00397FFE">
        <w:t>malware beaconing detection must address the question of false positives.</w:t>
      </w:r>
    </w:p>
    <w:p w:rsidR="00A138CB" w:rsidRDefault="00A138CB" w:rsidP="00B958C8">
      <w:pPr>
        <w:tabs>
          <w:tab w:val="left" w:pos="7260"/>
        </w:tabs>
        <w:spacing w:line="22" w:lineRule="atLeast"/>
      </w:pPr>
    </w:p>
    <w:p w:rsidR="00A138CB" w:rsidRDefault="00A138CB" w:rsidP="00A138CB">
      <w:pPr>
        <w:tabs>
          <w:tab w:val="left" w:pos="7260"/>
        </w:tabs>
        <w:spacing w:line="22" w:lineRule="atLeast"/>
      </w:pPr>
      <w:r>
        <w:t>Fortunately, there are many tell-tale signs that distinguish malicious activity tha</w:t>
      </w:r>
      <w:r w:rsidR="00C66F15">
        <w:t>t can be gleaned from a dataset. These can be arranged as a feature matrix that might comprise architectural components in a detection system.</w:t>
      </w:r>
    </w:p>
    <w:p w:rsidR="00DC0D38" w:rsidRDefault="00DC0D38" w:rsidP="00A138CB">
      <w:pPr>
        <w:tabs>
          <w:tab w:val="left" w:pos="7260"/>
        </w:tabs>
        <w:spacing w:line="22" w:lineRule="atLeast"/>
      </w:pPr>
    </w:p>
    <w:p w:rsidR="00DC0D38" w:rsidRDefault="00DC0D38" w:rsidP="00B00542">
      <w:pPr>
        <w:pStyle w:val="Heading2"/>
      </w:pPr>
      <w:bookmarkStart w:id="19" w:name="_Toc437268944"/>
      <w:r>
        <w:t>System Modular Architecture</w:t>
      </w:r>
      <w:bookmarkEnd w:id="19"/>
    </w:p>
    <w:p w:rsidR="00DC0D38" w:rsidRDefault="00DC0D38" w:rsidP="00A138CB">
      <w:pPr>
        <w:tabs>
          <w:tab w:val="left" w:pos="7260"/>
        </w:tabs>
        <w:spacing w:line="22" w:lineRule="atLeast"/>
      </w:pPr>
      <w:r>
        <w:t>Laying out the features of a detection analysis system is simply a matter of observing that specific signs or tendencies that malware exhibits that can be mined in a sensor packet dump. The following is a proposed module architecture for building such a system</w:t>
      </w:r>
    </w:p>
    <w:p w:rsidR="00A138CB" w:rsidRDefault="00A138CB" w:rsidP="00A138CB">
      <w:pPr>
        <w:tabs>
          <w:tab w:val="left" w:pos="7260"/>
        </w:tabs>
        <w:spacing w:line="22" w:lineRule="atLeast"/>
      </w:pPr>
    </w:p>
    <w:p w:rsidR="00026629" w:rsidRDefault="00026629" w:rsidP="00026629">
      <w:pPr>
        <w:pStyle w:val="Caption"/>
        <w:keepNext/>
      </w:pPr>
      <w:bookmarkStart w:id="20" w:name="_Toc437268907"/>
      <w:r>
        <w:t xml:space="preserve">Table </w:t>
      </w:r>
      <w:fldSimple w:instr=" SEQ Table \* ARABIC ">
        <w:r w:rsidR="001B09A2">
          <w:rPr>
            <w:noProof/>
          </w:rPr>
          <w:t>2</w:t>
        </w:r>
      </w:fldSimple>
      <w:r>
        <w:t xml:space="preserve">: </w:t>
      </w:r>
      <w:r w:rsidR="00893E24">
        <w:t xml:space="preserve">Software </w:t>
      </w:r>
      <w:r>
        <w:t>Modules for a Forensic Beaconing Detection Application</w:t>
      </w:r>
      <w:bookmarkEnd w:id="20"/>
    </w:p>
    <w:tbl>
      <w:tblPr>
        <w:tblStyle w:val="TableGrid"/>
        <w:tblW w:w="0" w:type="auto"/>
        <w:tblLook w:val="04A0" w:firstRow="1" w:lastRow="0" w:firstColumn="1" w:lastColumn="0" w:noHBand="0" w:noVBand="1"/>
      </w:tblPr>
      <w:tblGrid>
        <w:gridCol w:w="4315"/>
        <w:gridCol w:w="4315"/>
      </w:tblGrid>
      <w:tr w:rsidR="00C66F15" w:rsidTr="00026629">
        <w:tc>
          <w:tcPr>
            <w:tcW w:w="4315" w:type="dxa"/>
            <w:shd w:val="clear" w:color="auto" w:fill="D9D9D9" w:themeFill="background1" w:themeFillShade="D9"/>
          </w:tcPr>
          <w:p w:rsidR="00C66F15" w:rsidRPr="00C66F15" w:rsidRDefault="00C66F15" w:rsidP="00C66F15">
            <w:pPr>
              <w:tabs>
                <w:tab w:val="left" w:pos="7260"/>
              </w:tabs>
              <w:spacing w:line="22" w:lineRule="atLeast"/>
              <w:jc w:val="center"/>
              <w:rPr>
                <w:b/>
              </w:rPr>
            </w:pPr>
            <w:r w:rsidRPr="00C66F15">
              <w:rPr>
                <w:b/>
              </w:rPr>
              <w:t>Feature</w:t>
            </w:r>
          </w:p>
        </w:tc>
        <w:tc>
          <w:tcPr>
            <w:tcW w:w="4315" w:type="dxa"/>
            <w:shd w:val="clear" w:color="auto" w:fill="D9D9D9" w:themeFill="background1" w:themeFillShade="D9"/>
          </w:tcPr>
          <w:p w:rsidR="00C66F15" w:rsidRPr="00C66F15" w:rsidRDefault="00C66F15" w:rsidP="00C66F15">
            <w:pPr>
              <w:tabs>
                <w:tab w:val="left" w:pos="7260"/>
              </w:tabs>
              <w:spacing w:line="22" w:lineRule="atLeast"/>
              <w:jc w:val="center"/>
              <w:rPr>
                <w:b/>
              </w:rPr>
            </w:pPr>
            <w:r w:rsidRPr="00C66F15">
              <w:rPr>
                <w:b/>
              </w:rPr>
              <w:t>Functionality</w:t>
            </w:r>
          </w:p>
        </w:tc>
      </w:tr>
      <w:tr w:rsidR="00950BD1" w:rsidTr="00950BD1">
        <w:tc>
          <w:tcPr>
            <w:tcW w:w="4315" w:type="dxa"/>
            <w:shd w:val="clear" w:color="auto" w:fill="DEEAF6" w:themeFill="accent1" w:themeFillTint="33"/>
          </w:tcPr>
          <w:p w:rsidR="00950BD1" w:rsidRDefault="00950BD1" w:rsidP="00950BD1">
            <w:pPr>
              <w:tabs>
                <w:tab w:val="left" w:pos="7260"/>
              </w:tabs>
              <w:spacing w:line="22" w:lineRule="atLeast"/>
            </w:pPr>
            <w:r>
              <w:t>Packet Parser</w:t>
            </w:r>
          </w:p>
        </w:tc>
        <w:tc>
          <w:tcPr>
            <w:tcW w:w="4315" w:type="dxa"/>
            <w:shd w:val="clear" w:color="auto" w:fill="DEEAF6" w:themeFill="accent1" w:themeFillTint="33"/>
          </w:tcPr>
          <w:p w:rsidR="00950BD1" w:rsidRDefault="00950BD1" w:rsidP="00950BD1">
            <w:pPr>
              <w:tabs>
                <w:tab w:val="left" w:pos="7260"/>
              </w:tabs>
              <w:spacing w:line="22" w:lineRule="atLeast"/>
            </w:pPr>
            <w:r>
              <w:t>The core module is simply a packet parser: the packet parser will need to be extensible and flexible to work with all other components and provide access to the data stream to be analyzed.  In this case, the data stream will be PCAPs.</w:t>
            </w:r>
          </w:p>
        </w:tc>
      </w:tr>
      <w:tr w:rsidR="00950BD1" w:rsidTr="00026629">
        <w:tc>
          <w:tcPr>
            <w:tcW w:w="4315" w:type="dxa"/>
          </w:tcPr>
          <w:p w:rsidR="00950BD1" w:rsidRDefault="00950BD1" w:rsidP="00950BD1">
            <w:pPr>
              <w:tabs>
                <w:tab w:val="left" w:pos="7260"/>
              </w:tabs>
              <w:spacing w:line="22" w:lineRule="atLeast"/>
            </w:pPr>
            <w:r>
              <w:t>Geographic Module</w:t>
            </w:r>
          </w:p>
        </w:tc>
        <w:tc>
          <w:tcPr>
            <w:tcW w:w="4315" w:type="dxa"/>
          </w:tcPr>
          <w:p w:rsidR="00950BD1" w:rsidRDefault="00950BD1" w:rsidP="00950BD1">
            <w:pPr>
              <w:spacing w:line="22" w:lineRule="atLeast"/>
            </w:pPr>
            <w:r>
              <w:t>Communications with domains in certain geographic locations (e.g. North Korea, Eastern Europe and China) – a software module can be designed to evaluate geographic origin of traffic. There may be certain domains that are configured as automatic alert triggers.</w:t>
            </w:r>
          </w:p>
          <w:p w:rsidR="00950BD1" w:rsidRDefault="00950BD1" w:rsidP="00950BD1">
            <w:pPr>
              <w:spacing w:line="22" w:lineRule="atLeast"/>
              <w:ind w:left="720"/>
            </w:pPr>
          </w:p>
        </w:tc>
      </w:tr>
      <w:tr w:rsidR="00950BD1" w:rsidTr="00026629">
        <w:tc>
          <w:tcPr>
            <w:tcW w:w="4315" w:type="dxa"/>
          </w:tcPr>
          <w:p w:rsidR="00950BD1" w:rsidRDefault="00950BD1" w:rsidP="00950BD1">
            <w:pPr>
              <w:tabs>
                <w:tab w:val="left" w:pos="7260"/>
              </w:tabs>
              <w:spacing w:line="22" w:lineRule="atLeast"/>
            </w:pPr>
            <w:r>
              <w:t>Geographic Visualization Module</w:t>
            </w:r>
          </w:p>
        </w:tc>
        <w:tc>
          <w:tcPr>
            <w:tcW w:w="4315" w:type="dxa"/>
          </w:tcPr>
          <w:p w:rsidR="00950BD1" w:rsidRDefault="00950BD1" w:rsidP="00950BD1">
            <w:pPr>
              <w:spacing w:line="22" w:lineRule="atLeast"/>
            </w:pPr>
            <w:r>
              <w:t>A very simple way to assist administrators in evaluating suspicious source/destination trends is to simply draw them a picture of where connections are stemming from. This module simply takes the geographic output and draws world map with points of interest being network connection points.</w:t>
            </w:r>
          </w:p>
        </w:tc>
      </w:tr>
      <w:tr w:rsidR="00950BD1" w:rsidTr="00026629">
        <w:tc>
          <w:tcPr>
            <w:tcW w:w="4315" w:type="dxa"/>
          </w:tcPr>
          <w:p w:rsidR="00950BD1" w:rsidRDefault="00950BD1" w:rsidP="00950BD1">
            <w:pPr>
              <w:tabs>
                <w:tab w:val="left" w:pos="7260"/>
              </w:tabs>
              <w:spacing w:line="22" w:lineRule="atLeast"/>
            </w:pPr>
            <w:r>
              <w:t>Newborn Communications Module</w:t>
            </w:r>
          </w:p>
        </w:tc>
        <w:tc>
          <w:tcPr>
            <w:tcW w:w="4315" w:type="dxa"/>
          </w:tcPr>
          <w:p w:rsidR="00950BD1" w:rsidRDefault="00950BD1" w:rsidP="00950BD1">
            <w:pPr>
              <w:spacing w:line="22" w:lineRule="atLeast"/>
            </w:pPr>
            <w:r>
              <w:t>Communications with domains that are less than 60 days old—most malicious software communicates with systems that are relatively new, as old domains become published on blacklists by administrators and services that specialize is producing lists of malicious domains.</w:t>
            </w:r>
          </w:p>
          <w:p w:rsidR="00950BD1" w:rsidRDefault="00950BD1" w:rsidP="00950BD1">
            <w:pPr>
              <w:spacing w:line="22" w:lineRule="atLeast"/>
              <w:ind w:left="720"/>
            </w:pPr>
          </w:p>
          <w:p w:rsidR="00950BD1" w:rsidRDefault="00950BD1" w:rsidP="00950BD1">
            <w:pPr>
              <w:tabs>
                <w:tab w:val="left" w:pos="7260"/>
              </w:tabs>
              <w:spacing w:line="22" w:lineRule="atLeast"/>
            </w:pPr>
          </w:p>
        </w:tc>
      </w:tr>
      <w:tr w:rsidR="00950BD1" w:rsidTr="00026629">
        <w:tc>
          <w:tcPr>
            <w:tcW w:w="4315" w:type="dxa"/>
          </w:tcPr>
          <w:p w:rsidR="00950BD1" w:rsidRDefault="00950BD1" w:rsidP="00950BD1">
            <w:pPr>
              <w:tabs>
                <w:tab w:val="left" w:pos="7260"/>
              </w:tabs>
              <w:spacing w:line="22" w:lineRule="atLeast"/>
            </w:pPr>
            <w:r>
              <w:t>DNS Module</w:t>
            </w:r>
          </w:p>
        </w:tc>
        <w:tc>
          <w:tcPr>
            <w:tcW w:w="4315" w:type="dxa"/>
          </w:tcPr>
          <w:p w:rsidR="00950BD1" w:rsidRDefault="00950BD1" w:rsidP="00950BD1">
            <w:pPr>
              <w:spacing w:line="22" w:lineRule="atLeast"/>
            </w:pPr>
            <w:r>
              <w:t xml:space="preserve">Because malware C&amp;C servers are shut down routinely, DNS errors are </w:t>
            </w:r>
            <w:r>
              <w:lastRenderedPageBreak/>
              <w:t xml:space="preserve">commonly generated by malware. Counting DNS failures on a network per host is a useful barometer. </w:t>
            </w:r>
          </w:p>
        </w:tc>
      </w:tr>
      <w:tr w:rsidR="00950BD1" w:rsidTr="00026629">
        <w:tc>
          <w:tcPr>
            <w:tcW w:w="4315" w:type="dxa"/>
          </w:tcPr>
          <w:p w:rsidR="00950BD1" w:rsidRDefault="00950BD1" w:rsidP="00950BD1">
            <w:pPr>
              <w:tabs>
                <w:tab w:val="left" w:pos="7260"/>
              </w:tabs>
              <w:spacing w:line="22" w:lineRule="atLeast"/>
            </w:pPr>
            <w:r>
              <w:lastRenderedPageBreak/>
              <w:t>Reputation Module</w:t>
            </w:r>
          </w:p>
        </w:tc>
        <w:tc>
          <w:tcPr>
            <w:tcW w:w="4315" w:type="dxa"/>
          </w:tcPr>
          <w:p w:rsidR="00950BD1" w:rsidRDefault="00950BD1" w:rsidP="00950BD1">
            <w:pPr>
              <w:spacing w:line="22" w:lineRule="atLeast"/>
            </w:pPr>
            <w:r>
              <w:t>a software module can be provided that connects to a reputation database to calculate a reputation-based score on the communication</w:t>
            </w:r>
          </w:p>
          <w:p w:rsidR="00950BD1" w:rsidRDefault="00950BD1" w:rsidP="00950BD1">
            <w:pPr>
              <w:tabs>
                <w:tab w:val="left" w:pos="7260"/>
              </w:tabs>
              <w:spacing w:line="22" w:lineRule="atLeast"/>
            </w:pPr>
          </w:p>
        </w:tc>
      </w:tr>
      <w:tr w:rsidR="00950BD1" w:rsidTr="00026629">
        <w:tc>
          <w:tcPr>
            <w:tcW w:w="4315" w:type="dxa"/>
          </w:tcPr>
          <w:p w:rsidR="00950BD1" w:rsidRDefault="00950BD1" w:rsidP="00950BD1">
            <w:pPr>
              <w:tabs>
                <w:tab w:val="left" w:pos="7260"/>
              </w:tabs>
              <w:spacing w:line="22" w:lineRule="atLeast"/>
            </w:pPr>
            <w:r>
              <w:t>Connection Periodicity Module</w:t>
            </w:r>
          </w:p>
        </w:tc>
        <w:tc>
          <w:tcPr>
            <w:tcW w:w="4315" w:type="dxa"/>
          </w:tcPr>
          <w:p w:rsidR="00950BD1" w:rsidRDefault="00950BD1" w:rsidP="00950BD1">
            <w:pPr>
              <w:tabs>
                <w:tab w:val="left" w:pos="7260"/>
              </w:tabs>
              <w:spacing w:line="22" w:lineRule="atLeast"/>
            </w:pPr>
            <w:r>
              <w:t xml:space="preserve">Malware beaconing generally, but not always, happens in a sustained period manner (e.g. every hour, twice a day, </w:t>
            </w:r>
            <w:proofErr w:type="spellStart"/>
            <w:r>
              <w:t>etc</w:t>
            </w:r>
            <w:proofErr w:type="spellEnd"/>
            <w:r>
              <w:t>). Detecting unknown processes that beacon out periodically is useful in identifying at risk hosts.</w:t>
            </w:r>
          </w:p>
        </w:tc>
      </w:tr>
    </w:tbl>
    <w:p w:rsidR="00A80E6C" w:rsidRDefault="00A80E6C" w:rsidP="00B958C8">
      <w:pPr>
        <w:tabs>
          <w:tab w:val="left" w:pos="7260"/>
        </w:tabs>
        <w:spacing w:line="22" w:lineRule="atLeast"/>
      </w:pPr>
    </w:p>
    <w:p w:rsidR="00A80E6C" w:rsidRDefault="00A80E6C" w:rsidP="00B958C8">
      <w:pPr>
        <w:tabs>
          <w:tab w:val="left" w:pos="7260"/>
        </w:tabs>
        <w:spacing w:line="22" w:lineRule="atLeast"/>
      </w:pPr>
    </w:p>
    <w:p w:rsidR="00A80E6C" w:rsidRDefault="009766A7" w:rsidP="009766A7">
      <w:pPr>
        <w:pStyle w:val="Heading3"/>
      </w:pPr>
      <w:bookmarkStart w:id="21" w:name="_Toc437268945"/>
      <w:r>
        <w:t>Geographic Module</w:t>
      </w:r>
      <w:bookmarkEnd w:id="21"/>
    </w:p>
    <w:p w:rsidR="00851BFF" w:rsidRDefault="00851BFF" w:rsidP="00851BFF">
      <w:pPr>
        <w:tabs>
          <w:tab w:val="left" w:pos="7260"/>
        </w:tabs>
        <w:spacing w:line="22" w:lineRule="atLeast"/>
      </w:pPr>
      <w:r>
        <w:t>To build a geograp</w:t>
      </w:r>
      <w:r w:rsidR="002B2580">
        <w:t>hic module it is necessary to implement code that does performs three high-level functions</w:t>
      </w:r>
      <w:r>
        <w:t>:</w:t>
      </w:r>
    </w:p>
    <w:p w:rsidR="00685449" w:rsidRDefault="00685449" w:rsidP="00851BFF">
      <w:pPr>
        <w:tabs>
          <w:tab w:val="left" w:pos="7260"/>
        </w:tabs>
        <w:spacing w:line="22" w:lineRule="atLeast"/>
      </w:pPr>
    </w:p>
    <w:p w:rsidR="00851BFF" w:rsidRDefault="002B2580" w:rsidP="002B2580">
      <w:pPr>
        <w:pStyle w:val="ListParagraph"/>
        <w:numPr>
          <w:ilvl w:val="0"/>
          <w:numId w:val="20"/>
        </w:numPr>
        <w:tabs>
          <w:tab w:val="left" w:pos="7260"/>
        </w:tabs>
        <w:spacing w:line="22" w:lineRule="atLeast"/>
      </w:pPr>
      <w:r>
        <w:t>parse PCAPS</w:t>
      </w:r>
    </w:p>
    <w:p w:rsidR="002B2580" w:rsidRDefault="002B2580" w:rsidP="002B2580">
      <w:pPr>
        <w:pStyle w:val="ListParagraph"/>
        <w:numPr>
          <w:ilvl w:val="0"/>
          <w:numId w:val="20"/>
        </w:numPr>
        <w:tabs>
          <w:tab w:val="left" w:pos="7260"/>
        </w:tabs>
        <w:spacing w:line="22" w:lineRule="atLeast"/>
      </w:pPr>
      <w:r>
        <w:t>identify IP source and destination addresses in PCAPs</w:t>
      </w:r>
    </w:p>
    <w:p w:rsidR="002B2580" w:rsidRDefault="002B2580" w:rsidP="002B2580">
      <w:pPr>
        <w:pStyle w:val="ListParagraph"/>
        <w:numPr>
          <w:ilvl w:val="0"/>
          <w:numId w:val="20"/>
        </w:numPr>
        <w:tabs>
          <w:tab w:val="left" w:pos="7260"/>
        </w:tabs>
        <w:spacing w:line="22" w:lineRule="atLeast"/>
      </w:pPr>
      <w:r>
        <w:t xml:space="preserve">Map the IPs to latitude </w:t>
      </w:r>
      <w:r w:rsidR="00685449">
        <w:t>and longitude</w:t>
      </w:r>
    </w:p>
    <w:p w:rsidR="00450619" w:rsidRDefault="00450619" w:rsidP="002B2580">
      <w:pPr>
        <w:pStyle w:val="ListParagraph"/>
        <w:numPr>
          <w:ilvl w:val="0"/>
          <w:numId w:val="20"/>
        </w:numPr>
        <w:tabs>
          <w:tab w:val="left" w:pos="7260"/>
        </w:tabs>
        <w:spacing w:line="22" w:lineRule="atLeast"/>
      </w:pPr>
      <w:r>
        <w:t>Creating visualizations</w:t>
      </w:r>
    </w:p>
    <w:p w:rsidR="00685449" w:rsidRDefault="00685449" w:rsidP="00685449">
      <w:pPr>
        <w:pStyle w:val="ListParagraph"/>
        <w:tabs>
          <w:tab w:val="left" w:pos="7260"/>
        </w:tabs>
        <w:spacing w:line="22" w:lineRule="atLeast"/>
      </w:pPr>
    </w:p>
    <w:p w:rsidR="00533307" w:rsidRPr="00915E32" w:rsidRDefault="00533307" w:rsidP="00915E32">
      <w:pPr>
        <w:pStyle w:val="Heading4"/>
      </w:pPr>
      <w:bookmarkStart w:id="22" w:name="_Toc437268946"/>
      <w:r w:rsidRPr="00915E32">
        <w:t>Parsing PCAPs</w:t>
      </w:r>
      <w:bookmarkEnd w:id="22"/>
    </w:p>
    <w:p w:rsidR="00A80E6C" w:rsidRDefault="00950BD1" w:rsidP="00B958C8">
      <w:pPr>
        <w:tabs>
          <w:tab w:val="left" w:pos="7260"/>
        </w:tabs>
        <w:spacing w:line="22" w:lineRule="atLeast"/>
      </w:pPr>
      <w:r>
        <w:t>Recall that one of the reasons for choosing Python is</w:t>
      </w:r>
      <w:r w:rsidR="009766A7">
        <w:t xml:space="preserve"> the language’s</w:t>
      </w:r>
      <w:r>
        <w:t xml:space="preserve"> vast support and </w:t>
      </w:r>
      <w:r w:rsidR="00D73BAA">
        <w:t xml:space="preserve">a </w:t>
      </w:r>
      <w:r>
        <w:t xml:space="preserve">world-wide </w:t>
      </w:r>
      <w:r w:rsidR="00D73BAA">
        <w:t xml:space="preserve">network of </w:t>
      </w:r>
      <w:r>
        <w:t xml:space="preserve">contributors. </w:t>
      </w:r>
      <w:r w:rsidR="00D73BAA">
        <w:t>Consequently, o</w:t>
      </w:r>
      <w:r>
        <w:t>ne of the benefits of performing analysis in Python is that there is usually a library available to suit a programming purpose, or at least use as starting point. In terms of parsing PCAPs, several existing libraries are available. Dpkt is a relatively simple libra</w:t>
      </w:r>
      <w:r w:rsidR="001C0B4B">
        <w:t>ry available from GitHub</w:t>
      </w:r>
      <w:r>
        <w:t xml:space="preserve"> (</w:t>
      </w:r>
      <w:r w:rsidR="009766A7">
        <w:t>2015) for free download and use according to the BSD license</w:t>
      </w:r>
      <w:r w:rsidR="00D73BAA">
        <w:t>.</w:t>
      </w:r>
      <w:r w:rsidR="007B4E7F">
        <w:t xml:space="preserve">  </w:t>
      </w:r>
    </w:p>
    <w:p w:rsidR="005606DC" w:rsidRDefault="005606DC" w:rsidP="00B958C8">
      <w:pPr>
        <w:tabs>
          <w:tab w:val="left" w:pos="7260"/>
        </w:tabs>
        <w:spacing w:line="22" w:lineRule="atLeast"/>
      </w:pPr>
    </w:p>
    <w:p w:rsidR="006B352F" w:rsidRDefault="005606DC" w:rsidP="00B958C8">
      <w:pPr>
        <w:tabs>
          <w:tab w:val="left" w:pos="7260"/>
        </w:tabs>
        <w:spacing w:line="22" w:lineRule="atLeast"/>
      </w:pPr>
      <w:r>
        <w:t xml:space="preserve">Using </w:t>
      </w:r>
      <w:r w:rsidR="002C2E55">
        <w:t>the d</w:t>
      </w:r>
      <w:r>
        <w:t xml:space="preserve">pkt </w:t>
      </w:r>
      <w:r w:rsidR="002C2E55">
        <w:t xml:space="preserve">library </w:t>
      </w:r>
      <w:r>
        <w:t>it</w:t>
      </w:r>
      <w:r w:rsidR="002C2E55">
        <w:t xml:space="preserve"> is</w:t>
      </w:r>
      <w:r>
        <w:t xml:space="preserve"> possible to ingest a PCAP and return any information on </w:t>
      </w:r>
      <w:r w:rsidR="00B12212">
        <w:t xml:space="preserve">a per packet basis. One </w:t>
      </w:r>
      <w:r w:rsidR="002C2E55">
        <w:t>simple</w:t>
      </w:r>
      <w:r>
        <w:t xml:space="preserve"> example is finding the source and destination IPs of the various packets along with the transport protocol in use. </w:t>
      </w:r>
      <w:r w:rsidR="00146632">
        <w:t>This is simple and common enough that virtually the exact code needed exists in online tutorials, the code below is adapted from Jon Oberheide’s page.</w:t>
      </w:r>
    </w:p>
    <w:p w:rsidR="006B352F" w:rsidRDefault="006B352F" w:rsidP="00B958C8">
      <w:pPr>
        <w:tabs>
          <w:tab w:val="left" w:pos="7260"/>
        </w:tabs>
        <w:spacing w:line="22" w:lineRule="atLeast"/>
      </w:pPr>
    </w:p>
    <w:p w:rsidR="006B352F" w:rsidRDefault="006B352F" w:rsidP="006B352F">
      <w:pPr>
        <w:pStyle w:val="Caption"/>
        <w:keepNext/>
      </w:pPr>
      <w:bookmarkStart w:id="23" w:name="_Toc437268919"/>
      <w:r>
        <w:lastRenderedPageBreak/>
        <w:t xml:space="preserve">Figure </w:t>
      </w:r>
      <w:fldSimple w:instr=" SEQ Figure \* ARABIC ">
        <w:r w:rsidR="0002718A">
          <w:rPr>
            <w:noProof/>
          </w:rPr>
          <w:t>6</w:t>
        </w:r>
      </w:fldSimple>
      <w:r>
        <w:t xml:space="preserve">: </w:t>
      </w:r>
      <w:r w:rsidR="00B12212">
        <w:t xml:space="preserve">Code example – IP src and </w:t>
      </w:r>
      <w:proofErr w:type="gramStart"/>
      <w:r w:rsidR="00B12212">
        <w:t>dst</w:t>
      </w:r>
      <w:proofErr w:type="gramEnd"/>
      <w:r w:rsidR="00B12212">
        <w:t xml:space="preserve"> parser based on dpkt</w:t>
      </w:r>
      <w:bookmarkEnd w:id="23"/>
    </w:p>
    <w:bookmarkStart w:id="24" w:name="_MON_1510680722"/>
    <w:bookmarkEnd w:id="24"/>
    <w:p w:rsidR="00B12212" w:rsidRDefault="006B352F" w:rsidP="00B958C8">
      <w:pPr>
        <w:tabs>
          <w:tab w:val="left" w:pos="7260"/>
        </w:tabs>
        <w:spacing w:line="22" w:lineRule="atLeast"/>
      </w:pPr>
      <w:r>
        <w:object w:dxaOrig="9360" w:dyaOrig="4679">
          <v:shape id="_x0000_i1026" type="#_x0000_t75" style="width:468pt;height:234pt" o:ole="">
            <v:imagedata r:id="rId20" o:title=""/>
          </v:shape>
          <o:OLEObject Type="Embed" ProgID="Word.OpenDocumentText.12" ShapeID="_x0000_i1026" DrawAspect="Content" ObjectID="_1511190824" r:id="rId21"/>
        </w:object>
      </w:r>
    </w:p>
    <w:p w:rsidR="00B12212" w:rsidRDefault="00B12212" w:rsidP="00B12212">
      <w:pPr>
        <w:pStyle w:val="Caption"/>
        <w:keepNext/>
      </w:pPr>
      <w:bookmarkStart w:id="25" w:name="_Toc437268920"/>
      <w:r>
        <w:t xml:space="preserve">Figure </w:t>
      </w:r>
      <w:fldSimple w:instr=" SEQ Figure \* ARABIC ">
        <w:r w:rsidR="0002718A">
          <w:rPr>
            <w:noProof/>
          </w:rPr>
          <w:t>7</w:t>
        </w:r>
      </w:fldSimple>
      <w:r>
        <w:t xml:space="preserve">: dpkt parsing results for IP src and </w:t>
      </w:r>
      <w:proofErr w:type="gramStart"/>
      <w:r>
        <w:t>dst</w:t>
      </w:r>
      <w:bookmarkEnd w:id="25"/>
      <w:proofErr w:type="gramEnd"/>
    </w:p>
    <w:p w:rsidR="00146632" w:rsidRDefault="0015027B" w:rsidP="00B958C8">
      <w:pPr>
        <w:tabs>
          <w:tab w:val="left" w:pos="7260"/>
        </w:tabs>
        <w:spacing w:line="22" w:lineRule="atLeast"/>
      </w:pPr>
      <w:r>
        <w:rPr>
          <w:noProof/>
        </w:rPr>
        <w:drawing>
          <wp:inline distT="0" distB="0" distL="0" distR="0" wp14:anchorId="40DC0964" wp14:editId="791B5631">
            <wp:extent cx="3939540" cy="3106025"/>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56603" cy="3119478"/>
                    </a:xfrm>
                    <a:prstGeom prst="rect">
                      <a:avLst/>
                    </a:prstGeom>
                  </pic:spPr>
                </pic:pic>
              </a:graphicData>
            </a:graphic>
          </wp:inline>
        </w:drawing>
      </w:r>
    </w:p>
    <w:p w:rsidR="002C2E55" w:rsidRDefault="002C2E55" w:rsidP="00B958C8">
      <w:pPr>
        <w:tabs>
          <w:tab w:val="left" w:pos="7260"/>
        </w:tabs>
        <w:spacing w:line="22" w:lineRule="atLeast"/>
      </w:pPr>
    </w:p>
    <w:p w:rsidR="00FD5BED" w:rsidRDefault="0015027B" w:rsidP="00B958C8">
      <w:pPr>
        <w:tabs>
          <w:tab w:val="left" w:pos="7260"/>
        </w:tabs>
        <w:spacing w:line="22" w:lineRule="atLeast"/>
      </w:pPr>
      <w:r>
        <w:t xml:space="preserve">The next exercise is to associate the dpkt results with a library that provides geographic information relative to IP addressing. </w:t>
      </w:r>
      <w:r w:rsidR="00782BFC">
        <w:t>To perform this it is necessary to gain access to an IP address to geographic location database. There are many available, but many are expensive. O’</w:t>
      </w:r>
      <w:r w:rsidR="00A2021C">
        <w:t>Conner (2013</w:t>
      </w:r>
      <w:r w:rsidR="00782BFC">
        <w:t xml:space="preserve">) carries out a similar exercise using a freely available database by </w:t>
      </w:r>
      <w:proofErr w:type="spellStart"/>
      <w:r w:rsidR="00782BFC">
        <w:t>MaxMind</w:t>
      </w:r>
      <w:proofErr w:type="spellEnd"/>
      <w:r w:rsidR="00B22F37">
        <w:t xml:space="preserve"> Inc.</w:t>
      </w:r>
      <w:r w:rsidR="00782BFC">
        <w:t xml:space="preserve"> called </w:t>
      </w:r>
      <w:proofErr w:type="spellStart"/>
      <w:r w:rsidR="00782BFC">
        <w:t>GeoLiteCity</w:t>
      </w:r>
      <w:proofErr w:type="spellEnd"/>
      <w:r w:rsidR="00782BFC">
        <w:t xml:space="preserve"> along with a Python library developed by Jennifer Ennis called </w:t>
      </w:r>
      <w:proofErr w:type="spellStart"/>
      <w:r w:rsidR="00782BFC">
        <w:t>pygeoip</w:t>
      </w:r>
      <w:proofErr w:type="spellEnd"/>
      <w:r w:rsidR="00782BFC">
        <w:t xml:space="preserve">. The </w:t>
      </w:r>
      <w:r w:rsidR="00FD5BED">
        <w:t>Python Shell example below shows how powerful and simple a combination these tools are</w:t>
      </w:r>
      <w:r w:rsidR="00530F85">
        <w:t>—the example uses the first non-private IP address from the PCAP used above</w:t>
      </w:r>
      <w:r w:rsidR="00FD5BED">
        <w:t>.</w:t>
      </w:r>
    </w:p>
    <w:p w:rsidR="00530F85" w:rsidRDefault="00530F85" w:rsidP="00B958C8">
      <w:pPr>
        <w:tabs>
          <w:tab w:val="left" w:pos="7260"/>
        </w:tabs>
        <w:spacing w:line="22" w:lineRule="atLeast"/>
      </w:pPr>
    </w:p>
    <w:p w:rsidR="00B22F37" w:rsidRDefault="00B22F37" w:rsidP="00B22F37">
      <w:pPr>
        <w:pStyle w:val="Caption"/>
        <w:keepNext/>
      </w:pPr>
      <w:bookmarkStart w:id="26" w:name="_Toc437268921"/>
      <w:r>
        <w:t xml:space="preserve">Figure </w:t>
      </w:r>
      <w:fldSimple w:instr=" SEQ Figure \* ARABIC ">
        <w:r w:rsidR="0002718A">
          <w:rPr>
            <w:noProof/>
          </w:rPr>
          <w:t>8</w:t>
        </w:r>
      </w:fldSimple>
      <w:r>
        <w:t xml:space="preserve">: Code example – Python shell demonstration of the </w:t>
      </w:r>
      <w:proofErr w:type="spellStart"/>
      <w:r>
        <w:t>GeoLiteCity</w:t>
      </w:r>
      <w:proofErr w:type="spellEnd"/>
      <w:r>
        <w:t xml:space="preserve"> database</w:t>
      </w:r>
      <w:bookmarkEnd w:id="26"/>
    </w:p>
    <w:bookmarkStart w:id="27" w:name="_MON_1510835092"/>
    <w:bookmarkEnd w:id="27"/>
    <w:p w:rsidR="0079664A" w:rsidRDefault="00827BA0" w:rsidP="00B958C8">
      <w:pPr>
        <w:tabs>
          <w:tab w:val="left" w:pos="7260"/>
        </w:tabs>
        <w:spacing w:line="22" w:lineRule="atLeast"/>
      </w:pPr>
      <w:r>
        <w:object w:dxaOrig="9360" w:dyaOrig="1428">
          <v:shape id="_x0000_i1027" type="#_x0000_t75" style="width:468pt;height:71.4pt" o:ole="">
            <v:imagedata r:id="rId23" o:title=""/>
          </v:shape>
          <o:OLEObject Type="Embed" ProgID="Word.OpenDocumentText.12" ShapeID="_x0000_i1027" DrawAspect="Content" ObjectID="_1511190825" r:id="rId24"/>
        </w:object>
      </w:r>
    </w:p>
    <w:p w:rsidR="000433AF" w:rsidRDefault="0079664A" w:rsidP="00B958C8">
      <w:pPr>
        <w:tabs>
          <w:tab w:val="left" w:pos="7260"/>
        </w:tabs>
        <w:spacing w:line="22" w:lineRule="atLeast"/>
      </w:pPr>
      <w:r>
        <w:t>It is simple to formulate a procedure around this functionality and combine it with the parsing code to create a simple geocode routine.</w:t>
      </w:r>
      <w:r w:rsidR="00430EB3">
        <w:t xml:space="preserve"> This allows the </w:t>
      </w:r>
      <w:proofErr w:type="spellStart"/>
      <w:r w:rsidR="00430EB3">
        <w:t>lat</w:t>
      </w:r>
      <w:proofErr w:type="spellEnd"/>
      <w:r w:rsidR="00430EB3">
        <w:t xml:space="preserve"> and long of each packet to be captured.</w:t>
      </w:r>
    </w:p>
    <w:p w:rsidR="00430EB3" w:rsidRDefault="00430EB3" w:rsidP="00B958C8">
      <w:pPr>
        <w:tabs>
          <w:tab w:val="left" w:pos="7260"/>
        </w:tabs>
        <w:spacing w:line="22" w:lineRule="atLeast"/>
      </w:pPr>
    </w:p>
    <w:p w:rsidR="00430EB3" w:rsidRDefault="00430EB3" w:rsidP="00430EB3">
      <w:pPr>
        <w:pStyle w:val="Caption"/>
        <w:keepNext/>
      </w:pPr>
      <w:bookmarkStart w:id="28" w:name="_Toc437268922"/>
      <w:r>
        <w:t xml:space="preserve">Figure </w:t>
      </w:r>
      <w:fldSimple w:instr=" SEQ Figure \* ARABIC ">
        <w:r w:rsidR="0002718A">
          <w:rPr>
            <w:noProof/>
          </w:rPr>
          <w:t>9</w:t>
        </w:r>
      </w:fldSimple>
      <w:r>
        <w:t xml:space="preserve">: Code example – geocoder routine to return </w:t>
      </w:r>
      <w:proofErr w:type="spellStart"/>
      <w:r>
        <w:t>lat</w:t>
      </w:r>
      <w:proofErr w:type="spellEnd"/>
      <w:r>
        <w:t xml:space="preserve"> and long</w:t>
      </w:r>
      <w:bookmarkEnd w:id="28"/>
    </w:p>
    <w:bookmarkStart w:id="29" w:name="_MON_1510852950"/>
    <w:bookmarkEnd w:id="29"/>
    <w:p w:rsidR="00430EB3" w:rsidRDefault="00430EB3" w:rsidP="00B958C8">
      <w:pPr>
        <w:tabs>
          <w:tab w:val="left" w:pos="7260"/>
        </w:tabs>
        <w:spacing w:line="22" w:lineRule="atLeast"/>
      </w:pPr>
      <w:r>
        <w:object w:dxaOrig="9360" w:dyaOrig="9366">
          <v:shape id="_x0000_i1028" type="#_x0000_t75" style="width:436.8pt;height:415.8pt" o:ole="">
            <v:imagedata r:id="rId25" o:title=""/>
          </v:shape>
          <o:OLEObject Type="Embed" ProgID="Word.OpenDocumentText.12" ShapeID="_x0000_i1028" DrawAspect="Content" ObjectID="_1511190826" r:id="rId26"/>
        </w:object>
      </w:r>
      <w:r w:rsidR="006630B2">
        <w:t xml:space="preserve">  </w:t>
      </w:r>
    </w:p>
    <w:p w:rsidR="00CC59AA" w:rsidRDefault="00CC59AA" w:rsidP="00CC59AA">
      <w:pPr>
        <w:pStyle w:val="Caption"/>
        <w:keepNext/>
      </w:pPr>
      <w:bookmarkStart w:id="30" w:name="_Toc437268923"/>
      <w:r>
        <w:lastRenderedPageBreak/>
        <w:t xml:space="preserve">Figure </w:t>
      </w:r>
      <w:fldSimple w:instr=" SEQ Figure \* ARABIC ">
        <w:r w:rsidR="0002718A">
          <w:rPr>
            <w:noProof/>
          </w:rPr>
          <w:t>10</w:t>
        </w:r>
      </w:fldSimple>
      <w:r>
        <w:t>: output of latitudes, longitudes</w:t>
      </w:r>
      <w:bookmarkEnd w:id="30"/>
    </w:p>
    <w:p w:rsidR="00CC59AA" w:rsidRDefault="00CC59AA" w:rsidP="00B958C8">
      <w:pPr>
        <w:tabs>
          <w:tab w:val="left" w:pos="7260"/>
        </w:tabs>
        <w:spacing w:line="22" w:lineRule="atLeast"/>
      </w:pPr>
      <w:r>
        <w:rPr>
          <w:noProof/>
        </w:rPr>
        <w:drawing>
          <wp:inline distT="0" distB="0" distL="0" distR="0" wp14:anchorId="539855A0" wp14:editId="1619BBFF">
            <wp:extent cx="3825240" cy="291512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837403" cy="2924389"/>
                    </a:xfrm>
                    <a:prstGeom prst="rect">
                      <a:avLst/>
                    </a:prstGeom>
                  </pic:spPr>
                </pic:pic>
              </a:graphicData>
            </a:graphic>
          </wp:inline>
        </w:drawing>
      </w:r>
    </w:p>
    <w:p w:rsidR="000433AF" w:rsidRDefault="000433AF" w:rsidP="00B958C8">
      <w:pPr>
        <w:tabs>
          <w:tab w:val="left" w:pos="7260"/>
        </w:tabs>
        <w:spacing w:line="22" w:lineRule="atLeast"/>
      </w:pPr>
    </w:p>
    <w:p w:rsidR="00450619" w:rsidRDefault="00450619" w:rsidP="00450619">
      <w:pPr>
        <w:pStyle w:val="Heading4"/>
      </w:pPr>
      <w:bookmarkStart w:id="31" w:name="_Toc437268947"/>
      <w:r>
        <w:t>Visualization</w:t>
      </w:r>
      <w:bookmarkEnd w:id="31"/>
    </w:p>
    <w:p w:rsidR="003F1D4D" w:rsidRDefault="00CC59AA" w:rsidP="00B958C8">
      <w:pPr>
        <w:tabs>
          <w:tab w:val="left" w:pos="7260"/>
        </w:tabs>
        <w:spacing w:line="22" w:lineRule="atLeast"/>
      </w:pPr>
      <w:r>
        <w:t>It is only useful to know latitude, longitude information if it can be tied to a country or region</w:t>
      </w:r>
      <w:r w:rsidR="003F5B50">
        <w:t xml:space="preserve"> of interest</w:t>
      </w:r>
      <w:r>
        <w:t xml:space="preserve">. It is straightforward to alter the code to show the country and/or city associated with the connections. However, one of the greatest problems faced by administrators and </w:t>
      </w:r>
      <w:proofErr w:type="spellStart"/>
      <w:r>
        <w:t>SecOps</w:t>
      </w:r>
      <w:proofErr w:type="spellEnd"/>
      <w:r>
        <w:t xml:space="preserve"> personnel is data presented in too bulk a manner to be actionable. Therefore the preferable presentation of these data points is through a map visualization so that the viewer can determine at a glance if there is anything noteworthy enough to look closer at the bulk data.</w:t>
      </w:r>
      <w:r w:rsidR="003F1D4D">
        <w:t xml:space="preserve"> </w:t>
      </w:r>
    </w:p>
    <w:p w:rsidR="003F1D4D" w:rsidRDefault="003F1D4D" w:rsidP="00B958C8">
      <w:pPr>
        <w:tabs>
          <w:tab w:val="left" w:pos="7260"/>
        </w:tabs>
        <w:spacing w:line="22" w:lineRule="atLeast"/>
      </w:pPr>
    </w:p>
    <w:p w:rsidR="003F1D4D" w:rsidRDefault="003F1D4D" w:rsidP="00B958C8">
      <w:pPr>
        <w:tabs>
          <w:tab w:val="left" w:pos="7260"/>
        </w:tabs>
        <w:spacing w:line="22" w:lineRule="atLeast"/>
      </w:pPr>
      <w:r>
        <w:t>There are many possible presentation effects that can be added</w:t>
      </w:r>
      <w:r w:rsidR="004A5E7A">
        <w:t xml:space="preserve"> to enhance at-a-glance inspection for administrators</w:t>
      </w:r>
      <w:r>
        <w:t>:</w:t>
      </w:r>
    </w:p>
    <w:p w:rsidR="004A5E7A" w:rsidRDefault="004A5E7A" w:rsidP="00B958C8">
      <w:pPr>
        <w:tabs>
          <w:tab w:val="left" w:pos="7260"/>
        </w:tabs>
        <w:spacing w:line="22" w:lineRule="atLeast"/>
      </w:pPr>
    </w:p>
    <w:p w:rsidR="003F1D4D" w:rsidRDefault="003F1D4D" w:rsidP="003F1D4D">
      <w:pPr>
        <w:pStyle w:val="ListParagraph"/>
        <w:numPr>
          <w:ilvl w:val="0"/>
          <w:numId w:val="22"/>
        </w:numPr>
        <w:tabs>
          <w:tab w:val="left" w:pos="7260"/>
        </w:tabs>
        <w:spacing w:line="22" w:lineRule="atLeast"/>
      </w:pPr>
      <w:r>
        <w:t>Hover over packet count</w:t>
      </w:r>
    </w:p>
    <w:p w:rsidR="003F1D4D" w:rsidRDefault="003F1D4D" w:rsidP="003F1D4D">
      <w:pPr>
        <w:pStyle w:val="ListParagraph"/>
        <w:numPr>
          <w:ilvl w:val="0"/>
          <w:numId w:val="22"/>
        </w:numPr>
        <w:tabs>
          <w:tab w:val="left" w:pos="7260"/>
        </w:tabs>
        <w:spacing w:line="22" w:lineRule="atLeast"/>
      </w:pPr>
      <w:r>
        <w:t>Hover over country name</w:t>
      </w:r>
    </w:p>
    <w:p w:rsidR="003F1D4D" w:rsidRDefault="003F1D4D" w:rsidP="003F1D4D">
      <w:pPr>
        <w:pStyle w:val="ListParagraph"/>
        <w:numPr>
          <w:ilvl w:val="0"/>
          <w:numId w:val="22"/>
        </w:numPr>
        <w:tabs>
          <w:tab w:val="left" w:pos="7260"/>
        </w:tabs>
        <w:spacing w:line="22" w:lineRule="atLeast"/>
      </w:pPr>
      <w:r>
        <w:t>Hover over port information (what port was used</w:t>
      </w:r>
    </w:p>
    <w:p w:rsidR="003F1D4D" w:rsidRDefault="003F1D4D" w:rsidP="003F1D4D">
      <w:pPr>
        <w:pStyle w:val="ListParagraph"/>
        <w:numPr>
          <w:ilvl w:val="0"/>
          <w:numId w:val="22"/>
        </w:numPr>
        <w:tabs>
          <w:tab w:val="left" w:pos="7260"/>
        </w:tabs>
        <w:spacing w:line="22" w:lineRule="atLeast"/>
      </w:pPr>
      <w:r>
        <w:t>Heatmap of country with colors reflecting areas of greatest communication</w:t>
      </w:r>
    </w:p>
    <w:p w:rsidR="004A5E7A" w:rsidRDefault="004A5E7A" w:rsidP="004A5E7A">
      <w:pPr>
        <w:tabs>
          <w:tab w:val="left" w:pos="7260"/>
        </w:tabs>
        <w:spacing w:line="22" w:lineRule="atLeast"/>
      </w:pPr>
    </w:p>
    <w:p w:rsidR="003F1D4D" w:rsidRDefault="003F1D4D" w:rsidP="00B958C8">
      <w:pPr>
        <w:tabs>
          <w:tab w:val="left" w:pos="7260"/>
        </w:tabs>
        <w:spacing w:line="22" w:lineRule="atLeast"/>
      </w:pPr>
      <w:r>
        <w:t>All of the above would likely be useful in a</w:t>
      </w:r>
      <w:r w:rsidR="004A5E7A">
        <w:t xml:space="preserve"> production tool. The main objective</w:t>
      </w:r>
      <w:r>
        <w:t xml:space="preserve"> is to reduce the data to a manageable amount, which means it is not useful to produce a point per packet, but rather to make the unique connection points visible with the ability to “hover over” to gain other information. Below is a code snippet that produces a unique connection point count and draws a map using </w:t>
      </w:r>
      <w:r w:rsidR="00E633DE">
        <w:t xml:space="preserve">Google visualization JavaScript available from the Google Developers Visualization </w:t>
      </w:r>
      <w:proofErr w:type="spellStart"/>
      <w:r w:rsidR="00E633DE">
        <w:t>geomap</w:t>
      </w:r>
      <w:proofErr w:type="spellEnd"/>
      <w:r w:rsidR="00E633DE">
        <w:t xml:space="preserve"> </w:t>
      </w:r>
      <w:proofErr w:type="gramStart"/>
      <w:r w:rsidR="00E633DE">
        <w:t>page</w:t>
      </w:r>
      <w:r w:rsidR="004A5E7A">
        <w:t>.</w:t>
      </w:r>
      <w:proofErr w:type="gramEnd"/>
      <w:r w:rsidR="004A5E7A">
        <w:t xml:space="preserve"> The Python Collections functionality is very useful for boiling the data down to aggregated conversations versus a mass of individual packets.</w:t>
      </w:r>
    </w:p>
    <w:p w:rsidR="003F1D4D" w:rsidRDefault="003F1D4D" w:rsidP="00B958C8">
      <w:pPr>
        <w:tabs>
          <w:tab w:val="left" w:pos="7260"/>
        </w:tabs>
        <w:spacing w:line="22" w:lineRule="atLeast"/>
      </w:pPr>
    </w:p>
    <w:p w:rsidR="003F1D4D" w:rsidRDefault="003F1D4D" w:rsidP="003F1D4D">
      <w:pPr>
        <w:pStyle w:val="Caption"/>
        <w:keepNext/>
      </w:pPr>
      <w:bookmarkStart w:id="32" w:name="_Toc437268924"/>
      <w:r>
        <w:lastRenderedPageBreak/>
        <w:t xml:space="preserve">Figure </w:t>
      </w:r>
      <w:fldSimple w:instr=" SEQ Figure \* ARABIC ">
        <w:r w:rsidR="0002718A">
          <w:rPr>
            <w:noProof/>
          </w:rPr>
          <w:t>11</w:t>
        </w:r>
      </w:fldSimple>
      <w:r>
        <w:t xml:space="preserve">: Code example – creating lists of </w:t>
      </w:r>
      <w:proofErr w:type="spellStart"/>
      <w:r>
        <w:t>lat</w:t>
      </w:r>
      <w:proofErr w:type="spellEnd"/>
      <w:r>
        <w:t xml:space="preserve"> longs with the count of occurrence using Python Collections</w:t>
      </w:r>
      <w:r w:rsidR="002844CE">
        <w:t xml:space="preserve"> Counter class</w:t>
      </w:r>
      <w:r>
        <w:t xml:space="preserve"> (complete code in Appendix)</w:t>
      </w:r>
      <w:bookmarkEnd w:id="32"/>
    </w:p>
    <w:bookmarkStart w:id="33" w:name="_MON_1511007203"/>
    <w:bookmarkEnd w:id="33"/>
    <w:p w:rsidR="003F1D4D" w:rsidRDefault="003F1D4D" w:rsidP="00B958C8">
      <w:pPr>
        <w:tabs>
          <w:tab w:val="left" w:pos="7260"/>
        </w:tabs>
        <w:spacing w:line="22" w:lineRule="atLeast"/>
      </w:pPr>
      <w:r>
        <w:object w:dxaOrig="9360" w:dyaOrig="3272">
          <v:shape id="_x0000_i1029" type="#_x0000_t75" style="width:468pt;height:163.8pt" o:ole="">
            <v:imagedata r:id="rId28" o:title=""/>
          </v:shape>
          <o:OLEObject Type="Embed" ProgID="Word.OpenDocumentText.12" ShapeID="_x0000_i1029" DrawAspect="Content" ObjectID="_1511190827" r:id="rId29"/>
        </w:object>
      </w:r>
    </w:p>
    <w:p w:rsidR="003F1D4D" w:rsidRDefault="003F1D4D" w:rsidP="003F1D4D">
      <w:pPr>
        <w:pStyle w:val="Caption"/>
        <w:keepNext/>
      </w:pPr>
      <w:bookmarkStart w:id="34" w:name="_Toc437268925"/>
      <w:r>
        <w:t xml:space="preserve">Figure </w:t>
      </w:r>
      <w:fldSimple w:instr=" SEQ Figure \* ARABIC ">
        <w:r w:rsidR="0002718A">
          <w:rPr>
            <w:noProof/>
          </w:rPr>
          <w:t>12</w:t>
        </w:r>
      </w:fldSimple>
      <w:r>
        <w:t xml:space="preserve">: Use the code above to generate data points to build an HTML file with </w:t>
      </w:r>
      <w:proofErr w:type="spellStart"/>
      <w:r>
        <w:t>javascript</w:t>
      </w:r>
      <w:proofErr w:type="spellEnd"/>
      <w:r>
        <w:t xml:space="preserve"> pointing to Google maps – see </w:t>
      </w:r>
      <w:r w:rsidR="00B122AE">
        <w:t>complete HTML</w:t>
      </w:r>
      <w:r>
        <w:t xml:space="preserve"> file in Appendix</w:t>
      </w:r>
      <w:bookmarkEnd w:id="34"/>
    </w:p>
    <w:p w:rsidR="00C0463E" w:rsidRDefault="003F1D4D" w:rsidP="00B958C8">
      <w:pPr>
        <w:tabs>
          <w:tab w:val="left" w:pos="7260"/>
        </w:tabs>
        <w:spacing w:line="22" w:lineRule="atLeast"/>
      </w:pPr>
      <w:r>
        <w:rPr>
          <w:noProof/>
        </w:rPr>
        <w:drawing>
          <wp:inline distT="0" distB="0" distL="0" distR="0" wp14:anchorId="195CC720" wp14:editId="174FD5DE">
            <wp:extent cx="5486400" cy="366776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86400" cy="3667760"/>
                    </a:xfrm>
                    <a:prstGeom prst="rect">
                      <a:avLst/>
                    </a:prstGeom>
                  </pic:spPr>
                </pic:pic>
              </a:graphicData>
            </a:graphic>
          </wp:inline>
        </w:drawing>
      </w:r>
    </w:p>
    <w:p w:rsidR="00C0463E" w:rsidRDefault="00C0463E" w:rsidP="00B958C8">
      <w:pPr>
        <w:tabs>
          <w:tab w:val="left" w:pos="7260"/>
        </w:tabs>
        <w:spacing w:line="22" w:lineRule="atLeast"/>
      </w:pPr>
    </w:p>
    <w:p w:rsidR="00C0463E" w:rsidRDefault="00C0463E" w:rsidP="00B958C8">
      <w:pPr>
        <w:tabs>
          <w:tab w:val="left" w:pos="7260"/>
        </w:tabs>
        <w:spacing w:line="22" w:lineRule="atLeast"/>
      </w:pPr>
    </w:p>
    <w:p w:rsidR="00C0463E" w:rsidRDefault="00C0463E" w:rsidP="00C0463E">
      <w:pPr>
        <w:pStyle w:val="Caption"/>
        <w:keepNext/>
      </w:pPr>
      <w:r>
        <w:t xml:space="preserve">Figure </w:t>
      </w:r>
      <w:fldSimple w:instr=" SEQ Figure \* ARABIC ">
        <w:r w:rsidR="0002718A">
          <w:rPr>
            <w:noProof/>
          </w:rPr>
          <w:t>13</w:t>
        </w:r>
      </w:fldSimple>
      <w:r>
        <w:t>: Code output – unique latitude longitudes and packet count</w:t>
      </w:r>
    </w:p>
    <w:p w:rsidR="003A235E" w:rsidRDefault="00C0463E" w:rsidP="00B958C8">
      <w:pPr>
        <w:tabs>
          <w:tab w:val="left" w:pos="7260"/>
        </w:tabs>
        <w:spacing w:line="22" w:lineRule="atLeast"/>
      </w:pPr>
      <w:r>
        <w:rPr>
          <w:noProof/>
        </w:rPr>
        <w:drawing>
          <wp:inline distT="0" distB="0" distL="0" distR="0" wp14:anchorId="00B3FEBF" wp14:editId="14409B6A">
            <wp:extent cx="3337560" cy="814566"/>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390235" cy="827422"/>
                    </a:xfrm>
                    <a:prstGeom prst="rect">
                      <a:avLst/>
                    </a:prstGeom>
                  </pic:spPr>
                </pic:pic>
              </a:graphicData>
            </a:graphic>
          </wp:inline>
        </w:drawing>
      </w:r>
      <w:r>
        <w:t xml:space="preserve"> </w:t>
      </w:r>
    </w:p>
    <w:p w:rsidR="003A235E" w:rsidRDefault="00341EE7" w:rsidP="003A235E">
      <w:pPr>
        <w:pStyle w:val="Heading2"/>
      </w:pPr>
      <w:r>
        <w:lastRenderedPageBreak/>
        <w:t xml:space="preserve">Strategies for </w:t>
      </w:r>
      <w:r w:rsidR="003A235E">
        <w:t xml:space="preserve">Scaling </w:t>
      </w:r>
      <w:r w:rsidR="00BB1510">
        <w:t xml:space="preserve">Visualization </w:t>
      </w:r>
      <w:r w:rsidR="003A235E">
        <w:t>to Large Data Sets</w:t>
      </w:r>
    </w:p>
    <w:p w:rsidR="003F62BE" w:rsidRDefault="003A235E" w:rsidP="003A235E">
      <w:r>
        <w:t xml:space="preserve">The example above analyzed a PCAP with 324 network layer packets—not a particularly large number in the context of even a home router </w:t>
      </w:r>
      <w:proofErr w:type="gramStart"/>
      <w:r>
        <w:t xml:space="preserve">much </w:t>
      </w:r>
      <w:r w:rsidR="00A35C5A">
        <w:t xml:space="preserve"> </w:t>
      </w:r>
      <w:r>
        <w:t>less</w:t>
      </w:r>
      <w:proofErr w:type="gramEnd"/>
      <w:r>
        <w:t xml:space="preserve"> an Enterprise network. The capture had a particular conversation captured rather than a wide swath of general traffic.  It is a fair question to ask how the visualizer would work</w:t>
      </w:r>
      <w:r w:rsidR="0087194A">
        <w:t xml:space="preserve"> if there </w:t>
      </w:r>
      <w:r>
        <w:t>were 324 billion packets rather than 324.</w:t>
      </w:r>
      <w:r w:rsidR="0087194A">
        <w:t xml:space="preserve"> </w:t>
      </w:r>
      <w:r w:rsidR="003F62BE">
        <w:t xml:space="preserve">There are several products that can be used to extend the visualizer to a large data set: </w:t>
      </w:r>
    </w:p>
    <w:p w:rsidR="003F62BE" w:rsidRDefault="003F62BE" w:rsidP="003A235E"/>
    <w:p w:rsidR="003F62BE" w:rsidRDefault="003F62BE" w:rsidP="003F62BE">
      <w:pPr>
        <w:pStyle w:val="ListParagraph"/>
        <w:numPr>
          <w:ilvl w:val="0"/>
          <w:numId w:val="23"/>
        </w:numPr>
      </w:pPr>
      <w:r>
        <w:t>Splunk</w:t>
      </w:r>
    </w:p>
    <w:p w:rsidR="003F62BE" w:rsidRDefault="003F62BE" w:rsidP="003F62BE">
      <w:pPr>
        <w:pStyle w:val="ListParagraph"/>
        <w:numPr>
          <w:ilvl w:val="0"/>
          <w:numId w:val="23"/>
        </w:numPr>
      </w:pPr>
      <w:r>
        <w:t>Hadoop MapReduce</w:t>
      </w:r>
    </w:p>
    <w:p w:rsidR="003F62BE" w:rsidRDefault="003F62BE" w:rsidP="003A235E"/>
    <w:p w:rsidR="006B7928" w:rsidRDefault="006B7928" w:rsidP="006B7928">
      <w:pPr>
        <w:pStyle w:val="Heading4"/>
      </w:pPr>
      <w:r>
        <w:t>Splunk</w:t>
      </w:r>
    </w:p>
    <w:p w:rsidR="00776B23" w:rsidRDefault="00FA7949" w:rsidP="003A235E">
      <w:r>
        <w:t>The Splunk Enterprise pl</w:t>
      </w:r>
      <w:r w:rsidR="003F62BE">
        <w:t>atform (</w:t>
      </w:r>
      <w:hyperlink r:id="rId32" w:history="1">
        <w:r w:rsidR="003F62BE" w:rsidRPr="009637F6">
          <w:rPr>
            <w:rStyle w:val="Hyperlink"/>
          </w:rPr>
          <w:t>http://www.splunk.com</w:t>
        </w:r>
      </w:hyperlink>
      <w:r w:rsidR="00BB1510">
        <w:t>) is</w:t>
      </w:r>
      <w:r w:rsidR="003F62BE">
        <w:t xml:space="preserve"> especially</w:t>
      </w:r>
      <w:r w:rsidR="00776B23">
        <w:t xml:space="preserve"> useful for intermediate to large-sized</w:t>
      </w:r>
      <w:r>
        <w:t xml:space="preserve"> datasets because the product </w:t>
      </w:r>
      <w:r w:rsidR="00776B23">
        <w:t xml:space="preserve">scales to the Enterprise and </w:t>
      </w:r>
      <w:r>
        <w:t xml:space="preserve">includes </w:t>
      </w:r>
      <w:r w:rsidR="003F62BE">
        <w:t>some built in tools for visualization</w:t>
      </w:r>
      <w:r>
        <w:t xml:space="preserve"> and PCAP analysis</w:t>
      </w:r>
      <w:r w:rsidR="003F62BE">
        <w:t>—meaning the</w:t>
      </w:r>
      <w:r w:rsidR="00F462A0">
        <w:t xml:space="preserve"> Google maps step would be provided with no programming</w:t>
      </w:r>
      <w:r w:rsidR="003F62BE">
        <w:t>. Another plus with Splunk is that it allows streaming of packets in a PCAP format from a capture source and hence it would be simple to setup real-time dashboard visualization of geographic connection endpoints.</w:t>
      </w:r>
      <w:r w:rsidR="006659BD">
        <w:t xml:space="preserve"> </w:t>
      </w:r>
    </w:p>
    <w:p w:rsidR="00776B23" w:rsidRDefault="00776B23" w:rsidP="003A235E"/>
    <w:p w:rsidR="003F62BE" w:rsidRDefault="006659BD" w:rsidP="003A235E">
      <w:r>
        <w:t>Splunk implementations include a series of indexing systems that may or may not b</w:t>
      </w:r>
      <w:r w:rsidR="00776B23">
        <w:t>e large enough to</w:t>
      </w:r>
      <w:r w:rsidR="00BB1510">
        <w:t xml:space="preserve"> practically</w:t>
      </w:r>
      <w:r w:rsidR="00776B23">
        <w:t xml:space="preserve"> handle truly huge</w:t>
      </w:r>
      <w:r>
        <w:t xml:space="preserve"> datasets—typically a</w:t>
      </w:r>
      <w:r w:rsidR="00776B23">
        <w:t xml:space="preserve"> Splunk architect sets up the system</w:t>
      </w:r>
      <w:r>
        <w:t xml:space="preserve"> such that it has IOPS in the range of 1000-2000</w:t>
      </w:r>
      <w:r w:rsidR="00FA7949">
        <w:t xml:space="preserve"> (Splunk)</w:t>
      </w:r>
      <w:r w:rsidR="00F462A0">
        <w:t xml:space="preserve">, which would not typically be </w:t>
      </w:r>
      <w:r>
        <w:t>s</w:t>
      </w:r>
      <w:r w:rsidR="00776B23">
        <w:t xml:space="preserve">uitable for an aggregated packet capture across a large </w:t>
      </w:r>
      <w:r>
        <w:t xml:space="preserve">Enterprise Network. </w:t>
      </w:r>
      <w:r w:rsidR="00BB1510">
        <w:t xml:space="preserve">Another practical consideration is that Splunk is licensed by bandwidth—it would not be practical for most organizations to send all Enterprise traffic through Splunk in terms of cost (author’s anecdote, </w:t>
      </w:r>
      <w:proofErr w:type="spellStart"/>
      <w:r w:rsidR="00BB1510">
        <w:t>Splunk’s</w:t>
      </w:r>
      <w:proofErr w:type="spellEnd"/>
      <w:r w:rsidR="00BB1510">
        <w:t xml:space="preserve"> largest customer spends $200M a year</w:t>
      </w:r>
      <w:r w:rsidR="00F462A0">
        <w:t xml:space="preserve"> on licensing</w:t>
      </w:r>
      <w:r w:rsidR="00BB1510">
        <w:t xml:space="preserve"> and </w:t>
      </w:r>
      <w:r w:rsidR="00826878">
        <w:t xml:space="preserve">they are not </w:t>
      </w:r>
      <w:r w:rsidR="00BB1510">
        <w:t>send</w:t>
      </w:r>
      <w:r w:rsidR="00F462A0">
        <w:t>ing</w:t>
      </w:r>
      <w:r w:rsidR="00826878">
        <w:t xml:space="preserve"> anything as voluminous as</w:t>
      </w:r>
      <w:r w:rsidR="002037DF">
        <w:t xml:space="preserve"> systematic</w:t>
      </w:r>
      <w:r w:rsidR="00F462A0">
        <w:t xml:space="preserve"> packet captures to the product—that cost would go up exponentially if they were)</w:t>
      </w:r>
      <w:r w:rsidR="00BB1510">
        <w:t>.</w:t>
      </w:r>
    </w:p>
    <w:p w:rsidR="003F62BE" w:rsidRDefault="003F62BE" w:rsidP="003A235E"/>
    <w:p w:rsidR="00776B23" w:rsidRDefault="00F462A0" w:rsidP="003A235E">
      <w:r>
        <w:t xml:space="preserve">Most likely the more practical use of </w:t>
      </w:r>
      <w:r w:rsidR="00776B23">
        <w:t xml:space="preserve">Splunk Enterprise </w:t>
      </w:r>
      <w:r>
        <w:t>would be to use another platform to summarize data and Splunk to ingest the summary information and present it as part of a comprehensive reporting and alerting platform. Conveniently, Splunk has a product called Hunk which can read data off of the Hadoop File System (H</w:t>
      </w:r>
      <w:r w:rsidR="008A6FCF">
        <w:t>D</w:t>
      </w:r>
      <w:r>
        <w:t>FS), and that brings up the next option: Splunk as a post-processor for Hadoop MapReduce.</w:t>
      </w:r>
    </w:p>
    <w:p w:rsidR="00F462A0" w:rsidRDefault="00F462A0" w:rsidP="003A235E"/>
    <w:p w:rsidR="00776B23" w:rsidRDefault="00C52039" w:rsidP="006B7928">
      <w:pPr>
        <w:pStyle w:val="Heading4"/>
      </w:pPr>
      <w:r>
        <w:t>Hadoop Map</w:t>
      </w:r>
      <w:r w:rsidR="006B7928">
        <w:t>Reduce</w:t>
      </w:r>
    </w:p>
    <w:p w:rsidR="008259CB" w:rsidRDefault="00BB1510" w:rsidP="00EC7AEF">
      <w:r>
        <w:t>A larger scale and m</w:t>
      </w:r>
      <w:r w:rsidR="00EC7AEF">
        <w:t>ore cost efficient approach t</w:t>
      </w:r>
      <w:r>
        <w:t>o</w:t>
      </w:r>
      <w:r w:rsidR="00EB7820">
        <w:t xml:space="preserve"> geographic visualization of aggregated Enterprise traffic is to</w:t>
      </w:r>
      <w:r>
        <w:t xml:space="preserve"> use Hadoop. </w:t>
      </w:r>
      <w:r w:rsidR="008259CB">
        <w:t xml:space="preserve">On the surface, this would seem challenging in that the PCAPs are binary—requiring that one write a routine in Java to handle the file type in Hadoop Java API to be ingested in the mapper, as well as integrate the Geo translation into the mapper. The fact the </w:t>
      </w:r>
      <w:proofErr w:type="spellStart"/>
      <w:r w:rsidR="008259CB">
        <w:t>GeoCityLite</w:t>
      </w:r>
      <w:proofErr w:type="spellEnd"/>
      <w:r w:rsidR="008259CB">
        <w:t xml:space="preserve"> database is binary is not that much of a problem given that it can simply be loaded and invoked from Distributed Cache.</w:t>
      </w:r>
    </w:p>
    <w:p w:rsidR="008259CB" w:rsidRDefault="008259CB" w:rsidP="00EC7AEF"/>
    <w:p w:rsidR="008259CB" w:rsidRDefault="008259CB" w:rsidP="00EC7AEF">
      <w:r>
        <w:t xml:space="preserve">Upon reflection, however, it is possible to reduce the complexity by turning to Python and Pig. </w:t>
      </w:r>
      <w:r w:rsidR="00C52039">
        <w:t xml:space="preserve">In </w:t>
      </w:r>
      <w:r>
        <w:t>this case, Pig would be invoked to call a python script, which has the Pig routine to abstract the mapping and reducing embedded within it. Here are the steps:</w:t>
      </w:r>
    </w:p>
    <w:p w:rsidR="008259CB" w:rsidRDefault="008259CB" w:rsidP="00564B4D">
      <w:pPr>
        <w:pStyle w:val="ListParagraph"/>
        <w:numPr>
          <w:ilvl w:val="0"/>
          <w:numId w:val="24"/>
        </w:numPr>
      </w:pPr>
      <w:r>
        <w:lastRenderedPageBreak/>
        <w:t>Load the GeoCityLite.dat in</w:t>
      </w:r>
      <w:r w:rsidR="00564B4D">
        <w:t>to HDFS for use in Hadoop</w:t>
      </w:r>
      <w:r>
        <w:t xml:space="preserve"> Distributed Cache</w:t>
      </w:r>
    </w:p>
    <w:p w:rsidR="008259CB" w:rsidRDefault="008259CB" w:rsidP="00564B4D">
      <w:pPr>
        <w:pStyle w:val="ListParagraph"/>
        <w:numPr>
          <w:ilvl w:val="0"/>
          <w:numId w:val="24"/>
        </w:numPr>
      </w:pPr>
      <w:r>
        <w:t xml:space="preserve">Translate the PCAP to the src and dst IPs needed using program called </w:t>
      </w:r>
      <w:proofErr w:type="spellStart"/>
      <w:r>
        <w:t>Tshark</w:t>
      </w:r>
      <w:proofErr w:type="spellEnd"/>
    </w:p>
    <w:p w:rsidR="008259CB" w:rsidRDefault="008259CB" w:rsidP="00564B4D">
      <w:pPr>
        <w:pStyle w:val="ListParagraph"/>
        <w:numPr>
          <w:ilvl w:val="0"/>
          <w:numId w:val="24"/>
        </w:numPr>
      </w:pPr>
      <w:r>
        <w:t>Use Python to</w:t>
      </w:r>
      <w:r w:rsidR="00564B4D">
        <w:t xml:space="preserve"> implement distributed cache and to</w:t>
      </w:r>
      <w:r>
        <w:t xml:space="preserve"> invoke the GeoCityLite.dat to transform the lists of IPs into a file containing a</w:t>
      </w:r>
      <w:r w:rsidR="00564B4D">
        <w:t xml:space="preserve"> simple</w:t>
      </w:r>
      <w:r>
        <w:t xml:space="preserve"> list of </w:t>
      </w:r>
      <w:proofErr w:type="spellStart"/>
      <w:r>
        <w:t>Lat</w:t>
      </w:r>
      <w:proofErr w:type="spellEnd"/>
      <w:r>
        <w:t>/Longs</w:t>
      </w:r>
    </w:p>
    <w:p w:rsidR="008259CB" w:rsidRDefault="00564B4D" w:rsidP="00564B4D">
      <w:pPr>
        <w:pStyle w:val="ListParagraph"/>
        <w:numPr>
          <w:ilvl w:val="0"/>
          <w:numId w:val="24"/>
        </w:numPr>
      </w:pPr>
      <w:r>
        <w:t>Also f</w:t>
      </w:r>
      <w:r w:rsidR="008259CB">
        <w:t>rom Python, call an embedded Pig routine that is not much more than a simple word count routine</w:t>
      </w:r>
    </w:p>
    <w:p w:rsidR="008259CB" w:rsidRDefault="008259CB" w:rsidP="00564B4D">
      <w:pPr>
        <w:pStyle w:val="ListParagraph"/>
        <w:numPr>
          <w:ilvl w:val="0"/>
          <w:numId w:val="24"/>
        </w:numPr>
      </w:pPr>
      <w:r>
        <w:t>Output the counts</w:t>
      </w:r>
    </w:p>
    <w:p w:rsidR="008259CB" w:rsidRDefault="008259CB" w:rsidP="00564B4D">
      <w:pPr>
        <w:pStyle w:val="ListParagraph"/>
        <w:numPr>
          <w:ilvl w:val="0"/>
          <w:numId w:val="24"/>
        </w:numPr>
      </w:pPr>
      <w:r>
        <w:t xml:space="preserve">Ingest into either Google Visualizer </w:t>
      </w:r>
      <w:proofErr w:type="spellStart"/>
      <w:r>
        <w:t>geomap</w:t>
      </w:r>
      <w:proofErr w:type="spellEnd"/>
      <w:r>
        <w:t xml:space="preserve"> (as in the previous example), KML (Google Earth, or Splunk Visualizer</w:t>
      </w:r>
    </w:p>
    <w:p w:rsidR="008259CB" w:rsidRDefault="008259CB" w:rsidP="00EC7AEF"/>
    <w:p w:rsidR="00A25881" w:rsidRDefault="00641557" w:rsidP="00EC7AEF">
      <w:r>
        <w:t>The key concept above is using</w:t>
      </w:r>
      <w:r w:rsidR="00EE2B0F">
        <w:t xml:space="preserve"> Pig</w:t>
      </w:r>
      <w:r>
        <w:t>: Pig</w:t>
      </w:r>
      <w:r w:rsidR="00EE2B0F">
        <w:t xml:space="preserve"> is a high-level, SQL-like language that abstracts and simplifies MapReduce in comparison to using the Java MapReduce API directly.</w:t>
      </w:r>
      <w:r w:rsidR="007050E2">
        <w:t xml:space="preserve"> Another key is avoiding binary files: </w:t>
      </w:r>
      <w:r w:rsidR="00A25881">
        <w:t>Hadoop typically uses text fi</w:t>
      </w:r>
      <w:r w:rsidR="007050E2">
        <w:t xml:space="preserve">les as input. </w:t>
      </w:r>
      <w:r w:rsidR="00A25881">
        <w:t>It</w:t>
      </w:r>
      <w:r w:rsidR="007050E2">
        <w:t xml:space="preserve"> i</w:t>
      </w:r>
      <w:r w:rsidR="00A25881">
        <w:t>s technically possible to process a bi</w:t>
      </w:r>
      <w:r w:rsidR="007050E2">
        <w:t>nary file with MapReduce, but</w:t>
      </w:r>
      <w:r w:rsidR="00A25881">
        <w:t xml:space="preserve"> simpl</w:t>
      </w:r>
      <w:r w:rsidR="002B5A18">
        <w:t>er to convert the PCAP to</w:t>
      </w:r>
      <w:r w:rsidR="007050E2">
        <w:t xml:space="preserve"> a text file using a program such as </w:t>
      </w:r>
      <w:proofErr w:type="spellStart"/>
      <w:r w:rsidR="007050E2">
        <w:t>T</w:t>
      </w:r>
      <w:r w:rsidR="002B5A18">
        <w:t>shark</w:t>
      </w:r>
      <w:proofErr w:type="spellEnd"/>
      <w:r w:rsidR="002B5A18">
        <w:t xml:space="preserve"> (</w:t>
      </w:r>
      <w:proofErr w:type="spellStart"/>
      <w:r w:rsidR="002B5A18">
        <w:t>Tshark</w:t>
      </w:r>
      <w:proofErr w:type="spellEnd"/>
      <w:r w:rsidR="002B5A18">
        <w:t>).</w:t>
      </w:r>
      <w:r w:rsidR="007050E2">
        <w:t xml:space="preserve"> The figures depict selected steps, with the output of the Pig geo-packet at the end.</w:t>
      </w:r>
    </w:p>
    <w:p w:rsidR="00FA7949" w:rsidRDefault="00FA7949" w:rsidP="003A235E"/>
    <w:p w:rsidR="00776B23" w:rsidRDefault="00776B23" w:rsidP="00776B23">
      <w:pPr>
        <w:pStyle w:val="Caption"/>
        <w:keepNext/>
      </w:pPr>
      <w:r>
        <w:t xml:space="preserve">Figure </w:t>
      </w:r>
      <w:fldSimple w:instr=" SEQ Figure \* ARABIC ">
        <w:r w:rsidR="0002718A">
          <w:rPr>
            <w:noProof/>
          </w:rPr>
          <w:t>14</w:t>
        </w:r>
      </w:fldSimple>
      <w:r>
        <w:t xml:space="preserve">: Placing the </w:t>
      </w:r>
      <w:proofErr w:type="spellStart"/>
      <w:r>
        <w:t>GeoLiteCity</w:t>
      </w:r>
      <w:proofErr w:type="spellEnd"/>
      <w:r>
        <w:t xml:space="preserve"> database in HFS so that it can placed in Distributed Cache</w:t>
      </w:r>
    </w:p>
    <w:p w:rsidR="007050E2" w:rsidRDefault="00FA7949" w:rsidP="003A235E">
      <w:r>
        <w:rPr>
          <w:noProof/>
        </w:rPr>
        <w:drawing>
          <wp:inline distT="0" distB="0" distL="0" distR="0" wp14:anchorId="623B43BA" wp14:editId="16A21E59">
            <wp:extent cx="5486400" cy="11480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486400" cy="1148080"/>
                    </a:xfrm>
                    <a:prstGeom prst="rect">
                      <a:avLst/>
                    </a:prstGeom>
                  </pic:spPr>
                </pic:pic>
              </a:graphicData>
            </a:graphic>
          </wp:inline>
        </w:drawing>
      </w:r>
    </w:p>
    <w:p w:rsidR="0002718A" w:rsidRDefault="0002718A" w:rsidP="0002718A">
      <w:pPr>
        <w:pStyle w:val="Caption"/>
        <w:keepNext/>
      </w:pPr>
    </w:p>
    <w:p w:rsidR="0002718A" w:rsidRDefault="0002718A" w:rsidP="0002718A">
      <w:pPr>
        <w:pStyle w:val="Caption"/>
        <w:keepNext/>
      </w:pPr>
      <w:r>
        <w:t xml:space="preserve">Figure </w:t>
      </w:r>
      <w:fldSimple w:instr=" SEQ Figure \* ARABIC ">
        <w:r>
          <w:rPr>
            <w:noProof/>
          </w:rPr>
          <w:t>15</w:t>
        </w:r>
      </w:fldSimple>
      <w:r>
        <w:t>: Embedded Pig – note that this is essentially the code for Word Count in the Apache Hadoop documentation pages</w:t>
      </w:r>
    </w:p>
    <w:p w:rsidR="007050E2" w:rsidRDefault="0002718A" w:rsidP="003A235E">
      <w:r>
        <w:rPr>
          <w:noProof/>
        </w:rPr>
        <w:drawing>
          <wp:inline distT="0" distB="0" distL="0" distR="0" wp14:anchorId="607699AA" wp14:editId="40F1F423">
            <wp:extent cx="5486400" cy="168973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486400" cy="1689735"/>
                    </a:xfrm>
                    <a:prstGeom prst="rect">
                      <a:avLst/>
                    </a:prstGeom>
                  </pic:spPr>
                </pic:pic>
              </a:graphicData>
            </a:graphic>
          </wp:inline>
        </w:drawing>
      </w:r>
    </w:p>
    <w:p w:rsidR="0002718A" w:rsidRDefault="0002718A" w:rsidP="003A235E"/>
    <w:p w:rsidR="0002718A" w:rsidRDefault="00913A6F" w:rsidP="003A235E">
      <w:r>
        <w:t>The Pig routine produces the same result as the earlier Python-based geographic end-point counter.</w:t>
      </w:r>
      <w:r w:rsidR="003D5368">
        <w:t xml:space="preserve"> The code can be embedded into a Python script that performs other actions such as invoking the IP to </w:t>
      </w:r>
      <w:proofErr w:type="spellStart"/>
      <w:r w:rsidR="003D5368">
        <w:t>lat</w:t>
      </w:r>
      <w:proofErr w:type="spellEnd"/>
      <w:r w:rsidR="003D5368">
        <w:t>/long translation and producing the input stream.</w:t>
      </w:r>
      <w:bookmarkStart w:id="35" w:name="_GoBack"/>
      <w:bookmarkEnd w:id="35"/>
    </w:p>
    <w:p w:rsidR="0002718A" w:rsidRDefault="0002718A" w:rsidP="007050E2">
      <w:pPr>
        <w:pStyle w:val="Caption"/>
        <w:keepNext/>
      </w:pPr>
    </w:p>
    <w:p w:rsidR="0002718A" w:rsidRDefault="0002718A" w:rsidP="007050E2">
      <w:pPr>
        <w:pStyle w:val="Caption"/>
        <w:keepNext/>
      </w:pPr>
    </w:p>
    <w:p w:rsidR="007050E2" w:rsidRDefault="007050E2" w:rsidP="007050E2">
      <w:pPr>
        <w:pStyle w:val="Caption"/>
        <w:keepNext/>
      </w:pPr>
      <w:r>
        <w:t xml:space="preserve">Figure </w:t>
      </w:r>
      <w:fldSimple w:instr=" SEQ Figure \* ARABIC ">
        <w:r w:rsidR="0002718A">
          <w:rPr>
            <w:noProof/>
          </w:rPr>
          <w:t>16</w:t>
        </w:r>
      </w:fldSimple>
      <w:r>
        <w:t xml:space="preserve">: </w:t>
      </w:r>
      <w:r w:rsidR="00864ED9">
        <w:t>Show the output from the Pig counter—note this is exactly the same as from the Counter class in Python in the non-MapReduce version</w:t>
      </w:r>
    </w:p>
    <w:p w:rsidR="0002718A" w:rsidRDefault="0002718A" w:rsidP="003A235E">
      <w:r>
        <w:rPr>
          <w:noProof/>
        </w:rPr>
        <w:drawing>
          <wp:inline distT="0" distB="0" distL="0" distR="0" wp14:anchorId="71CEB1B6" wp14:editId="103402AB">
            <wp:extent cx="5486400" cy="150177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486400" cy="1501775"/>
                    </a:xfrm>
                    <a:prstGeom prst="rect">
                      <a:avLst/>
                    </a:prstGeom>
                  </pic:spPr>
                </pic:pic>
              </a:graphicData>
            </a:graphic>
          </wp:inline>
        </w:drawing>
      </w:r>
    </w:p>
    <w:p w:rsidR="0002718A" w:rsidRDefault="0002718A" w:rsidP="0002718A">
      <w:pPr>
        <w:pStyle w:val="Heading1"/>
      </w:pPr>
      <w:r>
        <w:t>Summary</w:t>
      </w:r>
    </w:p>
    <w:p w:rsidR="00405094" w:rsidRDefault="0002718A" w:rsidP="0002718A">
      <w:r>
        <w:t xml:space="preserve">Advanced Persistent Threats </w:t>
      </w:r>
      <w:r w:rsidR="00405094">
        <w:t xml:space="preserve">(APTs) </w:t>
      </w:r>
      <w:r>
        <w:t>consist</w:t>
      </w:r>
      <w:r w:rsidR="00405094">
        <w:t>ing</w:t>
      </w:r>
      <w:r>
        <w:t xml:space="preserve"> of highly disguised malware that b</w:t>
      </w:r>
      <w:r w:rsidR="00405094">
        <w:t xml:space="preserve">eacons to </w:t>
      </w:r>
      <w:r>
        <w:t>C&amp;C server</w:t>
      </w:r>
      <w:r w:rsidR="00405094">
        <w:t>s</w:t>
      </w:r>
      <w:r>
        <w:t xml:space="preserve"> are among the most dangerous cyber-security threats in existence. Building and deploying systems that can detect the sometimes faint signals is a challenging part of network forensics. As obvious as </w:t>
      </w:r>
      <w:r w:rsidR="00405094">
        <w:t xml:space="preserve">packet geographic </w:t>
      </w:r>
      <w:r>
        <w:t>visualization seem</w:t>
      </w:r>
      <w:r w:rsidR="00405094">
        <w:t xml:space="preserve">s, many if not most </w:t>
      </w:r>
      <w:r>
        <w:t xml:space="preserve">network </w:t>
      </w:r>
      <w:r w:rsidR="00405094">
        <w:t xml:space="preserve">administrators do not employ it. In larger networks with abundant resources, it would be possible to setup a stream to a datamining cluster that produced batch results that could output a simple morning report for administrators to review regarding the previous day’s traffic. </w:t>
      </w:r>
    </w:p>
    <w:p w:rsidR="00405094" w:rsidRDefault="00405094" w:rsidP="0002718A"/>
    <w:p w:rsidR="0015027B" w:rsidRPr="00D40AF2" w:rsidRDefault="00405094" w:rsidP="0002718A">
      <w:pPr>
        <w:sectPr w:rsidR="0015027B" w:rsidRPr="00D40AF2" w:rsidSect="00D14D93">
          <w:pgSz w:w="12240" w:h="15840" w:code="1"/>
          <w:pgMar w:top="1440" w:right="1800" w:bottom="1440" w:left="1800" w:header="720" w:footer="720" w:gutter="0"/>
          <w:pgNumType w:start="1"/>
          <w:cols w:space="720"/>
          <w:titlePg/>
          <w:docGrid w:linePitch="360"/>
        </w:sectPr>
      </w:pPr>
      <w:r>
        <w:t>Simple flags such as conversations to countries with high-levels of cyber-attack launches and conversations to new domains could allow detection of some APT activity. Though it may seem very complicated to build a Hadoop-based system for ingesting large datasets of network activity and analyzing it; in some cases the problem ends up no more complex that a simple Word Count routine studied as an introduction to MapReduce coding.</w:t>
      </w:r>
      <w:r>
        <w:br w:type="page"/>
      </w:r>
    </w:p>
    <w:p w:rsidR="00E778E5" w:rsidRDefault="000872F8" w:rsidP="000872F8">
      <w:pPr>
        <w:pStyle w:val="Heading1"/>
        <w:spacing w:line="22" w:lineRule="atLeast"/>
        <w:jc w:val="center"/>
        <w:rPr>
          <w:rFonts w:ascii="Times New Roman" w:hAnsi="Times New Roman" w:cs="Times New Roman"/>
        </w:rPr>
      </w:pPr>
      <w:bookmarkStart w:id="36" w:name="_Toc437268948"/>
      <w:r>
        <w:rPr>
          <w:rFonts w:ascii="Times New Roman" w:hAnsi="Times New Roman" w:cs="Times New Roman"/>
        </w:rPr>
        <w:lastRenderedPageBreak/>
        <w:t>Bibliography</w:t>
      </w:r>
      <w:bookmarkEnd w:id="36"/>
    </w:p>
    <w:p w:rsidR="001C0B4B" w:rsidRDefault="001C0B4B" w:rsidP="000872F8"/>
    <w:p w:rsidR="00AD494C" w:rsidRDefault="00AD494C" w:rsidP="000872F8"/>
    <w:p w:rsidR="001D17E7" w:rsidRDefault="001D17E7" w:rsidP="00544EDA">
      <w:pPr>
        <w:ind w:left="720" w:hanging="720"/>
      </w:pPr>
      <w:r>
        <w:t xml:space="preserve">Apache Hadoop. MapReduce Tutorial. Retrieved from </w:t>
      </w:r>
      <w:hyperlink r:id="rId36" w:history="1">
        <w:r w:rsidR="00DC7255" w:rsidRPr="009637F6">
          <w:rPr>
            <w:rStyle w:val="Hyperlink"/>
          </w:rPr>
          <w:t>https://hadoop.apache.org/docs/current/hadoop-mapreduce-client/hadoop-mapreduce-client-core/MapReduceTutorial.html</w:t>
        </w:r>
      </w:hyperlink>
      <w:r w:rsidR="00DC7255">
        <w:t xml:space="preserve"> December 9th 2015</w:t>
      </w:r>
    </w:p>
    <w:p w:rsidR="001D17E7" w:rsidRDefault="001D17E7" w:rsidP="00544EDA">
      <w:pPr>
        <w:ind w:left="720" w:hanging="720"/>
      </w:pPr>
    </w:p>
    <w:p w:rsidR="001C0B4B" w:rsidRDefault="001C0B4B" w:rsidP="00544EDA">
      <w:pPr>
        <w:ind w:left="720" w:hanging="720"/>
      </w:pPr>
      <w:r>
        <w:t xml:space="preserve">Dpkt </w:t>
      </w:r>
      <w:r w:rsidR="00544EDA">
        <w:t>GitHub page, Retrieved from &lt;</w:t>
      </w:r>
      <w:r>
        <w:t xml:space="preserve"> </w:t>
      </w:r>
      <w:hyperlink r:id="rId37" w:history="1">
        <w:r w:rsidRPr="005E6C31">
          <w:rPr>
            <w:rStyle w:val="Hyperlink"/>
          </w:rPr>
          <w:t>https://github.com/kbandla/dpkt</w:t>
        </w:r>
      </w:hyperlink>
      <w:r w:rsidR="00544EDA">
        <w:t>&gt; December 2, 2015.</w:t>
      </w:r>
    </w:p>
    <w:p w:rsidR="005606DC" w:rsidRDefault="005606DC" w:rsidP="00544EDA">
      <w:pPr>
        <w:ind w:left="720" w:hanging="720"/>
      </w:pPr>
      <w:r>
        <w:t xml:space="preserve">Dpkt Read The Docs Page. Retrieved from </w:t>
      </w:r>
      <w:hyperlink r:id="rId38" w:anchor="examples-in-dpkt-examples" w:history="1">
        <w:r w:rsidRPr="005E6C31">
          <w:rPr>
            <w:rStyle w:val="Hyperlink"/>
          </w:rPr>
          <w:t>https://dpkt.readthedocs.org/en/latest/examples.html#examples-in-dpkt-examples</w:t>
        </w:r>
      </w:hyperlink>
      <w:r>
        <w:t xml:space="preserve"> December 3</w:t>
      </w:r>
      <w:r w:rsidRPr="005606DC">
        <w:rPr>
          <w:vertAlign w:val="superscript"/>
        </w:rPr>
        <w:t>rd</w:t>
      </w:r>
      <w:r>
        <w:t xml:space="preserve"> 2015.</w:t>
      </w:r>
    </w:p>
    <w:p w:rsidR="001C0B4B" w:rsidRDefault="001C0B4B" w:rsidP="000872F8"/>
    <w:p w:rsidR="00416011" w:rsidRDefault="00536AF4" w:rsidP="00C76F86">
      <w:pPr>
        <w:ind w:left="720" w:hanging="720"/>
      </w:pPr>
      <w:r>
        <w:t>Gilman, R</w:t>
      </w:r>
      <w:r w:rsidR="00416011">
        <w:t xml:space="preserve">. </w:t>
      </w:r>
      <w:r w:rsidR="008A6FCF">
        <w:t>“</w:t>
      </w:r>
      <w:r w:rsidR="00416011">
        <w:t>Intro to PCAP</w:t>
      </w:r>
      <w:r w:rsidR="00C76F86">
        <w:t xml:space="preserve"> </w:t>
      </w:r>
      <w:proofErr w:type="spellStart"/>
      <w:r w:rsidR="00C76F86">
        <w:t>Powerpoint</w:t>
      </w:r>
      <w:proofErr w:type="spellEnd"/>
      <w:r w:rsidR="008A6FCF">
        <w:t>”</w:t>
      </w:r>
      <w:r w:rsidR="00C76F86">
        <w:t xml:space="preserve">. Retrieved from </w:t>
      </w:r>
      <w:hyperlink r:id="rId39" w:history="1">
        <w:r w:rsidR="00C76F86" w:rsidRPr="005E6C31">
          <w:rPr>
            <w:rStyle w:val="Hyperlink"/>
          </w:rPr>
          <w:t>http://www.opensecuritytraining.info/Pcap_files/intro-to-pcap-public-release.pptx</w:t>
        </w:r>
      </w:hyperlink>
      <w:r w:rsidR="00C76F86">
        <w:t xml:space="preserve"> November 29</w:t>
      </w:r>
      <w:r w:rsidR="00C76F86" w:rsidRPr="00C76F86">
        <w:rPr>
          <w:vertAlign w:val="superscript"/>
        </w:rPr>
        <w:t>th</w:t>
      </w:r>
      <w:r w:rsidR="00C76F86">
        <w:t>, 2015.</w:t>
      </w:r>
      <w:r>
        <w:t xml:space="preserve"> </w:t>
      </w:r>
    </w:p>
    <w:p w:rsidR="00E601C1" w:rsidRDefault="00E601C1" w:rsidP="00C76F86">
      <w:pPr>
        <w:ind w:left="720" w:hanging="720"/>
      </w:pPr>
    </w:p>
    <w:p w:rsidR="00536AF4" w:rsidRDefault="00E601C1" w:rsidP="00E601C1">
      <w:pPr>
        <w:ind w:left="720" w:hanging="720"/>
      </w:pPr>
      <w:r>
        <w:t xml:space="preserve">Google Developers. Visualization </w:t>
      </w:r>
      <w:proofErr w:type="spellStart"/>
      <w:r>
        <w:t>Geomap</w:t>
      </w:r>
      <w:proofErr w:type="spellEnd"/>
      <w:r>
        <w:t>. Retrieved from &lt;</w:t>
      </w:r>
      <w:r w:rsidRPr="00E601C1">
        <w:t xml:space="preserve"> </w:t>
      </w:r>
      <w:hyperlink r:id="rId40" w:anchor="regionsexample" w:history="1">
        <w:r w:rsidRPr="005E6C31">
          <w:rPr>
            <w:rStyle w:val="Hyperlink"/>
          </w:rPr>
          <w:t>https://developers.google.com/chart/interactive/docs/gallery/geomap?hl=en#regionsexample</w:t>
        </w:r>
      </w:hyperlink>
      <w:r>
        <w:t>&gt; December 4</w:t>
      </w:r>
      <w:r w:rsidRPr="00E601C1">
        <w:rPr>
          <w:vertAlign w:val="superscript"/>
        </w:rPr>
        <w:t>th</w:t>
      </w:r>
      <w:r>
        <w:t xml:space="preserve"> 2015.</w:t>
      </w:r>
    </w:p>
    <w:p w:rsidR="00E601C1" w:rsidRDefault="00E601C1" w:rsidP="00536AF4"/>
    <w:p w:rsidR="00536AF4" w:rsidRDefault="00536AF4" w:rsidP="000872F8">
      <w:r>
        <w:t xml:space="preserve">Hosmer, C. (2014). </w:t>
      </w:r>
      <w:r w:rsidRPr="00536AF4">
        <w:rPr>
          <w:i/>
        </w:rPr>
        <w:t>Python Forensics</w:t>
      </w:r>
      <w:r>
        <w:t>. Waltham, MA: Elsevier,</w:t>
      </w:r>
    </w:p>
    <w:p w:rsidR="00E15AAB" w:rsidRDefault="00E15AAB" w:rsidP="000872F8"/>
    <w:p w:rsidR="00146632" w:rsidRDefault="00146632" w:rsidP="00146632">
      <w:pPr>
        <w:ind w:left="720" w:hanging="720"/>
      </w:pPr>
      <w:proofErr w:type="spellStart"/>
      <w:r>
        <w:t>Oberheide</w:t>
      </w:r>
      <w:proofErr w:type="spellEnd"/>
      <w:r>
        <w:t xml:space="preserve">, J. </w:t>
      </w:r>
      <w:r w:rsidR="008A6FCF">
        <w:t>“</w:t>
      </w:r>
      <w:r>
        <w:t>dpkt Tutorial</w:t>
      </w:r>
      <w:r w:rsidR="008A6FCF">
        <w:t>”</w:t>
      </w:r>
      <w:r>
        <w:t>. Retrieved from &lt;</w:t>
      </w:r>
      <w:r w:rsidRPr="00146632">
        <w:t xml:space="preserve"> </w:t>
      </w:r>
      <w:hyperlink r:id="rId41" w:history="1">
        <w:r w:rsidRPr="005E6C31">
          <w:rPr>
            <w:rStyle w:val="Hyperlink"/>
          </w:rPr>
          <w:t>https://jon.oberheide.org/blog/2008/10/15/dpkt-tutorial-2-parsing-a-pcap-file/</w:t>
        </w:r>
      </w:hyperlink>
      <w:r>
        <w:t>&gt; on December 1</w:t>
      </w:r>
      <w:r w:rsidRPr="00146632">
        <w:rPr>
          <w:vertAlign w:val="superscript"/>
        </w:rPr>
        <w:t>st</w:t>
      </w:r>
      <w:r>
        <w:t xml:space="preserve"> 2015</w:t>
      </w:r>
    </w:p>
    <w:p w:rsidR="00782BFC" w:rsidRDefault="00782BFC" w:rsidP="00146632">
      <w:pPr>
        <w:ind w:left="720" w:hanging="720"/>
      </w:pPr>
    </w:p>
    <w:p w:rsidR="00146632" w:rsidRDefault="00782BFC" w:rsidP="00782BFC">
      <w:pPr>
        <w:ind w:left="720" w:hanging="720"/>
      </w:pPr>
      <w:proofErr w:type="spellStart"/>
      <w:r>
        <w:t>MaxMind</w:t>
      </w:r>
      <w:proofErr w:type="spellEnd"/>
      <w:r>
        <w:t xml:space="preserve"> </w:t>
      </w:r>
      <w:proofErr w:type="spellStart"/>
      <w:r>
        <w:t>GeoLiteCity</w:t>
      </w:r>
      <w:proofErr w:type="spellEnd"/>
      <w:r>
        <w:t xml:space="preserve"> IP to Geographic Database. Retrieved from </w:t>
      </w:r>
      <w:hyperlink r:id="rId42" w:history="1">
        <w:r w:rsidRPr="005E6C31">
          <w:rPr>
            <w:rStyle w:val="Hyperlink"/>
          </w:rPr>
          <w:t>http://dev.maxmind.com/</w:t>
        </w:r>
      </w:hyperlink>
      <w:r>
        <w:t xml:space="preserve"> December 4</w:t>
      </w:r>
      <w:r w:rsidRPr="00782BFC">
        <w:rPr>
          <w:vertAlign w:val="superscript"/>
        </w:rPr>
        <w:t>th</w:t>
      </w:r>
      <w:r>
        <w:t xml:space="preserve"> 2015.</w:t>
      </w:r>
    </w:p>
    <w:p w:rsidR="00782BFC" w:rsidRDefault="00782BFC" w:rsidP="000872F8"/>
    <w:p w:rsidR="00E15AAB" w:rsidRDefault="000B1F9E" w:rsidP="00536AF4">
      <w:r>
        <w:t>O’Connor, T.J. (2013).</w:t>
      </w:r>
      <w:r w:rsidR="00CF06C2">
        <w:t xml:space="preserve"> </w:t>
      </w:r>
      <w:r w:rsidR="00CF06C2" w:rsidRPr="00CF06C2">
        <w:rPr>
          <w:i/>
        </w:rPr>
        <w:t>Violent Java</w:t>
      </w:r>
      <w:r w:rsidR="00CF06C2">
        <w:t>.</w:t>
      </w:r>
      <w:r>
        <w:t xml:space="preserve"> </w:t>
      </w:r>
      <w:r w:rsidR="00CF06C2">
        <w:t xml:space="preserve">Waltham, MA: </w:t>
      </w:r>
      <w:r>
        <w:t>Elsevier</w:t>
      </w:r>
      <w:r w:rsidR="00536AF4">
        <w:t>.</w:t>
      </w:r>
    </w:p>
    <w:p w:rsidR="00536AF4" w:rsidRDefault="00536AF4" w:rsidP="00536AF4"/>
    <w:p w:rsidR="00AB5D08" w:rsidRDefault="00AB5D08" w:rsidP="00AB5D08">
      <w:pPr>
        <w:ind w:left="720" w:hanging="720"/>
      </w:pPr>
      <w:r>
        <w:t>Parkour, M. Contagio</w:t>
      </w:r>
      <w:r w:rsidR="008A6FCF">
        <w:t xml:space="preserve"> Blog.</w:t>
      </w:r>
      <w:r>
        <w:t xml:space="preserve"> Retrieved from &lt;</w:t>
      </w:r>
      <w:proofErr w:type="gramStart"/>
      <w:r>
        <w:t>,</w:t>
      </w:r>
      <w:proofErr w:type="gramEnd"/>
      <w:r w:rsidR="006659BD">
        <w:fldChar w:fldCharType="begin"/>
      </w:r>
      <w:r w:rsidR="006659BD">
        <w:instrText xml:space="preserve"> HYPERLINK "http://contagiodump.blogspot.com/" </w:instrText>
      </w:r>
      <w:r w:rsidR="006659BD">
        <w:fldChar w:fldCharType="separate"/>
      </w:r>
      <w:r w:rsidRPr="005E6C31">
        <w:rPr>
          <w:rStyle w:val="Hyperlink"/>
        </w:rPr>
        <w:t>http://contagiodump.blogspot.com/</w:t>
      </w:r>
      <w:r w:rsidR="006659BD">
        <w:rPr>
          <w:rStyle w:val="Hyperlink"/>
        </w:rPr>
        <w:fldChar w:fldCharType="end"/>
      </w:r>
      <w:r>
        <w:t>&gt; December 1</w:t>
      </w:r>
      <w:r w:rsidRPr="00C76F86">
        <w:rPr>
          <w:vertAlign w:val="superscript"/>
        </w:rPr>
        <w:t>st</w:t>
      </w:r>
      <w:r>
        <w:t xml:space="preserve"> 2015</w:t>
      </w:r>
      <w:r w:rsidR="008A6FCF">
        <w:t>.</w:t>
      </w:r>
    </w:p>
    <w:p w:rsidR="00AB5D08" w:rsidRPr="008A6FCF" w:rsidRDefault="00AB5D08" w:rsidP="00536AF4"/>
    <w:p w:rsidR="008A6FCF" w:rsidRPr="008A6FCF" w:rsidRDefault="008A6FCF" w:rsidP="008A6FCF">
      <w:pPr>
        <w:ind w:left="720" w:hanging="720"/>
      </w:pPr>
      <w:r w:rsidRPr="008A6FCF">
        <w:rPr>
          <w:color w:val="252525"/>
          <w:shd w:val="clear" w:color="auto" w:fill="FFFFFF"/>
        </w:rPr>
        <w:t>Pig (programming tool). (2015, August 2). In</w:t>
      </w:r>
      <w:r w:rsidRPr="008A6FCF">
        <w:rPr>
          <w:rStyle w:val="apple-converted-space"/>
          <w:color w:val="252525"/>
          <w:shd w:val="clear" w:color="auto" w:fill="FFFFFF"/>
        </w:rPr>
        <w:t> </w:t>
      </w:r>
      <w:r w:rsidRPr="008A6FCF">
        <w:rPr>
          <w:i/>
          <w:iCs/>
          <w:color w:val="252525"/>
          <w:shd w:val="clear" w:color="auto" w:fill="FFFFFF"/>
        </w:rPr>
        <w:t xml:space="preserve">Wikipedia, </w:t>
      </w:r>
      <w:proofErr w:type="gramStart"/>
      <w:r w:rsidRPr="008A6FCF">
        <w:rPr>
          <w:i/>
          <w:iCs/>
          <w:color w:val="252525"/>
          <w:shd w:val="clear" w:color="auto" w:fill="FFFFFF"/>
        </w:rPr>
        <w:t>The</w:t>
      </w:r>
      <w:proofErr w:type="gramEnd"/>
      <w:r w:rsidRPr="008A6FCF">
        <w:rPr>
          <w:i/>
          <w:iCs/>
          <w:color w:val="252525"/>
          <w:shd w:val="clear" w:color="auto" w:fill="FFFFFF"/>
        </w:rPr>
        <w:t xml:space="preserve"> Free Encyclopedia</w:t>
      </w:r>
      <w:r w:rsidRPr="008A6FCF">
        <w:rPr>
          <w:color w:val="252525"/>
          <w:shd w:val="clear" w:color="auto" w:fill="FFFFFF"/>
        </w:rPr>
        <w:t>. Re</w:t>
      </w:r>
      <w:r>
        <w:rPr>
          <w:color w:val="252525"/>
          <w:shd w:val="clear" w:color="auto" w:fill="FFFFFF"/>
        </w:rPr>
        <w:t>trieved from &lt;</w:t>
      </w:r>
      <w:hyperlink r:id="rId43" w:history="1">
        <w:r w:rsidRPr="008A6FCF">
          <w:rPr>
            <w:rStyle w:val="Hyperlink"/>
            <w:color w:val="663366"/>
            <w:shd w:val="clear" w:color="auto" w:fill="FFFFFF"/>
          </w:rPr>
          <w:t>https://en.wikipedia.org/w/index.php?title=Pig_(programming_tool)&amp;oldid=674267119</w:t>
        </w:r>
      </w:hyperlink>
      <w:r>
        <w:t>&gt; December 6</w:t>
      </w:r>
      <w:r w:rsidRPr="008A6FCF">
        <w:rPr>
          <w:vertAlign w:val="superscript"/>
        </w:rPr>
        <w:t>th</w:t>
      </w:r>
      <w:r>
        <w:t xml:space="preserve"> 2015.</w:t>
      </w:r>
    </w:p>
    <w:p w:rsidR="008A6FCF" w:rsidRPr="008A6FCF" w:rsidRDefault="008A6FCF" w:rsidP="00536AF4"/>
    <w:p w:rsidR="00FA7949" w:rsidRDefault="00FA7949" w:rsidP="00FA7949">
      <w:pPr>
        <w:ind w:left="720" w:hanging="720"/>
      </w:pPr>
      <w:r>
        <w:t xml:space="preserve">Splunk Documentation. </w:t>
      </w:r>
      <w:r w:rsidR="008A6FCF">
        <w:t>“</w:t>
      </w:r>
      <w:r>
        <w:t>Capacity Planning Manual</w:t>
      </w:r>
      <w:r w:rsidR="008A6FCF">
        <w:t>”</w:t>
      </w:r>
      <w:r>
        <w:t xml:space="preserve">. Retrieved from </w:t>
      </w:r>
      <w:hyperlink r:id="rId44" w:history="1">
        <w:r w:rsidRPr="009637F6">
          <w:rPr>
            <w:rStyle w:val="Hyperlink"/>
          </w:rPr>
          <w:t>http://docs.splunk.com/Documentation/Splunk/6.2.0/Capacity/Referencehardware</w:t>
        </w:r>
      </w:hyperlink>
      <w:r>
        <w:t xml:space="preserve"> on December 6th 2015.</w:t>
      </w:r>
    </w:p>
    <w:p w:rsidR="00FA7949" w:rsidRDefault="00FA7949" w:rsidP="00536AF4"/>
    <w:p w:rsidR="002B5A18" w:rsidRDefault="002B5A18" w:rsidP="002B5A18">
      <w:pPr>
        <w:ind w:left="720" w:hanging="720"/>
      </w:pPr>
      <w:proofErr w:type="spellStart"/>
      <w:r>
        <w:lastRenderedPageBreak/>
        <w:t>Tshark</w:t>
      </w:r>
      <w:proofErr w:type="spellEnd"/>
      <w:r>
        <w:t xml:space="preserve">. Documentation Page. Retrieved from </w:t>
      </w:r>
      <w:hyperlink r:id="rId45" w:history="1">
        <w:r w:rsidRPr="009637F6">
          <w:rPr>
            <w:rStyle w:val="Hyperlink"/>
          </w:rPr>
          <w:t>https://www.wireshark.org/docs/man-pages/tshark.html</w:t>
        </w:r>
      </w:hyperlink>
      <w:r>
        <w:t xml:space="preserve"> on December 7th 2015.</w:t>
      </w:r>
    </w:p>
    <w:p w:rsidR="002B5A18" w:rsidRPr="00536AF4" w:rsidRDefault="002B5A18" w:rsidP="00536AF4"/>
    <w:p w:rsidR="00536AF4" w:rsidRDefault="00536AF4" w:rsidP="00544EDA">
      <w:pPr>
        <w:ind w:left="720" w:hanging="720"/>
      </w:pPr>
      <w:r>
        <w:t>Wiresha</w:t>
      </w:r>
      <w:r w:rsidR="008A6FCF">
        <w:t>rk Wiki. “Libpcap File Format”.</w:t>
      </w:r>
      <w:r>
        <w:t xml:space="preserve"> Retrieved from &lt;</w:t>
      </w:r>
      <w:hyperlink r:id="rId46" w:history="1">
        <w:r w:rsidRPr="005E6C31">
          <w:rPr>
            <w:rStyle w:val="Hyperlink"/>
          </w:rPr>
          <w:t>https://wiki.wireshark.org/Development/LibpcapFileFormat</w:t>
        </w:r>
      </w:hyperlink>
      <w:r>
        <w:t>&gt; November 30</w:t>
      </w:r>
      <w:r w:rsidRPr="000872F8">
        <w:rPr>
          <w:vertAlign w:val="superscript"/>
        </w:rPr>
        <w:t>th</w:t>
      </w:r>
      <w:r w:rsidR="00544EDA">
        <w:t xml:space="preserve"> 2015.</w:t>
      </w:r>
    </w:p>
    <w:p w:rsidR="00A3598F" w:rsidRDefault="00A3598F" w:rsidP="00B958C8">
      <w:pPr>
        <w:pStyle w:val="BodyText2"/>
        <w:spacing w:line="22" w:lineRule="atLeast"/>
        <w:ind w:left="0"/>
        <w:rPr>
          <w:iCs/>
          <w:color w:val="0000FF"/>
        </w:rPr>
        <w:sectPr w:rsidR="00A3598F" w:rsidSect="00C8451E">
          <w:pgSz w:w="12240" w:h="15840" w:code="1"/>
          <w:pgMar w:top="1440" w:right="1800" w:bottom="1440" w:left="1800" w:header="720" w:footer="720" w:gutter="0"/>
          <w:cols w:space="720"/>
          <w:titlePg/>
          <w:docGrid w:linePitch="360"/>
        </w:sectPr>
      </w:pPr>
    </w:p>
    <w:p w:rsidR="00A3598F" w:rsidRPr="00D40AF2" w:rsidRDefault="005A6001" w:rsidP="00DF3C15">
      <w:pPr>
        <w:pStyle w:val="Appendix"/>
      </w:pPr>
      <w:r>
        <w:lastRenderedPageBreak/>
        <w:t xml:space="preserve"> </w:t>
      </w:r>
      <w:bookmarkStart w:id="37" w:name="_Toc437268949"/>
      <w:r w:rsidR="00A3598F" w:rsidRPr="00D40AF2">
        <w:t>Definitions and Acronyms</w:t>
      </w:r>
      <w:bookmarkEnd w:id="37"/>
    </w:p>
    <w:p w:rsidR="00A3598F" w:rsidRPr="00D40AF2" w:rsidRDefault="00A3598F" w:rsidP="00A3598F">
      <w:pPr>
        <w:pStyle w:val="BodyText2"/>
        <w:spacing w:line="22" w:lineRule="atLeast"/>
        <w:ind w:left="0"/>
        <w:rPr>
          <w:iCs/>
          <w:color w:val="0000FF"/>
        </w:rPr>
      </w:pPr>
    </w:p>
    <w:p w:rsidR="001B09A2" w:rsidRDefault="001B09A2" w:rsidP="001B09A2">
      <w:pPr>
        <w:pStyle w:val="Caption"/>
        <w:keepNext/>
      </w:pPr>
      <w:bookmarkStart w:id="38" w:name="_Toc437268908"/>
      <w:r>
        <w:t xml:space="preserve">Table </w:t>
      </w:r>
      <w:fldSimple w:instr=" SEQ Table \* ARABIC ">
        <w:r>
          <w:rPr>
            <w:noProof/>
          </w:rPr>
          <w:t>3</w:t>
        </w:r>
      </w:fldSimple>
      <w:r w:rsidR="00DF3C15">
        <w:t xml:space="preserve"> Appendix 1</w:t>
      </w:r>
      <w:r>
        <w:t>: Acronyms from this document</w:t>
      </w:r>
      <w:bookmarkEnd w:id="3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0"/>
        <w:gridCol w:w="6192"/>
      </w:tblGrid>
      <w:tr w:rsidR="00A3598F" w:rsidRPr="00D40AF2" w:rsidTr="001B09A2">
        <w:trPr>
          <w:trHeight w:val="288"/>
          <w:tblHeader/>
        </w:trPr>
        <w:tc>
          <w:tcPr>
            <w:tcW w:w="1610" w:type="dxa"/>
            <w:tcBorders>
              <w:bottom w:val="single" w:sz="4" w:space="0" w:color="FFFFFF"/>
              <w:right w:val="single" w:sz="4" w:space="0" w:color="FFFFFF"/>
            </w:tcBorders>
            <w:shd w:val="clear" w:color="auto" w:fill="000099"/>
          </w:tcPr>
          <w:p w:rsidR="00A3598F" w:rsidRPr="00D40AF2" w:rsidRDefault="00A3598F" w:rsidP="00915E32">
            <w:pPr>
              <w:spacing w:line="22" w:lineRule="atLeast"/>
              <w:jc w:val="center"/>
              <w:rPr>
                <w:b/>
              </w:rPr>
            </w:pPr>
            <w:r w:rsidRPr="00D40AF2">
              <w:rPr>
                <w:b/>
              </w:rPr>
              <w:t>Acronym</w:t>
            </w:r>
          </w:p>
        </w:tc>
        <w:tc>
          <w:tcPr>
            <w:tcW w:w="6192" w:type="dxa"/>
            <w:tcBorders>
              <w:left w:val="single" w:sz="4" w:space="0" w:color="FFFFFF"/>
              <w:bottom w:val="single" w:sz="4" w:space="0" w:color="FFFFFF"/>
            </w:tcBorders>
            <w:shd w:val="clear" w:color="auto" w:fill="000099"/>
          </w:tcPr>
          <w:p w:rsidR="00A3598F" w:rsidRPr="00D40AF2" w:rsidRDefault="00A3598F" w:rsidP="00915E32">
            <w:pPr>
              <w:spacing w:line="22" w:lineRule="atLeast"/>
              <w:jc w:val="center"/>
              <w:rPr>
                <w:b/>
              </w:rPr>
            </w:pPr>
            <w:r w:rsidRPr="00D40AF2">
              <w:rPr>
                <w:b/>
              </w:rPr>
              <w:t>Title</w:t>
            </w:r>
          </w:p>
        </w:tc>
      </w:tr>
      <w:tr w:rsidR="00A3598F" w:rsidRPr="00D40AF2" w:rsidTr="001B09A2">
        <w:trPr>
          <w:trHeight w:val="288"/>
        </w:trPr>
        <w:tc>
          <w:tcPr>
            <w:tcW w:w="1610" w:type="dxa"/>
          </w:tcPr>
          <w:p w:rsidR="00A3598F" w:rsidRPr="00D40AF2" w:rsidRDefault="00A3598F" w:rsidP="00915E32">
            <w:pPr>
              <w:spacing w:line="22" w:lineRule="atLeast"/>
              <w:rPr>
                <w:b/>
              </w:rPr>
            </w:pPr>
            <w:r>
              <w:rPr>
                <w:b/>
              </w:rPr>
              <w:t xml:space="preserve"> </w:t>
            </w:r>
            <w:r w:rsidR="00405094">
              <w:rPr>
                <w:b/>
              </w:rPr>
              <w:t>APT</w:t>
            </w:r>
          </w:p>
        </w:tc>
        <w:tc>
          <w:tcPr>
            <w:tcW w:w="6192" w:type="dxa"/>
          </w:tcPr>
          <w:p w:rsidR="00A3598F" w:rsidRPr="00D40AF2" w:rsidRDefault="00405094" w:rsidP="00915E32">
            <w:pPr>
              <w:spacing w:line="22" w:lineRule="atLeast"/>
            </w:pPr>
            <w:r>
              <w:t>Advanced Persistent Threats</w:t>
            </w:r>
          </w:p>
        </w:tc>
      </w:tr>
      <w:tr w:rsidR="00A3598F" w:rsidRPr="00D40AF2" w:rsidTr="001B09A2">
        <w:trPr>
          <w:trHeight w:val="288"/>
        </w:trPr>
        <w:tc>
          <w:tcPr>
            <w:tcW w:w="1610" w:type="dxa"/>
          </w:tcPr>
          <w:p w:rsidR="00A3598F" w:rsidRPr="00D40AF2" w:rsidRDefault="00A3598F" w:rsidP="00915E32">
            <w:pPr>
              <w:spacing w:line="22" w:lineRule="atLeast"/>
              <w:rPr>
                <w:b/>
              </w:rPr>
            </w:pPr>
            <w:r w:rsidRPr="00D40AF2">
              <w:rPr>
                <w:b/>
              </w:rPr>
              <w:t>AV</w:t>
            </w:r>
          </w:p>
        </w:tc>
        <w:tc>
          <w:tcPr>
            <w:tcW w:w="6192" w:type="dxa"/>
          </w:tcPr>
          <w:p w:rsidR="00A3598F" w:rsidRPr="00D40AF2" w:rsidRDefault="00A3598F" w:rsidP="00915E32">
            <w:pPr>
              <w:spacing w:line="22" w:lineRule="atLeast"/>
            </w:pPr>
            <w:r w:rsidRPr="00D40AF2">
              <w:t>Anti-virus</w:t>
            </w:r>
          </w:p>
        </w:tc>
      </w:tr>
      <w:tr w:rsidR="00A3598F" w:rsidRPr="00D40AF2" w:rsidTr="001B09A2">
        <w:trPr>
          <w:trHeight w:val="288"/>
        </w:trPr>
        <w:tc>
          <w:tcPr>
            <w:tcW w:w="1610" w:type="dxa"/>
          </w:tcPr>
          <w:p w:rsidR="00A3598F" w:rsidRPr="00D40AF2" w:rsidRDefault="00A3598F" w:rsidP="00915E32">
            <w:pPr>
              <w:spacing w:line="22" w:lineRule="atLeast"/>
              <w:rPr>
                <w:b/>
              </w:rPr>
            </w:pPr>
            <w:r>
              <w:rPr>
                <w:b/>
              </w:rPr>
              <w:t>C&amp;C</w:t>
            </w:r>
          </w:p>
        </w:tc>
        <w:tc>
          <w:tcPr>
            <w:tcW w:w="6192" w:type="dxa"/>
          </w:tcPr>
          <w:p w:rsidR="00A3598F" w:rsidRPr="00D40AF2" w:rsidRDefault="00A3598F" w:rsidP="00915E32">
            <w:pPr>
              <w:spacing w:line="22" w:lineRule="atLeast"/>
            </w:pPr>
            <w:r>
              <w:t>Command and Control</w:t>
            </w:r>
          </w:p>
        </w:tc>
      </w:tr>
      <w:tr w:rsidR="00A3598F" w:rsidRPr="00D40AF2" w:rsidTr="001B09A2">
        <w:trPr>
          <w:trHeight w:val="288"/>
        </w:trPr>
        <w:tc>
          <w:tcPr>
            <w:tcW w:w="1610" w:type="dxa"/>
          </w:tcPr>
          <w:p w:rsidR="00A3598F" w:rsidRPr="00D40AF2" w:rsidRDefault="00A3598F" w:rsidP="00915E32">
            <w:pPr>
              <w:spacing w:line="22" w:lineRule="atLeast"/>
              <w:rPr>
                <w:b/>
              </w:rPr>
            </w:pPr>
            <w:r>
              <w:rPr>
                <w:b/>
              </w:rPr>
              <w:t>DDOS</w:t>
            </w:r>
          </w:p>
        </w:tc>
        <w:tc>
          <w:tcPr>
            <w:tcW w:w="6192" w:type="dxa"/>
          </w:tcPr>
          <w:p w:rsidR="00A3598F" w:rsidRPr="00D40AF2" w:rsidRDefault="00A3598F" w:rsidP="00915E32">
            <w:pPr>
              <w:spacing w:line="22" w:lineRule="atLeast"/>
              <w:rPr>
                <w:b/>
              </w:rPr>
            </w:pPr>
            <w:r>
              <w:t>Distributed Denial of Service</w:t>
            </w:r>
          </w:p>
        </w:tc>
      </w:tr>
      <w:tr w:rsidR="00B12212" w:rsidRPr="00D40AF2" w:rsidTr="001B09A2">
        <w:trPr>
          <w:trHeight w:val="288"/>
        </w:trPr>
        <w:tc>
          <w:tcPr>
            <w:tcW w:w="1610" w:type="dxa"/>
          </w:tcPr>
          <w:p w:rsidR="00B12212" w:rsidRDefault="00B12212" w:rsidP="00915E32">
            <w:pPr>
              <w:spacing w:line="22" w:lineRule="atLeast"/>
              <w:rPr>
                <w:b/>
              </w:rPr>
            </w:pPr>
            <w:r>
              <w:rPr>
                <w:b/>
              </w:rPr>
              <w:t>dst</w:t>
            </w:r>
          </w:p>
        </w:tc>
        <w:tc>
          <w:tcPr>
            <w:tcW w:w="6192" w:type="dxa"/>
          </w:tcPr>
          <w:p w:rsidR="00B12212" w:rsidRDefault="00B12212" w:rsidP="00915E32">
            <w:pPr>
              <w:spacing w:line="22" w:lineRule="atLeast"/>
            </w:pPr>
            <w:r>
              <w:t>Destination</w:t>
            </w:r>
          </w:p>
        </w:tc>
      </w:tr>
      <w:tr w:rsidR="00C52039" w:rsidRPr="00D40AF2" w:rsidTr="001B09A2">
        <w:trPr>
          <w:trHeight w:val="288"/>
        </w:trPr>
        <w:tc>
          <w:tcPr>
            <w:tcW w:w="1610" w:type="dxa"/>
          </w:tcPr>
          <w:p w:rsidR="00C52039" w:rsidRDefault="00C52039" w:rsidP="00915E32">
            <w:pPr>
              <w:spacing w:line="22" w:lineRule="atLeast"/>
              <w:rPr>
                <w:b/>
              </w:rPr>
            </w:pPr>
            <w:r>
              <w:rPr>
                <w:b/>
              </w:rPr>
              <w:t>H</w:t>
            </w:r>
            <w:r w:rsidR="008A6FCF">
              <w:rPr>
                <w:b/>
              </w:rPr>
              <w:t>D</w:t>
            </w:r>
            <w:r>
              <w:rPr>
                <w:b/>
              </w:rPr>
              <w:t>FS</w:t>
            </w:r>
          </w:p>
        </w:tc>
        <w:tc>
          <w:tcPr>
            <w:tcW w:w="6192" w:type="dxa"/>
          </w:tcPr>
          <w:p w:rsidR="00C52039" w:rsidRDefault="00C52039" w:rsidP="00915E32">
            <w:pPr>
              <w:spacing w:line="22" w:lineRule="atLeast"/>
            </w:pPr>
            <w:r>
              <w:t xml:space="preserve">Hadoop </w:t>
            </w:r>
            <w:r w:rsidR="008A6FCF">
              <w:t xml:space="preserve">Distributed </w:t>
            </w:r>
            <w:r>
              <w:t>File System</w:t>
            </w:r>
          </w:p>
        </w:tc>
      </w:tr>
      <w:tr w:rsidR="00A3598F" w:rsidRPr="00D40AF2" w:rsidTr="001B09A2">
        <w:trPr>
          <w:trHeight w:val="288"/>
        </w:trPr>
        <w:tc>
          <w:tcPr>
            <w:tcW w:w="1610" w:type="dxa"/>
          </w:tcPr>
          <w:p w:rsidR="00A3598F" w:rsidRPr="00D40AF2" w:rsidRDefault="00A3598F" w:rsidP="00915E32">
            <w:pPr>
              <w:spacing w:line="22" w:lineRule="atLeast"/>
              <w:rPr>
                <w:b/>
              </w:rPr>
            </w:pPr>
            <w:r w:rsidRPr="00D40AF2">
              <w:rPr>
                <w:b/>
              </w:rPr>
              <w:t>IP</w:t>
            </w:r>
          </w:p>
        </w:tc>
        <w:tc>
          <w:tcPr>
            <w:tcW w:w="6192" w:type="dxa"/>
          </w:tcPr>
          <w:p w:rsidR="00A3598F" w:rsidRPr="00D40AF2" w:rsidRDefault="00A3598F" w:rsidP="00915E32">
            <w:pPr>
              <w:spacing w:line="22" w:lineRule="atLeast"/>
            </w:pPr>
            <w:r w:rsidRPr="00D40AF2">
              <w:t xml:space="preserve">Internet Protocol  </w:t>
            </w:r>
          </w:p>
        </w:tc>
      </w:tr>
      <w:tr w:rsidR="00A3598F" w:rsidRPr="00D40AF2" w:rsidTr="001B09A2">
        <w:trPr>
          <w:trHeight w:val="288"/>
        </w:trPr>
        <w:tc>
          <w:tcPr>
            <w:tcW w:w="1610" w:type="dxa"/>
          </w:tcPr>
          <w:p w:rsidR="00A3598F" w:rsidRPr="00D40AF2" w:rsidRDefault="00A3598F" w:rsidP="00915E32">
            <w:pPr>
              <w:spacing w:line="22" w:lineRule="atLeast"/>
              <w:rPr>
                <w:b/>
              </w:rPr>
            </w:pPr>
            <w:proofErr w:type="spellStart"/>
            <w:r w:rsidRPr="00D40AF2">
              <w:rPr>
                <w:b/>
              </w:rPr>
              <w:t>IPSec</w:t>
            </w:r>
            <w:proofErr w:type="spellEnd"/>
          </w:p>
        </w:tc>
        <w:tc>
          <w:tcPr>
            <w:tcW w:w="6192" w:type="dxa"/>
          </w:tcPr>
          <w:p w:rsidR="00A3598F" w:rsidRPr="00D40AF2" w:rsidRDefault="00A3598F" w:rsidP="00915E32">
            <w:pPr>
              <w:spacing w:line="22" w:lineRule="atLeast"/>
            </w:pPr>
            <w:r w:rsidRPr="00D40AF2">
              <w:t xml:space="preserve">IP Security </w:t>
            </w:r>
          </w:p>
        </w:tc>
      </w:tr>
      <w:tr w:rsidR="00A3598F" w:rsidRPr="00D40AF2" w:rsidTr="001B09A2">
        <w:trPr>
          <w:trHeight w:val="288"/>
        </w:trPr>
        <w:tc>
          <w:tcPr>
            <w:tcW w:w="1610" w:type="dxa"/>
          </w:tcPr>
          <w:p w:rsidR="00A3598F" w:rsidRPr="00D40AF2" w:rsidRDefault="00A3598F" w:rsidP="00915E32">
            <w:pPr>
              <w:spacing w:line="22" w:lineRule="atLeast"/>
              <w:rPr>
                <w:b/>
              </w:rPr>
            </w:pPr>
            <w:r w:rsidRPr="00D40AF2">
              <w:rPr>
                <w:b/>
              </w:rPr>
              <w:t>IT</w:t>
            </w:r>
          </w:p>
        </w:tc>
        <w:tc>
          <w:tcPr>
            <w:tcW w:w="6192" w:type="dxa"/>
          </w:tcPr>
          <w:p w:rsidR="00A3598F" w:rsidRPr="00D40AF2" w:rsidRDefault="00A3598F" w:rsidP="00915E32">
            <w:pPr>
              <w:spacing w:line="22" w:lineRule="atLeast"/>
            </w:pPr>
            <w:r w:rsidRPr="00D40AF2">
              <w:t>Information Technology</w:t>
            </w:r>
          </w:p>
        </w:tc>
      </w:tr>
      <w:tr w:rsidR="00A3598F" w:rsidRPr="00D40AF2" w:rsidTr="001B09A2">
        <w:trPr>
          <w:trHeight w:val="288"/>
        </w:trPr>
        <w:tc>
          <w:tcPr>
            <w:tcW w:w="1610" w:type="dxa"/>
          </w:tcPr>
          <w:p w:rsidR="00A3598F" w:rsidRPr="00D40AF2" w:rsidRDefault="00A3598F" w:rsidP="00915E32">
            <w:pPr>
              <w:spacing w:line="22" w:lineRule="atLeast"/>
              <w:rPr>
                <w:b/>
              </w:rPr>
            </w:pPr>
            <w:r w:rsidRPr="00D40AF2">
              <w:rPr>
                <w:b/>
              </w:rPr>
              <w:t>LAN</w:t>
            </w:r>
          </w:p>
        </w:tc>
        <w:tc>
          <w:tcPr>
            <w:tcW w:w="6192" w:type="dxa"/>
          </w:tcPr>
          <w:p w:rsidR="00A3598F" w:rsidRPr="00D40AF2" w:rsidRDefault="00A3598F" w:rsidP="00915E32">
            <w:pPr>
              <w:spacing w:line="22" w:lineRule="atLeast"/>
            </w:pPr>
            <w:r w:rsidRPr="00D40AF2">
              <w:t>Local Area Network</w:t>
            </w:r>
          </w:p>
        </w:tc>
      </w:tr>
      <w:tr w:rsidR="0016221A" w:rsidRPr="00D40AF2" w:rsidTr="001B09A2">
        <w:trPr>
          <w:trHeight w:val="288"/>
        </w:trPr>
        <w:tc>
          <w:tcPr>
            <w:tcW w:w="1610" w:type="dxa"/>
          </w:tcPr>
          <w:p w:rsidR="0016221A" w:rsidRPr="00D40AF2" w:rsidRDefault="0016221A" w:rsidP="00915E32">
            <w:pPr>
              <w:spacing w:line="22" w:lineRule="atLeast"/>
              <w:rPr>
                <w:b/>
              </w:rPr>
            </w:pPr>
            <w:proofErr w:type="spellStart"/>
            <w:r>
              <w:rPr>
                <w:b/>
              </w:rPr>
              <w:t>lat</w:t>
            </w:r>
            <w:proofErr w:type="spellEnd"/>
          </w:p>
        </w:tc>
        <w:tc>
          <w:tcPr>
            <w:tcW w:w="6192" w:type="dxa"/>
          </w:tcPr>
          <w:p w:rsidR="0016221A" w:rsidRPr="00D40AF2" w:rsidRDefault="0016221A" w:rsidP="00915E32">
            <w:pPr>
              <w:spacing w:line="22" w:lineRule="atLeast"/>
            </w:pPr>
            <w:r>
              <w:t>latitude</w:t>
            </w:r>
          </w:p>
        </w:tc>
      </w:tr>
      <w:tr w:rsidR="0016221A" w:rsidRPr="00D40AF2" w:rsidTr="001B09A2">
        <w:trPr>
          <w:trHeight w:val="288"/>
        </w:trPr>
        <w:tc>
          <w:tcPr>
            <w:tcW w:w="1610" w:type="dxa"/>
          </w:tcPr>
          <w:p w:rsidR="0016221A" w:rsidRDefault="0016221A" w:rsidP="00915E32">
            <w:pPr>
              <w:spacing w:line="22" w:lineRule="atLeast"/>
              <w:rPr>
                <w:b/>
              </w:rPr>
            </w:pPr>
            <w:r>
              <w:rPr>
                <w:b/>
              </w:rPr>
              <w:t>Long</w:t>
            </w:r>
          </w:p>
        </w:tc>
        <w:tc>
          <w:tcPr>
            <w:tcW w:w="6192" w:type="dxa"/>
          </w:tcPr>
          <w:p w:rsidR="0016221A" w:rsidRDefault="0016221A" w:rsidP="00915E32">
            <w:pPr>
              <w:spacing w:line="22" w:lineRule="atLeast"/>
            </w:pPr>
            <w:r>
              <w:t>longitude</w:t>
            </w:r>
          </w:p>
        </w:tc>
      </w:tr>
      <w:tr w:rsidR="00A3598F" w:rsidRPr="00D40AF2" w:rsidTr="001B09A2">
        <w:trPr>
          <w:trHeight w:val="288"/>
        </w:trPr>
        <w:tc>
          <w:tcPr>
            <w:tcW w:w="1610" w:type="dxa"/>
          </w:tcPr>
          <w:p w:rsidR="00A3598F" w:rsidRPr="00D40AF2" w:rsidRDefault="00A3598F" w:rsidP="00915E32">
            <w:pPr>
              <w:spacing w:line="22" w:lineRule="atLeast"/>
              <w:rPr>
                <w:b/>
              </w:rPr>
            </w:pPr>
            <w:r w:rsidRPr="00D40AF2">
              <w:rPr>
                <w:b/>
              </w:rPr>
              <w:t>MAC</w:t>
            </w:r>
          </w:p>
        </w:tc>
        <w:tc>
          <w:tcPr>
            <w:tcW w:w="6192" w:type="dxa"/>
          </w:tcPr>
          <w:p w:rsidR="00A3598F" w:rsidRPr="00D40AF2" w:rsidRDefault="00A3598F" w:rsidP="00915E32">
            <w:pPr>
              <w:spacing w:line="22" w:lineRule="atLeast"/>
            </w:pPr>
            <w:r w:rsidRPr="00D40AF2">
              <w:t>Media Access Control</w:t>
            </w:r>
          </w:p>
        </w:tc>
      </w:tr>
      <w:tr w:rsidR="00A3598F" w:rsidRPr="00D40AF2" w:rsidTr="001B09A2">
        <w:trPr>
          <w:trHeight w:val="288"/>
        </w:trPr>
        <w:tc>
          <w:tcPr>
            <w:tcW w:w="1610" w:type="dxa"/>
          </w:tcPr>
          <w:p w:rsidR="00A3598F" w:rsidRPr="00D40AF2" w:rsidRDefault="00A3598F" w:rsidP="00915E32">
            <w:pPr>
              <w:spacing w:line="22" w:lineRule="atLeast"/>
              <w:rPr>
                <w:b/>
              </w:rPr>
            </w:pPr>
            <w:r w:rsidRPr="00D40AF2">
              <w:rPr>
                <w:b/>
              </w:rPr>
              <w:t>NIC</w:t>
            </w:r>
          </w:p>
        </w:tc>
        <w:tc>
          <w:tcPr>
            <w:tcW w:w="6192" w:type="dxa"/>
          </w:tcPr>
          <w:p w:rsidR="00A3598F" w:rsidRPr="00D40AF2" w:rsidRDefault="00A3598F" w:rsidP="00915E32">
            <w:pPr>
              <w:spacing w:line="22" w:lineRule="atLeast"/>
            </w:pPr>
            <w:r w:rsidRPr="00D40AF2">
              <w:t>Network Interface Card</w:t>
            </w:r>
          </w:p>
        </w:tc>
      </w:tr>
      <w:tr w:rsidR="00A3598F" w:rsidRPr="00D40AF2" w:rsidTr="001B09A2">
        <w:trPr>
          <w:trHeight w:val="288"/>
        </w:trPr>
        <w:tc>
          <w:tcPr>
            <w:tcW w:w="1610" w:type="dxa"/>
          </w:tcPr>
          <w:p w:rsidR="00A3598F" w:rsidRPr="00D40AF2" w:rsidRDefault="00A3598F" w:rsidP="00915E32">
            <w:pPr>
              <w:spacing w:line="22" w:lineRule="atLeast"/>
              <w:rPr>
                <w:b/>
              </w:rPr>
            </w:pPr>
            <w:r>
              <w:rPr>
                <w:b/>
              </w:rPr>
              <w:t>NIDS</w:t>
            </w:r>
          </w:p>
        </w:tc>
        <w:tc>
          <w:tcPr>
            <w:tcW w:w="6192" w:type="dxa"/>
          </w:tcPr>
          <w:p w:rsidR="00A3598F" w:rsidRPr="00D40AF2" w:rsidRDefault="00A3598F" w:rsidP="00915E32">
            <w:pPr>
              <w:spacing w:line="22" w:lineRule="atLeast"/>
            </w:pPr>
            <w:r>
              <w:t>Network Intrusion Detection System</w:t>
            </w:r>
          </w:p>
        </w:tc>
      </w:tr>
      <w:tr w:rsidR="00A3598F" w:rsidRPr="00D40AF2" w:rsidTr="001B09A2">
        <w:trPr>
          <w:trHeight w:val="288"/>
        </w:trPr>
        <w:tc>
          <w:tcPr>
            <w:tcW w:w="1610" w:type="dxa"/>
          </w:tcPr>
          <w:p w:rsidR="00A3598F" w:rsidRPr="00D40AF2" w:rsidRDefault="00A3598F" w:rsidP="00915E32">
            <w:pPr>
              <w:spacing w:line="22" w:lineRule="atLeast"/>
              <w:rPr>
                <w:b/>
              </w:rPr>
            </w:pPr>
            <w:r w:rsidRPr="00D40AF2">
              <w:rPr>
                <w:b/>
              </w:rPr>
              <w:t>OS</w:t>
            </w:r>
          </w:p>
        </w:tc>
        <w:tc>
          <w:tcPr>
            <w:tcW w:w="6192" w:type="dxa"/>
          </w:tcPr>
          <w:p w:rsidR="00A3598F" w:rsidRPr="00D40AF2" w:rsidRDefault="00A3598F" w:rsidP="00915E32">
            <w:pPr>
              <w:spacing w:line="22" w:lineRule="atLeast"/>
            </w:pPr>
            <w:r w:rsidRPr="00D40AF2">
              <w:t>Operating System</w:t>
            </w:r>
          </w:p>
        </w:tc>
      </w:tr>
      <w:tr w:rsidR="00A3598F" w:rsidRPr="00D40AF2" w:rsidTr="001B09A2">
        <w:trPr>
          <w:trHeight w:val="288"/>
        </w:trPr>
        <w:tc>
          <w:tcPr>
            <w:tcW w:w="1610" w:type="dxa"/>
          </w:tcPr>
          <w:p w:rsidR="00A3598F" w:rsidRPr="00D40AF2" w:rsidRDefault="00A3598F" w:rsidP="00915E32">
            <w:pPr>
              <w:spacing w:line="22" w:lineRule="atLeast"/>
              <w:rPr>
                <w:b/>
              </w:rPr>
            </w:pPr>
            <w:r>
              <w:rPr>
                <w:b/>
              </w:rPr>
              <w:t>PCAP</w:t>
            </w:r>
          </w:p>
        </w:tc>
        <w:tc>
          <w:tcPr>
            <w:tcW w:w="6192" w:type="dxa"/>
          </w:tcPr>
          <w:p w:rsidR="00A3598F" w:rsidRPr="00D40AF2" w:rsidRDefault="00A3598F" w:rsidP="00915E32">
            <w:pPr>
              <w:spacing w:line="22" w:lineRule="atLeast"/>
            </w:pPr>
            <w:r>
              <w:t>Packet Capture</w:t>
            </w:r>
          </w:p>
        </w:tc>
      </w:tr>
      <w:tr w:rsidR="00A3598F" w:rsidRPr="00D40AF2" w:rsidTr="001B09A2">
        <w:trPr>
          <w:trHeight w:val="288"/>
        </w:trPr>
        <w:tc>
          <w:tcPr>
            <w:tcW w:w="1610" w:type="dxa"/>
          </w:tcPr>
          <w:p w:rsidR="00A3598F" w:rsidRPr="00D40AF2" w:rsidRDefault="00A3598F" w:rsidP="00915E32">
            <w:pPr>
              <w:spacing w:line="22" w:lineRule="atLeast"/>
              <w:rPr>
                <w:b/>
              </w:rPr>
            </w:pPr>
            <w:r w:rsidRPr="00D40AF2">
              <w:rPr>
                <w:b/>
              </w:rPr>
              <w:t>SAN</w:t>
            </w:r>
          </w:p>
        </w:tc>
        <w:tc>
          <w:tcPr>
            <w:tcW w:w="6192" w:type="dxa"/>
          </w:tcPr>
          <w:p w:rsidR="00A3598F" w:rsidRPr="00D40AF2" w:rsidRDefault="00A3598F" w:rsidP="00915E32">
            <w:pPr>
              <w:spacing w:line="22" w:lineRule="atLeast"/>
            </w:pPr>
            <w:r w:rsidRPr="00D40AF2">
              <w:t>Storage Area Network</w:t>
            </w:r>
          </w:p>
        </w:tc>
      </w:tr>
      <w:tr w:rsidR="00A3598F" w:rsidRPr="00D40AF2" w:rsidTr="001B09A2">
        <w:trPr>
          <w:trHeight w:val="288"/>
        </w:trPr>
        <w:tc>
          <w:tcPr>
            <w:tcW w:w="1610" w:type="dxa"/>
          </w:tcPr>
          <w:p w:rsidR="00A3598F" w:rsidRPr="00D40AF2" w:rsidRDefault="00A3598F" w:rsidP="00915E32">
            <w:pPr>
              <w:spacing w:line="22" w:lineRule="atLeast"/>
              <w:rPr>
                <w:b/>
              </w:rPr>
            </w:pPr>
            <w:r>
              <w:rPr>
                <w:b/>
              </w:rPr>
              <w:t>SECOPS</w:t>
            </w:r>
          </w:p>
        </w:tc>
        <w:tc>
          <w:tcPr>
            <w:tcW w:w="6192" w:type="dxa"/>
          </w:tcPr>
          <w:p w:rsidR="00A3598F" w:rsidRPr="00D40AF2" w:rsidRDefault="00A3598F" w:rsidP="00915E32">
            <w:pPr>
              <w:spacing w:line="22" w:lineRule="atLeast"/>
            </w:pPr>
            <w:r>
              <w:t>Security Operations</w:t>
            </w:r>
          </w:p>
        </w:tc>
      </w:tr>
      <w:tr w:rsidR="00A3598F" w:rsidRPr="00D40AF2" w:rsidTr="001B09A2">
        <w:trPr>
          <w:trHeight w:val="288"/>
        </w:trPr>
        <w:tc>
          <w:tcPr>
            <w:tcW w:w="1610" w:type="dxa"/>
          </w:tcPr>
          <w:p w:rsidR="00A3598F" w:rsidRPr="00D40AF2" w:rsidRDefault="00A3598F" w:rsidP="00915E32">
            <w:pPr>
              <w:spacing w:line="22" w:lineRule="atLeast"/>
              <w:rPr>
                <w:b/>
              </w:rPr>
            </w:pPr>
            <w:r>
              <w:rPr>
                <w:b/>
              </w:rPr>
              <w:t>SPAN</w:t>
            </w:r>
          </w:p>
        </w:tc>
        <w:tc>
          <w:tcPr>
            <w:tcW w:w="6192" w:type="dxa"/>
          </w:tcPr>
          <w:p w:rsidR="00A3598F" w:rsidRPr="00D40AF2" w:rsidRDefault="00A3598F" w:rsidP="00915E32">
            <w:pPr>
              <w:spacing w:line="22" w:lineRule="atLeast"/>
            </w:pPr>
            <w:r>
              <w:t>Switched Port Analyzer</w:t>
            </w:r>
          </w:p>
        </w:tc>
      </w:tr>
      <w:tr w:rsidR="00B12212" w:rsidRPr="00D40AF2" w:rsidTr="001B09A2">
        <w:trPr>
          <w:trHeight w:val="288"/>
        </w:trPr>
        <w:tc>
          <w:tcPr>
            <w:tcW w:w="1610" w:type="dxa"/>
          </w:tcPr>
          <w:p w:rsidR="00B12212" w:rsidRDefault="00B12212" w:rsidP="00915E32">
            <w:pPr>
              <w:spacing w:line="22" w:lineRule="atLeast"/>
              <w:rPr>
                <w:b/>
              </w:rPr>
            </w:pPr>
            <w:r>
              <w:rPr>
                <w:b/>
              </w:rPr>
              <w:t>src</w:t>
            </w:r>
          </w:p>
        </w:tc>
        <w:tc>
          <w:tcPr>
            <w:tcW w:w="6192" w:type="dxa"/>
          </w:tcPr>
          <w:p w:rsidR="00B12212" w:rsidRDefault="00B12212" w:rsidP="00915E32">
            <w:pPr>
              <w:spacing w:line="22" w:lineRule="atLeast"/>
            </w:pPr>
            <w:r>
              <w:t>Source</w:t>
            </w:r>
          </w:p>
        </w:tc>
      </w:tr>
      <w:tr w:rsidR="00A3598F" w:rsidRPr="00D40AF2" w:rsidTr="001B09A2">
        <w:trPr>
          <w:trHeight w:val="288"/>
        </w:trPr>
        <w:tc>
          <w:tcPr>
            <w:tcW w:w="1610" w:type="dxa"/>
          </w:tcPr>
          <w:p w:rsidR="00A3598F" w:rsidRPr="00D40AF2" w:rsidRDefault="00A3598F" w:rsidP="00915E32">
            <w:pPr>
              <w:spacing w:line="22" w:lineRule="atLeast"/>
              <w:rPr>
                <w:b/>
              </w:rPr>
            </w:pPr>
            <w:r>
              <w:rPr>
                <w:b/>
              </w:rPr>
              <w:t>TCP</w:t>
            </w:r>
          </w:p>
        </w:tc>
        <w:tc>
          <w:tcPr>
            <w:tcW w:w="6192" w:type="dxa"/>
          </w:tcPr>
          <w:p w:rsidR="00A3598F" w:rsidRPr="00D40AF2" w:rsidRDefault="00A3598F" w:rsidP="00915E32">
            <w:pPr>
              <w:spacing w:line="22" w:lineRule="atLeast"/>
            </w:pPr>
            <w:r>
              <w:t>Transmission Control Protocol</w:t>
            </w:r>
          </w:p>
        </w:tc>
      </w:tr>
      <w:tr w:rsidR="00A3598F" w:rsidRPr="00D40AF2" w:rsidTr="001B09A2">
        <w:trPr>
          <w:trHeight w:val="288"/>
        </w:trPr>
        <w:tc>
          <w:tcPr>
            <w:tcW w:w="1610" w:type="dxa"/>
          </w:tcPr>
          <w:p w:rsidR="00A3598F" w:rsidRPr="00D40AF2" w:rsidRDefault="00A3598F" w:rsidP="00915E32">
            <w:pPr>
              <w:spacing w:line="22" w:lineRule="atLeast"/>
              <w:rPr>
                <w:b/>
              </w:rPr>
            </w:pPr>
            <w:r w:rsidRPr="00D40AF2">
              <w:rPr>
                <w:b/>
              </w:rPr>
              <w:t>WAN</w:t>
            </w:r>
          </w:p>
        </w:tc>
        <w:tc>
          <w:tcPr>
            <w:tcW w:w="6192" w:type="dxa"/>
          </w:tcPr>
          <w:p w:rsidR="00A3598F" w:rsidRPr="00D40AF2" w:rsidRDefault="00A3598F" w:rsidP="00915E32">
            <w:pPr>
              <w:spacing w:line="22" w:lineRule="atLeast"/>
            </w:pPr>
            <w:r w:rsidRPr="00D40AF2">
              <w:t>Wide-Area Network</w:t>
            </w:r>
          </w:p>
        </w:tc>
      </w:tr>
    </w:tbl>
    <w:p w:rsidR="00A3598F" w:rsidRDefault="00A3598F" w:rsidP="00A3598F">
      <w:pPr>
        <w:pStyle w:val="BodyText2"/>
        <w:spacing w:line="22" w:lineRule="atLeast"/>
        <w:ind w:left="0"/>
        <w:rPr>
          <w:iCs/>
          <w:color w:val="0000FF"/>
        </w:rPr>
        <w:sectPr w:rsidR="00A3598F" w:rsidSect="00DF3C15">
          <w:pgSz w:w="12240" w:h="15840" w:code="1"/>
          <w:pgMar w:top="1440" w:right="1800" w:bottom="1440" w:left="1800" w:header="720" w:footer="720" w:gutter="0"/>
          <w:pgNumType w:start="1"/>
          <w:cols w:space="720"/>
          <w:titlePg/>
          <w:docGrid w:linePitch="360"/>
        </w:sectPr>
      </w:pPr>
    </w:p>
    <w:p w:rsidR="00536AF4" w:rsidRDefault="00A3598F" w:rsidP="00DF3C15">
      <w:pPr>
        <w:pStyle w:val="Appendix"/>
      </w:pPr>
      <w:bookmarkStart w:id="39" w:name="_Toc437268950"/>
      <w:r w:rsidRPr="00A3598F">
        <w:lastRenderedPageBreak/>
        <w:t>Code Submissions</w:t>
      </w:r>
      <w:bookmarkEnd w:id="39"/>
    </w:p>
    <w:p w:rsidR="00A3598F" w:rsidRDefault="00A3598F" w:rsidP="00A3598F"/>
    <w:p w:rsidR="00560F17" w:rsidRDefault="00560F17" w:rsidP="00A3598F">
      <w:pPr>
        <w:shd w:val="clear" w:color="auto" w:fill="FFFFFF"/>
      </w:pPr>
      <w:r>
        <w:rPr>
          <w:rStyle w:val="sc0"/>
        </w:rPr>
        <w:t xml:space="preserve">   </w:t>
      </w:r>
    </w:p>
    <w:p w:rsidR="00560F17" w:rsidRDefault="00560F17" w:rsidP="00560F17">
      <w:pPr>
        <w:pStyle w:val="Caption"/>
        <w:keepNext/>
      </w:pPr>
      <w:bookmarkStart w:id="40" w:name="_Toc437268926"/>
      <w:r>
        <w:t xml:space="preserve">Figure </w:t>
      </w:r>
      <w:fldSimple w:instr=" SEQ Figure \* ARABIC ">
        <w:r w:rsidR="0002718A">
          <w:rPr>
            <w:noProof/>
          </w:rPr>
          <w:t>17</w:t>
        </w:r>
      </w:fldSimple>
      <w:r w:rsidR="00B122AE">
        <w:t xml:space="preserve">: Code example - </w:t>
      </w:r>
      <w:r>
        <w:t>Beacon Listener</w:t>
      </w:r>
      <w:r w:rsidR="00B122AE">
        <w:t xml:space="preserve"> TCP Service</w:t>
      </w:r>
      <w:bookmarkEnd w:id="40"/>
    </w:p>
    <w:bookmarkStart w:id="41" w:name="_MON_1510658986"/>
    <w:bookmarkEnd w:id="41"/>
    <w:p w:rsidR="00A3598F" w:rsidRDefault="00B122AE" w:rsidP="00A3598F">
      <w:pPr>
        <w:shd w:val="clear" w:color="auto" w:fill="FFFFFF"/>
        <w:rPr>
          <w:rStyle w:val="sc0"/>
        </w:rPr>
      </w:pPr>
      <w:r>
        <w:rPr>
          <w:rStyle w:val="sc0"/>
        </w:rPr>
        <w:object w:dxaOrig="9360" w:dyaOrig="6383">
          <v:shape id="_x0000_i1031" type="#_x0000_t75" style="width:468pt;height:319.2pt" o:ole="">
            <v:imagedata r:id="rId47" o:title=""/>
          </v:shape>
          <o:OLEObject Type="Embed" ProgID="Word.OpenDocumentText.12" ShapeID="_x0000_i1031" DrawAspect="Content" ObjectID="_1511190828" r:id="rId48"/>
        </w:object>
      </w:r>
    </w:p>
    <w:p w:rsidR="00B122AE" w:rsidRDefault="00B122AE" w:rsidP="00B122AE">
      <w:pPr>
        <w:pStyle w:val="Caption"/>
        <w:keepNext/>
      </w:pPr>
      <w:bookmarkStart w:id="42" w:name="_Toc437268927"/>
      <w:r>
        <w:t xml:space="preserve">Figure </w:t>
      </w:r>
      <w:fldSimple w:instr=" SEQ Figure \* ARABIC ">
        <w:r w:rsidR="0002718A">
          <w:rPr>
            <w:noProof/>
          </w:rPr>
          <w:t>18</w:t>
        </w:r>
      </w:fldSimple>
      <w:r>
        <w:t>: Code example – function to get latitude and longitudes (geocodes)</w:t>
      </w:r>
      <w:bookmarkEnd w:id="42"/>
    </w:p>
    <w:bookmarkStart w:id="43" w:name="_MON_1511008188"/>
    <w:bookmarkEnd w:id="43"/>
    <w:p w:rsidR="00B122AE" w:rsidRDefault="00B122AE" w:rsidP="00A3598F">
      <w:r>
        <w:object w:dxaOrig="9360" w:dyaOrig="3726">
          <v:shape id="_x0000_i1032" type="#_x0000_t75" style="width:468pt;height:186.6pt" o:ole="">
            <v:imagedata r:id="rId49" o:title=""/>
          </v:shape>
          <o:OLEObject Type="Embed" ProgID="Word.OpenDocumentText.12" ShapeID="_x0000_i1032" DrawAspect="Content" ObjectID="_1511190829" r:id="rId50"/>
        </w:object>
      </w:r>
    </w:p>
    <w:p w:rsidR="00B122AE" w:rsidRDefault="00B122AE" w:rsidP="00B122AE">
      <w:pPr>
        <w:pStyle w:val="Caption"/>
        <w:keepNext/>
      </w:pPr>
      <w:bookmarkStart w:id="44" w:name="_Toc437268928"/>
      <w:r>
        <w:lastRenderedPageBreak/>
        <w:t xml:space="preserve">Figure </w:t>
      </w:r>
      <w:fldSimple w:instr=" SEQ Figure \* ARABIC ">
        <w:r w:rsidR="0002718A">
          <w:rPr>
            <w:noProof/>
          </w:rPr>
          <w:t>19</w:t>
        </w:r>
      </w:fldSimple>
      <w:r>
        <w:t xml:space="preserve">: Code example – function to generate Google Map </w:t>
      </w:r>
      <w:proofErr w:type="spellStart"/>
      <w:r>
        <w:t>datapoints</w:t>
      </w:r>
      <w:bookmarkEnd w:id="44"/>
      <w:proofErr w:type="spellEnd"/>
    </w:p>
    <w:bookmarkStart w:id="45" w:name="_MON_1511008701"/>
    <w:bookmarkEnd w:id="45"/>
    <w:p w:rsidR="00B122AE" w:rsidRDefault="00B122AE" w:rsidP="00A3598F">
      <w:r>
        <w:object w:dxaOrig="9360" w:dyaOrig="8486">
          <v:shape id="_x0000_i1033" type="#_x0000_t75" style="width:479.4pt;height:433.8pt" o:ole="">
            <v:imagedata r:id="rId51" o:title=""/>
          </v:shape>
          <o:OLEObject Type="Embed" ProgID="Word.OpenDocumentText.12" ShapeID="_x0000_i1033" DrawAspect="Content" ObjectID="_1511190830" r:id="rId52"/>
        </w:object>
      </w:r>
    </w:p>
    <w:p w:rsidR="00B122AE" w:rsidRDefault="00B122AE" w:rsidP="00B122AE">
      <w:pPr>
        <w:pStyle w:val="Caption"/>
        <w:keepNext/>
      </w:pPr>
      <w:bookmarkStart w:id="46" w:name="_Toc437268929"/>
      <w:r>
        <w:lastRenderedPageBreak/>
        <w:t xml:space="preserve">Figure </w:t>
      </w:r>
      <w:fldSimple w:instr=" SEQ Figure \* ARABIC ">
        <w:r w:rsidR="0002718A">
          <w:rPr>
            <w:noProof/>
          </w:rPr>
          <w:t>20</w:t>
        </w:r>
      </w:fldSimple>
      <w:r>
        <w:t>: Code example – function to output HTML file footer for Google Maps</w:t>
      </w:r>
      <w:bookmarkEnd w:id="46"/>
    </w:p>
    <w:bookmarkStart w:id="47" w:name="_MON_1511009519"/>
    <w:bookmarkEnd w:id="47"/>
    <w:p w:rsidR="00B122AE" w:rsidRDefault="00B122AE" w:rsidP="00A3598F">
      <w:r>
        <w:object w:dxaOrig="9360" w:dyaOrig="5555">
          <v:shape id="_x0000_i1034" type="#_x0000_t75" style="width:468pt;height:277.8pt" o:ole="">
            <v:imagedata r:id="rId53" o:title=""/>
          </v:shape>
          <o:OLEObject Type="Embed" ProgID="Word.OpenDocumentText.12" ShapeID="_x0000_i1034" DrawAspect="Content" ObjectID="_1511190831" r:id="rId54"/>
        </w:object>
      </w:r>
    </w:p>
    <w:p w:rsidR="00B122AE" w:rsidRDefault="00B122AE" w:rsidP="00B122AE">
      <w:pPr>
        <w:pStyle w:val="Caption"/>
        <w:keepNext/>
      </w:pPr>
      <w:bookmarkStart w:id="48" w:name="_Toc437268930"/>
      <w:r>
        <w:t xml:space="preserve">Figure </w:t>
      </w:r>
      <w:fldSimple w:instr=" SEQ Figure \* ARABIC ">
        <w:r w:rsidR="0002718A">
          <w:rPr>
            <w:noProof/>
          </w:rPr>
          <w:t>21</w:t>
        </w:r>
      </w:fldSimple>
      <w:r>
        <w:t>: Code example – function to output HTML file header for Google Maps</w:t>
      </w:r>
      <w:bookmarkEnd w:id="48"/>
    </w:p>
    <w:bookmarkStart w:id="49" w:name="_MON_1511009612"/>
    <w:bookmarkEnd w:id="49"/>
    <w:p w:rsidR="00B122AE" w:rsidRDefault="00B122AE" w:rsidP="00A3598F">
      <w:r>
        <w:object w:dxaOrig="9360" w:dyaOrig="4175">
          <v:shape id="_x0000_i1035" type="#_x0000_t75" style="width:468pt;height:208.8pt" o:ole="">
            <v:imagedata r:id="rId55" o:title=""/>
          </v:shape>
          <o:OLEObject Type="Embed" ProgID="Word.OpenDocumentText.12" ShapeID="_x0000_i1035" DrawAspect="Content" ObjectID="_1511190832" r:id="rId56"/>
        </w:object>
      </w:r>
    </w:p>
    <w:p w:rsidR="00B122AE" w:rsidRDefault="00B122AE" w:rsidP="00B122AE">
      <w:pPr>
        <w:pStyle w:val="Caption"/>
        <w:keepNext/>
      </w:pPr>
      <w:bookmarkStart w:id="50" w:name="_Toc437268931"/>
      <w:r>
        <w:lastRenderedPageBreak/>
        <w:t xml:space="preserve">Figure </w:t>
      </w:r>
      <w:fldSimple w:instr=" SEQ Figure \* ARABIC ">
        <w:r w:rsidR="0002718A">
          <w:rPr>
            <w:noProof/>
          </w:rPr>
          <w:t>22</w:t>
        </w:r>
      </w:fldSimple>
      <w:r>
        <w:t>: Code example – Main driver routine for packet parser</w:t>
      </w:r>
      <w:bookmarkEnd w:id="50"/>
    </w:p>
    <w:bookmarkStart w:id="51" w:name="_MON_1511010164"/>
    <w:bookmarkEnd w:id="51"/>
    <w:p w:rsidR="00B122AE" w:rsidRDefault="00B122AE" w:rsidP="00A3598F">
      <w:r>
        <w:object w:dxaOrig="9360" w:dyaOrig="10526">
          <v:shape id="_x0000_i1036" type="#_x0000_t75" style="width:468pt;height:526.2pt" o:ole="">
            <v:imagedata r:id="rId57" o:title=""/>
          </v:shape>
          <o:OLEObject Type="Embed" ProgID="Word.OpenDocumentText.12" ShapeID="_x0000_i1036" DrawAspect="Content" ObjectID="_1511190833" r:id="rId58"/>
        </w:object>
      </w:r>
      <w:bookmarkStart w:id="52" w:name="_MON_1511010416"/>
      <w:bookmarkEnd w:id="52"/>
      <w:r>
        <w:object w:dxaOrig="9360" w:dyaOrig="450">
          <v:shape id="_x0000_i1037" type="#_x0000_t75" style="width:468pt;height:22.8pt" o:ole="">
            <v:imagedata r:id="rId59" o:title=""/>
          </v:shape>
          <o:OLEObject Type="Embed" ProgID="Word.OpenDocumentText.12" ShapeID="_x0000_i1037" DrawAspect="Content" ObjectID="_1511190834" r:id="rId60"/>
        </w:object>
      </w:r>
    </w:p>
    <w:p w:rsidR="00B122AE" w:rsidRDefault="00B122AE" w:rsidP="00B122AE">
      <w:pPr>
        <w:pStyle w:val="Caption"/>
        <w:keepNext/>
      </w:pPr>
      <w:bookmarkStart w:id="53" w:name="_Toc437268932"/>
      <w:r>
        <w:t xml:space="preserve">Figure </w:t>
      </w:r>
      <w:fldSimple w:instr=" SEQ Figure \* ARABIC ">
        <w:r w:rsidR="0002718A">
          <w:rPr>
            <w:noProof/>
          </w:rPr>
          <w:t>23</w:t>
        </w:r>
      </w:fldSimple>
      <w:r>
        <w:t>: HTML File for Google Maps</w:t>
      </w:r>
      <w:bookmarkEnd w:id="53"/>
    </w:p>
    <w:p w:rsidR="00A3598F" w:rsidRPr="00A3598F" w:rsidRDefault="00B122AE" w:rsidP="00A3598F">
      <w:r>
        <w:object w:dxaOrig="1236" w:dyaOrig="816">
          <v:shape id="_x0000_i1030" type="#_x0000_t75" style="width:61.8pt;height:40.8pt" o:ole="">
            <v:imagedata r:id="rId61" o:title=""/>
          </v:shape>
          <o:OLEObject Type="Embed" ProgID="Package" ShapeID="_x0000_i1030" DrawAspect="Content" ObjectID="_1511190835" r:id="rId62"/>
        </w:object>
      </w:r>
    </w:p>
    <w:sectPr w:rsidR="00A3598F" w:rsidRPr="00A3598F" w:rsidSect="00B12212">
      <w:pgSz w:w="12240" w:h="15840" w:code="1"/>
      <w:pgMar w:top="1440" w:right="1800" w:bottom="1440" w:left="1800" w:header="720" w:footer="720" w:gutter="0"/>
      <w:pgNumType w:start="1" w:chapStyle="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7E16" w:rsidRDefault="00C77E16">
      <w:r>
        <w:separator/>
      </w:r>
    </w:p>
  </w:endnote>
  <w:endnote w:type="continuationSeparator" w:id="0">
    <w:p w:rsidR="00C77E16" w:rsidRDefault="00C77E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panose1 w:val="02020803070505020304"/>
    <w:charset w:val="00"/>
    <w:family w:val="auto"/>
    <w:pitch w:val="variable"/>
    <w:sig w:usb0="E0002AFF" w:usb1="C0007841"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59BD" w:rsidRPr="00D85C3A" w:rsidRDefault="006659BD">
    <w:pPr>
      <w:pStyle w:val="Footer"/>
      <w:rPr>
        <w:sz w:val="18"/>
        <w:szCs w:val="18"/>
      </w:rPr>
    </w:pPr>
    <w:r>
      <w:rPr>
        <w:sz w:val="18"/>
        <w:szCs w:val="18"/>
      </w:rPr>
      <w:t xml:space="preserve">Security-Informatics: Analysis of Malware </w:t>
    </w:r>
    <w:r>
      <w:rPr>
        <w:sz w:val="18"/>
        <w:szCs w:val="18"/>
      </w:rPr>
      <w:tab/>
    </w:r>
    <w:r>
      <w:rPr>
        <w:sz w:val="18"/>
        <w:szCs w:val="18"/>
      </w:rPr>
      <w:tab/>
    </w:r>
    <w:r>
      <w:rPr>
        <w:rStyle w:val="PageNumber"/>
      </w:rPr>
      <w:fldChar w:fldCharType="begin"/>
    </w:r>
    <w:r>
      <w:rPr>
        <w:rStyle w:val="PageNumber"/>
      </w:rPr>
      <w:instrText xml:space="preserve"> PAGE </w:instrText>
    </w:r>
    <w:r>
      <w:rPr>
        <w:rStyle w:val="PageNumber"/>
      </w:rPr>
      <w:fldChar w:fldCharType="separate"/>
    </w:r>
    <w:r w:rsidR="003D5368">
      <w:rPr>
        <w:rStyle w:val="PageNumber"/>
        <w:noProof/>
      </w:rPr>
      <w:t>3</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59BD" w:rsidRPr="00DF3C15" w:rsidRDefault="006659BD" w:rsidP="008428C5">
    <w:pPr>
      <w:pStyle w:val="Footer"/>
      <w:rPr>
        <w:rStyle w:val="PageNumber"/>
      </w:rPr>
    </w:pPr>
    <w:r>
      <w:rPr>
        <w:sz w:val="18"/>
        <w:szCs w:val="18"/>
      </w:rPr>
      <w:t>Security-Informatics: Analysis of Malware</w:t>
    </w:r>
    <w:r>
      <w:rPr>
        <w:sz w:val="18"/>
        <w:szCs w:val="18"/>
      </w:rPr>
      <w:tab/>
    </w:r>
    <w:r>
      <w:rPr>
        <w:sz w:val="18"/>
        <w:szCs w:val="18"/>
      </w:rPr>
      <w:tab/>
    </w:r>
    <w:r>
      <w:rPr>
        <w:rStyle w:val="PageNumber"/>
      </w:rPr>
      <w:fldChar w:fldCharType="begin"/>
    </w:r>
    <w:r>
      <w:rPr>
        <w:rStyle w:val="PageNumber"/>
      </w:rPr>
      <w:instrText xml:space="preserve"> PAGE </w:instrText>
    </w:r>
    <w:r>
      <w:rPr>
        <w:rStyle w:val="PageNumber"/>
      </w:rPr>
      <w:fldChar w:fldCharType="separate"/>
    </w:r>
    <w:r w:rsidR="003D5368">
      <w:rPr>
        <w:rStyle w:val="PageNumber"/>
        <w:noProof/>
      </w:rPr>
      <w:t>1</w:t>
    </w:r>
    <w:r>
      <w:rPr>
        <w:rStyle w:val="PageNumber"/>
      </w:rPr>
      <w:fldChar w:fldCharType="end"/>
    </w:r>
  </w:p>
  <w:p w:rsidR="006659BD" w:rsidRPr="006B10D8" w:rsidRDefault="006659BD" w:rsidP="006B10D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7E16" w:rsidRDefault="00C77E16">
      <w:r>
        <w:separator/>
      </w:r>
    </w:p>
  </w:footnote>
  <w:footnote w:type="continuationSeparator" w:id="0">
    <w:p w:rsidR="00C77E16" w:rsidRDefault="00C77E1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59BD" w:rsidRPr="00BE0818" w:rsidRDefault="006659BD" w:rsidP="00BE0818">
    <w:pPr>
      <w:pStyle w:val="Header"/>
      <w:tabs>
        <w:tab w:val="clear" w:pos="4320"/>
        <w:tab w:val="center" w:pos="6120"/>
      </w:tabs>
      <w:rPr>
        <w:noProof/>
        <w:color w:val="0000FF"/>
        <w:sz w:val="20"/>
        <w:szCs w:val="20"/>
        <w:u w:val="single"/>
      </w:rPr>
    </w:pPr>
  </w:p>
  <w:p w:rsidR="006659BD" w:rsidRDefault="006659BD" w:rsidP="00D57B7F">
    <w:pPr>
      <w:pStyle w:val="Header"/>
      <w:tabs>
        <w:tab w:val="clear" w:pos="4320"/>
        <w:tab w:val="clear" w:pos="8640"/>
        <w:tab w:val="left" w:pos="582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7E38FE"/>
    <w:multiLevelType w:val="hybridMultilevel"/>
    <w:tmpl w:val="D158B22E"/>
    <w:lvl w:ilvl="0" w:tplc="1C08A470">
      <w:start w:val="1"/>
      <w:numFmt w:val="decimal"/>
      <w:pStyle w:val="Appendix"/>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A5379E"/>
    <w:multiLevelType w:val="multilevel"/>
    <w:tmpl w:val="D11CA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3F14F0"/>
    <w:multiLevelType w:val="multilevel"/>
    <w:tmpl w:val="EF264AC0"/>
    <w:lvl w:ilvl="0">
      <w:start w:val="1"/>
      <w:numFmt w:val="decimal"/>
      <w:lvlText w:val="%1.0"/>
      <w:lvlJc w:val="left"/>
      <w:pPr>
        <w:tabs>
          <w:tab w:val="num" w:pos="360"/>
        </w:tabs>
        <w:ind w:left="360" w:hanging="360"/>
      </w:pPr>
      <w:rPr>
        <w:rFonts w:hint="default"/>
        <w:sz w:val="24"/>
        <w:szCs w:val="24"/>
      </w:rPr>
    </w:lvl>
    <w:lvl w:ilvl="1">
      <w:start w:val="1"/>
      <w:numFmt w:val="decimal"/>
      <w:lvlText w:val="%1.%2"/>
      <w:lvlJc w:val="left"/>
      <w:pPr>
        <w:tabs>
          <w:tab w:val="num" w:pos="1080"/>
        </w:tabs>
        <w:ind w:left="1080" w:hanging="360"/>
      </w:pPr>
      <w:rPr>
        <w:rFonts w:hint="default"/>
        <w:sz w:val="28"/>
      </w:rPr>
    </w:lvl>
    <w:lvl w:ilvl="2">
      <w:start w:val="1"/>
      <w:numFmt w:val="decimal"/>
      <w:lvlText w:val="%1.%2.%3"/>
      <w:lvlJc w:val="left"/>
      <w:pPr>
        <w:tabs>
          <w:tab w:val="num" w:pos="2160"/>
        </w:tabs>
        <w:ind w:left="2160" w:hanging="720"/>
      </w:pPr>
      <w:rPr>
        <w:rFonts w:hint="default"/>
        <w:sz w:val="28"/>
      </w:rPr>
    </w:lvl>
    <w:lvl w:ilvl="3">
      <w:start w:val="1"/>
      <w:numFmt w:val="decimal"/>
      <w:lvlText w:val="%1.%2.%3.%4"/>
      <w:lvlJc w:val="left"/>
      <w:pPr>
        <w:tabs>
          <w:tab w:val="num" w:pos="2880"/>
        </w:tabs>
        <w:ind w:left="2880" w:hanging="720"/>
      </w:pPr>
      <w:rPr>
        <w:rFonts w:hint="default"/>
        <w:sz w:val="28"/>
      </w:rPr>
    </w:lvl>
    <w:lvl w:ilvl="4">
      <w:start w:val="1"/>
      <w:numFmt w:val="decimal"/>
      <w:lvlText w:val="%1.%2.%3.%4.%5"/>
      <w:lvlJc w:val="left"/>
      <w:pPr>
        <w:tabs>
          <w:tab w:val="num" w:pos="3960"/>
        </w:tabs>
        <w:ind w:left="3960" w:hanging="1080"/>
      </w:pPr>
      <w:rPr>
        <w:rFonts w:hint="default"/>
        <w:sz w:val="28"/>
      </w:rPr>
    </w:lvl>
    <w:lvl w:ilvl="5">
      <w:start w:val="1"/>
      <w:numFmt w:val="decimal"/>
      <w:lvlText w:val="%1.%2.%3.%4.%5.%6"/>
      <w:lvlJc w:val="left"/>
      <w:pPr>
        <w:tabs>
          <w:tab w:val="num" w:pos="4680"/>
        </w:tabs>
        <w:ind w:left="4680" w:hanging="1080"/>
      </w:pPr>
      <w:rPr>
        <w:rFonts w:hint="default"/>
        <w:sz w:val="28"/>
      </w:rPr>
    </w:lvl>
    <w:lvl w:ilvl="6">
      <w:start w:val="1"/>
      <w:numFmt w:val="decimal"/>
      <w:lvlText w:val="%1.%2.%3.%4.%5.%6.%7"/>
      <w:lvlJc w:val="left"/>
      <w:pPr>
        <w:tabs>
          <w:tab w:val="num" w:pos="5760"/>
        </w:tabs>
        <w:ind w:left="5760" w:hanging="1440"/>
      </w:pPr>
      <w:rPr>
        <w:rFonts w:hint="default"/>
        <w:sz w:val="28"/>
      </w:rPr>
    </w:lvl>
    <w:lvl w:ilvl="7">
      <w:start w:val="1"/>
      <w:numFmt w:val="decimal"/>
      <w:lvlText w:val="%1.%2.%3.%4.%5.%6.%7.%8"/>
      <w:lvlJc w:val="left"/>
      <w:pPr>
        <w:tabs>
          <w:tab w:val="num" w:pos="6480"/>
        </w:tabs>
        <w:ind w:left="6480" w:hanging="1440"/>
      </w:pPr>
      <w:rPr>
        <w:rFonts w:hint="default"/>
        <w:sz w:val="28"/>
      </w:rPr>
    </w:lvl>
    <w:lvl w:ilvl="8">
      <w:start w:val="1"/>
      <w:numFmt w:val="decimal"/>
      <w:lvlText w:val="%1.%2.%3.%4.%5.%6.%7.%8.%9"/>
      <w:lvlJc w:val="left"/>
      <w:pPr>
        <w:tabs>
          <w:tab w:val="num" w:pos="7560"/>
        </w:tabs>
        <w:ind w:left="7560" w:hanging="1800"/>
      </w:pPr>
      <w:rPr>
        <w:rFonts w:hint="default"/>
        <w:sz w:val="28"/>
      </w:rPr>
    </w:lvl>
  </w:abstractNum>
  <w:abstractNum w:abstractNumId="3" w15:restartNumberingAfterBreak="0">
    <w:nsid w:val="2581053B"/>
    <w:multiLevelType w:val="multilevel"/>
    <w:tmpl w:val="CC7415E2"/>
    <w:lvl w:ilvl="0">
      <w:start w:val="1"/>
      <w:numFmt w:val="decimal"/>
      <w:lvlText w:val="%1.0"/>
      <w:lvlJc w:val="left"/>
      <w:pPr>
        <w:tabs>
          <w:tab w:val="num" w:pos="360"/>
        </w:tabs>
        <w:ind w:left="360" w:hanging="360"/>
      </w:pPr>
      <w:rPr>
        <w:rFonts w:hint="default"/>
      </w:rPr>
    </w:lvl>
    <w:lvl w:ilv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4" w15:restartNumberingAfterBreak="0">
    <w:nsid w:val="2631539B"/>
    <w:multiLevelType w:val="multilevel"/>
    <w:tmpl w:val="6740A1AA"/>
    <w:lvl w:ilvl="0">
      <w:start w:val="5"/>
      <w:numFmt w:val="decimal"/>
      <w:lvlText w:val="%1"/>
      <w:lvlJc w:val="left"/>
      <w:pPr>
        <w:tabs>
          <w:tab w:val="num" w:pos="480"/>
        </w:tabs>
        <w:ind w:left="480" w:hanging="480"/>
      </w:pPr>
      <w:rPr>
        <w:rFonts w:hint="default"/>
      </w:rPr>
    </w:lvl>
    <w:lvl w:ilvl="1">
      <w:start w:val="3"/>
      <w:numFmt w:val="decimal"/>
      <w:lvlText w:val="%1.%2"/>
      <w:lvlJc w:val="left"/>
      <w:pPr>
        <w:tabs>
          <w:tab w:val="num" w:pos="1200"/>
        </w:tabs>
        <w:ind w:left="1200" w:hanging="480"/>
      </w:pPr>
      <w:rPr>
        <w:rFonts w:hint="default"/>
      </w:rPr>
    </w:lvl>
    <w:lvl w:ilvl="2">
      <w:start w:val="2"/>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5" w15:restartNumberingAfterBreak="0">
    <w:nsid w:val="285338FC"/>
    <w:multiLevelType w:val="multilevel"/>
    <w:tmpl w:val="BB72897E"/>
    <w:lvl w:ilvl="0">
      <w:start w:val="2"/>
      <w:numFmt w:val="decimal"/>
      <w:lvlText w:val="%1"/>
      <w:lvlJc w:val="left"/>
      <w:pPr>
        <w:tabs>
          <w:tab w:val="num" w:pos="720"/>
        </w:tabs>
        <w:ind w:left="720" w:hanging="360"/>
      </w:pPr>
      <w:rPr>
        <w:rFonts w:hint="default"/>
        <w:b/>
        <w:sz w:val="28"/>
        <w:szCs w:val="28"/>
      </w:rPr>
    </w:lvl>
    <w:lvl w:ilvl="1">
      <w:start w:val="4"/>
      <w:numFmt w:val="decimal"/>
      <w:isLgl/>
      <w:lvlText w:val="%1.%2"/>
      <w:lvlJc w:val="left"/>
      <w:pPr>
        <w:tabs>
          <w:tab w:val="num" w:pos="1080"/>
        </w:tabs>
        <w:ind w:left="1080" w:hanging="360"/>
      </w:pPr>
      <w:rPr>
        <w:rFonts w:hint="default"/>
      </w:rPr>
    </w:lvl>
    <w:lvl w:ilvl="2">
      <w:start w:val="1"/>
      <w:numFmt w:val="decimal"/>
      <w:isLgl/>
      <w:lvlText w:val="%1.%2.%3"/>
      <w:lvlJc w:val="left"/>
      <w:pPr>
        <w:tabs>
          <w:tab w:val="num" w:pos="1800"/>
        </w:tabs>
        <w:ind w:left="1800" w:hanging="720"/>
      </w:pPr>
      <w:rPr>
        <w:rFonts w:hint="default"/>
      </w:rPr>
    </w:lvl>
    <w:lvl w:ilvl="3">
      <w:start w:val="1"/>
      <w:numFmt w:val="decimal"/>
      <w:isLgl/>
      <w:lvlText w:val="%1.%2.%3.%4"/>
      <w:lvlJc w:val="left"/>
      <w:pPr>
        <w:tabs>
          <w:tab w:val="num" w:pos="2160"/>
        </w:tabs>
        <w:ind w:left="2160" w:hanging="720"/>
      </w:pPr>
      <w:rPr>
        <w:rFonts w:hint="default"/>
      </w:rPr>
    </w:lvl>
    <w:lvl w:ilvl="4">
      <w:start w:val="1"/>
      <w:numFmt w:val="decimal"/>
      <w:isLgl/>
      <w:lvlText w:val="%1.%2.%3.%4.%5"/>
      <w:lvlJc w:val="left"/>
      <w:pPr>
        <w:tabs>
          <w:tab w:val="num" w:pos="2880"/>
        </w:tabs>
        <w:ind w:left="2880" w:hanging="1080"/>
      </w:pPr>
      <w:rPr>
        <w:rFonts w:hint="default"/>
      </w:rPr>
    </w:lvl>
    <w:lvl w:ilvl="5">
      <w:start w:val="1"/>
      <w:numFmt w:val="decimal"/>
      <w:isLgl/>
      <w:lvlText w:val="%1.%2.%3.%4.%5.%6"/>
      <w:lvlJc w:val="left"/>
      <w:pPr>
        <w:tabs>
          <w:tab w:val="num" w:pos="3240"/>
        </w:tabs>
        <w:ind w:left="3240" w:hanging="1080"/>
      </w:pPr>
      <w:rPr>
        <w:rFonts w:hint="default"/>
      </w:rPr>
    </w:lvl>
    <w:lvl w:ilvl="6">
      <w:start w:val="1"/>
      <w:numFmt w:val="decimal"/>
      <w:isLgl/>
      <w:lvlText w:val="%1.%2.%3.%4.%5.%6.%7"/>
      <w:lvlJc w:val="left"/>
      <w:pPr>
        <w:tabs>
          <w:tab w:val="num" w:pos="3960"/>
        </w:tabs>
        <w:ind w:left="3960" w:hanging="1440"/>
      </w:pPr>
      <w:rPr>
        <w:rFonts w:hint="default"/>
      </w:rPr>
    </w:lvl>
    <w:lvl w:ilvl="7">
      <w:start w:val="1"/>
      <w:numFmt w:val="decimal"/>
      <w:isLgl/>
      <w:lvlText w:val="%1.%2.%3.%4.%5.%6.%7.%8"/>
      <w:lvlJc w:val="left"/>
      <w:pPr>
        <w:tabs>
          <w:tab w:val="num" w:pos="4320"/>
        </w:tabs>
        <w:ind w:left="4320" w:hanging="1440"/>
      </w:pPr>
      <w:rPr>
        <w:rFonts w:hint="default"/>
      </w:rPr>
    </w:lvl>
    <w:lvl w:ilvl="8">
      <w:start w:val="1"/>
      <w:numFmt w:val="decimal"/>
      <w:isLgl/>
      <w:lvlText w:val="%1.%2.%3.%4.%5.%6.%7.%8.%9"/>
      <w:lvlJc w:val="left"/>
      <w:pPr>
        <w:tabs>
          <w:tab w:val="num" w:pos="5040"/>
        </w:tabs>
        <w:ind w:left="5040" w:hanging="1800"/>
      </w:pPr>
      <w:rPr>
        <w:rFonts w:hint="default"/>
      </w:rPr>
    </w:lvl>
  </w:abstractNum>
  <w:abstractNum w:abstractNumId="6" w15:restartNumberingAfterBreak="0">
    <w:nsid w:val="286F58D7"/>
    <w:multiLevelType w:val="multilevel"/>
    <w:tmpl w:val="CC7415E2"/>
    <w:lvl w:ilvl="0">
      <w:start w:val="1"/>
      <w:numFmt w:val="decimal"/>
      <w:lvlText w:val="%1.0"/>
      <w:lvlJc w:val="left"/>
      <w:pPr>
        <w:tabs>
          <w:tab w:val="num" w:pos="360"/>
        </w:tabs>
        <w:ind w:left="360" w:hanging="360"/>
      </w:pPr>
      <w:rPr>
        <w:rFonts w:hint="default"/>
      </w:rPr>
    </w:lvl>
    <w:lvl w:ilv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7" w15:restartNumberingAfterBreak="0">
    <w:nsid w:val="2A763B78"/>
    <w:multiLevelType w:val="hybridMultilevel"/>
    <w:tmpl w:val="5038D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2C041F"/>
    <w:multiLevelType w:val="hybridMultilevel"/>
    <w:tmpl w:val="AE08F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BD57A6"/>
    <w:multiLevelType w:val="multilevel"/>
    <w:tmpl w:val="AF281304"/>
    <w:lvl w:ilvl="0">
      <w:start w:val="1"/>
      <w:numFmt w:val="decimal"/>
      <w:lvlText w:val="%1.0"/>
      <w:lvlJc w:val="left"/>
      <w:pPr>
        <w:tabs>
          <w:tab w:val="num" w:pos="360"/>
        </w:tabs>
        <w:ind w:left="360" w:hanging="360"/>
      </w:pPr>
      <w:rPr>
        <w:rFonts w:hint="default"/>
        <w:sz w:val="24"/>
        <w:szCs w:val="24"/>
      </w:rPr>
    </w:lvl>
    <w:lvl w:ilvl="1">
      <w:start w:val="1"/>
      <w:numFmt w:val="decimal"/>
      <w:lvlText w:val="%1.%2"/>
      <w:lvlJc w:val="left"/>
      <w:pPr>
        <w:tabs>
          <w:tab w:val="num" w:pos="1080"/>
        </w:tabs>
        <w:ind w:left="1080" w:hanging="360"/>
      </w:pPr>
      <w:rPr>
        <w:rFonts w:hint="default"/>
        <w:sz w:val="28"/>
      </w:rPr>
    </w:lvl>
    <w:lvl w:ilvl="2">
      <w:start w:val="1"/>
      <w:numFmt w:val="decimal"/>
      <w:lvlText w:val="%1.%2.%3"/>
      <w:lvlJc w:val="left"/>
      <w:pPr>
        <w:tabs>
          <w:tab w:val="num" w:pos="2160"/>
        </w:tabs>
        <w:ind w:left="2160" w:hanging="720"/>
      </w:pPr>
      <w:rPr>
        <w:rFonts w:hint="default"/>
        <w:sz w:val="28"/>
      </w:rPr>
    </w:lvl>
    <w:lvl w:ilvl="3">
      <w:start w:val="1"/>
      <w:numFmt w:val="decimal"/>
      <w:lvlText w:val="%1.%2.%3.%4"/>
      <w:lvlJc w:val="left"/>
      <w:pPr>
        <w:tabs>
          <w:tab w:val="num" w:pos="2880"/>
        </w:tabs>
        <w:ind w:left="2880" w:hanging="720"/>
      </w:pPr>
      <w:rPr>
        <w:rFonts w:hint="default"/>
        <w:sz w:val="28"/>
      </w:rPr>
    </w:lvl>
    <w:lvl w:ilvl="4">
      <w:start w:val="1"/>
      <w:numFmt w:val="decimal"/>
      <w:lvlText w:val="%1.%2.%3.%4.%5"/>
      <w:lvlJc w:val="left"/>
      <w:pPr>
        <w:tabs>
          <w:tab w:val="num" w:pos="3960"/>
        </w:tabs>
        <w:ind w:left="3960" w:hanging="1080"/>
      </w:pPr>
      <w:rPr>
        <w:rFonts w:hint="default"/>
        <w:sz w:val="28"/>
      </w:rPr>
    </w:lvl>
    <w:lvl w:ilvl="5">
      <w:start w:val="1"/>
      <w:numFmt w:val="decimal"/>
      <w:lvlText w:val="%1.%2.%3.%4.%5.%6"/>
      <w:lvlJc w:val="left"/>
      <w:pPr>
        <w:tabs>
          <w:tab w:val="num" w:pos="4680"/>
        </w:tabs>
        <w:ind w:left="4680" w:hanging="1080"/>
      </w:pPr>
      <w:rPr>
        <w:rFonts w:hint="default"/>
        <w:sz w:val="28"/>
      </w:rPr>
    </w:lvl>
    <w:lvl w:ilvl="6">
      <w:start w:val="1"/>
      <w:numFmt w:val="decimal"/>
      <w:lvlText w:val="%1.%2.%3.%4.%5.%6.%7"/>
      <w:lvlJc w:val="left"/>
      <w:pPr>
        <w:tabs>
          <w:tab w:val="num" w:pos="5760"/>
        </w:tabs>
        <w:ind w:left="5760" w:hanging="1440"/>
      </w:pPr>
      <w:rPr>
        <w:rFonts w:hint="default"/>
        <w:sz w:val="28"/>
      </w:rPr>
    </w:lvl>
    <w:lvl w:ilvl="7">
      <w:start w:val="1"/>
      <w:numFmt w:val="decimal"/>
      <w:lvlText w:val="%1.%2.%3.%4.%5.%6.%7.%8"/>
      <w:lvlJc w:val="left"/>
      <w:pPr>
        <w:tabs>
          <w:tab w:val="num" w:pos="6480"/>
        </w:tabs>
        <w:ind w:left="6480" w:hanging="1440"/>
      </w:pPr>
      <w:rPr>
        <w:rFonts w:hint="default"/>
        <w:sz w:val="28"/>
      </w:rPr>
    </w:lvl>
    <w:lvl w:ilvl="8">
      <w:start w:val="1"/>
      <w:numFmt w:val="decimal"/>
      <w:lvlText w:val="%1.%2.%3.%4.%5.%6.%7.%8.%9"/>
      <w:lvlJc w:val="left"/>
      <w:pPr>
        <w:tabs>
          <w:tab w:val="num" w:pos="7560"/>
        </w:tabs>
        <w:ind w:left="7560" w:hanging="1800"/>
      </w:pPr>
      <w:rPr>
        <w:rFonts w:hint="default"/>
        <w:sz w:val="28"/>
      </w:rPr>
    </w:lvl>
  </w:abstractNum>
  <w:abstractNum w:abstractNumId="10" w15:restartNumberingAfterBreak="0">
    <w:nsid w:val="34321360"/>
    <w:multiLevelType w:val="hybridMultilevel"/>
    <w:tmpl w:val="0CF208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ABC768B"/>
    <w:multiLevelType w:val="hybridMultilevel"/>
    <w:tmpl w:val="FF24C63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F00336F"/>
    <w:multiLevelType w:val="hybridMultilevel"/>
    <w:tmpl w:val="2D3CB748"/>
    <w:lvl w:ilvl="0" w:tplc="23E44BA4">
      <w:start w:val="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38C04A0"/>
    <w:multiLevelType w:val="hybridMultilevel"/>
    <w:tmpl w:val="287CA7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4762471"/>
    <w:multiLevelType w:val="multilevel"/>
    <w:tmpl w:val="EF264AC0"/>
    <w:lvl w:ilvl="0">
      <w:start w:val="1"/>
      <w:numFmt w:val="decimal"/>
      <w:lvlText w:val="%1.0"/>
      <w:lvlJc w:val="left"/>
      <w:pPr>
        <w:tabs>
          <w:tab w:val="num" w:pos="360"/>
        </w:tabs>
        <w:ind w:left="360" w:hanging="360"/>
      </w:pPr>
      <w:rPr>
        <w:rFonts w:hint="default"/>
        <w:sz w:val="24"/>
        <w:szCs w:val="24"/>
      </w:rPr>
    </w:lvl>
    <w:lvl w:ilvl="1">
      <w:start w:val="1"/>
      <w:numFmt w:val="decimal"/>
      <w:lvlText w:val="%1.%2"/>
      <w:lvlJc w:val="left"/>
      <w:pPr>
        <w:tabs>
          <w:tab w:val="num" w:pos="1080"/>
        </w:tabs>
        <w:ind w:left="1080" w:hanging="360"/>
      </w:pPr>
      <w:rPr>
        <w:rFonts w:hint="default"/>
        <w:sz w:val="28"/>
      </w:rPr>
    </w:lvl>
    <w:lvl w:ilvl="2">
      <w:start w:val="1"/>
      <w:numFmt w:val="decimal"/>
      <w:lvlText w:val="%1.%2.%3"/>
      <w:lvlJc w:val="left"/>
      <w:pPr>
        <w:tabs>
          <w:tab w:val="num" w:pos="2160"/>
        </w:tabs>
        <w:ind w:left="2160" w:hanging="720"/>
      </w:pPr>
      <w:rPr>
        <w:rFonts w:hint="default"/>
        <w:sz w:val="28"/>
      </w:rPr>
    </w:lvl>
    <w:lvl w:ilvl="3">
      <w:start w:val="1"/>
      <w:numFmt w:val="decimal"/>
      <w:lvlText w:val="%1.%2.%3.%4"/>
      <w:lvlJc w:val="left"/>
      <w:pPr>
        <w:tabs>
          <w:tab w:val="num" w:pos="2880"/>
        </w:tabs>
        <w:ind w:left="2880" w:hanging="720"/>
      </w:pPr>
      <w:rPr>
        <w:rFonts w:hint="default"/>
        <w:sz w:val="28"/>
      </w:rPr>
    </w:lvl>
    <w:lvl w:ilvl="4">
      <w:start w:val="1"/>
      <w:numFmt w:val="decimal"/>
      <w:lvlText w:val="%1.%2.%3.%4.%5"/>
      <w:lvlJc w:val="left"/>
      <w:pPr>
        <w:tabs>
          <w:tab w:val="num" w:pos="3960"/>
        </w:tabs>
        <w:ind w:left="3960" w:hanging="1080"/>
      </w:pPr>
      <w:rPr>
        <w:rFonts w:hint="default"/>
        <w:sz w:val="28"/>
      </w:rPr>
    </w:lvl>
    <w:lvl w:ilvl="5">
      <w:start w:val="1"/>
      <w:numFmt w:val="decimal"/>
      <w:lvlText w:val="%1.%2.%3.%4.%5.%6"/>
      <w:lvlJc w:val="left"/>
      <w:pPr>
        <w:tabs>
          <w:tab w:val="num" w:pos="4680"/>
        </w:tabs>
        <w:ind w:left="4680" w:hanging="1080"/>
      </w:pPr>
      <w:rPr>
        <w:rFonts w:hint="default"/>
        <w:sz w:val="28"/>
      </w:rPr>
    </w:lvl>
    <w:lvl w:ilvl="6">
      <w:start w:val="1"/>
      <w:numFmt w:val="decimal"/>
      <w:lvlText w:val="%1.%2.%3.%4.%5.%6.%7"/>
      <w:lvlJc w:val="left"/>
      <w:pPr>
        <w:tabs>
          <w:tab w:val="num" w:pos="5760"/>
        </w:tabs>
        <w:ind w:left="5760" w:hanging="1440"/>
      </w:pPr>
      <w:rPr>
        <w:rFonts w:hint="default"/>
        <w:sz w:val="28"/>
      </w:rPr>
    </w:lvl>
    <w:lvl w:ilvl="7">
      <w:start w:val="1"/>
      <w:numFmt w:val="decimal"/>
      <w:lvlText w:val="%1.%2.%3.%4.%5.%6.%7.%8"/>
      <w:lvlJc w:val="left"/>
      <w:pPr>
        <w:tabs>
          <w:tab w:val="num" w:pos="6480"/>
        </w:tabs>
        <w:ind w:left="6480" w:hanging="1440"/>
      </w:pPr>
      <w:rPr>
        <w:rFonts w:hint="default"/>
        <w:sz w:val="28"/>
      </w:rPr>
    </w:lvl>
    <w:lvl w:ilvl="8">
      <w:start w:val="1"/>
      <w:numFmt w:val="decimal"/>
      <w:lvlText w:val="%1.%2.%3.%4.%5.%6.%7.%8.%9"/>
      <w:lvlJc w:val="left"/>
      <w:pPr>
        <w:tabs>
          <w:tab w:val="num" w:pos="7560"/>
        </w:tabs>
        <w:ind w:left="7560" w:hanging="1800"/>
      </w:pPr>
      <w:rPr>
        <w:rFonts w:hint="default"/>
        <w:sz w:val="28"/>
      </w:rPr>
    </w:lvl>
  </w:abstractNum>
  <w:abstractNum w:abstractNumId="15" w15:restartNumberingAfterBreak="0">
    <w:nsid w:val="49714618"/>
    <w:multiLevelType w:val="hybridMultilevel"/>
    <w:tmpl w:val="852C71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D7D0412"/>
    <w:multiLevelType w:val="hybridMultilevel"/>
    <w:tmpl w:val="C97C49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E0F5B59"/>
    <w:multiLevelType w:val="multilevel"/>
    <w:tmpl w:val="2A208AEA"/>
    <w:lvl w:ilvl="0">
      <w:start w:val="2"/>
      <w:numFmt w:val="decimal"/>
      <w:lvlText w:val="%1"/>
      <w:lvlJc w:val="left"/>
      <w:pPr>
        <w:tabs>
          <w:tab w:val="num" w:pos="720"/>
        </w:tabs>
        <w:ind w:left="720" w:hanging="360"/>
      </w:pPr>
      <w:rPr>
        <w:rFonts w:hint="default"/>
        <w:b w:val="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4EA3013E"/>
    <w:multiLevelType w:val="multilevel"/>
    <w:tmpl w:val="9A74EF9C"/>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9" w15:restartNumberingAfterBreak="0">
    <w:nsid w:val="57616434"/>
    <w:multiLevelType w:val="hybridMultilevel"/>
    <w:tmpl w:val="F9062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7D72313"/>
    <w:multiLevelType w:val="hybridMultilevel"/>
    <w:tmpl w:val="9B76A6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AF959A4"/>
    <w:multiLevelType w:val="hybridMultilevel"/>
    <w:tmpl w:val="5F304D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ED91CF8"/>
    <w:multiLevelType w:val="hybridMultilevel"/>
    <w:tmpl w:val="06B46B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EDA38B6"/>
    <w:multiLevelType w:val="multilevel"/>
    <w:tmpl w:val="CC7415E2"/>
    <w:lvl w:ilvl="0">
      <w:start w:val="1"/>
      <w:numFmt w:val="decimal"/>
      <w:lvlText w:val="%1.0"/>
      <w:lvlJc w:val="left"/>
      <w:pPr>
        <w:tabs>
          <w:tab w:val="num" w:pos="360"/>
        </w:tabs>
        <w:ind w:left="360" w:hanging="360"/>
      </w:pPr>
      <w:rPr>
        <w:rFonts w:hint="default"/>
      </w:rPr>
    </w:lvl>
    <w:lvl w:ilv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num w:numId="1">
    <w:abstractNumId w:val="23"/>
  </w:num>
  <w:num w:numId="2">
    <w:abstractNumId w:val="9"/>
  </w:num>
  <w:num w:numId="3">
    <w:abstractNumId w:val="14"/>
  </w:num>
  <w:num w:numId="4">
    <w:abstractNumId w:val="2"/>
  </w:num>
  <w:num w:numId="5">
    <w:abstractNumId w:val="5"/>
  </w:num>
  <w:num w:numId="6">
    <w:abstractNumId w:val="17"/>
  </w:num>
  <w:num w:numId="7">
    <w:abstractNumId w:val="6"/>
  </w:num>
  <w:num w:numId="8">
    <w:abstractNumId w:val="3"/>
  </w:num>
  <w:num w:numId="9">
    <w:abstractNumId w:val="18"/>
  </w:num>
  <w:num w:numId="10">
    <w:abstractNumId w:val="12"/>
  </w:num>
  <w:num w:numId="11">
    <w:abstractNumId w:val="4"/>
  </w:num>
  <w:num w:numId="12">
    <w:abstractNumId w:val="11"/>
  </w:num>
  <w:num w:numId="13">
    <w:abstractNumId w:val="10"/>
  </w:num>
  <w:num w:numId="14">
    <w:abstractNumId w:val="1"/>
  </w:num>
  <w:num w:numId="15">
    <w:abstractNumId w:val="7"/>
  </w:num>
  <w:num w:numId="16">
    <w:abstractNumId w:val="15"/>
  </w:num>
  <w:num w:numId="17">
    <w:abstractNumId w:val="19"/>
  </w:num>
  <w:num w:numId="18">
    <w:abstractNumId w:val="8"/>
  </w:num>
  <w:num w:numId="19">
    <w:abstractNumId w:val="13"/>
  </w:num>
  <w:num w:numId="20">
    <w:abstractNumId w:val="21"/>
  </w:num>
  <w:num w:numId="21">
    <w:abstractNumId w:val="0"/>
  </w:num>
  <w:num w:numId="22">
    <w:abstractNumId w:val="20"/>
  </w:num>
  <w:num w:numId="23">
    <w:abstractNumId w:val="16"/>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1D6F"/>
    <w:rsid w:val="00011AD0"/>
    <w:rsid w:val="00016224"/>
    <w:rsid w:val="000224AE"/>
    <w:rsid w:val="00026629"/>
    <w:rsid w:val="0002718A"/>
    <w:rsid w:val="00030BC0"/>
    <w:rsid w:val="000433AF"/>
    <w:rsid w:val="00060B57"/>
    <w:rsid w:val="00074833"/>
    <w:rsid w:val="00081F87"/>
    <w:rsid w:val="000872F8"/>
    <w:rsid w:val="000963CE"/>
    <w:rsid w:val="000A2691"/>
    <w:rsid w:val="000A45D1"/>
    <w:rsid w:val="000B1F9E"/>
    <w:rsid w:val="000B2295"/>
    <w:rsid w:val="000B4630"/>
    <w:rsid w:val="000C3DD6"/>
    <w:rsid w:val="000C44D8"/>
    <w:rsid w:val="000C7DDF"/>
    <w:rsid w:val="000D10E6"/>
    <w:rsid w:val="000D20AD"/>
    <w:rsid w:val="000D679D"/>
    <w:rsid w:val="000D6FF7"/>
    <w:rsid w:val="001022CE"/>
    <w:rsid w:val="0012099B"/>
    <w:rsid w:val="00127E85"/>
    <w:rsid w:val="0014221C"/>
    <w:rsid w:val="00144537"/>
    <w:rsid w:val="00146632"/>
    <w:rsid w:val="001473F1"/>
    <w:rsid w:val="00150227"/>
    <w:rsid w:val="0015027B"/>
    <w:rsid w:val="00152C23"/>
    <w:rsid w:val="0016221A"/>
    <w:rsid w:val="00193301"/>
    <w:rsid w:val="00197E76"/>
    <w:rsid w:val="001A09F1"/>
    <w:rsid w:val="001B09A2"/>
    <w:rsid w:val="001B3BF1"/>
    <w:rsid w:val="001B672C"/>
    <w:rsid w:val="001C0B4B"/>
    <w:rsid w:val="001D17E7"/>
    <w:rsid w:val="001E7B54"/>
    <w:rsid w:val="002037DF"/>
    <w:rsid w:val="00203B7A"/>
    <w:rsid w:val="00204CCA"/>
    <w:rsid w:val="00204E22"/>
    <w:rsid w:val="002107A5"/>
    <w:rsid w:val="00214721"/>
    <w:rsid w:val="00223C32"/>
    <w:rsid w:val="002366CF"/>
    <w:rsid w:val="0024205B"/>
    <w:rsid w:val="0027009A"/>
    <w:rsid w:val="00272624"/>
    <w:rsid w:val="00274722"/>
    <w:rsid w:val="002844CE"/>
    <w:rsid w:val="0028486F"/>
    <w:rsid w:val="00294BB8"/>
    <w:rsid w:val="002B0231"/>
    <w:rsid w:val="002B0524"/>
    <w:rsid w:val="002B0F79"/>
    <w:rsid w:val="002B2580"/>
    <w:rsid w:val="002B5A18"/>
    <w:rsid w:val="002C01E5"/>
    <w:rsid w:val="002C2E55"/>
    <w:rsid w:val="002C7358"/>
    <w:rsid w:val="002D1DE2"/>
    <w:rsid w:val="002D7983"/>
    <w:rsid w:val="002E01D1"/>
    <w:rsid w:val="002E0B74"/>
    <w:rsid w:val="002E271A"/>
    <w:rsid w:val="002F5696"/>
    <w:rsid w:val="00303732"/>
    <w:rsid w:val="0032508B"/>
    <w:rsid w:val="00331E3E"/>
    <w:rsid w:val="00341EE7"/>
    <w:rsid w:val="003967D2"/>
    <w:rsid w:val="00397FFE"/>
    <w:rsid w:val="003A235E"/>
    <w:rsid w:val="003A3FFD"/>
    <w:rsid w:val="003A461E"/>
    <w:rsid w:val="003A5D5B"/>
    <w:rsid w:val="003D0600"/>
    <w:rsid w:val="003D5368"/>
    <w:rsid w:val="003D778F"/>
    <w:rsid w:val="003F1D4D"/>
    <w:rsid w:val="003F5B50"/>
    <w:rsid w:val="003F62BE"/>
    <w:rsid w:val="00405094"/>
    <w:rsid w:val="00407979"/>
    <w:rsid w:val="00411D60"/>
    <w:rsid w:val="00413DB8"/>
    <w:rsid w:val="00416011"/>
    <w:rsid w:val="00430EB3"/>
    <w:rsid w:val="00444685"/>
    <w:rsid w:val="00450619"/>
    <w:rsid w:val="0048596F"/>
    <w:rsid w:val="00486199"/>
    <w:rsid w:val="00491CF1"/>
    <w:rsid w:val="004A3961"/>
    <w:rsid w:val="004A5E7A"/>
    <w:rsid w:val="004B09CD"/>
    <w:rsid w:val="004E6C9A"/>
    <w:rsid w:val="004F0FCA"/>
    <w:rsid w:val="0050494A"/>
    <w:rsid w:val="00510302"/>
    <w:rsid w:val="005127D9"/>
    <w:rsid w:val="00516157"/>
    <w:rsid w:val="00530F85"/>
    <w:rsid w:val="00533307"/>
    <w:rsid w:val="00535D60"/>
    <w:rsid w:val="00536AF4"/>
    <w:rsid w:val="00542295"/>
    <w:rsid w:val="00542E30"/>
    <w:rsid w:val="00544EDA"/>
    <w:rsid w:val="00555FE0"/>
    <w:rsid w:val="005606DC"/>
    <w:rsid w:val="00560F17"/>
    <w:rsid w:val="00564B4D"/>
    <w:rsid w:val="00581677"/>
    <w:rsid w:val="00585298"/>
    <w:rsid w:val="00591B58"/>
    <w:rsid w:val="00595527"/>
    <w:rsid w:val="005A0CC7"/>
    <w:rsid w:val="005A6001"/>
    <w:rsid w:val="005B2771"/>
    <w:rsid w:val="005C01CB"/>
    <w:rsid w:val="005C0C04"/>
    <w:rsid w:val="005C5D8F"/>
    <w:rsid w:val="005C70C4"/>
    <w:rsid w:val="005D4426"/>
    <w:rsid w:val="005E52EA"/>
    <w:rsid w:val="005F6451"/>
    <w:rsid w:val="006019C6"/>
    <w:rsid w:val="00603FDD"/>
    <w:rsid w:val="006103B4"/>
    <w:rsid w:val="00611F9B"/>
    <w:rsid w:val="00615FA1"/>
    <w:rsid w:val="006201D9"/>
    <w:rsid w:val="00620486"/>
    <w:rsid w:val="006226F0"/>
    <w:rsid w:val="006317B0"/>
    <w:rsid w:val="00641557"/>
    <w:rsid w:val="006630B2"/>
    <w:rsid w:val="006659BD"/>
    <w:rsid w:val="00673A85"/>
    <w:rsid w:val="00681717"/>
    <w:rsid w:val="00685449"/>
    <w:rsid w:val="006A30FB"/>
    <w:rsid w:val="006B10D8"/>
    <w:rsid w:val="006B1407"/>
    <w:rsid w:val="006B352F"/>
    <w:rsid w:val="006B7928"/>
    <w:rsid w:val="006C1654"/>
    <w:rsid w:val="006D3E22"/>
    <w:rsid w:val="006F5B6B"/>
    <w:rsid w:val="007050E2"/>
    <w:rsid w:val="007217B0"/>
    <w:rsid w:val="00751D6F"/>
    <w:rsid w:val="00771189"/>
    <w:rsid w:val="00776B23"/>
    <w:rsid w:val="00782BFC"/>
    <w:rsid w:val="00783446"/>
    <w:rsid w:val="00793173"/>
    <w:rsid w:val="007937CE"/>
    <w:rsid w:val="007953BB"/>
    <w:rsid w:val="0079664A"/>
    <w:rsid w:val="007B4E7F"/>
    <w:rsid w:val="007C1342"/>
    <w:rsid w:val="007D50E2"/>
    <w:rsid w:val="007E158E"/>
    <w:rsid w:val="007E60CF"/>
    <w:rsid w:val="007E6F35"/>
    <w:rsid w:val="007E77FE"/>
    <w:rsid w:val="00804E39"/>
    <w:rsid w:val="00811D89"/>
    <w:rsid w:val="00822EFA"/>
    <w:rsid w:val="0082356E"/>
    <w:rsid w:val="008259CB"/>
    <w:rsid w:val="00826878"/>
    <w:rsid w:val="00827BA0"/>
    <w:rsid w:val="0083041D"/>
    <w:rsid w:val="00835E92"/>
    <w:rsid w:val="008411C0"/>
    <w:rsid w:val="0084122E"/>
    <w:rsid w:val="008428C5"/>
    <w:rsid w:val="0084655F"/>
    <w:rsid w:val="008474F1"/>
    <w:rsid w:val="00851BFF"/>
    <w:rsid w:val="008643E5"/>
    <w:rsid w:val="00864ED9"/>
    <w:rsid w:val="00866652"/>
    <w:rsid w:val="0087194A"/>
    <w:rsid w:val="00872781"/>
    <w:rsid w:val="0088026A"/>
    <w:rsid w:val="008834F3"/>
    <w:rsid w:val="00892CC6"/>
    <w:rsid w:val="00893E24"/>
    <w:rsid w:val="00894BF2"/>
    <w:rsid w:val="008A6FCF"/>
    <w:rsid w:val="008B4397"/>
    <w:rsid w:val="008D2C58"/>
    <w:rsid w:val="009131EC"/>
    <w:rsid w:val="00913A6F"/>
    <w:rsid w:val="009143A8"/>
    <w:rsid w:val="00915E32"/>
    <w:rsid w:val="00924C86"/>
    <w:rsid w:val="00931C2B"/>
    <w:rsid w:val="00940DEB"/>
    <w:rsid w:val="00945B15"/>
    <w:rsid w:val="009463C9"/>
    <w:rsid w:val="00946FBE"/>
    <w:rsid w:val="00950BD1"/>
    <w:rsid w:val="00957E29"/>
    <w:rsid w:val="00963090"/>
    <w:rsid w:val="00963D7B"/>
    <w:rsid w:val="009766A7"/>
    <w:rsid w:val="009932C9"/>
    <w:rsid w:val="009B60D9"/>
    <w:rsid w:val="009C763C"/>
    <w:rsid w:val="009E221C"/>
    <w:rsid w:val="009F1FD7"/>
    <w:rsid w:val="00A10B82"/>
    <w:rsid w:val="00A138CB"/>
    <w:rsid w:val="00A2021C"/>
    <w:rsid w:val="00A207E2"/>
    <w:rsid w:val="00A21465"/>
    <w:rsid w:val="00A23553"/>
    <w:rsid w:val="00A25881"/>
    <w:rsid w:val="00A3598F"/>
    <w:rsid w:val="00A35C5A"/>
    <w:rsid w:val="00A36DEF"/>
    <w:rsid w:val="00A60895"/>
    <w:rsid w:val="00A71F9D"/>
    <w:rsid w:val="00A80E6C"/>
    <w:rsid w:val="00A82446"/>
    <w:rsid w:val="00AA7A2E"/>
    <w:rsid w:val="00AB5D08"/>
    <w:rsid w:val="00AD494C"/>
    <w:rsid w:val="00AD52DE"/>
    <w:rsid w:val="00AF3785"/>
    <w:rsid w:val="00AF7BB9"/>
    <w:rsid w:val="00B00542"/>
    <w:rsid w:val="00B11F38"/>
    <w:rsid w:val="00B12212"/>
    <w:rsid w:val="00B122AE"/>
    <w:rsid w:val="00B14BFE"/>
    <w:rsid w:val="00B22F37"/>
    <w:rsid w:val="00B32F75"/>
    <w:rsid w:val="00B43A84"/>
    <w:rsid w:val="00B53436"/>
    <w:rsid w:val="00B67D25"/>
    <w:rsid w:val="00B71966"/>
    <w:rsid w:val="00B74A8D"/>
    <w:rsid w:val="00B76A28"/>
    <w:rsid w:val="00B9416C"/>
    <w:rsid w:val="00B958C8"/>
    <w:rsid w:val="00BB1510"/>
    <w:rsid w:val="00BC0102"/>
    <w:rsid w:val="00BD61EA"/>
    <w:rsid w:val="00BE0818"/>
    <w:rsid w:val="00BE208F"/>
    <w:rsid w:val="00BF02A6"/>
    <w:rsid w:val="00C0463E"/>
    <w:rsid w:val="00C11FB7"/>
    <w:rsid w:val="00C52039"/>
    <w:rsid w:val="00C54D3D"/>
    <w:rsid w:val="00C635D0"/>
    <w:rsid w:val="00C66F15"/>
    <w:rsid w:val="00C76F86"/>
    <w:rsid w:val="00C7789A"/>
    <w:rsid w:val="00C77E16"/>
    <w:rsid w:val="00C842A7"/>
    <w:rsid w:val="00C8451E"/>
    <w:rsid w:val="00CA331A"/>
    <w:rsid w:val="00CA49E7"/>
    <w:rsid w:val="00CC26F3"/>
    <w:rsid w:val="00CC59AA"/>
    <w:rsid w:val="00CC5DF9"/>
    <w:rsid w:val="00CD21F7"/>
    <w:rsid w:val="00CE1112"/>
    <w:rsid w:val="00CE55C5"/>
    <w:rsid w:val="00CF06C2"/>
    <w:rsid w:val="00D06777"/>
    <w:rsid w:val="00D11592"/>
    <w:rsid w:val="00D14D93"/>
    <w:rsid w:val="00D16744"/>
    <w:rsid w:val="00D2381F"/>
    <w:rsid w:val="00D40AF2"/>
    <w:rsid w:val="00D4158A"/>
    <w:rsid w:val="00D45184"/>
    <w:rsid w:val="00D53354"/>
    <w:rsid w:val="00D56EEC"/>
    <w:rsid w:val="00D57B7F"/>
    <w:rsid w:val="00D73BAA"/>
    <w:rsid w:val="00D85C3A"/>
    <w:rsid w:val="00DB273C"/>
    <w:rsid w:val="00DB5754"/>
    <w:rsid w:val="00DC0D38"/>
    <w:rsid w:val="00DC1207"/>
    <w:rsid w:val="00DC7255"/>
    <w:rsid w:val="00DE1612"/>
    <w:rsid w:val="00DE4392"/>
    <w:rsid w:val="00DE7291"/>
    <w:rsid w:val="00DF091E"/>
    <w:rsid w:val="00DF3C15"/>
    <w:rsid w:val="00DF3C16"/>
    <w:rsid w:val="00E02B17"/>
    <w:rsid w:val="00E06FCD"/>
    <w:rsid w:val="00E15AAB"/>
    <w:rsid w:val="00E217CB"/>
    <w:rsid w:val="00E30C48"/>
    <w:rsid w:val="00E47600"/>
    <w:rsid w:val="00E524DC"/>
    <w:rsid w:val="00E557E9"/>
    <w:rsid w:val="00E601C1"/>
    <w:rsid w:val="00E62E43"/>
    <w:rsid w:val="00E633DE"/>
    <w:rsid w:val="00E65551"/>
    <w:rsid w:val="00E778E5"/>
    <w:rsid w:val="00EA069A"/>
    <w:rsid w:val="00EA45EE"/>
    <w:rsid w:val="00EB7820"/>
    <w:rsid w:val="00EC624E"/>
    <w:rsid w:val="00EC7AEF"/>
    <w:rsid w:val="00ED03DF"/>
    <w:rsid w:val="00ED1B99"/>
    <w:rsid w:val="00ED30BD"/>
    <w:rsid w:val="00EE2B0F"/>
    <w:rsid w:val="00EF4774"/>
    <w:rsid w:val="00F04A10"/>
    <w:rsid w:val="00F24257"/>
    <w:rsid w:val="00F2479B"/>
    <w:rsid w:val="00F268E5"/>
    <w:rsid w:val="00F35840"/>
    <w:rsid w:val="00F417D4"/>
    <w:rsid w:val="00F462A0"/>
    <w:rsid w:val="00F53112"/>
    <w:rsid w:val="00F61719"/>
    <w:rsid w:val="00F62D4D"/>
    <w:rsid w:val="00F70AA2"/>
    <w:rsid w:val="00F948DA"/>
    <w:rsid w:val="00FA0C34"/>
    <w:rsid w:val="00FA5E9E"/>
    <w:rsid w:val="00FA7949"/>
    <w:rsid w:val="00FB5EC9"/>
    <w:rsid w:val="00FD5BED"/>
    <w:rsid w:val="00FD788D"/>
    <w:rsid w:val="00FE4D86"/>
    <w:rsid w:val="00FF39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7200136A-562A-47D6-8192-02FE489A4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rsid w:val="00030BC0"/>
    <w:pPr>
      <w:keepNext/>
      <w:spacing w:before="240" w:after="60"/>
      <w:outlineLvl w:val="0"/>
    </w:pPr>
    <w:rPr>
      <w:rFonts w:ascii="Times New Roman Bold" w:hAnsi="Times New Roman Bold" w:cs="Arial"/>
      <w:b/>
      <w:bCs/>
      <w:caps/>
      <w:kern w:val="32"/>
      <w:sz w:val="32"/>
      <w:szCs w:val="32"/>
    </w:rPr>
  </w:style>
  <w:style w:type="paragraph" w:styleId="Heading2">
    <w:name w:val="heading 2"/>
    <w:basedOn w:val="Normal"/>
    <w:next w:val="NormalIndent"/>
    <w:qFormat/>
    <w:rsid w:val="00FE4D86"/>
    <w:pPr>
      <w:keepNext/>
      <w:spacing w:before="240" w:after="60"/>
      <w:outlineLvl w:val="1"/>
    </w:pPr>
    <w:rPr>
      <w:rFonts w:ascii="Times New Roman Bold" w:hAnsi="Times New Roman Bold" w:cs="Arial"/>
      <w:b/>
      <w:bCs/>
      <w:iCs/>
      <w:smallCaps/>
      <w:sz w:val="28"/>
      <w:szCs w:val="28"/>
    </w:rPr>
  </w:style>
  <w:style w:type="paragraph" w:styleId="Heading3">
    <w:name w:val="heading 3"/>
    <w:basedOn w:val="NormalIndent"/>
    <w:next w:val="Normal"/>
    <w:link w:val="Heading3Char"/>
    <w:qFormat/>
    <w:rsid w:val="00FE4D86"/>
    <w:pPr>
      <w:keepNext/>
      <w:spacing w:before="240" w:after="60"/>
      <w:outlineLvl w:val="2"/>
    </w:pPr>
    <w:rPr>
      <w:rFonts w:cs="Arial"/>
      <w:b/>
      <w:bCs/>
      <w:szCs w:val="26"/>
    </w:rPr>
  </w:style>
  <w:style w:type="paragraph" w:styleId="Heading4">
    <w:name w:val="heading 4"/>
    <w:basedOn w:val="Normal"/>
    <w:next w:val="Normal"/>
    <w:link w:val="Heading4Char"/>
    <w:unhideWhenUsed/>
    <w:qFormat/>
    <w:rsid w:val="00915E32"/>
    <w:pPr>
      <w:keepNext/>
      <w:keepLines/>
      <w:spacing w:before="40"/>
      <w:outlineLvl w:val="3"/>
    </w:pPr>
    <w:rPr>
      <w:rFonts w:asciiTheme="majorHAnsi" w:eastAsiaTheme="majorEastAsia" w:hAnsiTheme="majorHAnsi" w:cstheme="majorBidi"/>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ext">
    <w:name w:val="Table Text"/>
    <w:rsid w:val="00ED03DF"/>
    <w:pPr>
      <w:spacing w:before="40" w:after="20"/>
    </w:pPr>
    <w:rPr>
      <w:rFonts w:ascii="Arial" w:hAnsi="Arial"/>
      <w:color w:val="000000"/>
    </w:rPr>
  </w:style>
  <w:style w:type="paragraph" w:customStyle="1" w:styleId="Tabletext0">
    <w:name w:val="Table text"/>
    <w:basedOn w:val="Normal"/>
    <w:link w:val="TabletextChar"/>
    <w:rsid w:val="00ED03DF"/>
    <w:rPr>
      <w:rFonts w:ascii="Arial" w:hAnsi="Arial"/>
      <w:sz w:val="18"/>
      <w:lang w:val="en-GB"/>
    </w:rPr>
  </w:style>
  <w:style w:type="character" w:customStyle="1" w:styleId="TabletextChar">
    <w:name w:val="Table text Char"/>
    <w:link w:val="Tabletext0"/>
    <w:rsid w:val="00ED03DF"/>
    <w:rPr>
      <w:rFonts w:ascii="Arial" w:hAnsi="Arial"/>
      <w:sz w:val="18"/>
      <w:szCs w:val="24"/>
      <w:lang w:val="en-GB" w:eastAsia="en-US" w:bidi="ar-SA"/>
    </w:rPr>
  </w:style>
  <w:style w:type="paragraph" w:customStyle="1" w:styleId="Body">
    <w:name w:val="Body"/>
    <w:basedOn w:val="Normal"/>
    <w:link w:val="BodyChar"/>
    <w:rsid w:val="00ED03DF"/>
    <w:pPr>
      <w:widowControl w:val="0"/>
      <w:tabs>
        <w:tab w:val="left" w:pos="1440"/>
      </w:tabs>
      <w:spacing w:before="120" w:after="120"/>
      <w:jc w:val="both"/>
    </w:pPr>
  </w:style>
  <w:style w:type="character" w:customStyle="1" w:styleId="BodyChar">
    <w:name w:val="Body Char"/>
    <w:link w:val="Body"/>
    <w:rsid w:val="00ED03DF"/>
    <w:rPr>
      <w:sz w:val="24"/>
      <w:szCs w:val="24"/>
      <w:lang w:val="en-US" w:eastAsia="en-US" w:bidi="ar-SA"/>
    </w:rPr>
  </w:style>
  <w:style w:type="paragraph" w:styleId="Header">
    <w:name w:val="header"/>
    <w:basedOn w:val="Normal"/>
    <w:rsid w:val="00D57B7F"/>
    <w:pPr>
      <w:tabs>
        <w:tab w:val="center" w:pos="4320"/>
        <w:tab w:val="right" w:pos="8640"/>
      </w:tabs>
    </w:pPr>
  </w:style>
  <w:style w:type="paragraph" w:styleId="Footer">
    <w:name w:val="footer"/>
    <w:basedOn w:val="Normal"/>
    <w:rsid w:val="00D57B7F"/>
    <w:pPr>
      <w:tabs>
        <w:tab w:val="center" w:pos="4320"/>
        <w:tab w:val="right" w:pos="8640"/>
      </w:tabs>
    </w:pPr>
  </w:style>
  <w:style w:type="character" w:styleId="PageNumber">
    <w:name w:val="page number"/>
    <w:basedOn w:val="DefaultParagraphFont"/>
    <w:rsid w:val="00D11592"/>
  </w:style>
  <w:style w:type="character" w:styleId="Hyperlink">
    <w:name w:val="Hyperlink"/>
    <w:uiPriority w:val="99"/>
    <w:rsid w:val="00BE0818"/>
    <w:rPr>
      <w:color w:val="0000FF"/>
      <w:u w:val="single"/>
    </w:rPr>
  </w:style>
  <w:style w:type="paragraph" w:styleId="TOC1">
    <w:name w:val="toc 1"/>
    <w:basedOn w:val="Normal"/>
    <w:next w:val="Normal"/>
    <w:autoRedefine/>
    <w:uiPriority w:val="39"/>
    <w:rsid w:val="00FD788D"/>
    <w:pPr>
      <w:spacing w:before="120" w:after="120"/>
    </w:pPr>
    <w:rPr>
      <w:b/>
      <w:bCs/>
      <w:caps/>
      <w:sz w:val="20"/>
      <w:szCs w:val="20"/>
    </w:rPr>
  </w:style>
  <w:style w:type="paragraph" w:styleId="TOC2">
    <w:name w:val="toc 2"/>
    <w:basedOn w:val="Normal"/>
    <w:next w:val="Normal"/>
    <w:uiPriority w:val="39"/>
    <w:rsid w:val="00BE0818"/>
    <w:pPr>
      <w:ind w:left="240"/>
    </w:pPr>
    <w:rPr>
      <w:smallCaps/>
      <w:sz w:val="20"/>
      <w:szCs w:val="20"/>
    </w:rPr>
  </w:style>
  <w:style w:type="paragraph" w:styleId="TOC3">
    <w:name w:val="toc 3"/>
    <w:basedOn w:val="Normal"/>
    <w:next w:val="Normal"/>
    <w:uiPriority w:val="39"/>
    <w:rsid w:val="00BE0818"/>
    <w:pPr>
      <w:ind w:left="480"/>
    </w:pPr>
    <w:rPr>
      <w:i/>
      <w:iCs/>
      <w:sz w:val="20"/>
      <w:szCs w:val="20"/>
    </w:rPr>
  </w:style>
  <w:style w:type="paragraph" w:styleId="TableofFigures">
    <w:name w:val="table of figures"/>
    <w:basedOn w:val="Normal"/>
    <w:next w:val="Normal"/>
    <w:uiPriority w:val="99"/>
    <w:rsid w:val="00BE0818"/>
    <w:pPr>
      <w:ind w:left="480" w:hanging="480"/>
    </w:pPr>
    <w:rPr>
      <w:rFonts w:asciiTheme="minorHAnsi" w:hAnsiTheme="minorHAnsi"/>
      <w:smallCaps/>
      <w:sz w:val="20"/>
      <w:szCs w:val="20"/>
    </w:rPr>
  </w:style>
  <w:style w:type="paragraph" w:customStyle="1" w:styleId="Normal1">
    <w:name w:val="Normal1"/>
    <w:basedOn w:val="Normal"/>
    <w:rsid w:val="00CC5DF9"/>
    <w:rPr>
      <w:rFonts w:ascii="Verdana" w:hAnsi="Verdana"/>
      <w:sz w:val="20"/>
      <w:szCs w:val="20"/>
    </w:rPr>
  </w:style>
  <w:style w:type="paragraph" w:customStyle="1" w:styleId="toc4">
    <w:name w:val="toc4"/>
    <w:basedOn w:val="Normal"/>
    <w:rsid w:val="00CC5DF9"/>
    <w:pPr>
      <w:ind w:left="2160"/>
    </w:pPr>
    <w:rPr>
      <w:rFonts w:ascii="Verdana" w:hAnsi="Verdana"/>
      <w:sz w:val="20"/>
      <w:szCs w:val="20"/>
    </w:rPr>
  </w:style>
  <w:style w:type="paragraph" w:styleId="BodyText2">
    <w:name w:val="Body Text 2"/>
    <w:basedOn w:val="Normal"/>
    <w:link w:val="BodyText2Char"/>
    <w:rsid w:val="00C11FB7"/>
    <w:pPr>
      <w:spacing w:after="120"/>
      <w:ind w:left="1440"/>
    </w:pPr>
  </w:style>
  <w:style w:type="paragraph" w:customStyle="1" w:styleId="Style1">
    <w:name w:val="Style1"/>
    <w:basedOn w:val="Normal"/>
    <w:rsid w:val="005E52EA"/>
    <w:pPr>
      <w:tabs>
        <w:tab w:val="left" w:pos="1440"/>
        <w:tab w:val="right" w:leader="dot" w:pos="8630"/>
      </w:tabs>
    </w:pPr>
    <w:rPr>
      <w:sz w:val="22"/>
      <w:szCs w:val="22"/>
    </w:rPr>
  </w:style>
  <w:style w:type="paragraph" w:styleId="TOC40">
    <w:name w:val="toc 4"/>
    <w:basedOn w:val="Normal"/>
    <w:next w:val="Normal"/>
    <w:autoRedefine/>
    <w:uiPriority w:val="39"/>
    <w:rsid w:val="008B4397"/>
    <w:pPr>
      <w:ind w:left="720"/>
    </w:pPr>
    <w:rPr>
      <w:sz w:val="18"/>
      <w:szCs w:val="18"/>
    </w:rPr>
  </w:style>
  <w:style w:type="paragraph" w:styleId="NormalIndent">
    <w:name w:val="Normal Indent"/>
    <w:basedOn w:val="Normal"/>
    <w:rsid w:val="00FE4D86"/>
    <w:pPr>
      <w:ind w:left="720"/>
    </w:pPr>
  </w:style>
  <w:style w:type="paragraph" w:styleId="TOC5">
    <w:name w:val="toc 5"/>
    <w:basedOn w:val="Normal"/>
    <w:next w:val="Normal"/>
    <w:autoRedefine/>
    <w:semiHidden/>
    <w:rsid w:val="008B4397"/>
    <w:pPr>
      <w:ind w:left="960"/>
    </w:pPr>
    <w:rPr>
      <w:sz w:val="18"/>
      <w:szCs w:val="18"/>
    </w:rPr>
  </w:style>
  <w:style w:type="paragraph" w:styleId="TOC6">
    <w:name w:val="toc 6"/>
    <w:basedOn w:val="Normal"/>
    <w:next w:val="Normal"/>
    <w:autoRedefine/>
    <w:semiHidden/>
    <w:rsid w:val="008B4397"/>
    <w:pPr>
      <w:ind w:left="1200"/>
    </w:pPr>
    <w:rPr>
      <w:sz w:val="18"/>
      <w:szCs w:val="18"/>
    </w:rPr>
  </w:style>
  <w:style w:type="paragraph" w:styleId="TOC7">
    <w:name w:val="toc 7"/>
    <w:basedOn w:val="Normal"/>
    <w:next w:val="Normal"/>
    <w:autoRedefine/>
    <w:semiHidden/>
    <w:rsid w:val="008B4397"/>
    <w:pPr>
      <w:ind w:left="1440"/>
    </w:pPr>
    <w:rPr>
      <w:sz w:val="18"/>
      <w:szCs w:val="18"/>
    </w:rPr>
  </w:style>
  <w:style w:type="paragraph" w:styleId="TOC8">
    <w:name w:val="toc 8"/>
    <w:basedOn w:val="Normal"/>
    <w:next w:val="Normal"/>
    <w:autoRedefine/>
    <w:semiHidden/>
    <w:rsid w:val="008B4397"/>
    <w:pPr>
      <w:ind w:left="1680"/>
    </w:pPr>
    <w:rPr>
      <w:sz w:val="18"/>
      <w:szCs w:val="18"/>
    </w:rPr>
  </w:style>
  <w:style w:type="paragraph" w:styleId="TOC9">
    <w:name w:val="toc 9"/>
    <w:basedOn w:val="Normal"/>
    <w:next w:val="Normal"/>
    <w:autoRedefine/>
    <w:semiHidden/>
    <w:rsid w:val="008B4397"/>
    <w:pPr>
      <w:ind w:left="1920"/>
    </w:pPr>
    <w:rPr>
      <w:sz w:val="18"/>
      <w:szCs w:val="18"/>
    </w:rPr>
  </w:style>
  <w:style w:type="table" w:styleId="TableGrid">
    <w:name w:val="Table Grid"/>
    <w:basedOn w:val="TableNormal"/>
    <w:rsid w:val="00F04A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2Char">
    <w:name w:val="Body Text 2 Char"/>
    <w:link w:val="BodyText2"/>
    <w:semiHidden/>
    <w:locked/>
    <w:rsid w:val="005C0C04"/>
    <w:rPr>
      <w:sz w:val="24"/>
      <w:szCs w:val="24"/>
      <w:lang w:val="en-US" w:eastAsia="en-US" w:bidi="ar-SA"/>
    </w:rPr>
  </w:style>
  <w:style w:type="character" w:customStyle="1" w:styleId="Heading3Char">
    <w:name w:val="Heading 3 Char"/>
    <w:link w:val="Heading3"/>
    <w:semiHidden/>
    <w:locked/>
    <w:rsid w:val="005C0C04"/>
    <w:rPr>
      <w:rFonts w:cs="Arial"/>
      <w:b/>
      <w:bCs/>
      <w:sz w:val="24"/>
      <w:szCs w:val="26"/>
      <w:lang w:val="en-US" w:eastAsia="en-US" w:bidi="ar-SA"/>
    </w:rPr>
  </w:style>
  <w:style w:type="character" w:customStyle="1" w:styleId="ellipsible">
    <w:name w:val="ellipsible"/>
    <w:rsid w:val="00B958C8"/>
  </w:style>
  <w:style w:type="paragraph" w:styleId="Caption">
    <w:name w:val="caption"/>
    <w:basedOn w:val="Normal"/>
    <w:next w:val="Normal"/>
    <w:unhideWhenUsed/>
    <w:qFormat/>
    <w:rsid w:val="00A60895"/>
    <w:rPr>
      <w:b/>
      <w:bCs/>
      <w:sz w:val="20"/>
      <w:szCs w:val="20"/>
    </w:rPr>
  </w:style>
  <w:style w:type="character" w:customStyle="1" w:styleId="sc0">
    <w:name w:val="sc0"/>
    <w:basedOn w:val="DefaultParagraphFont"/>
    <w:rsid w:val="00A3598F"/>
    <w:rPr>
      <w:rFonts w:ascii="Courier New" w:hAnsi="Courier New" w:cs="Courier New" w:hint="default"/>
      <w:color w:val="000000"/>
      <w:sz w:val="20"/>
      <w:szCs w:val="20"/>
    </w:rPr>
  </w:style>
  <w:style w:type="character" w:customStyle="1" w:styleId="sc11">
    <w:name w:val="sc11"/>
    <w:basedOn w:val="DefaultParagraphFont"/>
    <w:rsid w:val="00A3598F"/>
    <w:rPr>
      <w:rFonts w:ascii="Courier New" w:hAnsi="Courier New" w:cs="Courier New" w:hint="default"/>
      <w:color w:val="000000"/>
      <w:sz w:val="20"/>
      <w:szCs w:val="20"/>
    </w:rPr>
  </w:style>
  <w:style w:type="character" w:customStyle="1" w:styleId="sc51">
    <w:name w:val="sc51"/>
    <w:basedOn w:val="DefaultParagraphFont"/>
    <w:rsid w:val="00A3598F"/>
    <w:rPr>
      <w:rFonts w:ascii="Courier New" w:hAnsi="Courier New" w:cs="Courier New" w:hint="default"/>
      <w:b/>
      <w:bCs/>
      <w:color w:val="0000FF"/>
      <w:sz w:val="20"/>
      <w:szCs w:val="20"/>
    </w:rPr>
  </w:style>
  <w:style w:type="character" w:customStyle="1" w:styleId="sc101">
    <w:name w:val="sc101"/>
    <w:basedOn w:val="DefaultParagraphFont"/>
    <w:rsid w:val="00A3598F"/>
    <w:rPr>
      <w:rFonts w:ascii="Courier New" w:hAnsi="Courier New" w:cs="Courier New" w:hint="default"/>
      <w:b/>
      <w:bCs/>
      <w:color w:val="000080"/>
      <w:sz w:val="20"/>
      <w:szCs w:val="20"/>
    </w:rPr>
  </w:style>
  <w:style w:type="character" w:customStyle="1" w:styleId="sc31">
    <w:name w:val="sc31"/>
    <w:basedOn w:val="DefaultParagraphFont"/>
    <w:rsid w:val="00A3598F"/>
    <w:rPr>
      <w:rFonts w:ascii="Courier New" w:hAnsi="Courier New" w:cs="Courier New" w:hint="default"/>
      <w:color w:val="808080"/>
      <w:sz w:val="20"/>
      <w:szCs w:val="20"/>
    </w:rPr>
  </w:style>
  <w:style w:type="character" w:customStyle="1" w:styleId="sc21">
    <w:name w:val="sc21"/>
    <w:basedOn w:val="DefaultParagraphFont"/>
    <w:rsid w:val="00A3598F"/>
    <w:rPr>
      <w:rFonts w:ascii="Courier New" w:hAnsi="Courier New" w:cs="Courier New" w:hint="default"/>
      <w:color w:val="FF0000"/>
      <w:sz w:val="20"/>
      <w:szCs w:val="20"/>
    </w:rPr>
  </w:style>
  <w:style w:type="character" w:customStyle="1" w:styleId="sc91">
    <w:name w:val="sc91"/>
    <w:basedOn w:val="DefaultParagraphFont"/>
    <w:rsid w:val="00A3598F"/>
    <w:rPr>
      <w:rFonts w:ascii="Courier New" w:hAnsi="Courier New" w:cs="Courier New" w:hint="default"/>
      <w:color w:val="FF00FF"/>
      <w:sz w:val="20"/>
      <w:szCs w:val="20"/>
    </w:rPr>
  </w:style>
  <w:style w:type="paragraph" w:styleId="ListParagraph">
    <w:name w:val="List Paragraph"/>
    <w:basedOn w:val="Normal"/>
    <w:uiPriority w:val="34"/>
    <w:qFormat/>
    <w:rsid w:val="002B2580"/>
    <w:pPr>
      <w:ind w:left="720"/>
      <w:contextualSpacing/>
    </w:pPr>
  </w:style>
  <w:style w:type="character" w:styleId="SubtleReference">
    <w:name w:val="Subtle Reference"/>
    <w:basedOn w:val="DefaultParagraphFont"/>
    <w:uiPriority w:val="31"/>
    <w:qFormat/>
    <w:rsid w:val="006A30FB"/>
    <w:rPr>
      <w:smallCaps/>
      <w:color w:val="5A5A5A" w:themeColor="text1" w:themeTint="A5"/>
    </w:rPr>
  </w:style>
  <w:style w:type="character" w:styleId="SubtleEmphasis">
    <w:name w:val="Subtle Emphasis"/>
    <w:basedOn w:val="DefaultParagraphFont"/>
    <w:uiPriority w:val="19"/>
    <w:qFormat/>
    <w:rsid w:val="006A30FB"/>
    <w:rPr>
      <w:i/>
      <w:iCs/>
      <w:color w:val="404040" w:themeColor="text1" w:themeTint="BF"/>
    </w:rPr>
  </w:style>
  <w:style w:type="character" w:customStyle="1" w:styleId="Heading4Char">
    <w:name w:val="Heading 4 Char"/>
    <w:basedOn w:val="DefaultParagraphFont"/>
    <w:link w:val="Heading4"/>
    <w:rsid w:val="00915E32"/>
    <w:rPr>
      <w:rFonts w:asciiTheme="majorHAnsi" w:eastAsiaTheme="majorEastAsia" w:hAnsiTheme="majorHAnsi" w:cstheme="majorBidi"/>
      <w:i/>
      <w:iCs/>
      <w:color w:val="000000" w:themeColor="text1"/>
      <w:sz w:val="24"/>
      <w:szCs w:val="24"/>
    </w:rPr>
  </w:style>
  <w:style w:type="paragraph" w:customStyle="1" w:styleId="Appendix">
    <w:name w:val="Appendix"/>
    <w:basedOn w:val="Heading1"/>
    <w:qFormat/>
    <w:rsid w:val="00B12212"/>
    <w:pPr>
      <w:numPr>
        <w:numId w:val="21"/>
      </w:numPr>
      <w:spacing w:line="22" w:lineRule="atLeast"/>
    </w:pPr>
    <w:rPr>
      <w:rFonts w:ascii="Times New Roman" w:hAnsi="Times New Roman" w:cs="Times New Roman"/>
    </w:rPr>
  </w:style>
  <w:style w:type="character" w:customStyle="1" w:styleId="apple-converted-space">
    <w:name w:val="apple-converted-space"/>
    <w:basedOn w:val="DefaultParagraphFont"/>
    <w:rsid w:val="008A6F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6670938">
      <w:bodyDiv w:val="1"/>
      <w:marLeft w:val="0"/>
      <w:marRight w:val="0"/>
      <w:marTop w:val="0"/>
      <w:marBottom w:val="0"/>
      <w:divBdr>
        <w:top w:val="none" w:sz="0" w:space="0" w:color="auto"/>
        <w:left w:val="none" w:sz="0" w:space="0" w:color="auto"/>
        <w:bottom w:val="none" w:sz="0" w:space="0" w:color="auto"/>
        <w:right w:val="none" w:sz="0" w:space="0" w:color="auto"/>
      </w:divBdr>
    </w:div>
    <w:div w:id="320162078">
      <w:bodyDiv w:val="1"/>
      <w:marLeft w:val="0"/>
      <w:marRight w:val="0"/>
      <w:marTop w:val="0"/>
      <w:marBottom w:val="0"/>
      <w:divBdr>
        <w:top w:val="none" w:sz="0" w:space="0" w:color="auto"/>
        <w:left w:val="none" w:sz="0" w:space="0" w:color="auto"/>
        <w:bottom w:val="none" w:sz="0" w:space="0" w:color="auto"/>
        <w:right w:val="none" w:sz="0" w:space="0" w:color="auto"/>
      </w:divBdr>
      <w:divsChild>
        <w:div w:id="1291740761">
          <w:marLeft w:val="0"/>
          <w:marRight w:val="0"/>
          <w:marTop w:val="0"/>
          <w:marBottom w:val="0"/>
          <w:divBdr>
            <w:top w:val="none" w:sz="0" w:space="0" w:color="auto"/>
            <w:left w:val="none" w:sz="0" w:space="0" w:color="auto"/>
            <w:bottom w:val="none" w:sz="0" w:space="0" w:color="auto"/>
            <w:right w:val="none" w:sz="0" w:space="0" w:color="auto"/>
          </w:divBdr>
        </w:div>
      </w:divsChild>
    </w:div>
    <w:div w:id="525170016">
      <w:bodyDiv w:val="1"/>
      <w:marLeft w:val="0"/>
      <w:marRight w:val="0"/>
      <w:marTop w:val="0"/>
      <w:marBottom w:val="0"/>
      <w:divBdr>
        <w:top w:val="none" w:sz="0" w:space="0" w:color="auto"/>
        <w:left w:val="none" w:sz="0" w:space="0" w:color="auto"/>
        <w:bottom w:val="none" w:sz="0" w:space="0" w:color="auto"/>
        <w:right w:val="none" w:sz="0" w:space="0" w:color="auto"/>
      </w:divBdr>
      <w:divsChild>
        <w:div w:id="2016150943">
          <w:marLeft w:val="0"/>
          <w:marRight w:val="0"/>
          <w:marTop w:val="0"/>
          <w:marBottom w:val="0"/>
          <w:divBdr>
            <w:top w:val="none" w:sz="0" w:space="0" w:color="auto"/>
            <w:left w:val="none" w:sz="0" w:space="0" w:color="auto"/>
            <w:bottom w:val="none" w:sz="0" w:space="0" w:color="auto"/>
            <w:right w:val="none" w:sz="0" w:space="0" w:color="auto"/>
          </w:divBdr>
        </w:div>
      </w:divsChild>
    </w:div>
    <w:div w:id="663168199">
      <w:bodyDiv w:val="1"/>
      <w:marLeft w:val="0"/>
      <w:marRight w:val="0"/>
      <w:marTop w:val="0"/>
      <w:marBottom w:val="0"/>
      <w:divBdr>
        <w:top w:val="none" w:sz="0" w:space="0" w:color="auto"/>
        <w:left w:val="none" w:sz="0" w:space="0" w:color="auto"/>
        <w:bottom w:val="none" w:sz="0" w:space="0" w:color="auto"/>
        <w:right w:val="none" w:sz="0" w:space="0" w:color="auto"/>
      </w:divBdr>
    </w:div>
    <w:div w:id="665666373">
      <w:bodyDiv w:val="1"/>
      <w:marLeft w:val="0"/>
      <w:marRight w:val="0"/>
      <w:marTop w:val="0"/>
      <w:marBottom w:val="0"/>
      <w:divBdr>
        <w:top w:val="none" w:sz="0" w:space="0" w:color="auto"/>
        <w:left w:val="none" w:sz="0" w:space="0" w:color="auto"/>
        <w:bottom w:val="none" w:sz="0" w:space="0" w:color="auto"/>
        <w:right w:val="none" w:sz="0" w:space="0" w:color="auto"/>
      </w:divBdr>
    </w:div>
    <w:div w:id="1449929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1.emf"/><Relationship Id="rId18" Type="http://schemas.openxmlformats.org/officeDocument/2006/relationships/hyperlink" Target="https://www.wireshark.org/" TargetMode="External"/><Relationship Id="rId26" Type="http://schemas.openxmlformats.org/officeDocument/2006/relationships/oleObject" Target="embeddings/oleObject4.bin"/><Relationship Id="rId39" Type="http://schemas.openxmlformats.org/officeDocument/2006/relationships/hyperlink" Target="http://www.opensecuritytraining.info/Pcap_files/intro-to-pcap-public-release.pptx" TargetMode="External"/><Relationship Id="rId21" Type="http://schemas.openxmlformats.org/officeDocument/2006/relationships/oleObject" Target="embeddings/oleObject2.bin"/><Relationship Id="rId34" Type="http://schemas.openxmlformats.org/officeDocument/2006/relationships/image" Target="media/image15.png"/><Relationship Id="rId42" Type="http://schemas.openxmlformats.org/officeDocument/2006/relationships/hyperlink" Target="http://dev.maxmind.com/" TargetMode="External"/><Relationship Id="rId47" Type="http://schemas.openxmlformats.org/officeDocument/2006/relationships/image" Target="media/image17.emf"/><Relationship Id="rId50" Type="http://schemas.openxmlformats.org/officeDocument/2006/relationships/oleObject" Target="embeddings/oleObject7.bin"/><Relationship Id="rId55" Type="http://schemas.openxmlformats.org/officeDocument/2006/relationships/image" Target="media/image21.emf"/><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image" Target="media/image6.emf"/><Relationship Id="rId29" Type="http://schemas.openxmlformats.org/officeDocument/2006/relationships/oleObject" Target="embeddings/oleObject5.bin"/><Relationship Id="rId41" Type="http://schemas.openxmlformats.org/officeDocument/2006/relationships/hyperlink" Target="https://jon.oberheide.org/blog/2008/10/15/dpkt-tutorial-2-parsing-a-pcap-file/" TargetMode="External"/><Relationship Id="rId54" Type="http://schemas.openxmlformats.org/officeDocument/2006/relationships/oleObject" Target="embeddings/oleObject9.bin"/><Relationship Id="rId62" Type="http://schemas.openxmlformats.org/officeDocument/2006/relationships/oleObject" Target="embeddings/oleObject13.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oleObject" Target="embeddings/oleObject3.bin"/><Relationship Id="rId32" Type="http://schemas.openxmlformats.org/officeDocument/2006/relationships/hyperlink" Target="http://www.splunk.com" TargetMode="External"/><Relationship Id="rId37" Type="http://schemas.openxmlformats.org/officeDocument/2006/relationships/hyperlink" Target="https://github.com/kbandla/dpkt" TargetMode="External"/><Relationship Id="rId40" Type="http://schemas.openxmlformats.org/officeDocument/2006/relationships/hyperlink" Target="https://developers.google.com/chart/interactive/docs/gallery/geomap?hl=en" TargetMode="External"/><Relationship Id="rId45" Type="http://schemas.openxmlformats.org/officeDocument/2006/relationships/hyperlink" Target="https://www.wireshark.org/docs/man-pages/tshark.html" TargetMode="External"/><Relationship Id="rId53" Type="http://schemas.openxmlformats.org/officeDocument/2006/relationships/image" Target="media/image20.emf"/><Relationship Id="rId58" Type="http://schemas.openxmlformats.org/officeDocument/2006/relationships/oleObject" Target="embeddings/oleObject11.bin"/><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8.emf"/><Relationship Id="rId28" Type="http://schemas.openxmlformats.org/officeDocument/2006/relationships/image" Target="media/image11.emf"/><Relationship Id="rId36" Type="http://schemas.openxmlformats.org/officeDocument/2006/relationships/hyperlink" Target="https://hadoop.apache.org/docs/current/hadoop-mapreduce-client/hadoop-mapreduce-client-core/MapReduceTutorial.html" TargetMode="External"/><Relationship Id="rId49" Type="http://schemas.openxmlformats.org/officeDocument/2006/relationships/image" Target="media/image18.emf"/><Relationship Id="rId57" Type="http://schemas.openxmlformats.org/officeDocument/2006/relationships/image" Target="media/image22.emf"/><Relationship Id="rId61" Type="http://schemas.openxmlformats.org/officeDocument/2006/relationships/image" Target="media/image24.emf"/><Relationship Id="rId10" Type="http://schemas.openxmlformats.org/officeDocument/2006/relationships/header" Target="header1.xml"/><Relationship Id="rId19" Type="http://schemas.openxmlformats.org/officeDocument/2006/relationships/image" Target="media/image5.png"/><Relationship Id="rId31" Type="http://schemas.openxmlformats.org/officeDocument/2006/relationships/image" Target="media/image13.png"/><Relationship Id="rId44" Type="http://schemas.openxmlformats.org/officeDocument/2006/relationships/hyperlink" Target="http://docs.splunk.com/Documentation/Splunk/6.2.0/Capacity/Referencehardware" TargetMode="External"/><Relationship Id="rId52" Type="http://schemas.openxmlformats.org/officeDocument/2006/relationships/oleObject" Target="embeddings/oleObject8.bin"/><Relationship Id="rId60" Type="http://schemas.openxmlformats.org/officeDocument/2006/relationships/oleObject" Target="embeddings/oleObject12.bin"/><Relationship Id="rId4" Type="http://schemas.openxmlformats.org/officeDocument/2006/relationships/settings" Target="settings.xml"/><Relationship Id="rId9" Type="http://schemas.openxmlformats.org/officeDocument/2006/relationships/hyperlink" Target="https://iu.instructure.com/courses/1491582" TargetMode="External"/><Relationship Id="rId14" Type="http://schemas.openxmlformats.org/officeDocument/2006/relationships/oleObject" Target="embeddings/oleObject1.bin"/><Relationship Id="rId22" Type="http://schemas.openxmlformats.org/officeDocument/2006/relationships/image" Target="media/image7.png"/><Relationship Id="rId27" Type="http://schemas.openxmlformats.org/officeDocument/2006/relationships/image" Target="media/image10.png"/><Relationship Id="rId30" Type="http://schemas.openxmlformats.org/officeDocument/2006/relationships/image" Target="media/image12.png"/><Relationship Id="rId35" Type="http://schemas.openxmlformats.org/officeDocument/2006/relationships/image" Target="media/image16.png"/><Relationship Id="rId43" Type="http://schemas.openxmlformats.org/officeDocument/2006/relationships/hyperlink" Target="https://en.wikipedia.org/w/index.php?title=Pig_(programming_tool)&amp;oldid=674267119" TargetMode="External"/><Relationship Id="rId48" Type="http://schemas.openxmlformats.org/officeDocument/2006/relationships/oleObject" Target="embeddings/oleObject6.bin"/><Relationship Id="rId56" Type="http://schemas.openxmlformats.org/officeDocument/2006/relationships/oleObject" Target="embeddings/oleObject10.bin"/><Relationship Id="rId64" Type="http://schemas.openxmlformats.org/officeDocument/2006/relationships/theme" Target="theme/theme1.xml"/><Relationship Id="rId8" Type="http://schemas.openxmlformats.org/officeDocument/2006/relationships/hyperlink" Target="mailto:rrzupanc@iu.edu" TargetMode="External"/><Relationship Id="rId51" Type="http://schemas.openxmlformats.org/officeDocument/2006/relationships/image" Target="media/image19.emf"/><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image" Target="media/image9.emf"/><Relationship Id="rId33" Type="http://schemas.openxmlformats.org/officeDocument/2006/relationships/image" Target="media/image14.png"/><Relationship Id="rId38" Type="http://schemas.openxmlformats.org/officeDocument/2006/relationships/hyperlink" Target="https://dpkt.readthedocs.org/en/latest/examples.html" TargetMode="External"/><Relationship Id="rId46" Type="http://schemas.openxmlformats.org/officeDocument/2006/relationships/hyperlink" Target="https://wiki.wireshark.org/Development/LibpcapFileFormat" TargetMode="External"/><Relationship Id="rId59" Type="http://schemas.openxmlformats.org/officeDocument/2006/relationships/image" Target="media/image2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DCF61CF8-1217-4B76-BCB6-6F91F30C9E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5732</TotalTime>
  <Pages>24</Pages>
  <Words>4817</Words>
  <Characters>27458</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ICOR Partners, LLC.</Company>
  <LinksUpToDate>false</LinksUpToDate>
  <CharactersWithSpaces>32211</CharactersWithSpaces>
  <SharedDoc>false</SharedDoc>
  <HLinks>
    <vt:vector size="54" baseType="variant">
      <vt:variant>
        <vt:i4>1900627</vt:i4>
      </vt:variant>
      <vt:variant>
        <vt:i4>54</vt:i4>
      </vt:variant>
      <vt:variant>
        <vt:i4>0</vt:i4>
      </vt:variant>
      <vt:variant>
        <vt:i4>5</vt:i4>
      </vt:variant>
      <vt:variant>
        <vt:lpwstr>https://wiki.wireshark.org/Development/LibpcapFileFormat</vt:lpwstr>
      </vt:variant>
      <vt:variant>
        <vt:lpwstr/>
      </vt:variant>
      <vt:variant>
        <vt:i4>2949172</vt:i4>
      </vt:variant>
      <vt:variant>
        <vt:i4>48</vt:i4>
      </vt:variant>
      <vt:variant>
        <vt:i4>0</vt:i4>
      </vt:variant>
      <vt:variant>
        <vt:i4>5</vt:i4>
      </vt:variant>
      <vt:variant>
        <vt:lpwstr>https://www.wireshark.org/</vt:lpwstr>
      </vt:variant>
      <vt:variant>
        <vt:lpwstr/>
      </vt:variant>
      <vt:variant>
        <vt:i4>1245233</vt:i4>
      </vt:variant>
      <vt:variant>
        <vt:i4>32</vt:i4>
      </vt:variant>
      <vt:variant>
        <vt:i4>0</vt:i4>
      </vt:variant>
      <vt:variant>
        <vt:i4>5</vt:i4>
      </vt:variant>
      <vt:variant>
        <vt:lpwstr/>
      </vt:variant>
      <vt:variant>
        <vt:lpwstr>_Toc434658499</vt:lpwstr>
      </vt:variant>
      <vt:variant>
        <vt:i4>1245233</vt:i4>
      </vt:variant>
      <vt:variant>
        <vt:i4>26</vt:i4>
      </vt:variant>
      <vt:variant>
        <vt:i4>0</vt:i4>
      </vt:variant>
      <vt:variant>
        <vt:i4>5</vt:i4>
      </vt:variant>
      <vt:variant>
        <vt:lpwstr/>
      </vt:variant>
      <vt:variant>
        <vt:lpwstr>_Toc434658498</vt:lpwstr>
      </vt:variant>
      <vt:variant>
        <vt:i4>1245233</vt:i4>
      </vt:variant>
      <vt:variant>
        <vt:i4>20</vt:i4>
      </vt:variant>
      <vt:variant>
        <vt:i4>0</vt:i4>
      </vt:variant>
      <vt:variant>
        <vt:i4>5</vt:i4>
      </vt:variant>
      <vt:variant>
        <vt:lpwstr/>
      </vt:variant>
      <vt:variant>
        <vt:lpwstr>_Toc434658497</vt:lpwstr>
      </vt:variant>
      <vt:variant>
        <vt:i4>1245233</vt:i4>
      </vt:variant>
      <vt:variant>
        <vt:i4>14</vt:i4>
      </vt:variant>
      <vt:variant>
        <vt:i4>0</vt:i4>
      </vt:variant>
      <vt:variant>
        <vt:i4>5</vt:i4>
      </vt:variant>
      <vt:variant>
        <vt:lpwstr/>
      </vt:variant>
      <vt:variant>
        <vt:lpwstr>_Toc434658496</vt:lpwstr>
      </vt:variant>
      <vt:variant>
        <vt:i4>1245233</vt:i4>
      </vt:variant>
      <vt:variant>
        <vt:i4>8</vt:i4>
      </vt:variant>
      <vt:variant>
        <vt:i4>0</vt:i4>
      </vt:variant>
      <vt:variant>
        <vt:i4>5</vt:i4>
      </vt:variant>
      <vt:variant>
        <vt:lpwstr/>
      </vt:variant>
      <vt:variant>
        <vt:lpwstr>_Toc434658495</vt:lpwstr>
      </vt:variant>
      <vt:variant>
        <vt:i4>6815850</vt:i4>
      </vt:variant>
      <vt:variant>
        <vt:i4>3</vt:i4>
      </vt:variant>
      <vt:variant>
        <vt:i4>0</vt:i4>
      </vt:variant>
      <vt:variant>
        <vt:i4>5</vt:i4>
      </vt:variant>
      <vt:variant>
        <vt:lpwstr>https://iu.instructure.com/courses/1491582</vt:lpwstr>
      </vt:variant>
      <vt:variant>
        <vt:lpwstr/>
      </vt:variant>
      <vt:variant>
        <vt:i4>5308524</vt:i4>
      </vt:variant>
      <vt:variant>
        <vt:i4>0</vt:i4>
      </vt:variant>
      <vt:variant>
        <vt:i4>0</vt:i4>
      </vt:variant>
      <vt:variant>
        <vt:i4>5</vt:i4>
      </vt:variant>
      <vt:variant>
        <vt:lpwstr>mailto:rrzupanc@iu.edu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Candice Campbell</dc:creator>
  <cp:keywords/>
  <dc:description/>
  <cp:lastModifiedBy>Ray Zupancic</cp:lastModifiedBy>
  <cp:revision>47</cp:revision>
  <dcterms:created xsi:type="dcterms:W3CDTF">2015-12-04T22:49:00Z</dcterms:created>
  <dcterms:modified xsi:type="dcterms:W3CDTF">2015-12-10T01:23:00Z</dcterms:modified>
</cp:coreProperties>
</file>