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A16" w:rsidRDefault="000A6A16" w:rsidP="000A6A16">
      <w:pPr>
        <w:pStyle w:val="ListParagraph"/>
        <w:numPr>
          <w:ilvl w:val="0"/>
          <w:numId w:val="1"/>
        </w:numPr>
      </w:pPr>
      <w:r>
        <w:t>Construction of Global Evacuated Tube Transport completed, hailed as great wonder of the world (2043)</w:t>
      </w:r>
    </w:p>
    <w:p w:rsidR="000A6A16" w:rsidRDefault="000A6A16" w:rsidP="000A6A16">
      <w:pPr>
        <w:pStyle w:val="ListParagraph"/>
        <w:numPr>
          <w:ilvl w:val="0"/>
          <w:numId w:val="1"/>
        </w:numPr>
      </w:pPr>
      <w:r>
        <w:t>EU leads world in innovation – parliament celebrates jobless rate rises to 75% (2040)</w:t>
      </w:r>
    </w:p>
    <w:p w:rsidR="000A6A16" w:rsidRDefault="000A6A16" w:rsidP="000A6A16">
      <w:pPr>
        <w:pStyle w:val="ListParagraph"/>
        <w:numPr>
          <w:ilvl w:val="0"/>
          <w:numId w:val="1"/>
        </w:numPr>
      </w:pPr>
      <w:r>
        <w:t>Mars colonists declare independence, draft new constitution (2055)</w:t>
      </w:r>
    </w:p>
    <w:p w:rsidR="000A6A16" w:rsidRDefault="000A6A16" w:rsidP="000A6A16">
      <w:pPr>
        <w:pStyle w:val="ListParagraph"/>
        <w:numPr>
          <w:ilvl w:val="0"/>
          <w:numId w:val="1"/>
        </w:numPr>
      </w:pPr>
      <w:r>
        <w:t>Scientists across the world form consensus that the thousand year old alien message from FRR-2334z was call for help – point to schematics displaying deteriorating planetary magnetic field (2024)</w:t>
      </w:r>
    </w:p>
    <w:p w:rsidR="000A6A16" w:rsidRDefault="000A6A16" w:rsidP="000A6A16">
      <w:pPr>
        <w:pStyle w:val="ListParagraph"/>
        <w:numPr>
          <w:ilvl w:val="0"/>
          <w:numId w:val="1"/>
        </w:numPr>
      </w:pPr>
      <w:r>
        <w:t xml:space="preserve"> Europa fleet 33 delayed as cosmic radiation storm pummels Saturn– fleet docks at Mars Lagrange current 3 (2056)</w:t>
      </w:r>
    </w:p>
    <w:p w:rsidR="000A6A16" w:rsidRDefault="000A6A16" w:rsidP="000A6A16">
      <w:pPr>
        <w:pStyle w:val="ListParagraph"/>
        <w:numPr>
          <w:ilvl w:val="0"/>
          <w:numId w:val="1"/>
        </w:numPr>
      </w:pPr>
      <w:r>
        <w:t>EU robotic troops overrun Istanbul, Turkey surrenders in record 2 days after declaration of war- shortest war in history (2029)</w:t>
      </w:r>
    </w:p>
    <w:p w:rsidR="000A6A16" w:rsidRDefault="000A6A16" w:rsidP="000A6A16">
      <w:pPr>
        <w:pStyle w:val="ListParagraph"/>
        <w:numPr>
          <w:ilvl w:val="0"/>
          <w:numId w:val="1"/>
        </w:numPr>
      </w:pPr>
      <w:r>
        <w:t xml:space="preserve">Chinese scientists claim success in species </w:t>
      </w:r>
      <w:proofErr w:type="spellStart"/>
      <w:r>
        <w:t>rediversification</w:t>
      </w:r>
      <w:proofErr w:type="spellEnd"/>
      <w:r>
        <w:t xml:space="preserve"> program, add 200 new species to Appalachian forests via genetic modification (2066)</w:t>
      </w:r>
    </w:p>
    <w:p w:rsidR="000A6A16" w:rsidRDefault="000A6A16" w:rsidP="000A6A16">
      <w:pPr>
        <w:pStyle w:val="ListParagraph"/>
        <w:numPr>
          <w:ilvl w:val="0"/>
          <w:numId w:val="1"/>
        </w:numPr>
      </w:pPr>
      <w:r>
        <w:t>RADICAL ANTI-TECH GROUP CLAIMS RESPONSIBILIYT FOR ACT OF TERROR: Post mortem consciousness cloud hacked, thousands lost in digital massacre (2067)</w:t>
      </w:r>
    </w:p>
    <w:p w:rsidR="000B3222" w:rsidRDefault="000B3222">
      <w:bookmarkStart w:id="0" w:name="_GoBack"/>
      <w:bookmarkEnd w:id="0"/>
    </w:p>
    <w:sectPr w:rsidR="000B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233C6"/>
    <w:multiLevelType w:val="hybridMultilevel"/>
    <w:tmpl w:val="05C4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16"/>
    <w:rsid w:val="000A6A16"/>
    <w:rsid w:val="000B3222"/>
    <w:rsid w:val="000B7083"/>
    <w:rsid w:val="00A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82598-45B7-49FB-9C2B-3BEF7517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West</dc:creator>
  <cp:keywords/>
  <dc:description/>
  <cp:lastModifiedBy>Zach West</cp:lastModifiedBy>
  <cp:revision>1</cp:revision>
  <dcterms:created xsi:type="dcterms:W3CDTF">2016-12-26T22:12:00Z</dcterms:created>
  <dcterms:modified xsi:type="dcterms:W3CDTF">2016-12-26T22:13:00Z</dcterms:modified>
</cp:coreProperties>
</file>