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Daniel Smith</w:t>
      </w:r>
      <w:r>
        <w:br/>
      </w:r>
      <w:hyperlink r:id="rId20">
        <w:r>
          <w:rPr>
            <w:rStyle w:val="Hyperlink"/>
          </w:rPr>
          <w:t xml:space="preserve">daniel@danielsmith.io</w:t>
        </w:r>
      </w:hyperlink>
      <w:r>
        <w:t xml:space="preserve"> </w:t>
      </w:r>
      <w:r>
        <w:t xml:space="preserve"> | </w:t>
      </w:r>
      <w:r>
        <w:t xml:space="preserve"> </w:t>
      </w:r>
      <w:hyperlink r:id="rId21">
        <w:r>
          <w:rPr>
            <w:rStyle w:val="Hyperlink"/>
          </w:rPr>
          <w:t xml:space="preserve">danielsmith.io</w:t>
        </w:r>
      </w:hyperlink>
      <w:r>
        <w:t xml:space="preserve"> </w:t>
      </w:r>
      <w:r>
        <w:t xml:space="preserve"> | </w:t>
      </w:r>
      <w:r>
        <w:t xml:space="preserve"> </w:t>
      </w:r>
      <w:hyperlink r:id="rId22">
        <w:r>
          <w:rPr>
            <w:rStyle w:val="Hyperlink"/>
          </w:rPr>
          <w:t xml:space="preserve">github.com/futuroptimist</w:t>
        </w:r>
      </w:hyperlink>
      <w:r>
        <w:t xml:space="preserve"> </w:t>
      </w:r>
      <w:r>
        <w:t xml:space="preserve"> | </w:t>
      </w:r>
      <w:r>
        <w:t xml:space="preserve"> </w:t>
      </w:r>
      <w:hyperlink r:id="rId23">
        <w:r>
          <w:rPr>
            <w:rStyle w:val="Hyperlink"/>
          </w:rPr>
          <w:t xml:space="preserve">linkedin.com/in/danielsmith4483</w:t>
        </w:r>
      </w:hyperlink>
    </w:p>
    <w:bookmarkStart w:id="24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Reliability and platform engineer with 6+ years at YouTube (Google) and 10+ years building</w:t>
      </w:r>
      <w:r>
        <w:t xml:space="preserve"> </w:t>
      </w:r>
      <w:r>
        <w:t xml:space="preserve">production software. Builds Kubernetes and Helm platforms, privacy-focused AI infrastructure, and</w:t>
      </w:r>
      <w:r>
        <w:t xml:space="preserve"> </w:t>
      </w:r>
      <w:r>
        <w:t xml:space="preserve">accessible full-stack products, with strengths in release engineering, operational automation, and</w:t>
      </w:r>
      <w:r>
        <w:t xml:space="preserve"> </w:t>
      </w:r>
      <w:r>
        <w:t xml:space="preserve">incident response.</w:t>
      </w:r>
    </w:p>
    <w:bookmarkEnd w:id="24"/>
    <w:bookmarkStart w:id="25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Languages &amp; Data:</w:t>
      </w:r>
      <w:r>
        <w:t xml:space="preserve"> </w:t>
      </w:r>
      <w:r>
        <w:t xml:space="preserve">Python, Go, TypeScript/JavaScript, SQL, C++, Bash,</w:t>
      </w:r>
      <w:r>
        <w:t xml:space="preserve"> </w:t>
      </w:r>
      <w:r>
        <w:t xml:space="preserve">BigQuery/GoogleSQL</w:t>
      </w:r>
      <w:r>
        <w:br/>
      </w:r>
      <w:r>
        <w:rPr>
          <w:bCs/>
          <w:b/>
        </w:rPr>
        <w:t xml:space="preserve">Platform &amp; Delivery:</w:t>
      </w:r>
      <w:r>
        <w:t xml:space="preserve"> </w:t>
      </w:r>
      <w:r>
        <w:t xml:space="preserve">Kubernetes, k3s, Helm, Docker/OCI, Linux, GitHub Actions, GHCR,</w:t>
      </w:r>
      <w:r>
        <w:t xml:space="preserve"> </w:t>
      </w:r>
      <w:r>
        <w:t xml:space="preserve">Cloudflare, Google Cloud</w:t>
      </w:r>
      <w:r>
        <w:br/>
      </w:r>
      <w:r>
        <w:rPr>
          <w:bCs/>
          <w:b/>
        </w:rPr>
        <w:t xml:space="preserve">Reliability:</w:t>
      </w:r>
      <w:r>
        <w:t xml:space="preserve"> </w:t>
      </w:r>
      <w:r>
        <w:t xml:space="preserve">SLOs, monitoring and alerting, dashboards, incident response, on-call,</w:t>
      </w:r>
      <w:r>
        <w:t xml:space="preserve"> </w:t>
      </w:r>
      <w:r>
        <w:t xml:space="preserve">capacity and reliability reviews, runbooks, CI/CD, release engineering, automated testing</w:t>
      </w:r>
      <w:r>
        <w:br/>
      </w:r>
      <w:r>
        <w:rPr>
          <w:bCs/>
          <w:b/>
        </w:rPr>
        <w:t xml:space="preserve">Application &amp; AI:</w:t>
      </w:r>
      <w:r>
        <w:t xml:space="preserve"> </w:t>
      </w:r>
      <w:r>
        <w:t xml:space="preserve">Astro, Svelte, React, Vite, Flask, REST and OpenAI-compatible APIs,</w:t>
      </w:r>
      <w:r>
        <w:t xml:space="preserve"> </w:t>
      </w:r>
      <w:r>
        <w:t xml:space="preserve">Three.js/WebGL, local LLM inference, LLM application and infrastructure engineering</w:t>
      </w:r>
    </w:p>
    <w:bookmarkEnd w:id="25"/>
    <w:bookmarkStart w:id="29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Independent Open Source Engineering</w:t>
      </w:r>
      <w:r>
        <w:t xml:space="preserve"> </w:t>
      </w:r>
      <w:r>
        <w:t xml:space="preserve">Remote</w:t>
      </w:r>
      <w:r>
        <w:br/>
      </w:r>
      <w:r>
        <w:rPr>
          <w:iCs/>
          <w:i/>
        </w:rPr>
        <w:t xml:space="preserve">Platform &amp; Reliability Engineer</w:t>
      </w:r>
      <w:r>
        <w:t xml:space="preserve"> </w:t>
      </w:r>
      <w:r>
        <w:t xml:space="preserve">Jun 2025 – Present</w:t>
      </w:r>
    </w:p>
    <w:p>
      <w:pPr>
        <w:numPr>
          <w:ilvl w:val="0"/>
          <w:numId w:val="1001"/>
        </w:numPr>
      </w:pPr>
      <w:r>
        <w:t xml:space="preserve">Maintain and evolve</w:t>
      </w:r>
      <w:r>
        <w:t xml:space="preserve"> </w:t>
      </w:r>
      <w:hyperlink r:id="rId26">
        <w:r>
          <w:rPr>
            <w:rStyle w:val="Hyperlink"/>
          </w:rPr>
          <w:t xml:space="preserve">Sugarkube</w:t>
        </w:r>
      </w:hyperlink>
      <w:r>
        <w:t xml:space="preserve">, a reusable k3s and Helm platform for</w:t>
      </w:r>
      <w:r>
        <w:t xml:space="preserve"> </w:t>
      </w:r>
      <w:r>
        <w:t xml:space="preserve">Raspberry Pi and SBC clusters, with automated image provisioning,</w:t>
      </w:r>
      <w:r>
        <w:t xml:space="preserve"> </w:t>
      </w:r>
      <w:r>
        <w:t xml:space="preserve">environment-specific deployments, health verification, rollback paths, and recovery runbooks.</w:t>
      </w:r>
    </w:p>
    <w:p>
      <w:pPr>
        <w:numPr>
          <w:ilvl w:val="0"/>
          <w:numId w:val="1001"/>
        </w:numPr>
      </w:pPr>
      <w:r>
        <w:t xml:space="preserve">Standardized release engineering across</w:t>
      </w:r>
      <w:r>
        <w:t xml:space="preserve"> </w:t>
      </w:r>
      <w:hyperlink r:id="rId27">
        <w:r>
          <w:rPr>
            <w:rStyle w:val="Hyperlink"/>
          </w:rPr>
          <w:t xml:space="preserve">DSPACE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token.place</w:t>
        </w:r>
      </w:hyperlink>
      <w:r>
        <w:t xml:space="preserve">, and</w:t>
      </w:r>
      <w:r>
        <w:t xml:space="preserve"> </w:t>
      </w:r>
      <w:hyperlink r:id="rId21">
        <w:r>
          <w:rPr>
            <w:rStyle w:val="Hyperlink"/>
          </w:rPr>
          <w:t xml:space="preserve">danielsmith.io</w:t>
        </w:r>
      </w:hyperlink>
      <w:r>
        <w:t xml:space="preserve"> </w:t>
      </w:r>
      <w:r>
        <w:t xml:space="preserve">using</w:t>
      </w:r>
      <w:r>
        <w:t xml:space="preserve"> </w:t>
      </w:r>
      <w:r>
        <w:t xml:space="preserve">GHCR container images, OCI Helm charts, immutable commit tags, staged promotion, and</w:t>
      </w:r>
      <w:r>
        <w:t xml:space="preserve"> </w:t>
      </w:r>
      <w:r>
        <w:t xml:space="preserve">post-deployment verification.</w:t>
      </w:r>
    </w:p>
    <w:p>
      <w:pPr>
        <w:numPr>
          <w:ilvl w:val="0"/>
          <w:numId w:val="1001"/>
        </w:numPr>
      </w:pPr>
      <w:r>
        <w:t xml:space="preserve">Developed</w:t>
      </w:r>
      <w:r>
        <w:t xml:space="preserve"> </w:t>
      </w:r>
      <w:hyperlink r:id="rId28">
        <w:r>
          <w:rPr>
            <w:rStyle w:val="Hyperlink"/>
          </w:rPr>
          <w:t xml:space="preserve">token.place</w:t>
        </w:r>
      </w:hyperlink>
      <w:r>
        <w:t xml:space="preserve">, a privacy-focused distributed AI platform</w:t>
      </w:r>
      <w:r>
        <w:t xml:space="preserve"> </w:t>
      </w:r>
      <w:r>
        <w:t xml:space="preserve">with OpenAI-compatible APIs, local model inference, end-to-end encrypted relay flows,</w:t>
      </w:r>
      <w:r>
        <w:t xml:space="preserve"> </w:t>
      </w:r>
      <w:r>
        <w:t xml:space="preserve">multi-relay failover, rate limiting, and cross-language security and integration testing.</w:t>
      </w:r>
    </w:p>
    <w:p>
      <w:pPr>
        <w:numPr>
          <w:ilvl w:val="0"/>
          <w:numId w:val="1001"/>
        </w:numPr>
      </w:pPr>
      <w:r>
        <w:t xml:space="preserve">Integrated</w:t>
      </w:r>
      <w:r>
        <w:t xml:space="preserve"> </w:t>
      </w:r>
      <w:hyperlink r:id="rId27">
        <w:r>
          <w:rPr>
            <w:rStyle w:val="Hyperlink"/>
          </w:rPr>
          <w:t xml:space="preserve">DSPACE</w:t>
        </w:r>
      </w:hyperlink>
      <w:r>
        <w:t xml:space="preserve"> </w:t>
      </w:r>
      <w:r>
        <w:t xml:space="preserve">chat with</w:t>
      </w:r>
      <w:r>
        <w:t xml:space="preserve"> </w:t>
      </w:r>
      <w:hyperlink r:id="rId28">
        <w:r>
          <w:rPr>
            <w:rStyle w:val="Hyperlink"/>
          </w:rPr>
          <w:t xml:space="preserve">token.place</w:t>
        </w:r>
      </w:hyperlink>
      <w:r>
        <w:t xml:space="preserve"> </w:t>
      </w:r>
      <w:r>
        <w:t xml:space="preserve">and shipped accessible Astro/Svelte and</w:t>
      </w:r>
      <w:r>
        <w:t xml:space="preserve"> </w:t>
      </w:r>
      <w:r>
        <w:t xml:space="preserve">TypeScript/Three.js applications with offline behavior, SSR safeguards, WebGL-to-text failover,</w:t>
      </w:r>
      <w:r>
        <w:t xml:space="preserve"> </w:t>
      </w:r>
      <w:r>
        <w:t xml:space="preserve">and automated browser testing.</w:t>
      </w:r>
    </w:p>
    <w:p>
      <w:pPr>
        <w:pStyle w:val="FirstParagraph"/>
      </w:pPr>
      <w:r>
        <w:rPr>
          <w:bCs/>
          <w:b/>
        </w:rPr>
        <w:t xml:space="preserve">YouTube (Google)</w:t>
      </w:r>
      <w:r>
        <w:t xml:space="preserve"> </w:t>
      </w:r>
      <w:r>
        <w:t xml:space="preserve">San Bruno, CA</w:t>
      </w:r>
      <w:r>
        <w:br/>
      </w:r>
      <w:r>
        <w:rPr>
          <w:iCs/>
          <w:i/>
        </w:rPr>
        <w:t xml:space="preserve">Site Reliability Engineer, L4</w:t>
      </w:r>
      <w:r>
        <w:t xml:space="preserve"> </w:t>
      </w:r>
      <w:r>
        <w:t xml:space="preserve">Sep 2018 – May 2025</w:t>
      </w:r>
    </w:p>
    <w:p>
      <w:pPr>
        <w:numPr>
          <w:ilvl w:val="0"/>
          <w:numId w:val="1002"/>
        </w:numPr>
      </w:pPr>
      <w:r>
        <w:t xml:space="preserve">Defined product-health metrics and leadership dashboards for high-traffic YouTube surfaces,</w:t>
      </w:r>
      <w:r>
        <w:t xml:space="preserve"> </w:t>
      </w:r>
      <w:r>
        <w:t xml:space="preserve">giving product and engineering teams a shared basis for reliability reviews and prioritization.</w:t>
      </w:r>
    </w:p>
    <w:p>
      <w:pPr>
        <w:numPr>
          <w:ilvl w:val="0"/>
          <w:numId w:val="1002"/>
        </w:numPr>
      </w:pPr>
      <w:r>
        <w:t xml:space="preserve">Automated monitoring, anomaly analysis, and operational workflows in Python, Go, SQL, and</w:t>
      </w:r>
      <w:r>
        <w:t xml:space="preserve"> </w:t>
      </w:r>
      <w:r>
        <w:t xml:space="preserve">C++, improving signal quality and reducing repetitive investigation for large-scale production</w:t>
      </w:r>
      <w:r>
        <w:t xml:space="preserve"> </w:t>
      </w:r>
      <w:r>
        <w:t xml:space="preserve">systems.</w:t>
      </w:r>
    </w:p>
    <w:p>
      <w:pPr>
        <w:numPr>
          <w:ilvl w:val="0"/>
          <w:numId w:val="1002"/>
        </w:numPr>
      </w:pPr>
      <w:r>
        <w:t xml:space="preserve">Served on-call across Core, Trust &amp; Safety, and Search SRE; handled incidents and partnered</w:t>
      </w:r>
      <w:r>
        <w:t xml:space="preserve"> </w:t>
      </w:r>
      <w:r>
        <w:t xml:space="preserve">with service owners to turn failure modes into runbooks, readiness checks, and follow-up</w:t>
      </w:r>
      <w:r>
        <w:t xml:space="preserve"> </w:t>
      </w:r>
      <w:r>
        <w:t xml:space="preserve">improvements.</w:t>
      </w:r>
    </w:p>
    <w:p>
      <w:pPr>
        <w:numPr>
          <w:ilvl w:val="0"/>
          <w:numId w:val="1002"/>
        </w:numPr>
      </w:pPr>
      <w:r>
        <w:t xml:space="preserve">Advised teams across Alphabet on reliability metrics and review practices; authored reusable</w:t>
      </w:r>
      <w:r>
        <w:t xml:space="preserve"> </w:t>
      </w:r>
      <w:r>
        <w:t xml:space="preserve">playbooks, mentored engineers, strengthened onboarding, and earned promotion to L4 in Dec 2021.</w:t>
      </w:r>
    </w:p>
    <w:p>
      <w:pPr>
        <w:pStyle w:val="FirstParagraph"/>
      </w:pPr>
      <w:r>
        <w:rPr>
          <w:bCs/>
          <w:b/>
        </w:rPr>
        <w:t xml:space="preserve">Naval Research Laboratory</w:t>
      </w:r>
      <w:r>
        <w:t xml:space="preserve"> </w:t>
      </w:r>
      <w:r>
        <w:t xml:space="preserve">Stennis Space Center, MS</w:t>
      </w:r>
      <w:r>
        <w:br/>
      </w:r>
      <w:r>
        <w:rPr>
          <w:iCs/>
          <w:i/>
        </w:rPr>
        <w:t xml:space="preserve">Software Engineer</w:t>
      </w:r>
      <w:r>
        <w:t xml:space="preserve"> </w:t>
      </w:r>
      <w:r>
        <w:t xml:space="preserve">Jan 2017 – Sep 2018</w:t>
      </w:r>
    </w:p>
    <w:p>
      <w:pPr>
        <w:numPr>
          <w:ilvl w:val="0"/>
          <w:numId w:val="1003"/>
        </w:numPr>
      </w:pPr>
      <w:r>
        <w:t xml:space="preserve">Built C++/Qt data-processing applications for research workflows and delivered iterative</w:t>
      </w:r>
      <w:r>
        <w:t xml:space="preserve"> </w:t>
      </w:r>
      <w:r>
        <w:t xml:space="preserve">releases, demonstrations, and documentation in a distributed Scrum team.</w:t>
      </w:r>
    </w:p>
    <w:p>
      <w:pPr>
        <w:pStyle w:val="FirstParagraph"/>
      </w:pPr>
      <w:r>
        <w:rPr>
          <w:bCs/>
          <w:b/>
        </w:rPr>
        <w:t xml:space="preserve">The University of Southern Mississippi</w:t>
      </w:r>
      <w:r>
        <w:t xml:space="preserve"> </w:t>
      </w:r>
      <w:r>
        <w:t xml:space="preserve">Hattiesburg, MS</w:t>
      </w:r>
      <w:r>
        <w:br/>
      </w:r>
      <w:r>
        <w:rPr>
          <w:iCs/>
          <w:i/>
        </w:rPr>
        <w:t xml:space="preserve">Software Developer</w:t>
      </w:r>
      <w:r>
        <w:t xml:space="preserve"> </w:t>
      </w:r>
      <w:r>
        <w:t xml:space="preserve">Mar 2014 – Dec 2016</w:t>
      </w:r>
    </w:p>
    <w:p>
      <w:pPr>
        <w:numPr>
          <w:ilvl w:val="0"/>
          <w:numId w:val="1004"/>
        </w:numPr>
      </w:pPr>
      <w:r>
        <w:t xml:space="preserve">Built an Objective-C content-delivery and networking framework for university iOS</w:t>
      </w:r>
      <w:r>
        <w:t xml:space="preserve"> </w:t>
      </w:r>
      <w:r>
        <w:t xml:space="preserve">applications, supporting real-time content updates.</w:t>
      </w:r>
    </w:p>
    <w:bookmarkEnd w:id="29"/>
    <w:bookmarkStart w:id="30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The University of Southern Mississippi</w:t>
      </w:r>
      <w:r>
        <w:t xml:space="preserve"> </w:t>
      </w:r>
      <w:r>
        <w:t xml:space="preserve">- M.S. Computer Science,</w:t>
      </w:r>
      <w:r>
        <w:t xml:space="preserve"> </w:t>
      </w:r>
      <w:r>
        <w:rPr>
          <w:iCs/>
          <w:i/>
        </w:rPr>
        <w:t xml:space="preserve">GPA: 4.0</w:t>
      </w:r>
      <w:r>
        <w:t xml:space="preserve"> </w:t>
      </w:r>
      <w:r>
        <w:t xml:space="preserve">Aug 2015 – Aug 2016</w:t>
      </w:r>
      <w:r>
        <w:br/>
      </w:r>
      <w:r>
        <w:rPr>
          <w:bCs/>
          <w:b/>
        </w:rPr>
        <w:t xml:space="preserve">The University of Southern Mississippi</w:t>
      </w:r>
      <w:r>
        <w:t xml:space="preserve"> </w:t>
      </w:r>
      <w:r>
        <w:t xml:space="preserve">- B.S. Computer Science,</w:t>
      </w:r>
      <w:r>
        <w:t xml:space="preserve"> </w:t>
      </w:r>
      <w:r>
        <w:rPr>
          <w:iCs/>
          <w:i/>
        </w:rPr>
        <w:t xml:space="preserve">GPA: 4.0</w:t>
      </w:r>
      <w:r>
        <w:t xml:space="preserve"> </w:t>
      </w:r>
      <w:r>
        <w:t xml:space="preserve">May 2013 – May 2015</w:t>
      </w:r>
      <w:r>
        <w:br/>
      </w:r>
      <w:r>
        <w:rPr>
          <w:bCs/>
          <w:b/>
        </w:rPr>
        <w:t xml:space="preserve">Jones County Junior College</w:t>
      </w:r>
      <w:r>
        <w:t xml:space="preserve"> </w:t>
      </w:r>
      <w:r>
        <w:t xml:space="preserve">- A.A.S. Information System Technology,</w:t>
      </w:r>
      <w:r>
        <w:t xml:space="preserve"> </w:t>
      </w:r>
      <w:r>
        <w:rPr>
          <w:iCs/>
          <w:i/>
        </w:rPr>
        <w:t xml:space="preserve">GPA: 4.0</w:t>
      </w:r>
      <w:r>
        <w:t xml:space="preserve"> </w:t>
      </w:r>
      <w:r>
        <w:t xml:space="preserve">Aug 2011 – May 2013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anielsmith.io" TargetMode="External" /><Relationship Type="http://schemas.openxmlformats.org/officeDocument/2006/relationships/hyperlink" Id="rId27" Target="https://democratized.space" TargetMode="External" /><Relationship Type="http://schemas.openxmlformats.org/officeDocument/2006/relationships/hyperlink" Id="rId22" Target="https://github.com/futuroptimist" TargetMode="External" /><Relationship Type="http://schemas.openxmlformats.org/officeDocument/2006/relationships/hyperlink" Id="rId26" Target="https://github.com/futuroptimist/sugarkube" TargetMode="External" /><Relationship Type="http://schemas.openxmlformats.org/officeDocument/2006/relationships/hyperlink" Id="rId23" Target="https://linkedin.com/in/danielsmith4483" TargetMode="External" /><Relationship Type="http://schemas.openxmlformats.org/officeDocument/2006/relationships/hyperlink" Id="rId28" Target="https://token.place" TargetMode="External" /><Relationship Type="http://schemas.openxmlformats.org/officeDocument/2006/relationships/hyperlink" Id="rId20" Target="mailto:daniel@danielsmith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anielsmith.io" TargetMode="External" /><Relationship Type="http://schemas.openxmlformats.org/officeDocument/2006/relationships/hyperlink" Id="rId27" Target="https://democratized.space" TargetMode="External" /><Relationship Type="http://schemas.openxmlformats.org/officeDocument/2006/relationships/hyperlink" Id="rId22" Target="https://github.com/futuroptimist" TargetMode="External" /><Relationship Type="http://schemas.openxmlformats.org/officeDocument/2006/relationships/hyperlink" Id="rId26" Target="https://github.com/futuroptimist/sugarkube" TargetMode="External" /><Relationship Type="http://schemas.openxmlformats.org/officeDocument/2006/relationships/hyperlink" Id="rId23" Target="https://linkedin.com/in/danielsmith4483" TargetMode="External" /><Relationship Type="http://schemas.openxmlformats.org/officeDocument/2006/relationships/hyperlink" Id="rId28" Target="https://token.place" TargetMode="External" /><Relationship Type="http://schemas.openxmlformats.org/officeDocument/2006/relationships/hyperlink" Id="rId20" Target="mailto:daniel@danielsmith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2026-06-20T16:48:59Z</dcterms:created>
  <dcterms:modified xsi:type="dcterms:W3CDTF">2026-06-20T16:48:59Z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