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-20320</wp:posOffset>
                </wp:positionV>
                <wp:extent cx="528320" cy="261620"/>
                <wp:effectExtent l="4445" t="4445" r="19685" b="196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8095" y="642620"/>
                          <a:ext cx="528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lang w:val="en-US" w:eastAsia="zh-CN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5pt;margin-top:-1.6pt;height:20.6pt;width:41.6pt;z-index:251670528;mso-width-relative:page;mso-height-relative:page;" fillcolor="#FFFFFF [3201]" filled="t" stroked="t" coordsize="21600,21600" o:gfxdata="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NBcAdUAAAAHAQAADwAAAAAAAAABACAAAAAiAAAAZHJz&#10;L2Rvd25yZXYueG1sUEsBAhQAFAAAAAgAh07iQMh3XzNAAgAAdgQAAA4AAAAAAAAAAQAgAAAAJA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uto"/>
                          <w:lang w:val="en-US" w:eastAsia="zh-CN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13970</wp:posOffset>
                </wp:positionV>
                <wp:extent cx="935355" cy="1939290"/>
                <wp:effectExtent l="0" t="0" r="17145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705" y="599440"/>
                          <a:ext cx="935355" cy="193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wordArt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1.1pt;height:152.7pt;width:73.65pt;z-index:251669504;mso-width-relative:page;mso-height-relative:page;" fillcolor="#FFFFFF [3201]" filled="t" stroked="f" coordsize="21600,21600" o:gfxdata="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N8ICfTAAAABgEAAA8AAAAAAAAAAQAgAAAAIgAAAGRy&#10;cy9kb3ducmV2LnhtbFBLAQIUABQAAAAIAIdO4kAD/57kQwIAAFI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 style="layout-flow:vertical;mso-layout-flow-alt:top-to-bottom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ge">
                  <wp:posOffset>2635885</wp:posOffset>
                </wp:positionV>
                <wp:extent cx="999490" cy="6285865"/>
                <wp:effectExtent l="0" t="0" r="10160" b="635"/>
                <wp:wrapNone/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6285830"/>
                          <a:chOff x="26035" y="156211"/>
                          <a:chExt cx="999490" cy="6285922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26035" y="156211"/>
                            <a:ext cx="990600" cy="340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6035" y="830591"/>
                            <a:ext cx="990600" cy="340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6035" y="5101001"/>
                            <a:ext cx="990600" cy="340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6035" y="2179351"/>
                            <a:ext cx="990600" cy="340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4925" y="6101770"/>
                            <a:ext cx="990600" cy="340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9" o:spid="_x0000_s1026" o:spt="203" style="position:absolute;left:0pt;margin-left:2.15pt;margin-top:207.55pt;height:494.95pt;width:78.7pt;mso-position-vertical-relative:page;z-index:251668480;mso-width-relative:page;mso-height-relative:page;" coordorigin="26035,156211" coordsize="999490,6285922" o:gfxdata="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HvpZ1TaAAAACgEAAA8AAAAAAAAAAQAgAAAAIgAAAGRycy9kb3ducmV2&#10;LnhtbFBLAQIUABQAAAAIAIdO4kB5A6TAUAMAAL4RAAAOAAAAAAAAAAEAIAAAACkBAABkcnMvZTJv&#10;RG9jLnhtbFBLBQYAAAAABgAGAFkBAADrBgAAAAA=&#10;">
                <o:lock v:ext="edit" aspectratio="f"/>
                <v:rect id="_x0000_s1026" o:spid="_x0000_s1026" o:spt="1" style="position:absolute;left:26035;top:156211;height:340363;width:990600;" fillcolor="#5B9BD5 [3204]" filled="t" stroked="f" coordsize="21600,21600" o:gfxdata="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hhA6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rect>
                <v:rect id="_x0000_s1026" o:spid="_x0000_s1026" o:spt="1" style="position:absolute;left:26035;top:830591;height:340365;width:990600;" fillcolor="#5B9BD5 [3204]" filled="t" stroked="f" coordsize="21600,21600" o:gfxdata="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tIZW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rect>
                <v:rect id="_x0000_s1026" o:spid="_x0000_s1026" o:spt="1" style="position:absolute;left:26035;top:5101001;height:340363;width:990600;" fillcolor="#5B9BD5 [3204]" filled="t" stroked="f" coordsize="21600,21600" o:gfxdata="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cxp5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校园经历</w:t>
                        </w:r>
                      </w:p>
                    </w:txbxContent>
                  </v:textbox>
                </v:rect>
                <v:rect id="_x0000_s1026" o:spid="_x0000_s1026" o:spt="1" style="position:absolute;left:26035;top:2179351;height:340365;width:990600;" fillcolor="#5B9BD5 [3204]" filled="t" stroked="f" coordsize="21600,21600" o:gfxdata="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+/4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rect>
                <v:rect id="_x0000_s1026" o:spid="_x0000_s1026" o:spt="1" style="position:absolute;left:34925;top:6101770;height:340363;width:990600;" fillcolor="#5B9BD5 [3204]" filled="t" stroked="f" coordsize="21600,21600" o:gfxdata="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sj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0</wp:posOffset>
                </wp:positionV>
                <wp:extent cx="5297805" cy="94780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805" cy="947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8420" w:type="dxa"/>
                              <w:tblInd w:w="-14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23"/>
                              <w:gridCol w:w="199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1" w:hRule="atLeast"/>
                              </w:trPr>
                              <w:tc>
                                <w:tcPr>
                                  <w:tcW w:w="6423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60" w:lineRule="exact"/>
                                    <w:ind w:firstLine="156" w:firstLineChars="71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姓名：伏小为   性别：男   出生日期1995.3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60" w:lineRule="exact"/>
                                    <w:ind w:firstLine="156" w:firstLineChars="71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沈阳理工大学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学历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本科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60" w:lineRule="exact"/>
                                    <w:ind w:firstLine="156" w:firstLineChars="71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专业：电子信息科学与技术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60" w:lineRule="exact"/>
                                    <w:ind w:firstLine="156" w:firstLineChars="71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联系电话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158-8496-3919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60" w:lineRule="exact"/>
                                    <w:ind w:firstLine="156" w:firstLineChars="71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Theme="minorEastAsia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fuxiaowei20@163.com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spacing w:after="163" w:afterLines="50"/>
                                    <w:jc w:val="right"/>
                                    <w:rPr>
                                      <w:rFonts w:ascii="微软雅黑" w:hAnsi="微软雅黑" w:eastAsia="微软雅黑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</w:rPr>
                                    <w:drawing>
                                      <wp:inline distT="0" distB="0" distL="0" distR="0">
                                        <wp:extent cx="1585595" cy="1155065"/>
                                        <wp:effectExtent l="0" t="0" r="6985" b="14605"/>
                                        <wp:docPr id="3" name="图片 3" descr="C:\Users\fuxia\Desktop\120845299764080544.jpg1208452997640805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C:\Users\fuxia\Desktop\120845299764080544.jpg12084529976408054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5400000">
                                                  <a:off x="0" y="0"/>
                                                  <a:ext cx="1585595" cy="11550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26" w:line="240" w:lineRule="exact"/>
                              <w:ind w:firstLine="18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2015.9-至今  沈阳理工大学   电子信息科学与技术   本科      毕业时间：2019.7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26" w:line="240" w:lineRule="exact"/>
                              <w:ind w:firstLine="1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2017.9-2018.9  东软睿道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________________________________________________________________________________________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熟练掌握Java、HTML5、JavaScript、jQuery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熟悉Oracle、Mysql 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熟连使用SSM框架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熟练使用相关工具Ecplise，Myecplise,HBulider,Chrome,Native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了解C、C++、C#、MFC编程等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_________________________________________________________________________________________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hanging="21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项目：fly社区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开发环境：数据库：Mysql  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IDE工具：Eclipse、HBuilder、Navicate；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开发技术：J2EE、Mybatis、Ajax、JavaScript、EL、JSTL；应用服务器：Tomcat8.0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项目描述：该系统主要由首页、用户、帖子三个模块构成。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项目采用MVC的设计思想分模块逐步实现；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1.采用Mybatis连接数据库进行相应的增、删、改、查功能；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2采用Ajax的异步刷新功能在web前台页面进行帖子的分页显示；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3.采用前台渲染模板与Ajax的异步刷新功能实现帖子回复的功能；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210"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4.编写相应的工具类完成部分功能的代码优化，体现Java语言面向对象的特性。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_________________________________________________________________________________________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英语技能：大学英语4级（CET-4）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沈阳理工大学第十一届“社团文化节”“电协杯”LED大赛三等奖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沈阳理工大学校机器人(灭火消防车)大赛三等奖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>_________________________________________________________________________________________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有着良好的编码规范和自律习惯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有较强的团队组建精神和积极面对困难的精神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000000" w:themeColor="text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为人沉稳，对新的任务有较强的执行能力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85pt;margin-top:0pt;height:746.3pt;width:417.1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x+QtdUAAAAJAQAA&#10;DwAAAAAAAAABACAAAAAiAAAAZHJzL2Rvd25yZXYueG1sUEsBAhQAFAAAAAgAh07iQEnAlREcAgAA&#10;HgQAAA4AAAAAAAAAAQAgAAAAJ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8420" w:type="dxa"/>
                        <w:tblInd w:w="-14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23"/>
                        <w:gridCol w:w="199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1" w:hRule="atLeast"/>
                        </w:trPr>
                        <w:tc>
                          <w:tcPr>
                            <w:tcW w:w="6423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firstLine="156" w:firstLineChars="7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姓名：伏小为   性别：男   出生日期1995.3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firstLine="156" w:firstLineChars="7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沈阳理工大学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学历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firstLine="156" w:firstLineChars="7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专业：电子信息科学与技术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firstLine="156" w:firstLineChars="71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158-8496-3919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firstLine="156" w:firstLineChars="71"/>
                              <w:textAlignment w:val="auto"/>
                              <w:outlineLvl w:val="9"/>
                              <w:rPr>
                                <w:rFonts w:hint="eastAsia" w:ascii="微软雅黑" w:hAnsi="微软雅黑" w:eastAsiaTheme="minor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fuxiaowei20@163.com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spacing w:after="163" w:afterLines="50"/>
                              <w:jc w:val="right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1585595" cy="1155065"/>
                                  <wp:effectExtent l="0" t="0" r="6985" b="14605"/>
                                  <wp:docPr id="3" name="图片 3" descr="C:\Users\fuxia\Desktop\120845299764080544.jpg1208452997640805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C:\Users\fuxia\Desktop\120845299764080544.jpg12084529976408054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585595" cy="1155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26" w:line="240" w:lineRule="exact"/>
                        <w:ind w:firstLine="18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2015.9-至今  沈阳理工大学   电子信息科学与技术   本科      毕业时间：2019.7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26" w:line="240" w:lineRule="exact"/>
                        <w:ind w:firstLine="180" w:firstLineChars="10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2017.9-2018.9  东软睿道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________________________________________________________________________________________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熟练掌握Java、HTML5、JavaScript、jQuery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熟悉Oracle、Mysql 数据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熟连使用SSM框架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熟练使用相关工具Ecplise，Myecplise,HBulider,Chrome,Native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了解C、C++、C#、MFC编程等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  <w:t>_________________________________________________________________________________________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hanging="21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项目：fly社区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开发环境：数据库：Mysql  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IDE工具：Eclipse、HBuilder、Navicate；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开发技术：J2EE、Mybatis、Ajax、JavaScript、EL、JSTL；应用服务器：Tomcat8.0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项目描述：该系统主要由首页、用户、帖子三个模块构成。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项目采用MVC的设计思想分模块逐步实现；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1.采用Mybatis连接数据库进行相应的增、删、改、查功能；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2采用Ajax的异步刷新功能在web前台页面进行帖子的分页显示；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3.采用前台渲染模板与Ajax的异步刷新功能实现帖子回复的功能；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210"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4.编写相应的工具类完成部分功能的代码优化，体现Java语言面向对象的特性。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  <w:t>_________________________________________________________________________________________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英语技能：大学英语4级（CET-4）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沈阳理工大学第十一届“社团文化节”“电协杯”LED大赛三等奖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沈阳理工大学校机器人(灭火消防车)大赛三等奖</w:t>
                      </w:r>
                    </w:p>
                    <w:p>
                      <w:pPr>
                        <w:numPr>
                          <w:numId w:val="0"/>
                        </w:numPr>
                        <w:spacing w:line="276" w:lineRule="auto"/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  <w:t>_________________________________________________________________________________________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有着良好的编码规范和自律习惯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有较强的团队组建精神和积极面对困难的精神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000000" w:themeColor="text1"/>
                          <w:sz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为人沉稳，对新的任务有较强的执行能力</w:t>
                      </w:r>
                    </w:p>
                    <w:p>
                      <w:pPr>
                        <w:numPr>
                          <w:numId w:val="0"/>
                        </w:numPr>
                        <w:spacing w:line="276" w:lineRule="auto"/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48895</wp:posOffset>
                </wp:positionV>
                <wp:extent cx="473710" cy="1281430"/>
                <wp:effectExtent l="4445" t="4445" r="1714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4760" y="824230"/>
                          <a:ext cx="473710" cy="1281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5pt;margin-top:3.85pt;height:100.9pt;width:37.3pt;z-index:251671552;mso-width-relative:page;mso-height-relative:page;" fillcolor="#FFFFFF [3212]" filled="t" stroked="t" coordsize="21600,21600" o:gfxdata="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imRfHVAAAACAEAAA8AAAAAAAAAAQAgAAAA&#10;IgAAAGRycy9kb3ducmV2LnhtbFBLAQIUABQAAAAIAIdO4kAmR4ynRwIAAHkEAAAOAAAAAAAAAAEA&#10;IAAAACQ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922" w:right="897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5BF"/>
    <w:multiLevelType w:val="multilevel"/>
    <w:tmpl w:val="0C0675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9"/>
    <w:rsid w:val="002370E6"/>
    <w:rsid w:val="00294EF9"/>
    <w:rsid w:val="00521200"/>
    <w:rsid w:val="00590864"/>
    <w:rsid w:val="00630CC7"/>
    <w:rsid w:val="006E6D49"/>
    <w:rsid w:val="00760D8F"/>
    <w:rsid w:val="008E3894"/>
    <w:rsid w:val="00993A11"/>
    <w:rsid w:val="00AC7E1C"/>
    <w:rsid w:val="00AF52CB"/>
    <w:rsid w:val="00BC6906"/>
    <w:rsid w:val="00C93738"/>
    <w:rsid w:val="00DD70BF"/>
    <w:rsid w:val="00EE0B10"/>
    <w:rsid w:val="00F379CE"/>
    <w:rsid w:val="00F44B45"/>
    <w:rsid w:val="09341668"/>
    <w:rsid w:val="10441269"/>
    <w:rsid w:val="13894165"/>
    <w:rsid w:val="390D650A"/>
    <w:rsid w:val="75C9799D"/>
    <w:rsid w:val="772A1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3</TotalTime>
  <ScaleCrop>false</ScaleCrop>
  <LinksUpToDate>false</LinksUpToDate>
  <CharactersWithSpaces>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2015-11-12T02:51:00Z</dcterms:created>
  <dc:creator>Microsoft Office 用户</dc:creator>
  <cp:lastModifiedBy>fuxia</cp:lastModifiedBy>
  <cp:lastPrinted>2015-11-17T02:58:00Z</cp:lastPrinted>
  <dcterms:modified xsi:type="dcterms:W3CDTF">2018-09-04T06:04:22Z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