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100" w:after="100"/>
        <w:jc w:val="center"/>
        <w:rPr>
          <w:rFonts w:ascii="仿宋_GB2312" w:hAnsi="Arial" w:eastAsia="仿宋_GB2312" w:cs="宋体"/>
          <w:b/>
          <w:bCs/>
          <w:color w:val="000000"/>
          <w:kern w:val="0"/>
          <w:sz w:val="36"/>
          <w:szCs w:val="36"/>
          <w:u w:color="000000"/>
        </w:rPr>
      </w:pPr>
      <w:r>
        <w:rPr>
          <w:rFonts w:hint="eastAsia" w:ascii="仿宋_GB2312" w:hAnsi="Arial" w:eastAsia="仿宋_GB2312" w:cs="宋体"/>
          <w:b/>
          <w:bCs/>
          <w:color w:val="000000"/>
          <w:kern w:val="0"/>
          <w:sz w:val="36"/>
          <w:szCs w:val="36"/>
          <w:u w:color="000000"/>
        </w:rPr>
        <w:t>涉密基础测绘成果申请审批表</w:t>
      </w:r>
    </w:p>
    <w:p>
      <w:pPr>
        <w:autoSpaceDE w:val="0"/>
        <w:autoSpaceDN w:val="0"/>
        <w:spacing w:before="100" w:after="100"/>
        <w:rPr>
          <w:rFonts w:ascii="宋体" w:hAnsi="宋体" w:cs="宋体"/>
          <w:b/>
          <w:bCs/>
          <w:color w:val="000000"/>
          <w:kern w:val="0"/>
          <w:sz w:val="36"/>
          <w:szCs w:val="36"/>
          <w:u w:color="000000"/>
        </w:rPr>
      </w:pPr>
      <w:r>
        <w:rPr>
          <w:rFonts w:hint="eastAsia" w:ascii="宋体" w:hAnsi="宋体" w:cs="Arial"/>
          <w:kern w:val="0"/>
          <w:sz w:val="28"/>
          <w:szCs w:val="28"/>
        </w:rPr>
        <w:t xml:space="preserve">编号：                            </w:t>
      </w:r>
      <w:r>
        <w:rPr>
          <w:rFonts w:ascii="宋体" w:hAnsi="宋体" w:cs="Arial"/>
          <w:kern w:val="0"/>
          <w:sz w:val="28"/>
          <w:szCs w:val="28"/>
        </w:rPr>
        <w:t xml:space="preserve">    </w:t>
      </w:r>
      <w:r>
        <w:rPr>
          <w:rFonts w:ascii="宋体" w:hAnsi="宋体" w:cs="Arial"/>
          <w:color w:val="2E75B5" w:themeColor="accent1" w:themeShade="BF"/>
          <w:kern w:val="0"/>
          <w:sz w:val="28"/>
          <w:szCs w:val="28"/>
        </w:rPr>
        <w:t xml:space="preserve">     2019</w:t>
      </w:r>
      <w:r>
        <w:rPr>
          <w:rFonts w:hint="eastAsia" w:ascii="宋体" w:hAnsi="宋体" w:cs="Arial"/>
          <w:kern w:val="0"/>
          <w:sz w:val="28"/>
          <w:szCs w:val="28"/>
        </w:rPr>
        <w:t xml:space="preserve"> 年</w:t>
      </w:r>
      <w:r>
        <w:rPr>
          <w:rFonts w:ascii="宋体" w:hAnsi="宋体" w:cs="Arial"/>
          <w:color w:val="2E75B5" w:themeColor="accent1" w:themeShade="BF"/>
          <w:kern w:val="0"/>
          <w:sz w:val="28"/>
          <w:szCs w:val="28"/>
        </w:rPr>
        <w:t xml:space="preserve">4 </w:t>
      </w:r>
      <w:r>
        <w:rPr>
          <w:rFonts w:hint="eastAsia" w:ascii="宋体" w:hAnsi="宋体" w:cs="Arial"/>
          <w:kern w:val="0"/>
          <w:sz w:val="28"/>
          <w:szCs w:val="28"/>
        </w:rPr>
        <w:t>月</w:t>
      </w:r>
      <w:r>
        <w:rPr>
          <w:rFonts w:ascii="宋体" w:hAnsi="宋体" w:cs="Arial"/>
          <w:color w:val="2E75B5" w:themeColor="accent1" w:themeShade="BF"/>
          <w:kern w:val="0"/>
          <w:sz w:val="28"/>
          <w:szCs w:val="28"/>
        </w:rPr>
        <w:t>15</w:t>
      </w:r>
      <w:r>
        <w:rPr>
          <w:rFonts w:ascii="宋体" w:hAnsi="宋体" w:cs="Arial"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kern w:val="0"/>
          <w:sz w:val="28"/>
          <w:szCs w:val="28"/>
        </w:rPr>
        <w:t>日</w:t>
      </w:r>
    </w:p>
    <w:tbl>
      <w:tblPr>
        <w:tblStyle w:val="4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36"/>
        <w:gridCol w:w="1432"/>
        <w:gridCol w:w="3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66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  <w:u w:color="000000"/>
              </w:rPr>
              <w:t>申请单位</w:t>
            </w:r>
          </w:p>
        </w:tc>
        <w:tc>
          <w:tcPr>
            <w:tcW w:w="6892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color w:val="2E75B5" w:themeColor="accent1" w:themeShade="B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668" w:type="dxa"/>
            <w:vAlign w:val="center"/>
          </w:tcPr>
          <w:p>
            <w:pPr>
              <w:spacing w:line="280" w:lineRule="atLeas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  <w:u w:color="000000"/>
              </w:rPr>
              <w:t>经办人姓名</w:t>
            </w:r>
          </w:p>
        </w:tc>
        <w:tc>
          <w:tcPr>
            <w:tcW w:w="1736" w:type="dxa"/>
            <w:vAlign w:val="center"/>
          </w:tcPr>
          <w:p>
            <w:pPr>
              <w:spacing w:line="280" w:lineRule="atLeast"/>
              <w:jc w:val="center"/>
              <w:rPr>
                <w:rFonts w:ascii="宋体" w:hAnsi="宋体" w:cs="宋体"/>
                <w:color w:val="2E75B5" w:themeColor="accent1" w:themeShade="BF"/>
                <w:kern w:val="0"/>
                <w:sz w:val="28"/>
                <w:szCs w:val="28"/>
                <w:u w:color="000000"/>
              </w:rPr>
            </w:pPr>
          </w:p>
        </w:tc>
        <w:tc>
          <w:tcPr>
            <w:tcW w:w="1432" w:type="dxa"/>
            <w:vAlign w:val="center"/>
          </w:tcPr>
          <w:p>
            <w:pPr>
              <w:spacing w:line="280" w:lineRule="atLeas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  <w:u w:color="000000"/>
              </w:rPr>
              <w:t>联系电话</w:t>
            </w:r>
          </w:p>
        </w:tc>
        <w:tc>
          <w:tcPr>
            <w:tcW w:w="3724" w:type="dxa"/>
            <w:vAlign w:val="center"/>
          </w:tcPr>
          <w:p>
            <w:pPr>
              <w:spacing w:line="280" w:lineRule="atLeast"/>
              <w:jc w:val="center"/>
              <w:rPr>
                <w:rFonts w:ascii="宋体" w:hAnsi="宋体"/>
                <w:color w:val="2E75B5" w:themeColor="accent1" w:themeShade="BF"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1668" w:type="dxa"/>
            <w:vAlign w:val="center"/>
          </w:tcPr>
          <w:p>
            <w:pPr>
              <w:spacing w:line="280" w:lineRule="atLeas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  <w:u w:color="000000"/>
              </w:rPr>
              <w:t>申请理由</w:t>
            </w:r>
          </w:p>
        </w:tc>
        <w:tc>
          <w:tcPr>
            <w:tcW w:w="6892" w:type="dxa"/>
            <w:gridSpan w:val="3"/>
            <w:vAlign w:val="center"/>
          </w:tcPr>
          <w:p>
            <w:pPr>
              <w:spacing w:line="280" w:lineRule="atLeast"/>
              <w:jc w:val="left"/>
              <w:rPr>
                <w:rFonts w:hint="eastAsia" w:ascii="宋体" w:hAnsi="宋体"/>
                <w:color w:val="2E75B5" w:themeColor="accent1" w:themeShade="B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6" w:hRule="atLeast"/>
        </w:trPr>
        <w:tc>
          <w:tcPr>
            <w:tcW w:w="1668" w:type="dxa"/>
          </w:tcPr>
          <w:p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</w:p>
          <w:p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</w:p>
          <w:p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</w:p>
          <w:p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</w:p>
          <w:p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</w:p>
          <w:p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</w:p>
          <w:p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</w:p>
          <w:p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  <w:u w:color="000000"/>
              </w:rPr>
              <w:t>申请资料</w:t>
            </w:r>
          </w:p>
          <w:p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  <w:u w:color="000000"/>
              </w:rPr>
              <w:t>情况</w:t>
            </w:r>
          </w:p>
        </w:tc>
        <w:tc>
          <w:tcPr>
            <w:tcW w:w="6892" w:type="dxa"/>
            <w:gridSpan w:val="3"/>
          </w:tcPr>
          <w:p>
            <w:pPr>
              <w:spacing w:line="300" w:lineRule="exact"/>
              <w:rPr>
                <w:rFonts w:hint="eastAsia" w:ascii="宋体" w:hAnsi="宋体"/>
                <w:color w:val="FF0000"/>
                <w:kern w:val="0"/>
                <w:szCs w:val="21"/>
                <w:u w:color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  <w:u w:color="000000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  <w:u w:color="000000"/>
              </w:rPr>
              <w:t>申请单位</w:t>
            </w:r>
          </w:p>
          <w:p>
            <w:pPr>
              <w:spacing w:line="500" w:lineRule="exact"/>
              <w:jc w:val="center"/>
              <w:rPr>
                <w:rFonts w:ascii="仿宋_GB2312" w:eastAsia="仿宋_GB2312"/>
                <w:kern w:val="0"/>
                <w:sz w:val="28"/>
                <w:szCs w:val="28"/>
                <w:u w:color="000000"/>
              </w:rPr>
            </w:pPr>
            <w:r>
              <w:rPr>
                <w:rFonts w:hint="eastAsia" w:ascii="仿宋_GB2312" w:eastAsia="仿宋_GB2312"/>
                <w:b/>
                <w:kern w:val="0"/>
                <w:sz w:val="28"/>
                <w:szCs w:val="28"/>
                <w:u w:color="000000"/>
              </w:rPr>
              <w:t>意见</w:t>
            </w:r>
          </w:p>
        </w:tc>
        <w:tc>
          <w:tcPr>
            <w:tcW w:w="6892" w:type="dxa"/>
            <w:gridSpan w:val="3"/>
            <w:vAlign w:val="bottom"/>
          </w:tcPr>
          <w:p>
            <w:pPr>
              <w:spacing w:line="240" w:lineRule="atLeast"/>
              <w:rPr>
                <w:rFonts w:ascii="仿宋_GB2312" w:eastAsia="仿宋_GB2312"/>
                <w:kern w:val="0"/>
                <w:sz w:val="28"/>
                <w:szCs w:val="28"/>
                <w:u w:color="000000"/>
              </w:rPr>
            </w:pPr>
          </w:p>
          <w:p>
            <w:pPr>
              <w:spacing w:line="280" w:lineRule="atLeast"/>
              <w:ind w:firstLine="560" w:firstLineChars="200"/>
              <w:rPr>
                <w:rFonts w:ascii="仿宋_GB2312" w:eastAsia="仿宋_GB2312"/>
                <w:kern w:val="0"/>
                <w:sz w:val="28"/>
                <w:szCs w:val="28"/>
                <w:u w:color="000000"/>
              </w:rPr>
            </w:pPr>
          </w:p>
          <w:p>
            <w:pPr>
              <w:spacing w:line="280" w:lineRule="atLeast"/>
              <w:rPr>
                <w:rFonts w:ascii="仿宋_GB2312" w:eastAsia="仿宋_GB2312"/>
                <w:kern w:val="0"/>
                <w:sz w:val="28"/>
                <w:szCs w:val="28"/>
                <w:u w:color="000000"/>
              </w:rPr>
            </w:pPr>
            <w:r>
              <w:rPr>
                <w:rFonts w:hint="eastAsia" w:ascii="仿宋_GB2312" w:eastAsia="仿宋_GB2312"/>
                <w:kern w:val="0"/>
                <w:sz w:val="28"/>
                <w:szCs w:val="28"/>
                <w:u w:color="000000"/>
              </w:rPr>
              <w:t>签章：       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63F4C43"/>
    <w:rsid w:val="0002083C"/>
    <w:rsid w:val="001A38F0"/>
    <w:rsid w:val="0032782A"/>
    <w:rsid w:val="003553A4"/>
    <w:rsid w:val="006166D0"/>
    <w:rsid w:val="0076694E"/>
    <w:rsid w:val="007942C3"/>
    <w:rsid w:val="00990DCB"/>
    <w:rsid w:val="009C72A2"/>
    <w:rsid w:val="009F7FC3"/>
    <w:rsid w:val="00BC4820"/>
    <w:rsid w:val="00CC320B"/>
    <w:rsid w:val="00E33DAF"/>
    <w:rsid w:val="00E476A6"/>
    <w:rsid w:val="163F4C43"/>
    <w:rsid w:val="18027679"/>
    <w:rsid w:val="1CDF7845"/>
    <w:rsid w:val="3E9C5190"/>
    <w:rsid w:val="5EA41270"/>
    <w:rsid w:val="6B16003C"/>
    <w:rsid w:val="6D535020"/>
    <w:rsid w:val="72D051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98</Words>
  <Characters>562</Characters>
  <Lines>4</Lines>
  <Paragraphs>1</Paragraphs>
  <TotalTime>96</TotalTime>
  <ScaleCrop>false</ScaleCrop>
  <LinksUpToDate>false</LinksUpToDate>
  <CharactersWithSpaces>659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2018-06-15T01:29:00Z</dcterms:created>
  <dc:creator>第五个苹果</dc:creator>
  <cp:lastModifiedBy>star</cp:lastModifiedBy>
  <cp:lastPrinted>2018-07-05T07:58:00Z</cp:lastPrinted>
  <dcterms:modified xsi:type="dcterms:W3CDTF">2019-05-24T03:41:47Z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