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5C3C9" w14:textId="77777777" w:rsidR="00FA746E" w:rsidRPr="00FA746E" w:rsidRDefault="00FA746E" w:rsidP="00FA746E">
      <w:pPr>
        <w:rPr>
          <w:rFonts w:asciiTheme="minorEastAsia" w:hAnsiTheme="minorEastAsia"/>
          <w:sz w:val="32"/>
          <w:szCs w:val="32"/>
        </w:rPr>
      </w:pPr>
      <w:r w:rsidRPr="00FA746E">
        <w:rPr>
          <w:rFonts w:asciiTheme="minorEastAsia" w:hAnsiTheme="minorEastAsia" w:hint="eastAsia"/>
          <w:sz w:val="32"/>
          <w:szCs w:val="32"/>
        </w:rPr>
        <w:t>1.登录：</w:t>
      </w:r>
    </w:p>
    <w:p w14:paraId="2E64DF5F" w14:textId="77777777" w:rsidR="00FA746E" w:rsidRPr="00FA746E" w:rsidRDefault="00FA746E" w:rsidP="00FA746E">
      <w:pPr>
        <w:rPr>
          <w:rFonts w:asciiTheme="minorEastAsia" w:hAnsiTheme="minorEastAsia"/>
          <w:sz w:val="32"/>
          <w:szCs w:val="32"/>
        </w:rPr>
      </w:pPr>
      <w:r w:rsidRPr="00FA746E"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>客户端传值：账号</w:t>
      </w:r>
      <w:r w:rsidRPr="00FA746E">
        <w:rPr>
          <w:rFonts w:asciiTheme="minorEastAsia" w:hAnsiTheme="minorEastAsia" w:hint="eastAsia"/>
          <w:sz w:val="32"/>
          <w:szCs w:val="32"/>
        </w:rPr>
        <w:t>，密码；</w:t>
      </w:r>
    </w:p>
    <w:p w14:paraId="6EDA01D2" w14:textId="77777777" w:rsidR="00FA746E" w:rsidRDefault="00FA746E" w:rsidP="00FA746E">
      <w:pPr>
        <w:rPr>
          <w:rFonts w:asciiTheme="minorEastAsia" w:hAnsiTheme="minorEastAsia"/>
          <w:sz w:val="32"/>
          <w:szCs w:val="32"/>
        </w:rPr>
      </w:pPr>
      <w:r w:rsidRPr="00FA746E">
        <w:rPr>
          <w:rFonts w:asciiTheme="minorEastAsia" w:hAnsiTheme="minorEastAsia" w:hint="eastAsia"/>
          <w:sz w:val="32"/>
          <w:szCs w:val="32"/>
        </w:rPr>
        <w:tab/>
        <w:t>服务器返回：用户信息，动态令牌token；</w:t>
      </w:r>
    </w:p>
    <w:p w14:paraId="3C84CBFA" w14:textId="77777777" w:rsidR="00FA746E" w:rsidRPr="00FA746E" w:rsidRDefault="00FA746E" w:rsidP="00FA746E">
      <w:pPr>
        <w:rPr>
          <w:rFonts w:asciiTheme="minorEastAsia" w:hAnsiTheme="minorEastAsia"/>
          <w:sz w:val="32"/>
          <w:szCs w:val="32"/>
        </w:rPr>
      </w:pPr>
    </w:p>
    <w:p w14:paraId="4D9204DF" w14:textId="77777777" w:rsidR="00FA746E" w:rsidRDefault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2.首页接口：</w:t>
      </w:r>
    </w:p>
    <w:p w14:paraId="75D1AAB0" w14:textId="77777777" w:rsidR="00FA746E" w:rsidRDefault="00FA746E" w:rsidP="00FA746E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客户端传值：新闻类型</w:t>
      </w:r>
    </w:p>
    <w:p w14:paraId="078E0D50" w14:textId="77777777" w:rsidR="00FA746E" w:rsidRDefault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服务器返回：轮播图列表（看着办），新闻列表（以十条为主）：id，image，title，content，time</w:t>
      </w:r>
    </w:p>
    <w:p w14:paraId="6FA174C6" w14:textId="77777777" w:rsidR="00FA746E" w:rsidRDefault="00FA746E">
      <w:pPr>
        <w:rPr>
          <w:rFonts w:asciiTheme="minorEastAsia" w:hAnsiTheme="minorEastAsia"/>
          <w:sz w:val="32"/>
          <w:szCs w:val="32"/>
        </w:rPr>
      </w:pPr>
    </w:p>
    <w:p w14:paraId="2009D168" w14:textId="77777777" w:rsidR="00FA746E" w:rsidRDefault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3.土壤墒情：</w:t>
      </w:r>
    </w:p>
    <w:p w14:paraId="33B357D3" w14:textId="0A60B59F" w:rsidR="00FA746E" w:rsidRDefault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客户端传值：地域代号</w:t>
      </w:r>
      <w:r w:rsidR="002B4E9A">
        <w:rPr>
          <w:rFonts w:asciiTheme="minorEastAsia" w:hAnsiTheme="minorEastAsia" w:hint="eastAsia"/>
          <w:sz w:val="32"/>
          <w:szCs w:val="32"/>
        </w:rPr>
        <w:t>（蓟县全部地域）</w:t>
      </w:r>
      <w:r>
        <w:rPr>
          <w:rFonts w:asciiTheme="minorEastAsia" w:hAnsiTheme="minorEastAsia" w:hint="eastAsia"/>
          <w:sz w:val="32"/>
          <w:szCs w:val="32"/>
        </w:rPr>
        <w:t>，类型：温度或者含水率</w:t>
      </w:r>
    </w:p>
    <w:p w14:paraId="023D19B7" w14:textId="77777777" w:rsidR="00FA746E" w:rsidRDefault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服务器返回：</w:t>
      </w:r>
    </w:p>
    <w:p w14:paraId="7D102FB5" w14:textId="77777777" w:rsidR="00FA746E" w:rsidRDefault="00FA746E" w:rsidP="00FA746E">
      <w:pPr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温度对应：id，所属区域，土壤温度（10，20，40），采集时间（最好是毫秒值，即时间戳）</w:t>
      </w:r>
    </w:p>
    <w:p w14:paraId="710335BA" w14:textId="77777777" w:rsidR="00FA746E" w:rsidRDefault="00FA746E" w:rsidP="00FA746E">
      <w:pPr>
        <w:ind w:left="420"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含水率对应：id，所属区域，土壤湿度（10，20，40），采集时间（最好是毫秒值，即时间戳）</w:t>
      </w:r>
    </w:p>
    <w:p w14:paraId="233124F8" w14:textId="77777777" w:rsidR="00FA746E" w:rsidRDefault="00FA746E" w:rsidP="00FA746E">
      <w:pPr>
        <w:ind w:left="420" w:firstLine="420"/>
        <w:rPr>
          <w:rFonts w:asciiTheme="minorEastAsia" w:hAnsiTheme="minorEastAsia"/>
          <w:sz w:val="32"/>
          <w:szCs w:val="32"/>
        </w:rPr>
      </w:pPr>
    </w:p>
    <w:p w14:paraId="2F64166F" w14:textId="77777777" w:rsidR="00FA746E" w:rsidRDefault="00FA746E" w:rsidP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4.折线图：</w:t>
      </w:r>
    </w:p>
    <w:p w14:paraId="2DBD8016" w14:textId="77777777" w:rsidR="00987F7A" w:rsidRDefault="00987F7A" w:rsidP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客户端传值：条目id</w:t>
      </w:r>
    </w:p>
    <w:p w14:paraId="59E784B6" w14:textId="77777777" w:rsidR="00987F7A" w:rsidRDefault="00987F7A" w:rsidP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服务器返回：10，20以及40cm下各自对应的数据列表：每条为数据以及对应的时间</w:t>
      </w:r>
    </w:p>
    <w:p w14:paraId="21DB2737" w14:textId="77777777" w:rsidR="00E67328" w:rsidRDefault="00E67328" w:rsidP="00FA746E">
      <w:pPr>
        <w:rPr>
          <w:rFonts w:asciiTheme="minorEastAsia" w:hAnsiTheme="minorEastAsia"/>
          <w:sz w:val="32"/>
          <w:szCs w:val="32"/>
        </w:rPr>
      </w:pPr>
    </w:p>
    <w:p w14:paraId="6F7C2E70" w14:textId="77777777" w:rsidR="00987F7A" w:rsidRDefault="00987F7A" w:rsidP="00987F7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5.灌水量查询：卡号</w:t>
      </w:r>
    </w:p>
    <w:p w14:paraId="0A0E6724" w14:textId="660E8764" w:rsidR="00987F7A" w:rsidRDefault="00987F7A" w:rsidP="00987F7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服务器返回：id</w:t>
      </w:r>
      <w:r w:rsidR="009C0D43">
        <w:rPr>
          <w:rFonts w:asciiTheme="minorEastAsia" w:hAnsiTheme="minorEastAsia" w:hint="eastAsia"/>
          <w:sz w:val="32"/>
          <w:szCs w:val="32"/>
        </w:rPr>
        <w:t>，</w:t>
      </w:r>
      <w:r w:rsidR="009C0D43">
        <w:rPr>
          <w:rFonts w:asciiTheme="minorEastAsia" w:hAnsiTheme="minorEastAsia" w:hint="eastAsia"/>
          <w:sz w:val="32"/>
          <w:szCs w:val="32"/>
        </w:rPr>
        <w:t>机井</w:t>
      </w:r>
      <w:r w:rsidR="009C0D43">
        <w:rPr>
          <w:rFonts w:asciiTheme="minorEastAsia" w:hAnsiTheme="minorEastAsia" w:hint="eastAsia"/>
          <w:sz w:val="32"/>
          <w:szCs w:val="32"/>
        </w:rPr>
        <w:t>编号</w:t>
      </w:r>
      <w:r>
        <w:rPr>
          <w:rFonts w:asciiTheme="minorEastAsia" w:hAnsiTheme="minorEastAsia" w:hint="eastAsia"/>
          <w:sz w:val="32"/>
          <w:szCs w:val="32"/>
        </w:rPr>
        <w:t>，所属区域，</w:t>
      </w:r>
      <w:r w:rsidR="00FA5A63">
        <w:rPr>
          <w:rFonts w:asciiTheme="minorEastAsia" w:hAnsiTheme="minorEastAsia" w:hint="eastAsia"/>
          <w:sz w:val="32"/>
          <w:szCs w:val="32"/>
        </w:rPr>
        <w:t>采集</w:t>
      </w:r>
      <w:r w:rsidR="00E724FE">
        <w:rPr>
          <w:rFonts w:asciiTheme="minorEastAsia" w:hAnsiTheme="minorEastAsia" w:hint="eastAsia"/>
          <w:sz w:val="32"/>
          <w:szCs w:val="32"/>
        </w:rPr>
        <w:t>时间</w:t>
      </w:r>
      <w:r>
        <w:rPr>
          <w:rFonts w:asciiTheme="minorEastAsia" w:hAnsiTheme="minorEastAsia" w:hint="eastAsia"/>
          <w:sz w:val="32"/>
          <w:szCs w:val="32"/>
        </w:rPr>
        <w:t>，总水量</w:t>
      </w:r>
    </w:p>
    <w:p w14:paraId="65978BA5" w14:textId="77777777" w:rsidR="00E67328" w:rsidRDefault="00E67328" w:rsidP="00987F7A">
      <w:pPr>
        <w:rPr>
          <w:rFonts w:asciiTheme="minorEastAsia" w:hAnsiTheme="minorEastAsia"/>
          <w:sz w:val="32"/>
          <w:szCs w:val="32"/>
        </w:rPr>
      </w:pPr>
    </w:p>
    <w:p w14:paraId="01D5224B" w14:textId="77777777" w:rsidR="00987F7A" w:rsidRDefault="00987F7A" w:rsidP="00987F7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6.余额查询：卡号</w:t>
      </w:r>
    </w:p>
    <w:p w14:paraId="6891598E" w14:textId="1B5E663B" w:rsidR="00987F7A" w:rsidRDefault="00987F7A" w:rsidP="00987F7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  <w:t>服务器返回：</w:t>
      </w:r>
      <w:r w:rsidR="00470592">
        <w:rPr>
          <w:rFonts w:asciiTheme="minorEastAsia" w:hAnsiTheme="minorEastAsia" w:hint="eastAsia"/>
          <w:sz w:val="32"/>
          <w:szCs w:val="32"/>
        </w:rPr>
        <w:t>当前余额，</w:t>
      </w:r>
      <w:r>
        <w:rPr>
          <w:rFonts w:asciiTheme="minorEastAsia" w:hAnsiTheme="minorEastAsia" w:hint="eastAsia"/>
          <w:sz w:val="32"/>
          <w:szCs w:val="32"/>
        </w:rPr>
        <w:t>id，所属区域，</w:t>
      </w:r>
      <w:r w:rsidR="00D86173">
        <w:rPr>
          <w:rFonts w:asciiTheme="minorEastAsia" w:hAnsiTheme="minorEastAsia" w:hint="eastAsia"/>
          <w:sz w:val="32"/>
          <w:szCs w:val="32"/>
        </w:rPr>
        <w:t>采集</w:t>
      </w:r>
      <w:r>
        <w:rPr>
          <w:rFonts w:asciiTheme="minorEastAsia" w:hAnsiTheme="minorEastAsia" w:hint="eastAsia"/>
          <w:sz w:val="32"/>
          <w:szCs w:val="32"/>
        </w:rPr>
        <w:t>时间，</w:t>
      </w:r>
      <w:r w:rsidR="00470592">
        <w:rPr>
          <w:rFonts w:asciiTheme="minorEastAsia" w:hAnsiTheme="minorEastAsia" w:hint="eastAsia"/>
          <w:sz w:val="32"/>
          <w:szCs w:val="32"/>
        </w:rPr>
        <w:t>机井</w:t>
      </w:r>
      <w:r w:rsidR="009C0D43">
        <w:rPr>
          <w:rFonts w:asciiTheme="minorEastAsia" w:hAnsiTheme="minorEastAsia" w:hint="eastAsia"/>
          <w:sz w:val="32"/>
          <w:szCs w:val="32"/>
        </w:rPr>
        <w:t>编号</w:t>
      </w:r>
      <w:r w:rsidR="00E724FE">
        <w:rPr>
          <w:rFonts w:asciiTheme="minorEastAsia" w:hAnsiTheme="minorEastAsia" w:hint="eastAsia"/>
          <w:sz w:val="32"/>
          <w:szCs w:val="32"/>
        </w:rPr>
        <w:t>。</w:t>
      </w:r>
    </w:p>
    <w:p w14:paraId="1ECDF338" w14:textId="1BF014C0" w:rsidR="002C0799" w:rsidRPr="002C0799" w:rsidRDefault="002C0799" w:rsidP="00987F7A">
      <w:pPr>
        <w:rPr>
          <w:rFonts w:asciiTheme="minorEastAsia" w:hAnsiTheme="minorEastAsia"/>
          <w:sz w:val="32"/>
          <w:szCs w:val="32"/>
        </w:rPr>
      </w:pPr>
    </w:p>
    <w:p w14:paraId="2B259347" w14:textId="77777777" w:rsidR="00987F7A" w:rsidRDefault="00987F7A" w:rsidP="00987F7A">
      <w:pPr>
        <w:rPr>
          <w:rFonts w:asciiTheme="minorEastAsia" w:hAnsiTheme="minorEastAsia"/>
          <w:sz w:val="32"/>
          <w:szCs w:val="32"/>
        </w:rPr>
      </w:pPr>
    </w:p>
    <w:p w14:paraId="6C583FBF" w14:textId="77777777" w:rsidR="0078012A" w:rsidRDefault="0078012A" w:rsidP="00FA746E">
      <w:pPr>
        <w:rPr>
          <w:rFonts w:asciiTheme="minorEastAsia" w:hAnsiTheme="minorEastAsia"/>
          <w:sz w:val="32"/>
          <w:szCs w:val="32"/>
        </w:rPr>
      </w:pPr>
    </w:p>
    <w:p w14:paraId="49304B37" w14:textId="77777777" w:rsidR="0078012A" w:rsidRDefault="0078012A" w:rsidP="0078012A">
      <w:pPr>
        <w:rPr>
          <w:highlight w:val="cyan"/>
        </w:rPr>
      </w:pPr>
    </w:p>
    <w:p w14:paraId="10928284" w14:textId="77777777" w:rsidR="0078012A" w:rsidRDefault="0078012A" w:rsidP="0078012A">
      <w:pPr>
        <w:rPr>
          <w:highlight w:val="cyan"/>
        </w:rPr>
      </w:pPr>
      <w:r w:rsidRPr="00987E6D">
        <w:rPr>
          <w:rFonts w:hint="eastAsia"/>
          <w:highlight w:val="cyan"/>
        </w:rPr>
        <w:t>所有接口</w:t>
      </w:r>
      <w:r w:rsidRPr="00987E6D">
        <w:rPr>
          <w:highlight w:val="cyan"/>
        </w:rPr>
        <w:t>函数以</w:t>
      </w:r>
      <w:r w:rsidRPr="00987E6D">
        <w:rPr>
          <w:highlight w:val="cyan"/>
        </w:rPr>
        <w:t>webservice</w:t>
      </w:r>
      <w:r w:rsidRPr="00987E6D">
        <w:rPr>
          <w:highlight w:val="cyan"/>
        </w:rPr>
        <w:t>发布，返回数据</w:t>
      </w:r>
      <w:r w:rsidRPr="00987E6D">
        <w:rPr>
          <w:rFonts w:hint="eastAsia"/>
          <w:highlight w:val="cyan"/>
        </w:rPr>
        <w:t>格式</w:t>
      </w:r>
      <w:r w:rsidRPr="00987E6D">
        <w:rPr>
          <w:highlight w:val="cyan"/>
        </w:rPr>
        <w:t>为</w:t>
      </w:r>
      <w:r>
        <w:rPr>
          <w:rFonts w:hint="eastAsia"/>
          <w:highlight w:val="cyan"/>
        </w:rPr>
        <w:t>标准</w:t>
      </w:r>
      <w:r w:rsidRPr="00987E6D">
        <w:rPr>
          <w:highlight w:val="cyan"/>
        </w:rPr>
        <w:t>json</w:t>
      </w:r>
      <w:r w:rsidRPr="00987E6D">
        <w:rPr>
          <w:highlight w:val="cyan"/>
        </w:rPr>
        <w:t>。</w:t>
      </w:r>
    </w:p>
    <w:p w14:paraId="61E0DA58" w14:textId="7FD7A835" w:rsidR="00DC0E54" w:rsidRPr="00987E6D" w:rsidRDefault="00DC0E54" w:rsidP="0078012A">
      <w:pPr>
        <w:rPr>
          <w:rFonts w:hint="eastAsia"/>
          <w:highlight w:val="cyan"/>
        </w:rPr>
      </w:pPr>
      <w:r>
        <w:rPr>
          <w:rFonts w:hint="eastAsia"/>
          <w:highlight w:val="cyan"/>
        </w:rPr>
        <w:t>所有</w:t>
      </w:r>
      <w:r>
        <w:rPr>
          <w:highlight w:val="cyan"/>
        </w:rPr>
        <w:t>接口函数访问服务端失败均会返回</w:t>
      </w:r>
      <w:r>
        <w:rPr>
          <w:rFonts w:ascii="新宋体" w:eastAsia="新宋体" w:cs="新宋体"/>
          <w:color w:val="A31515"/>
          <w:kern w:val="0"/>
          <w:sz w:val="24"/>
          <w:szCs w:val="24"/>
          <w:highlight w:val="lightGray"/>
        </w:rPr>
        <w:t>result':'</w:t>
      </w:r>
      <w:r>
        <w:rPr>
          <w:rFonts w:ascii="新宋体" w:eastAsia="新宋体" w:cs="新宋体" w:hint="eastAsia"/>
          <w:color w:val="A31515"/>
          <w:kern w:val="0"/>
          <w:sz w:val="24"/>
          <w:szCs w:val="24"/>
          <w:highlight w:val="lightGray"/>
        </w:rPr>
        <w:t>服务端数据获取失败</w:t>
      </w:r>
    </w:p>
    <w:p w14:paraId="5FA5CCCE" w14:textId="77777777" w:rsidR="0078012A" w:rsidRDefault="0078012A" w:rsidP="0078012A">
      <w:r w:rsidRPr="00987E6D">
        <w:rPr>
          <w:rFonts w:hint="eastAsia"/>
          <w:highlight w:val="cyan"/>
        </w:rPr>
        <w:t>外网</w:t>
      </w:r>
      <w:r w:rsidRPr="00987E6D">
        <w:rPr>
          <w:highlight w:val="cyan"/>
        </w:rPr>
        <w:t>访问地址：</w:t>
      </w:r>
      <w:r w:rsidRPr="00987E6D">
        <w:rPr>
          <w:highlight w:val="cyan"/>
        </w:rPr>
        <w:t>http</w:t>
      </w:r>
      <w:r w:rsidRPr="00987E6D">
        <w:rPr>
          <w:highlight w:val="cyan"/>
        </w:rPr>
        <w:t>：</w:t>
      </w:r>
      <w:r w:rsidRPr="00987E6D">
        <w:rPr>
          <w:highlight w:val="cyan"/>
        </w:rPr>
        <w:t>//</w:t>
      </w:r>
    </w:p>
    <w:p w14:paraId="76AEE648" w14:textId="77777777" w:rsidR="0078012A" w:rsidRDefault="0078012A" w:rsidP="0078012A"/>
    <w:p w14:paraId="2EC54421" w14:textId="77777777" w:rsidR="0078012A" w:rsidRDefault="0078012A" w:rsidP="0078012A">
      <w:pPr>
        <w:rPr>
          <w:b/>
          <w:sz w:val="30"/>
          <w:szCs w:val="30"/>
        </w:rPr>
      </w:pPr>
      <w:r w:rsidRPr="00987E6D">
        <w:rPr>
          <w:rFonts w:hint="eastAsia"/>
          <w:b/>
          <w:sz w:val="30"/>
          <w:szCs w:val="30"/>
        </w:rPr>
        <w:t>接口</w:t>
      </w:r>
      <w:r w:rsidRPr="00987E6D">
        <w:rPr>
          <w:b/>
          <w:sz w:val="30"/>
          <w:szCs w:val="30"/>
        </w:rPr>
        <w:t>说明：</w:t>
      </w:r>
    </w:p>
    <w:p w14:paraId="60D37616" w14:textId="77777777" w:rsidR="0078012A" w:rsidRDefault="0078012A" w:rsidP="0078012A">
      <w:pPr>
        <w:rPr>
          <w:szCs w:val="21"/>
        </w:rPr>
      </w:pPr>
      <w:r w:rsidRPr="00987E6D"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登录接口</w:t>
      </w:r>
      <w:r>
        <w:rPr>
          <w:szCs w:val="21"/>
        </w:rPr>
        <w:t>：</w:t>
      </w:r>
    </w:p>
    <w:p w14:paraId="2B660A80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szCs w:val="21"/>
        </w:rPr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>ManagerLogin(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userName,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passWord)</w:t>
      </w:r>
    </w:p>
    <w:p w14:paraId="04ADA88B" w14:textId="24254382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结果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result：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成功true，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失败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false</w:t>
      </w:r>
    </w:p>
    <w:p w14:paraId="1527A062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C4098CF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2.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获取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新闻信息接口：</w:t>
      </w:r>
    </w:p>
    <w:p w14:paraId="4533026F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>GetNewsByType(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newsType,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page)</w:t>
      </w:r>
    </w:p>
    <w:p w14:paraId="50F12FDE" w14:textId="600D5DA6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结果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中</w:t>
      </w:r>
      <w:r w:rsidR="00BB3F60">
        <w:rPr>
          <w:rFonts w:ascii="新宋体" w:eastAsia="新宋体" w:cs="新宋体"/>
          <w:color w:val="000000"/>
          <w:kern w:val="0"/>
          <w:sz w:val="24"/>
          <w:szCs w:val="24"/>
        </w:rPr>
        <w:t>guid</w:t>
      </w:r>
      <w:r w:rsidR="00BB3F60">
        <w:rPr>
          <w:rFonts w:ascii="新宋体" w:eastAsia="新宋体" w:cs="新宋体" w:hint="eastAsia"/>
          <w:color w:val="000000"/>
          <w:kern w:val="0"/>
          <w:sz w:val="24"/>
          <w:szCs w:val="24"/>
        </w:rPr>
        <w:t>为ID,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</w:t>
      </w:r>
      <w:r w:rsidRPr="00987E6D">
        <w:rPr>
          <w:rFonts w:ascii="新宋体" w:eastAsia="新宋体" w:cs="新宋体"/>
          <w:color w:val="000000"/>
          <w:kern w:val="0"/>
          <w:sz w:val="24"/>
          <w:szCs w:val="24"/>
        </w:rPr>
        <w:t>newsTitle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新闻标题，</w:t>
      </w:r>
      <w:r w:rsidRPr="00987E6D">
        <w:rPr>
          <w:rFonts w:ascii="新宋体" w:eastAsia="新宋体" w:cs="新宋体"/>
          <w:color w:val="000000"/>
          <w:kern w:val="0"/>
          <w:sz w:val="24"/>
          <w:szCs w:val="24"/>
        </w:rPr>
        <w:t>newContent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新闻内容，</w:t>
      </w:r>
      <w:r w:rsidRPr="00987E6D">
        <w:rPr>
          <w:rFonts w:ascii="新宋体" w:eastAsia="新宋体" w:cs="新宋体"/>
          <w:color w:val="000000"/>
          <w:kern w:val="0"/>
          <w:sz w:val="24"/>
          <w:szCs w:val="24"/>
        </w:rPr>
        <w:t>newsDate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发布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时间，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news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Image新闻图片</w:t>
      </w:r>
      <w:r w:rsidR="00BB3F60">
        <w:rPr>
          <w:rFonts w:ascii="新宋体" w:eastAsia="新宋体" w:cs="新宋体" w:hint="eastAsia"/>
          <w:color w:val="000000"/>
          <w:kern w:val="0"/>
          <w:sz w:val="24"/>
          <w:szCs w:val="24"/>
        </w:rPr>
        <w:t>相对路径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,total为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全部数据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总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条数。</w:t>
      </w:r>
    </w:p>
    <w:p w14:paraId="4FC645CB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70570A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3.获取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土壤墒情信息：</w:t>
      </w:r>
    </w:p>
    <w:p w14:paraId="64C7C963" w14:textId="77777777" w:rsidR="0078012A" w:rsidRDefault="0078012A" w:rsidP="0078012A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>GetSoilInformation(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areaID)</w:t>
      </w:r>
    </w:p>
    <w:p w14:paraId="5F85C1FD" w14:textId="758962EA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结果中</w:t>
      </w:r>
      <w:r w:rsidR="00BB3F60">
        <w:rPr>
          <w:rFonts w:ascii="新宋体" w:eastAsia="新宋体" w:cs="新宋体" w:hint="eastAsia"/>
          <w:color w:val="000000"/>
          <w:kern w:val="0"/>
          <w:sz w:val="24"/>
          <w:szCs w:val="24"/>
        </w:rPr>
        <w:t>D</w:t>
      </w:r>
      <w:r w:rsidR="00BB3F60">
        <w:rPr>
          <w:rFonts w:ascii="新宋体" w:eastAsia="新宋体" w:cs="新宋体"/>
          <w:color w:val="000000"/>
          <w:kern w:val="0"/>
          <w:sz w:val="24"/>
          <w:szCs w:val="24"/>
        </w:rPr>
        <w:t>eviceID</w:t>
      </w:r>
      <w:r w:rsidR="00BB3F60">
        <w:rPr>
          <w:rFonts w:ascii="新宋体" w:eastAsia="新宋体" w:cs="新宋体" w:hint="eastAsia"/>
          <w:color w:val="000000"/>
          <w:kern w:val="0"/>
          <w:sz w:val="24"/>
          <w:szCs w:val="24"/>
        </w:rPr>
        <w:t>为ID,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Name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所属区域，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土壤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温度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10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cm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、20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cm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、40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cm分别对应字段</w:t>
      </w:r>
      <w:r w:rsidRPr="0043666C">
        <w:rPr>
          <w:rFonts w:ascii="新宋体" w:eastAsia="新宋体" w:cs="新宋体"/>
          <w:color w:val="000000"/>
          <w:kern w:val="0"/>
          <w:sz w:val="24"/>
          <w:szCs w:val="24"/>
        </w:rPr>
        <w:t>Channel2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</w:t>
      </w:r>
      <w:r w:rsidRPr="0043666C">
        <w:rPr>
          <w:rFonts w:ascii="新宋体" w:eastAsia="新宋体" w:cs="新宋体"/>
          <w:color w:val="000000"/>
          <w:kern w:val="0"/>
          <w:sz w:val="24"/>
          <w:szCs w:val="24"/>
        </w:rPr>
        <w:t>Channel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4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</w:t>
      </w:r>
      <w:r w:rsidRPr="0043666C">
        <w:rPr>
          <w:rFonts w:ascii="新宋体" w:eastAsia="新宋体" w:cs="新宋体"/>
          <w:color w:val="000000"/>
          <w:kern w:val="0"/>
          <w:sz w:val="24"/>
          <w:szCs w:val="24"/>
        </w:rPr>
        <w:t>Channel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6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，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土壤湿度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10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cm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、20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cm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、40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cm分别对应字段</w:t>
      </w:r>
      <w:r w:rsidRPr="0043666C">
        <w:rPr>
          <w:rFonts w:ascii="新宋体" w:eastAsia="新宋体" w:cs="新宋体"/>
          <w:color w:val="000000"/>
          <w:kern w:val="0"/>
          <w:sz w:val="24"/>
          <w:szCs w:val="24"/>
        </w:rPr>
        <w:t>Channel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1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</w:t>
      </w:r>
      <w:r w:rsidRPr="0043666C">
        <w:rPr>
          <w:rFonts w:ascii="新宋体" w:eastAsia="新宋体" w:cs="新宋体"/>
          <w:color w:val="000000"/>
          <w:kern w:val="0"/>
          <w:sz w:val="24"/>
          <w:szCs w:val="24"/>
        </w:rPr>
        <w:t>Channel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3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、</w:t>
      </w:r>
      <w:r w:rsidRPr="0043666C">
        <w:rPr>
          <w:rFonts w:ascii="新宋体" w:eastAsia="新宋体" w:cs="新宋体"/>
          <w:color w:val="000000"/>
          <w:kern w:val="0"/>
          <w:sz w:val="24"/>
          <w:szCs w:val="24"/>
        </w:rPr>
        <w:t>Channel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5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，C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ollectDate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为采集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时间。</w:t>
      </w:r>
    </w:p>
    <w:p w14:paraId="296FFDC0" w14:textId="77777777" w:rsidR="0078012A" w:rsidRDefault="0078012A" w:rsidP="0078012A">
      <w:pPr>
        <w:ind w:left="210" w:hangingChars="100" w:hanging="210"/>
        <w:rPr>
          <w:szCs w:val="21"/>
        </w:rPr>
      </w:pPr>
    </w:p>
    <w:p w14:paraId="4866655F" w14:textId="77777777" w:rsidR="0078012A" w:rsidRDefault="0078012A" w:rsidP="0078012A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获取</w:t>
      </w:r>
      <w:r>
        <w:rPr>
          <w:szCs w:val="21"/>
        </w:rPr>
        <w:t>折现图数据：</w:t>
      </w:r>
    </w:p>
    <w:p w14:paraId="1B4BD750" w14:textId="77777777" w:rsidR="0078012A" w:rsidRDefault="0078012A" w:rsidP="0078012A">
      <w:pPr>
        <w:ind w:left="210" w:hangingChars="100" w:hanging="21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szCs w:val="21"/>
        </w:rPr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GetDiagramData(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ID)</w:t>
      </w:r>
    </w:p>
    <w:p w14:paraId="0B891F7F" w14:textId="17CA0605" w:rsidR="002A6D5E" w:rsidRDefault="002A6D5E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此函数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的参数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ID应为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上面第三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步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的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D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eviceID.</w:t>
      </w:r>
    </w:p>
    <w:p w14:paraId="478FDDD2" w14:textId="77777777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数据如上面第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3步</w:t>
      </w:r>
    </w:p>
    <w:p w14:paraId="753D9F3F" w14:textId="77777777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132B8C" w14:textId="77777777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5.灌溉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水量查询：</w:t>
      </w:r>
    </w:p>
    <w:p w14:paraId="727A76D8" w14:textId="77777777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>GetIrrigationWaters(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cardNO, 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int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page)</w:t>
      </w:r>
    </w:p>
    <w:p w14:paraId="5F2E2644" w14:textId="5936D56D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结果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中 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Name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所属区域，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C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ollectDate为</w:t>
      </w:r>
      <w:r w:rsidR="00D86173" w:rsidRPr="00D86173">
        <w:rPr>
          <w:rFonts w:asciiTheme="minorEastAsia" w:hAnsiTheme="minorEastAsia" w:hint="eastAsia"/>
          <w:szCs w:val="21"/>
        </w:rPr>
        <w:t>采集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时间，</w:t>
      </w:r>
      <w:r w:rsidRPr="001957F4">
        <w:rPr>
          <w:rFonts w:ascii="新宋体" w:eastAsia="新宋体" w:cs="新宋体"/>
          <w:color w:val="000000"/>
          <w:kern w:val="0"/>
          <w:sz w:val="24"/>
          <w:szCs w:val="24"/>
        </w:rPr>
        <w:t>WellTotalWater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总用水量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，</w:t>
      </w:r>
      <w:r w:rsidRPr="001957F4">
        <w:rPr>
          <w:rFonts w:ascii="新宋体" w:eastAsia="新宋体" w:cs="新宋体"/>
          <w:color w:val="000000"/>
          <w:kern w:val="0"/>
          <w:sz w:val="24"/>
          <w:szCs w:val="24"/>
        </w:rPr>
        <w:t>MachineWellsNum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机井编号（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名称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）</w:t>
      </w:r>
      <w:r w:rsidR="00F44A1C">
        <w:rPr>
          <w:rFonts w:ascii="新宋体" w:eastAsia="新宋体" w:cs="新宋体" w:hint="eastAsia"/>
          <w:color w:val="000000"/>
          <w:kern w:val="0"/>
          <w:sz w:val="24"/>
          <w:szCs w:val="24"/>
        </w:rPr>
        <w:t>，</w:t>
      </w:r>
      <w:r w:rsidR="00F44A1C">
        <w:rPr>
          <w:rFonts w:ascii="新宋体" w:eastAsia="新宋体" w:cs="新宋体"/>
          <w:color w:val="000000"/>
          <w:kern w:val="0"/>
          <w:sz w:val="24"/>
          <w:szCs w:val="24"/>
        </w:rPr>
        <w:t>balance</w:t>
      </w:r>
      <w:r w:rsidR="00F44A1C">
        <w:rPr>
          <w:rFonts w:ascii="新宋体" w:eastAsia="新宋体" w:cs="新宋体" w:hint="eastAsia"/>
          <w:color w:val="000000"/>
          <w:kern w:val="0"/>
          <w:sz w:val="24"/>
          <w:szCs w:val="24"/>
        </w:rPr>
        <w:t>为</w:t>
      </w:r>
      <w:r w:rsidR="00F44A1C" w:rsidRPr="00F44A1C">
        <w:rPr>
          <w:rFonts w:asciiTheme="minorEastAsia" w:hAnsiTheme="minorEastAsia" w:hint="eastAsia"/>
          <w:szCs w:val="21"/>
        </w:rPr>
        <w:t>当前余额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，total为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全部数据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总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条数。</w:t>
      </w:r>
    </w:p>
    <w:p w14:paraId="087EEAD4" w14:textId="22A7714D" w:rsidR="0078012A" w:rsidRDefault="00F44A1C" w:rsidP="0078012A">
      <w:pPr>
        <w:ind w:left="240" w:hangingChars="100" w:hanging="240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 余额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查询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所需要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的字段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也调用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该接口函数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即可</w:t>
      </w:r>
      <w:bookmarkStart w:id="0" w:name="_GoBack"/>
      <w:bookmarkEnd w:id="0"/>
    </w:p>
    <w:p w14:paraId="08037E9E" w14:textId="77777777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6.余额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查询：</w:t>
      </w:r>
    </w:p>
    <w:p w14:paraId="091D1E56" w14:textId="77777777" w:rsidR="0078012A" w:rsidRDefault="0078012A" w:rsidP="0078012A">
      <w:pPr>
        <w:ind w:left="210" w:hangingChars="100" w:hanging="21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>GetBalance(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lightGray"/>
        </w:rPr>
        <w:t>string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 xml:space="preserve"> cardNO)</w:t>
      </w:r>
    </w:p>
    <w:p w14:paraId="3D217FCA" w14:textId="77777777" w:rsidR="0078012A" w:rsidRDefault="0078012A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结果中balance为当前该卡余额。</w:t>
      </w:r>
    </w:p>
    <w:p w14:paraId="6E73E842" w14:textId="36C2A862" w:rsidR="00580860" w:rsidRDefault="00580860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7.获取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行政区域（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镇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级）</w:t>
      </w:r>
    </w:p>
    <w:p w14:paraId="64C292F0" w14:textId="3DB39EDD" w:rsidR="00580860" w:rsidRDefault="00580860" w:rsidP="0078012A">
      <w:pPr>
        <w:ind w:left="240" w:hangingChars="100" w:hanging="240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/>
          <w:color w:val="000000"/>
          <w:kern w:val="0"/>
          <w:sz w:val="24"/>
          <w:szCs w:val="24"/>
          <w:highlight w:val="lightGray"/>
        </w:rPr>
        <w:t>GetArea()</w:t>
      </w:r>
    </w:p>
    <w:p w14:paraId="2EE25655" w14:textId="39B64E1B" w:rsidR="00580860" w:rsidRPr="00987E6D" w:rsidRDefault="00580860" w:rsidP="0078012A">
      <w:pPr>
        <w:ind w:left="240" w:hangingChars="100" w:hanging="240"/>
        <w:rPr>
          <w:rFonts w:hint="eastAsia"/>
          <w:szCs w:val="21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返回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结果中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ID为下拉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列表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绑定ID,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Name为下拉列表绑定显示内容。</w:t>
      </w:r>
    </w:p>
    <w:p w14:paraId="5B8FCA7B" w14:textId="77777777" w:rsidR="00FA746E" w:rsidRPr="00FA746E" w:rsidRDefault="00FA746E" w:rsidP="00FA746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</w:p>
    <w:sectPr w:rsidR="00FA746E" w:rsidRPr="00FA746E" w:rsidSect="00AC5E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6E"/>
    <w:rsid w:val="000E0E82"/>
    <w:rsid w:val="002A6D5E"/>
    <w:rsid w:val="002B4E9A"/>
    <w:rsid w:val="002C0799"/>
    <w:rsid w:val="003202AA"/>
    <w:rsid w:val="00470592"/>
    <w:rsid w:val="00580860"/>
    <w:rsid w:val="00641C32"/>
    <w:rsid w:val="0078012A"/>
    <w:rsid w:val="008C6A52"/>
    <w:rsid w:val="00987F7A"/>
    <w:rsid w:val="009C0D43"/>
    <w:rsid w:val="00AC5E04"/>
    <w:rsid w:val="00BB3F60"/>
    <w:rsid w:val="00C15C54"/>
    <w:rsid w:val="00D86173"/>
    <w:rsid w:val="00DC0E54"/>
    <w:rsid w:val="00E67328"/>
    <w:rsid w:val="00E724FE"/>
    <w:rsid w:val="00F44A1C"/>
    <w:rsid w:val="00FA5A63"/>
    <w:rsid w:val="00F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A4E3A"/>
  <w14:defaultImageDpi w14:val="300"/>
  <w15:docId w15:val="{A386D00D-9F9D-4461-888E-002C08B2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46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198</Words>
  <Characters>1132</Characters>
  <Application>Microsoft Office Word</Application>
  <DocSecurity>0</DocSecurity>
  <Lines>9</Lines>
  <Paragraphs>2</Paragraphs>
  <ScaleCrop>false</ScaleCrop>
  <Company>虫象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彬 李</dc:creator>
  <cp:keywords/>
  <dc:description/>
  <cp:lastModifiedBy>Administrator</cp:lastModifiedBy>
  <cp:revision>27</cp:revision>
  <dcterms:created xsi:type="dcterms:W3CDTF">2016-01-20T01:46:00Z</dcterms:created>
  <dcterms:modified xsi:type="dcterms:W3CDTF">2016-01-22T09:23:00Z</dcterms:modified>
</cp:coreProperties>
</file>