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6D" w:rsidRDefault="00F42F6D"/>
    <w:p w:rsidR="00932F3A" w:rsidRDefault="00932F3A"/>
    <w:p w:rsidR="00932F3A" w:rsidRDefault="00932F3A" w:rsidP="00DB4BAE">
      <w:pPr>
        <w:pStyle w:val="1"/>
        <w:numPr>
          <w:ilvl w:val="0"/>
          <w:numId w:val="2"/>
        </w:numPr>
      </w:pPr>
      <w:r>
        <w:rPr>
          <w:rFonts w:hint="eastAsia"/>
        </w:rPr>
        <w:t>连接设备</w:t>
      </w:r>
    </w:p>
    <w:p w:rsidR="00DB4BAE" w:rsidRPr="00DB4BAE" w:rsidRDefault="00DB4BAE" w:rsidP="00DB4BA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 w:rsidRPr="00DB4BAE">
        <w:rPr>
          <w:rFonts w:ascii="NSimSun" w:hAnsi="NSimSun" w:cs="NSimSun"/>
          <w:color w:val="2B91AF"/>
          <w:kern w:val="0"/>
          <w:sz w:val="19"/>
          <w:szCs w:val="19"/>
        </w:rPr>
        <w:t>DevicePDF</w:t>
      </w:r>
      <w:proofErr w:type="spellEnd"/>
      <w:r w:rsidRPr="00DB4BAE">
        <w:rPr>
          <w:rFonts w:ascii="NSimSun" w:hAnsi="NSimSun" w:cs="NSimSun"/>
          <w:kern w:val="0"/>
          <w:sz w:val="19"/>
          <w:szCs w:val="19"/>
        </w:rPr>
        <w:t xml:space="preserve"> </w:t>
      </w:r>
      <w:r w:rsidRPr="00DB4BAE"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 w:rsidRPr="00DB4BAE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DB4BAE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DB4BAE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 w:rsidRPr="00DB4BAE">
        <w:rPr>
          <w:rFonts w:ascii="NSimSun" w:hAnsi="NSimSun" w:cs="NSimSun"/>
          <w:color w:val="2B91AF"/>
          <w:kern w:val="0"/>
          <w:sz w:val="19"/>
          <w:szCs w:val="19"/>
        </w:rPr>
        <w:t>DevicePDF</w:t>
      </w:r>
      <w:proofErr w:type="spellEnd"/>
      <w:r w:rsidRPr="00DB4BAE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DB4BAE">
        <w:rPr>
          <w:rFonts w:ascii="NSimSun" w:hAnsi="NSimSun" w:cs="NSimSun"/>
          <w:kern w:val="0"/>
          <w:sz w:val="19"/>
          <w:szCs w:val="19"/>
        </w:rPr>
        <w:t>);</w:t>
      </w:r>
    </w:p>
    <w:p w:rsidR="00DB4BAE" w:rsidRPr="00DB4BAE" w:rsidRDefault="00DB4BAE" w:rsidP="00DB4BA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DB4BAE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B4BAE"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 w:rsidRPr="00DB4BAE">
        <w:rPr>
          <w:rFonts w:ascii="NSimSun" w:hAnsi="NSimSun" w:cs="NSimSun"/>
          <w:kern w:val="0"/>
          <w:sz w:val="19"/>
          <w:szCs w:val="19"/>
        </w:rPr>
        <w:t>.</w:t>
      </w:r>
      <w:r w:rsidRPr="00DB4BAE">
        <w:rPr>
          <w:rFonts w:ascii="NSimSun" w:hAnsi="NSimSun" w:cs="NSimSun"/>
          <w:color w:val="010001"/>
          <w:kern w:val="0"/>
          <w:sz w:val="19"/>
          <w:szCs w:val="19"/>
        </w:rPr>
        <w:t>connectDevice</w:t>
      </w:r>
      <w:proofErr w:type="spellEnd"/>
      <w:r w:rsidRPr="00DB4BAE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DB4BAE">
        <w:rPr>
          <w:rFonts w:ascii="NSimSun" w:hAnsi="NSimSun" w:cs="NSimSun"/>
          <w:kern w:val="0"/>
          <w:sz w:val="19"/>
          <w:szCs w:val="19"/>
        </w:rPr>
        <w:t>);</w:t>
      </w:r>
    </w:p>
    <w:p w:rsidR="00DB4BAE" w:rsidRPr="00DB4BAE" w:rsidRDefault="00DB4BAE" w:rsidP="00DB4BA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DB4BAE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B4BAE"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 w:rsidRPr="00DB4BAE">
        <w:rPr>
          <w:rFonts w:ascii="NSimSun" w:hAnsi="NSimSun" w:cs="NSimSun"/>
          <w:kern w:val="0"/>
          <w:sz w:val="19"/>
          <w:szCs w:val="19"/>
        </w:rPr>
        <w:t>.</w:t>
      </w:r>
      <w:r w:rsidRPr="00DB4BAE">
        <w:rPr>
          <w:rFonts w:ascii="NSimSun" w:hAnsi="NSimSun" w:cs="NSimSun"/>
          <w:color w:val="010001"/>
          <w:kern w:val="0"/>
          <w:sz w:val="19"/>
          <w:szCs w:val="19"/>
        </w:rPr>
        <w:t>DoRead</w:t>
      </w:r>
      <w:proofErr w:type="spellEnd"/>
      <w:r w:rsidRPr="00DB4BAE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DB4BAE">
        <w:rPr>
          <w:rFonts w:ascii="NSimSun" w:hAnsi="NSimSun" w:cs="NSimSun"/>
          <w:kern w:val="0"/>
          <w:sz w:val="19"/>
          <w:szCs w:val="19"/>
        </w:rPr>
        <w:t>);</w:t>
      </w:r>
    </w:p>
    <w:p w:rsidR="00A454A9" w:rsidRDefault="00A454A9" w:rsidP="00A454A9">
      <w:pPr>
        <w:pStyle w:val="1"/>
      </w:pPr>
      <w:r>
        <w:rPr>
          <w:rFonts w:hint="eastAsia"/>
        </w:rPr>
        <w:t>二</w:t>
      </w:r>
      <w:r>
        <w:t xml:space="preserve">. </w:t>
      </w:r>
      <w:r>
        <w:rPr>
          <w:rFonts w:hint="eastAsia"/>
        </w:rPr>
        <w:t>读数据</w:t>
      </w:r>
    </w:p>
    <w:p w:rsidR="00F06E5A" w:rsidRDefault="00F06E5A" w:rsidP="00F06E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454A9" w:rsidRDefault="00AD6C7D" w:rsidP="00A454A9">
      <w:r>
        <w:t>data</w:t>
      </w:r>
      <w:r>
        <w:rPr>
          <w:rFonts w:hint="eastAsia"/>
        </w:rPr>
        <w:t>实例已经包括所有片子中数据</w:t>
      </w:r>
      <w:r>
        <w:t>.</w:t>
      </w:r>
    </w:p>
    <w:p w:rsidR="00261B5E" w:rsidRPr="00A454A9" w:rsidRDefault="00261B5E" w:rsidP="00A454A9"/>
    <w:p w:rsidR="00A454A9" w:rsidRDefault="00A454A9" w:rsidP="00A454A9">
      <w:pPr>
        <w:pStyle w:val="1"/>
      </w:pPr>
      <w:r>
        <w:rPr>
          <w:rFonts w:hint="eastAsia"/>
        </w:rPr>
        <w:t>三</w:t>
      </w:r>
      <w:r>
        <w:t>.</w:t>
      </w:r>
      <w:r>
        <w:rPr>
          <w:rFonts w:hint="eastAsia"/>
        </w:rPr>
        <w:t>写数据</w:t>
      </w:r>
    </w:p>
    <w:p w:rsidR="00F06E5A" w:rsidRDefault="00F06E5A" w:rsidP="00F06E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修改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dev.Data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对应各项的值，然后执行</w:t>
      </w:r>
    </w:p>
    <w:p w:rsidR="00F06E5A" w:rsidRDefault="00F06E5A" w:rsidP="00F06E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DoWrite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F06E5A" w:rsidRDefault="00F06E5A" w:rsidP="00F06E5A"/>
    <w:p w:rsidR="00261B5E" w:rsidRDefault="00261B5E" w:rsidP="00261B5E">
      <w:pPr>
        <w:pStyle w:val="1"/>
        <w:rPr>
          <w:rFonts w:hint="eastAsia"/>
        </w:rPr>
      </w:pPr>
      <w:r>
        <w:rPr>
          <w:rFonts w:hint="eastAsia"/>
        </w:rPr>
        <w:t>四</w:t>
      </w:r>
      <w:r>
        <w:t>. Data</w:t>
      </w:r>
      <w:r>
        <w:rPr>
          <w:rFonts w:hint="eastAsia"/>
        </w:rPr>
        <w:t>格式参考</w:t>
      </w:r>
    </w:p>
    <w:p w:rsidR="005F2FEC" w:rsidRDefault="005F2FEC" w:rsidP="005F2FEC">
      <w:pPr>
        <w:rPr>
          <w:rFonts w:hint="eastAsia"/>
        </w:rPr>
      </w:pPr>
      <w:proofErr w:type="spellStart"/>
      <w:r>
        <w:rPr>
          <w:rFonts w:hint="eastAsia"/>
        </w:rPr>
        <w:t>DeviceData</w:t>
      </w:r>
      <w:proofErr w:type="spellEnd"/>
      <w:r>
        <w:rPr>
          <w:rFonts w:hint="eastAsia"/>
        </w:rPr>
        <w:t>即</w:t>
      </w:r>
      <w:proofErr w:type="spellStart"/>
      <w:r>
        <w:rPr>
          <w:rFonts w:hint="eastAsia"/>
        </w:rPr>
        <w:t>dev.Data</w:t>
      </w:r>
      <w:proofErr w:type="spellEnd"/>
      <w:r>
        <w:rPr>
          <w:rFonts w:hint="eastAsia"/>
        </w:rPr>
        <w:t>对应各属性项说明</w:t>
      </w:r>
    </w:p>
    <w:p w:rsidR="0023036F" w:rsidRDefault="0023036F" w:rsidP="005F2FEC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为读</w:t>
      </w:r>
      <w:r>
        <w:rPr>
          <w:rFonts w:hint="eastAsia"/>
        </w:rPr>
        <w:t>set</w:t>
      </w:r>
      <w:r>
        <w:rPr>
          <w:rFonts w:hint="eastAsia"/>
        </w:rPr>
        <w:t>为写，只有</w:t>
      </w:r>
      <w:r>
        <w:rPr>
          <w:rFonts w:hint="eastAsia"/>
        </w:rPr>
        <w:t>get</w:t>
      </w:r>
      <w:r>
        <w:rPr>
          <w:rFonts w:hint="eastAsia"/>
        </w:rPr>
        <w:t>为只读，只有</w:t>
      </w:r>
      <w:r>
        <w:rPr>
          <w:rFonts w:hint="eastAsia"/>
        </w:rPr>
        <w:t>set</w:t>
      </w:r>
      <w:r>
        <w:rPr>
          <w:rFonts w:hint="eastAsia"/>
        </w:rPr>
        <w:t>为只写，同时存在为可读可写，定制时也可以酌情修改</w:t>
      </w:r>
      <w:r>
        <w:rPr>
          <w:rFonts w:hint="eastAsia"/>
        </w:rPr>
        <w:t>.</w:t>
      </w:r>
    </w:p>
    <w:p w:rsidR="005B015C" w:rsidRPr="005F2FEC" w:rsidRDefault="005B015C" w:rsidP="005F2FEC">
      <w:r>
        <w:rPr>
          <w:rFonts w:hint="eastAsia"/>
        </w:rPr>
        <w:t>其实大多说明都存在代码注释中。</w:t>
      </w:r>
    </w:p>
    <w:tbl>
      <w:tblPr>
        <w:tblStyle w:val="a7"/>
        <w:tblW w:w="0" w:type="auto"/>
        <w:tblLook w:val="04A0"/>
      </w:tblPr>
      <w:tblGrid>
        <w:gridCol w:w="3706"/>
        <w:gridCol w:w="2441"/>
        <w:gridCol w:w="2375"/>
      </w:tblGrid>
      <w:tr w:rsidR="005F2FEC" w:rsidTr="00DF1811">
        <w:tc>
          <w:tcPr>
            <w:tcW w:w="3706" w:type="dxa"/>
            <w:vAlign w:val="center"/>
          </w:tcPr>
          <w:p w:rsidR="005F2FEC" w:rsidRDefault="005F2FE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属性名称</w:t>
            </w:r>
          </w:p>
        </w:tc>
        <w:tc>
          <w:tcPr>
            <w:tcW w:w="2441" w:type="dxa"/>
          </w:tcPr>
          <w:p w:rsidR="005F2FEC" w:rsidRDefault="005F2FEC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375" w:type="dxa"/>
          </w:tcPr>
          <w:p w:rsidR="005F2FEC" w:rsidRDefault="006C7D20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定制说明</w:t>
            </w:r>
          </w:p>
        </w:tc>
      </w:tr>
      <w:tr w:rsidR="005F2FEC" w:rsidTr="00DF1811">
        <w:tc>
          <w:tcPr>
            <w:tcW w:w="3706" w:type="dxa"/>
            <w:vAlign w:val="center"/>
          </w:tcPr>
          <w:p w:rsidR="005F2FEC" w:rsidRDefault="005F2F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AlarmDelay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5F2FEC" w:rsidRPr="0018789A" w:rsidRDefault="0018789A" w:rsidP="0018789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15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报警延时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(Alarm Delay)*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15</w:t>
            </w:r>
            <w:r w:rsidR="004B3D1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字节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以秒为单位，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段报警延时时间（每个延时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字节）</w:t>
            </w:r>
          </w:p>
        </w:tc>
        <w:tc>
          <w:tcPr>
            <w:tcW w:w="2375" w:type="dxa"/>
          </w:tcPr>
          <w:p w:rsidR="005F2FEC" w:rsidRPr="0018789A" w:rsidRDefault="0018789A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通常这个属性存在是为了后面</w:t>
            </w:r>
            <w:r>
              <w:rPr>
                <w:rFonts w:hint="eastAsia"/>
              </w:rPr>
              <w:t>0-4</w:t>
            </w:r>
            <w:r>
              <w:rPr>
                <w:rFonts w:hint="eastAsia"/>
              </w:rPr>
              <w:t>计算方便</w:t>
            </w:r>
          </w:p>
        </w:tc>
      </w:tr>
      <w:tr w:rsidR="005F2FEC" w:rsidTr="00DF1811">
        <w:tc>
          <w:tcPr>
            <w:tcW w:w="3706" w:type="dxa"/>
            <w:vAlign w:val="center"/>
          </w:tcPr>
          <w:p w:rsidR="005F2FEC" w:rsidRDefault="005F2F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AlarmDelay0 { get; set; }</w:t>
            </w:r>
          </w:p>
        </w:tc>
        <w:tc>
          <w:tcPr>
            <w:tcW w:w="2441" w:type="dxa"/>
          </w:tcPr>
          <w:p w:rsidR="005F2FEC" w:rsidRDefault="00344E05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第一段报警延时</w:t>
            </w:r>
          </w:p>
        </w:tc>
        <w:tc>
          <w:tcPr>
            <w:tcW w:w="2375" w:type="dxa"/>
          </w:tcPr>
          <w:p w:rsidR="005F2FEC" w:rsidRDefault="0098245C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AlarmDelay1 { get; set; }</w:t>
            </w:r>
          </w:p>
        </w:tc>
        <w:tc>
          <w:tcPr>
            <w:tcW w:w="2441" w:type="dxa"/>
          </w:tcPr>
          <w:p w:rsidR="00DF1811" w:rsidRDefault="00DF1811" w:rsidP="00261B5E">
            <w:r>
              <w:rPr>
                <w:rFonts w:hint="eastAsia"/>
              </w:rPr>
              <w:t>2</w:t>
            </w:r>
          </w:p>
        </w:tc>
        <w:tc>
          <w:tcPr>
            <w:tcW w:w="2375" w:type="dxa"/>
          </w:tcPr>
          <w:p w:rsidR="00DF1811" w:rsidRDefault="00DF1811">
            <w:r w:rsidRPr="008D3F41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AlarmDelay2 { get; set; }</w:t>
            </w:r>
          </w:p>
        </w:tc>
        <w:tc>
          <w:tcPr>
            <w:tcW w:w="2441" w:type="dxa"/>
          </w:tcPr>
          <w:p w:rsidR="00DF1811" w:rsidRDefault="00DF1811" w:rsidP="00261B5E">
            <w:r>
              <w:rPr>
                <w:rFonts w:hint="eastAsia"/>
              </w:rPr>
              <w:t>3</w:t>
            </w:r>
          </w:p>
        </w:tc>
        <w:tc>
          <w:tcPr>
            <w:tcW w:w="2375" w:type="dxa"/>
          </w:tcPr>
          <w:p w:rsidR="00DF1811" w:rsidRDefault="00DF1811">
            <w:r w:rsidRPr="008D3F41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AlarmDelay3 { get; set; }</w:t>
            </w:r>
          </w:p>
        </w:tc>
        <w:tc>
          <w:tcPr>
            <w:tcW w:w="2441" w:type="dxa"/>
          </w:tcPr>
          <w:p w:rsidR="00DF1811" w:rsidRDefault="00DF1811" w:rsidP="00261B5E">
            <w:r>
              <w:rPr>
                <w:rFonts w:hint="eastAsia"/>
              </w:rPr>
              <w:t>4</w:t>
            </w:r>
          </w:p>
        </w:tc>
        <w:tc>
          <w:tcPr>
            <w:tcW w:w="2375" w:type="dxa"/>
          </w:tcPr>
          <w:p w:rsidR="00DF1811" w:rsidRDefault="00DF1811">
            <w:r w:rsidRPr="008D3F41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AlarmDelay4 { get; set; }</w:t>
            </w:r>
          </w:p>
        </w:tc>
        <w:tc>
          <w:tcPr>
            <w:tcW w:w="2441" w:type="dxa"/>
          </w:tcPr>
          <w:p w:rsidR="00DF1811" w:rsidRDefault="00DF1811" w:rsidP="00261B5E">
            <w:r>
              <w:rPr>
                <w:rFonts w:hint="eastAsia"/>
              </w:rPr>
              <w:t>5</w:t>
            </w:r>
          </w:p>
        </w:tc>
        <w:tc>
          <w:tcPr>
            <w:tcW w:w="2375" w:type="dxa"/>
          </w:tcPr>
          <w:p w:rsidR="00DF1811" w:rsidRDefault="00DF1811">
            <w:r w:rsidRPr="008D3F41">
              <w:rPr>
                <w:rFonts w:hint="eastAsia"/>
              </w:rPr>
              <w:t>如果不需要删除即可</w:t>
            </w:r>
          </w:p>
        </w:tc>
      </w:tr>
      <w:tr w:rsidR="005F2FEC" w:rsidTr="00DF1811">
        <w:tc>
          <w:tcPr>
            <w:tcW w:w="3706" w:type="dxa"/>
            <w:vAlign w:val="center"/>
          </w:tcPr>
          <w:p w:rsidR="005F2FEC" w:rsidRDefault="005F2F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AlarmLimits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BB5DED" w:rsidRDefault="00BB5DED" w:rsidP="00BB5DE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报警阀值</w:t>
            </w:r>
            <w:r w:rsidR="004B3D1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(Alarm Limits)*</w:t>
            </w:r>
            <w:r w:rsidR="004B3D1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lastRenderedPageBreak/>
              <w:tab/>
              <w:t>10</w:t>
            </w:r>
            <w:r w:rsidR="004B3D1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字节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5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段报警阀值（每个阈值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字节）</w:t>
            </w:r>
          </w:p>
          <w:p w:rsidR="005F2FEC" w:rsidRDefault="005F2FEC" w:rsidP="00261B5E"/>
        </w:tc>
        <w:tc>
          <w:tcPr>
            <w:tcW w:w="2375" w:type="dxa"/>
          </w:tcPr>
          <w:p w:rsidR="005F2FEC" w:rsidRDefault="00DF1811" w:rsidP="00261B5E">
            <w:r>
              <w:rPr>
                <w:rFonts w:hint="eastAsia"/>
              </w:rPr>
              <w:lastRenderedPageBreak/>
              <w:t>通常这个属性存在是为</w:t>
            </w:r>
            <w:r>
              <w:rPr>
                <w:rFonts w:hint="eastAsia"/>
              </w:rPr>
              <w:lastRenderedPageBreak/>
              <w:t>了后面</w:t>
            </w:r>
            <w:r>
              <w:rPr>
                <w:rFonts w:hint="eastAsia"/>
              </w:rPr>
              <w:t>0-4</w:t>
            </w:r>
            <w:r>
              <w:rPr>
                <w:rFonts w:hint="eastAsia"/>
              </w:rPr>
              <w:t>计算方便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 string AlarmLimits0 { get; set; }</w:t>
            </w:r>
          </w:p>
        </w:tc>
        <w:tc>
          <w:tcPr>
            <w:tcW w:w="2441" w:type="dxa"/>
          </w:tcPr>
          <w:p w:rsidR="00DF1811" w:rsidRDefault="00510527" w:rsidP="00261B5E">
            <w:r>
              <w:rPr>
                <w:rFonts w:hint="eastAsia"/>
              </w:rPr>
              <w:t>1</w:t>
            </w:r>
          </w:p>
        </w:tc>
        <w:tc>
          <w:tcPr>
            <w:tcW w:w="2375" w:type="dxa"/>
          </w:tcPr>
          <w:p w:rsidR="00DF1811" w:rsidRDefault="00DF1811">
            <w:r w:rsidRPr="0040122E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AlarmLimits1 { get; set; }</w:t>
            </w:r>
          </w:p>
        </w:tc>
        <w:tc>
          <w:tcPr>
            <w:tcW w:w="2441" w:type="dxa"/>
          </w:tcPr>
          <w:p w:rsidR="00DF1811" w:rsidRDefault="00510527" w:rsidP="00261B5E">
            <w:r>
              <w:rPr>
                <w:rFonts w:hint="eastAsia"/>
              </w:rPr>
              <w:t>2</w:t>
            </w:r>
          </w:p>
        </w:tc>
        <w:tc>
          <w:tcPr>
            <w:tcW w:w="2375" w:type="dxa"/>
          </w:tcPr>
          <w:p w:rsidR="00DF1811" w:rsidRDefault="00DF1811">
            <w:r w:rsidRPr="0040122E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AlarmLimits2 { get; set; }</w:t>
            </w:r>
          </w:p>
        </w:tc>
        <w:tc>
          <w:tcPr>
            <w:tcW w:w="2441" w:type="dxa"/>
          </w:tcPr>
          <w:p w:rsidR="00DF1811" w:rsidRDefault="00510527" w:rsidP="00261B5E">
            <w:r>
              <w:rPr>
                <w:rFonts w:hint="eastAsia"/>
              </w:rPr>
              <w:t>3</w:t>
            </w:r>
          </w:p>
        </w:tc>
        <w:tc>
          <w:tcPr>
            <w:tcW w:w="2375" w:type="dxa"/>
          </w:tcPr>
          <w:p w:rsidR="00DF1811" w:rsidRDefault="00DF1811">
            <w:r w:rsidRPr="0040122E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AlarmLimits3 { get; set; }</w:t>
            </w:r>
          </w:p>
        </w:tc>
        <w:tc>
          <w:tcPr>
            <w:tcW w:w="2441" w:type="dxa"/>
          </w:tcPr>
          <w:p w:rsidR="00DF1811" w:rsidRDefault="00510527" w:rsidP="00261B5E">
            <w:r>
              <w:rPr>
                <w:rFonts w:hint="eastAsia"/>
              </w:rPr>
              <w:t>4</w:t>
            </w:r>
          </w:p>
        </w:tc>
        <w:tc>
          <w:tcPr>
            <w:tcW w:w="2375" w:type="dxa"/>
          </w:tcPr>
          <w:p w:rsidR="00DF1811" w:rsidRDefault="00DF1811">
            <w:r w:rsidRPr="0040122E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AlarmLimits4 { get; set; }</w:t>
            </w:r>
          </w:p>
        </w:tc>
        <w:tc>
          <w:tcPr>
            <w:tcW w:w="2441" w:type="dxa"/>
          </w:tcPr>
          <w:p w:rsidR="00DF1811" w:rsidRDefault="00510527" w:rsidP="00261B5E">
            <w:r>
              <w:rPr>
                <w:rFonts w:hint="eastAsia"/>
              </w:rPr>
              <w:t>5</w:t>
            </w:r>
          </w:p>
        </w:tc>
        <w:tc>
          <w:tcPr>
            <w:tcW w:w="2375" w:type="dxa"/>
          </w:tcPr>
          <w:p w:rsidR="00DF1811" w:rsidRDefault="00DF1811">
            <w:r w:rsidRPr="0040122E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AlarmMark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A57FAF" w:rsidRDefault="00A57FAF" w:rsidP="00A57FA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报警标志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0: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未报警，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：已报警</w:t>
            </w:r>
          </w:p>
          <w:p w:rsidR="00DF1811" w:rsidRPr="00A57FAF" w:rsidRDefault="00DF1811" w:rsidP="00261B5E"/>
        </w:tc>
        <w:tc>
          <w:tcPr>
            <w:tcW w:w="2375" w:type="dxa"/>
          </w:tcPr>
          <w:p w:rsidR="00DF1811" w:rsidRDefault="00DF1811">
            <w:r w:rsidRPr="008529A7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AlarmMode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A57FAF" w:rsidRDefault="00A57FAF" w:rsidP="00A57FA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报警模式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(Alarm Mode)0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为不报警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为单次报警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(Single Alarm)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为多次报警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( Multi Alarm) 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8529A7">
              <w:rPr>
                <w:rFonts w:hint="eastAsia"/>
              </w:rPr>
              <w:t>如果不需要删除即可</w:t>
            </w:r>
          </w:p>
        </w:tc>
      </w:tr>
      <w:tr w:rsidR="005F2FEC" w:rsidTr="00DF1811">
        <w:tc>
          <w:tcPr>
            <w:tcW w:w="3706" w:type="dxa"/>
            <w:vAlign w:val="center"/>
          </w:tcPr>
          <w:p w:rsidR="005F2FEC" w:rsidRDefault="005F2F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AlarmTimeLimit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A57FAF" w:rsidRDefault="00A57FAF" w:rsidP="00A57FA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各区域超温次数限制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超温次数，最大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250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次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</w:p>
          <w:p w:rsidR="005F2FEC" w:rsidRPr="00A57FAF" w:rsidRDefault="005F2FEC" w:rsidP="00261B5E"/>
        </w:tc>
        <w:tc>
          <w:tcPr>
            <w:tcW w:w="2375" w:type="dxa"/>
          </w:tcPr>
          <w:p w:rsidR="005F2FEC" w:rsidRDefault="00DF1811" w:rsidP="00261B5E">
            <w:r>
              <w:rPr>
                <w:rFonts w:hint="eastAsia"/>
              </w:rPr>
              <w:t>通常这个属性存在是为了后面</w:t>
            </w:r>
            <w:r>
              <w:rPr>
                <w:rFonts w:hint="eastAsia"/>
              </w:rPr>
              <w:t>0-4</w:t>
            </w:r>
            <w:r>
              <w:rPr>
                <w:rFonts w:hint="eastAsia"/>
              </w:rPr>
              <w:t>计算方便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AlarmTimeLimit0 { get; set; }</w:t>
            </w:r>
          </w:p>
        </w:tc>
        <w:tc>
          <w:tcPr>
            <w:tcW w:w="2441" w:type="dxa"/>
          </w:tcPr>
          <w:p w:rsidR="00DF1811" w:rsidRDefault="0093792F" w:rsidP="00261B5E">
            <w:r>
              <w:rPr>
                <w:rFonts w:hint="eastAsia"/>
              </w:rPr>
              <w:t>1</w:t>
            </w:r>
          </w:p>
        </w:tc>
        <w:tc>
          <w:tcPr>
            <w:tcW w:w="2375" w:type="dxa"/>
          </w:tcPr>
          <w:p w:rsidR="00DF1811" w:rsidRDefault="00DF1811">
            <w:r w:rsidRPr="00B4201A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AlarmTimeLimit1 { get; set; }</w:t>
            </w:r>
          </w:p>
        </w:tc>
        <w:tc>
          <w:tcPr>
            <w:tcW w:w="2441" w:type="dxa"/>
          </w:tcPr>
          <w:p w:rsidR="00DF1811" w:rsidRDefault="0093792F" w:rsidP="00261B5E">
            <w:r>
              <w:rPr>
                <w:rFonts w:hint="eastAsia"/>
              </w:rPr>
              <w:t>2</w:t>
            </w:r>
          </w:p>
        </w:tc>
        <w:tc>
          <w:tcPr>
            <w:tcW w:w="2375" w:type="dxa"/>
          </w:tcPr>
          <w:p w:rsidR="00DF1811" w:rsidRDefault="00DF1811">
            <w:r w:rsidRPr="00B4201A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AlarmTimeLimit2 { get; set; }</w:t>
            </w:r>
          </w:p>
        </w:tc>
        <w:tc>
          <w:tcPr>
            <w:tcW w:w="2441" w:type="dxa"/>
          </w:tcPr>
          <w:p w:rsidR="00DF1811" w:rsidRDefault="0093792F" w:rsidP="00261B5E">
            <w:r>
              <w:rPr>
                <w:rFonts w:hint="eastAsia"/>
              </w:rPr>
              <w:t>3</w:t>
            </w:r>
          </w:p>
        </w:tc>
        <w:tc>
          <w:tcPr>
            <w:tcW w:w="2375" w:type="dxa"/>
          </w:tcPr>
          <w:p w:rsidR="00DF1811" w:rsidRDefault="00DF1811">
            <w:r w:rsidRPr="00B4201A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AlarmTimeLimit3 { get; set; }</w:t>
            </w:r>
          </w:p>
        </w:tc>
        <w:tc>
          <w:tcPr>
            <w:tcW w:w="2441" w:type="dxa"/>
          </w:tcPr>
          <w:p w:rsidR="00DF1811" w:rsidRDefault="0093792F" w:rsidP="00261B5E">
            <w:r>
              <w:rPr>
                <w:rFonts w:hint="eastAsia"/>
              </w:rPr>
              <w:t>4</w:t>
            </w:r>
          </w:p>
        </w:tc>
        <w:tc>
          <w:tcPr>
            <w:tcW w:w="2375" w:type="dxa"/>
          </w:tcPr>
          <w:p w:rsidR="00DF1811" w:rsidRDefault="00DF1811">
            <w:r w:rsidRPr="00B4201A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AlarmTimeLimit4 { get; set; }</w:t>
            </w:r>
          </w:p>
        </w:tc>
        <w:tc>
          <w:tcPr>
            <w:tcW w:w="2441" w:type="dxa"/>
          </w:tcPr>
          <w:p w:rsidR="00DF1811" w:rsidRDefault="0093792F" w:rsidP="00261B5E">
            <w:r>
              <w:rPr>
                <w:rFonts w:hint="eastAsia"/>
              </w:rPr>
              <w:t>5</w:t>
            </w:r>
          </w:p>
        </w:tc>
        <w:tc>
          <w:tcPr>
            <w:tcW w:w="2375" w:type="dxa"/>
          </w:tcPr>
          <w:p w:rsidR="00DF1811" w:rsidRDefault="00DF1811">
            <w:r w:rsidRPr="00B4201A">
              <w:rPr>
                <w:rFonts w:hint="eastAsia"/>
              </w:rPr>
              <w:t>如果不需要删除即可</w:t>
            </w:r>
          </w:p>
        </w:tc>
      </w:tr>
      <w:tr w:rsidR="005F2FEC" w:rsidTr="00DF1811">
        <w:tc>
          <w:tcPr>
            <w:tcW w:w="3706" w:type="dxa"/>
            <w:vAlign w:val="center"/>
          </w:tcPr>
          <w:p w:rsidR="005F2FEC" w:rsidRDefault="005F2F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AlarmType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93792F" w:rsidRDefault="0093792F" w:rsidP="0093792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报警方式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(Alarm Type)*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5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5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段报警方式，第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位代表本报警使能，第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位代表这个上限报报警，否则是下限报警。第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8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位代表累计报警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(Cumulative Alarm)</w:t>
            </w:r>
          </w:p>
          <w:p w:rsidR="0093792F" w:rsidRDefault="0093792F" w:rsidP="0093792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或是单次报警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(Single Event)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（每个方式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字节）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"0b11000001</w:t>
            </w:r>
          </w:p>
          <w:p w:rsidR="0093792F" w:rsidRDefault="0093792F" w:rsidP="0093792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value&amp;0x80&gt;0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则，开启了报警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否则未开启</w:t>
            </w:r>
          </w:p>
          <w:p w:rsidR="0093792F" w:rsidRDefault="0093792F" w:rsidP="0093792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value&amp;0x40&gt;0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则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开启了上限报警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否则未开启</w:t>
            </w:r>
          </w:p>
          <w:p w:rsidR="0093792F" w:rsidRDefault="0093792F" w:rsidP="0093792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value&amp;0x01&gt;0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则，开启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lastRenderedPageBreak/>
              <w:t>了累计报警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否则，单次报警</w:t>
            </w:r>
          </w:p>
          <w:p w:rsidR="005F2FEC" w:rsidRPr="0093792F" w:rsidRDefault="005F2FEC" w:rsidP="00261B5E"/>
        </w:tc>
        <w:tc>
          <w:tcPr>
            <w:tcW w:w="2375" w:type="dxa"/>
          </w:tcPr>
          <w:p w:rsidR="005F2FEC" w:rsidRDefault="00DF1811" w:rsidP="00261B5E">
            <w:r>
              <w:rPr>
                <w:rFonts w:hint="eastAsia"/>
              </w:rPr>
              <w:lastRenderedPageBreak/>
              <w:t>通常这个属性存在是为了后面</w:t>
            </w:r>
            <w:r>
              <w:rPr>
                <w:rFonts w:hint="eastAsia"/>
              </w:rPr>
              <w:t>0-4</w:t>
            </w:r>
            <w:r>
              <w:rPr>
                <w:rFonts w:hint="eastAsia"/>
              </w:rPr>
              <w:t>计算方便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 byte AlarmType0 { get; set; }</w:t>
            </w:r>
          </w:p>
        </w:tc>
        <w:tc>
          <w:tcPr>
            <w:tcW w:w="2441" w:type="dxa"/>
          </w:tcPr>
          <w:p w:rsidR="00DF1811" w:rsidRDefault="0041451D" w:rsidP="00261B5E">
            <w:r>
              <w:rPr>
                <w:rFonts w:hint="eastAsia"/>
              </w:rPr>
              <w:t>1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byte AlarmType1 { get; set; }</w:t>
            </w:r>
          </w:p>
        </w:tc>
        <w:tc>
          <w:tcPr>
            <w:tcW w:w="2441" w:type="dxa"/>
          </w:tcPr>
          <w:p w:rsidR="00DF1811" w:rsidRDefault="0041451D" w:rsidP="00261B5E">
            <w:r>
              <w:rPr>
                <w:rFonts w:hint="eastAsia"/>
              </w:rPr>
              <w:t>2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byte AlarmType2 { get; set; }</w:t>
            </w:r>
          </w:p>
        </w:tc>
        <w:tc>
          <w:tcPr>
            <w:tcW w:w="2441" w:type="dxa"/>
          </w:tcPr>
          <w:p w:rsidR="00DF1811" w:rsidRDefault="0041451D" w:rsidP="00261B5E">
            <w:r>
              <w:rPr>
                <w:rFonts w:hint="eastAsia"/>
              </w:rPr>
              <w:t>3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byte AlarmType3 { get; set; }</w:t>
            </w:r>
          </w:p>
        </w:tc>
        <w:tc>
          <w:tcPr>
            <w:tcW w:w="2441" w:type="dxa"/>
          </w:tcPr>
          <w:p w:rsidR="00DF1811" w:rsidRDefault="0041451D" w:rsidP="00261B5E">
            <w:r>
              <w:rPr>
                <w:rFonts w:hint="eastAsia"/>
              </w:rPr>
              <w:t>4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byte AlarmType4 { get; set; }</w:t>
            </w:r>
          </w:p>
        </w:tc>
        <w:tc>
          <w:tcPr>
            <w:tcW w:w="2441" w:type="dxa"/>
          </w:tcPr>
          <w:p w:rsidR="00DF1811" w:rsidRDefault="0041451D" w:rsidP="00261B5E">
            <w:r>
              <w:rPr>
                <w:rFonts w:hint="eastAsia"/>
              </w:rPr>
              <w:t>5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AllZoneAlartStatus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1E379A" w:rsidRDefault="001E379A" w:rsidP="001E379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各区域报警状态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5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代表没有报警，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代表有报警</w:t>
            </w:r>
          </w:p>
          <w:p w:rsidR="00DF1811" w:rsidRPr="001E379A" w:rsidRDefault="00DF1811" w:rsidP="00261B5E"/>
        </w:tc>
        <w:tc>
          <w:tcPr>
            <w:tcW w:w="2375" w:type="dxa"/>
          </w:tcPr>
          <w:p w:rsidR="00DF1811" w:rsidRDefault="001E379A">
            <w:r>
              <w:rPr>
                <w:rFonts w:hint="eastAsia"/>
              </w:rPr>
              <w:t>为数组输出方便而存在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[]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AllZoneAlartStatusArray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A84E4B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五段数组值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AllZoneOverTempTimesStat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A250F5" w:rsidRDefault="00A250F5" w:rsidP="00A250F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各区域超温次数统计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</w:p>
          <w:p w:rsidR="00DF1811" w:rsidRDefault="00DF1811" w:rsidP="00261B5E"/>
        </w:tc>
        <w:tc>
          <w:tcPr>
            <w:tcW w:w="2375" w:type="dxa"/>
          </w:tcPr>
          <w:p w:rsidR="00A250F5" w:rsidRDefault="00A250F5" w:rsidP="00A250F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各区域超温次数统计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</w:p>
          <w:p w:rsidR="00DF1811" w:rsidRDefault="00DF1811"/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[]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AllZoneOverTempTimesStatArray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A250F5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五段数组值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AllZoneOverTempTimeStat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FC155E" w:rsidRDefault="00FC155E" w:rsidP="00FC155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各区域超温时间统计</w:t>
            </w:r>
          </w:p>
          <w:p w:rsidR="00FC155E" w:rsidRDefault="00FC155E" w:rsidP="00FC155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时间以秒为单位</w:t>
            </w:r>
          </w:p>
          <w:p w:rsidR="00DF1811" w:rsidRPr="00FC155E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[] </w:t>
            </w:r>
            <w:proofErr w:type="spellStart"/>
            <w:r>
              <w:rPr>
                <w:rFonts w:hint="eastAsia"/>
                <w:color w:val="000000"/>
                <w:sz w:val="22"/>
              </w:rPr>
              <w:t>AllZoneOverTempTimeStatArray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FC155E" w:rsidP="00261B5E">
            <w:r>
              <w:rPr>
                <w:rFonts w:hint="eastAsia"/>
              </w:rPr>
              <w:t>五段数组值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AvgTemp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E306EE" w:rsidRDefault="00E306EE" w:rsidP="00E306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平均温度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Battery { get; }</w:t>
            </w:r>
          </w:p>
        </w:tc>
        <w:tc>
          <w:tcPr>
            <w:tcW w:w="2441" w:type="dxa"/>
          </w:tcPr>
          <w:p w:rsidR="00DF1811" w:rsidRDefault="00E67F9D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电量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string[] </w:t>
            </w:r>
            <w:proofErr w:type="spellStart"/>
            <w:r>
              <w:rPr>
                <w:rFonts w:hint="eastAsia"/>
                <w:color w:val="000000"/>
                <w:sz w:val="22"/>
              </w:rPr>
              <w:t>Calcultion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E67F9D" w:rsidRDefault="00E67F9D" w:rsidP="00E67F9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校准值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(Calibration)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6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三段校准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第一位是个位，第二位是小数位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0.1;1.0;2.0</w:t>
            </w:r>
          </w:p>
          <w:p w:rsidR="00E67F9D" w:rsidRDefault="00E67F9D" w:rsidP="00E67F9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返回三组值</w:t>
            </w:r>
          </w:p>
          <w:p w:rsidR="00DF1811" w:rsidRDefault="00DF1811" w:rsidP="00261B5E">
            <w:pPr>
              <w:rPr>
                <w:rFonts w:hint="eastAsia"/>
              </w:rPr>
            </w:pPr>
          </w:p>
          <w:p w:rsidR="00E67F9D" w:rsidRDefault="00E67F9D" w:rsidP="00261B5E">
            <w:r>
              <w:rPr>
                <w:rFonts w:hint="eastAsia"/>
              </w:rPr>
              <w:t>笔误命名错误，担心发生兼容问题，保持错误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CRC { get; set; }</w:t>
            </w:r>
          </w:p>
        </w:tc>
        <w:tc>
          <w:tcPr>
            <w:tcW w:w="2441" w:type="dxa"/>
          </w:tcPr>
          <w:p w:rsidR="00DC4AC4" w:rsidRDefault="00DC4AC4" w:rsidP="00DC4AC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CRC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2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全部数据的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CRC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，保证设置的东西是正确的。</w:t>
            </w:r>
          </w:p>
          <w:p w:rsidR="00DF1811" w:rsidRPr="00DC4AC4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Description { get; set; }</w:t>
            </w:r>
          </w:p>
        </w:tc>
        <w:tc>
          <w:tcPr>
            <w:tcW w:w="2441" w:type="dxa"/>
          </w:tcPr>
          <w:p w:rsidR="00DC4AC4" w:rsidRDefault="00DC4AC4" w:rsidP="00DC4AC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27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任务摘要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(Description)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128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TempSen.DevicePDF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dev { get; set; }</w:t>
            </w:r>
          </w:p>
        </w:tc>
        <w:tc>
          <w:tcPr>
            <w:tcW w:w="2441" w:type="dxa"/>
          </w:tcPr>
          <w:p w:rsidR="00DF1811" w:rsidRDefault="00DC4AC4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逻辑变量和输出无关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DevModel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BC4F0B" w:rsidRDefault="00BC4F0B" w:rsidP="00BC4F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设备型号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(Model)  hex string .</w:t>
            </w:r>
          </w:p>
          <w:p w:rsidR="00DF1811" w:rsidRDefault="00BC4F0B" w:rsidP="00261B5E">
            <w:r>
              <w:t>H</w:t>
            </w:r>
            <w:r>
              <w:rPr>
                <w:rFonts w:hint="eastAsia"/>
              </w:rPr>
              <w:t>ex</w:t>
            </w:r>
            <w:r>
              <w:rPr>
                <w:rFonts w:hint="eastAsia"/>
              </w:rPr>
              <w:t>指十六进制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DevNo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8A31A3" w:rsidRDefault="008A31A3" w:rsidP="008A31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串号（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Serial No.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10byte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，可以是字母（大写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A-Z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）或数字（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0-9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FirmwareVersion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8A31A3" w:rsidRDefault="008A31A3" w:rsidP="008A31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固件版本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1-256</w:t>
            </w:r>
          </w:p>
          <w:p w:rsidR="00DF1811" w:rsidRDefault="008A31A3" w:rsidP="008A31A3">
            <w:r>
              <w:t xml:space="preserve"> 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FirstAlarmTime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8A31A3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五段首次报警时间</w:t>
            </w:r>
          </w:p>
        </w:tc>
        <w:tc>
          <w:tcPr>
            <w:tcW w:w="2375" w:type="dxa"/>
          </w:tcPr>
          <w:p w:rsidR="00DF1811" w:rsidRDefault="009E6CA7">
            <w:r>
              <w:rPr>
                <w:rFonts w:hint="eastAsia"/>
              </w:rPr>
              <w:t>为数组输出方便而存在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[] </w:t>
            </w:r>
            <w:proofErr w:type="spellStart"/>
            <w:r>
              <w:rPr>
                <w:rFonts w:hint="eastAsia"/>
                <w:color w:val="000000"/>
                <w:sz w:val="22"/>
              </w:rPr>
              <w:t>FirstAlarmTimeArray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8A31A3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数组输出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GetTempValue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index);</w:t>
            </w:r>
          </w:p>
        </w:tc>
        <w:tc>
          <w:tcPr>
            <w:tcW w:w="2441" w:type="dxa"/>
          </w:tcPr>
          <w:p w:rsidR="00DF1811" w:rsidRDefault="00B80BFB" w:rsidP="00261B5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获取第</w:t>
            </w:r>
            <w:proofErr w:type="gramEnd"/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点的温度值</w:t>
            </w:r>
          </w:p>
        </w:tc>
        <w:tc>
          <w:tcPr>
            <w:tcW w:w="2375" w:type="dxa"/>
          </w:tcPr>
          <w:p w:rsidR="00DF1811" w:rsidRDefault="00C214E5">
            <w:pPr>
              <w:rPr>
                <w:rFonts w:hint="eastAsia"/>
              </w:rPr>
            </w:pPr>
            <w:r>
              <w:rPr>
                <w:rFonts w:hint="eastAsia"/>
              </w:rPr>
              <w:t>此为方便，建议保留，有其他地方依赖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HardWareAddr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8A31A3" w:rsidRDefault="008A31A3" w:rsidP="008A31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硬件地址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4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MAC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192.168.105.188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LogCount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4C1971" w:rsidRDefault="004C1971" w:rsidP="004C19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记录点数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3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LogCycle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4C1971" w:rsidRDefault="004C1971" w:rsidP="004C19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记录周期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(Log Cycle)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2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h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以小时为单位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最大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2730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天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LogEndTime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4C1971" w:rsidRDefault="004C1971" w:rsidP="004C19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结束时间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6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LogInterval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4C1971" w:rsidRDefault="004C1971" w:rsidP="004C19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记录间隔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(Log Interval)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2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s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以秒为单位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最大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18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小时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LogNowTime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4C1971" w:rsidRDefault="004C1971" w:rsidP="004C19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当前时间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6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LogStartTime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4C1971" w:rsidRDefault="004C1971" w:rsidP="004C19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开始时间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第一个记录点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6</w:t>
            </w:r>
          </w:p>
          <w:p w:rsidR="00DF1811" w:rsidRPr="004C197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MarkTime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4C1971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中间值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string[] </w:t>
            </w:r>
            <w:proofErr w:type="spellStart"/>
            <w:r>
              <w:rPr>
                <w:rFonts w:hint="eastAsia"/>
                <w:color w:val="000000"/>
                <w:sz w:val="22"/>
              </w:rPr>
              <w:t>MarkTimeArray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Pr="004C1971" w:rsidRDefault="004C1971" w:rsidP="004C19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Mark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对应输出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MarkTimeCount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4C1971" w:rsidRDefault="004C1971" w:rsidP="004C19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Mark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次数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MaxTemp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804FCE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最高温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MaxTempTime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804FCE" w:rsidP="00261B5E">
            <w:r>
              <w:rPr>
                <w:rFonts w:hint="eastAsia"/>
              </w:rPr>
              <w:t>对应时间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MinTemp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804FCE" w:rsidP="00261B5E">
            <w:r>
              <w:rPr>
                <w:rFonts w:hint="eastAsia"/>
              </w:rPr>
              <w:t>最低温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MinTempTime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804FCE" w:rsidP="00261B5E">
            <w:r>
              <w:rPr>
                <w:rFonts w:hint="eastAsia"/>
              </w:rPr>
              <w:t>对应时间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MKT { get; }</w:t>
            </w:r>
          </w:p>
        </w:tc>
        <w:tc>
          <w:tcPr>
            <w:tcW w:w="2441" w:type="dxa"/>
          </w:tcPr>
          <w:p w:rsidR="00DF1811" w:rsidRDefault="00804FCE" w:rsidP="00261B5E">
            <w:proofErr w:type="spellStart"/>
            <w:r>
              <w:t>M</w:t>
            </w:r>
            <w:r>
              <w:rPr>
                <w:rFonts w:hint="eastAsia"/>
              </w:rPr>
              <w:t>kt</w:t>
            </w:r>
            <w:proofErr w:type="spellEnd"/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MonitorLocation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PackageNumber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PalletNumber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ProtocolVersion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RunMode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67078F" w:rsidRDefault="0067078F" w:rsidP="0067078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运行模式（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Run Mode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开始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停止；循环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"0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代表开始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停止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代表循环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"</w:t>
            </w:r>
          </w:p>
          <w:p w:rsidR="00DF1811" w:rsidRPr="0067078F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RunStatus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67078F" w:rsidRDefault="0067078F" w:rsidP="0067078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运行状态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RunStatus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0: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未设定，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：已设定，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：记录中。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：已停止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StartConditionTemp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67078F" w:rsidRDefault="0067078F" w:rsidP="0067078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到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温启动</w:t>
            </w:r>
            <w:proofErr w:type="gram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条件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2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暂无更多说明</w:t>
            </w:r>
          </w:p>
          <w:p w:rsidR="00DF1811" w:rsidRPr="0067078F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StartConditionTime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67078F" w:rsidRDefault="0067078F" w:rsidP="0067078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定时启动时间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6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定时时间，一定要比设定时间晚。年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日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分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秒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StartDelay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67078F" w:rsidRDefault="0067078F" w:rsidP="0067078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启动延时时间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(Start Delay)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2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m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以分钟为单位，最大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45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天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StartMode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67078F" w:rsidRDefault="0067078F" w:rsidP="0067078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启动方式（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Start Mode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 xml:space="preserve">0xF8 =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按键启动；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0x8F =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定时启动；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0x67 =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到温启动</w:t>
            </w:r>
          </w:p>
          <w:p w:rsidR="00DF1811" w:rsidRPr="0067078F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string STDEV { get; }</w:t>
            </w:r>
          </w:p>
        </w:tc>
        <w:tc>
          <w:tcPr>
            <w:tcW w:w="2441" w:type="dxa"/>
          </w:tcPr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TemperatureUnit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67078F" w:rsidRDefault="0067078F" w:rsidP="0067078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20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温度格式（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Temperature Unit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"0: C</w:t>
            </w:r>
          </w:p>
          <w:p w:rsidR="0067078F" w:rsidRDefault="0067078F" w:rsidP="0067078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                                            1: F"</w:t>
            </w:r>
          </w:p>
          <w:p w:rsidR="00DF1811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System.Collections.Generic.List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&lt;string&gt; </w:t>
            </w:r>
            <w:proofErr w:type="spellStart"/>
            <w:r>
              <w:rPr>
                <w:rFonts w:hint="eastAsia"/>
                <w:color w:val="000000"/>
                <w:sz w:val="22"/>
              </w:rPr>
              <w:t>TempList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0969BF" w:rsidP="00261B5E">
            <w:pPr>
              <w:rPr>
                <w:rFonts w:hint="eastAsia"/>
              </w:rPr>
            </w:pPr>
            <w:r>
              <w:rPr>
                <w:rFonts w:hint="eastAsia"/>
              </w:rPr>
              <w:t>各温度点值的列表，长度为温度点个数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System.Collections.Generic.List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&lt;string&gt; </w:t>
            </w:r>
            <w:proofErr w:type="spellStart"/>
            <w:r>
              <w:rPr>
                <w:rFonts w:hint="eastAsia"/>
                <w:color w:val="000000"/>
                <w:sz w:val="22"/>
              </w:rPr>
              <w:t>TempListWithTime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}</w:t>
            </w:r>
          </w:p>
        </w:tc>
        <w:tc>
          <w:tcPr>
            <w:tcW w:w="2441" w:type="dxa"/>
          </w:tcPr>
          <w:p w:rsidR="00DF1811" w:rsidRDefault="000969BF" w:rsidP="00261B5E">
            <w:r>
              <w:rPr>
                <w:rFonts w:hint="eastAsia"/>
              </w:rPr>
              <w:t>带时间的温度点值和时间列表</w:t>
            </w:r>
          </w:p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byte </w:t>
            </w:r>
            <w:proofErr w:type="spellStart"/>
            <w:r>
              <w:rPr>
                <w:rFonts w:hint="eastAsia"/>
                <w:color w:val="000000"/>
                <w:sz w:val="22"/>
              </w:rPr>
              <w:t>TimeZone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0969BF" w:rsidRDefault="000969BF" w:rsidP="000969B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19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时区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(Time Zone)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设置地跟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GMT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lastRenderedPageBreak/>
              <w:t>时时间，如中国（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+80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</w:t>
            </w:r>
          </w:p>
          <w:p w:rsidR="00DF1811" w:rsidRPr="000969BF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lastRenderedPageBreak/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 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TripNo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CE3EAE" w:rsidRDefault="00CE3EAE" w:rsidP="00CE3EA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运输号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可以是字母（大写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A-Z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）或数字（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0-9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</w:t>
            </w:r>
          </w:p>
          <w:p w:rsidR="00DF1811" w:rsidRPr="00CE3EAE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DF1811" w:rsidTr="00DF1811">
        <w:tc>
          <w:tcPr>
            <w:tcW w:w="3706" w:type="dxa"/>
            <w:vAlign w:val="center"/>
          </w:tcPr>
          <w:p w:rsidR="00DF1811" w:rsidRDefault="00DF18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WriteTime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{ get; set; }</w:t>
            </w:r>
          </w:p>
        </w:tc>
        <w:tc>
          <w:tcPr>
            <w:tcW w:w="2441" w:type="dxa"/>
          </w:tcPr>
          <w:p w:rsidR="00CE3EAE" w:rsidRDefault="00CE3EAE" w:rsidP="00CE3EA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18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设置时间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(Write Time)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  <w:t>6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年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日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分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秒</w:t>
            </w:r>
          </w:p>
          <w:p w:rsidR="00CE3EAE" w:rsidRDefault="00CE3EAE" w:rsidP="00CE3EA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该时间输入输出都为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utc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时间！！切切</w:t>
            </w:r>
          </w:p>
          <w:p w:rsidR="00DF1811" w:rsidRPr="005B015C" w:rsidRDefault="00DF1811" w:rsidP="00261B5E"/>
        </w:tc>
        <w:tc>
          <w:tcPr>
            <w:tcW w:w="2375" w:type="dxa"/>
          </w:tcPr>
          <w:p w:rsidR="00DF1811" w:rsidRDefault="00DF1811">
            <w:r w:rsidRPr="00C60B39">
              <w:rPr>
                <w:rFonts w:hint="eastAsia"/>
              </w:rPr>
              <w:t>如果不需要删除即可</w:t>
            </w:r>
          </w:p>
        </w:tc>
      </w:tr>
      <w:tr w:rsidR="005F2FEC" w:rsidTr="00DF1811">
        <w:tc>
          <w:tcPr>
            <w:tcW w:w="3706" w:type="dxa"/>
            <w:vAlign w:val="center"/>
          </w:tcPr>
          <w:p w:rsidR="005F2FEC" w:rsidRDefault="005F2FEC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41" w:type="dxa"/>
          </w:tcPr>
          <w:p w:rsidR="005F2FEC" w:rsidRDefault="005F2FEC" w:rsidP="00261B5E"/>
        </w:tc>
        <w:tc>
          <w:tcPr>
            <w:tcW w:w="2375" w:type="dxa"/>
          </w:tcPr>
          <w:p w:rsidR="005F2FEC" w:rsidRDefault="005F2FEC" w:rsidP="00261B5E"/>
        </w:tc>
      </w:tr>
      <w:tr w:rsidR="005F2FEC" w:rsidTr="00DF1811">
        <w:tc>
          <w:tcPr>
            <w:tcW w:w="3706" w:type="dxa"/>
            <w:vAlign w:val="center"/>
          </w:tcPr>
          <w:p w:rsidR="005F2FEC" w:rsidRDefault="005F2FEC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41" w:type="dxa"/>
          </w:tcPr>
          <w:p w:rsidR="005F2FEC" w:rsidRDefault="005F2FEC" w:rsidP="00261B5E"/>
        </w:tc>
        <w:tc>
          <w:tcPr>
            <w:tcW w:w="2375" w:type="dxa"/>
          </w:tcPr>
          <w:p w:rsidR="005F2FEC" w:rsidRDefault="005F2FEC" w:rsidP="00261B5E"/>
        </w:tc>
      </w:tr>
      <w:tr w:rsidR="005F2FEC" w:rsidTr="00DF1811">
        <w:tc>
          <w:tcPr>
            <w:tcW w:w="3706" w:type="dxa"/>
            <w:vAlign w:val="center"/>
          </w:tcPr>
          <w:p w:rsidR="005F2FEC" w:rsidRDefault="005F2FEC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41" w:type="dxa"/>
          </w:tcPr>
          <w:p w:rsidR="005F2FEC" w:rsidRDefault="005F2FEC" w:rsidP="00261B5E"/>
        </w:tc>
        <w:tc>
          <w:tcPr>
            <w:tcW w:w="2375" w:type="dxa"/>
          </w:tcPr>
          <w:p w:rsidR="005F2FEC" w:rsidRDefault="005F2FEC" w:rsidP="00261B5E"/>
        </w:tc>
      </w:tr>
      <w:tr w:rsidR="005F2FEC" w:rsidTr="00DF1811">
        <w:tc>
          <w:tcPr>
            <w:tcW w:w="3706" w:type="dxa"/>
            <w:vAlign w:val="center"/>
          </w:tcPr>
          <w:p w:rsidR="005F2FEC" w:rsidRDefault="005F2FEC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41" w:type="dxa"/>
          </w:tcPr>
          <w:p w:rsidR="005F2FEC" w:rsidRDefault="005F2FEC" w:rsidP="00261B5E"/>
        </w:tc>
        <w:tc>
          <w:tcPr>
            <w:tcW w:w="2375" w:type="dxa"/>
          </w:tcPr>
          <w:p w:rsidR="005F2FEC" w:rsidRDefault="005F2FEC" w:rsidP="00261B5E"/>
        </w:tc>
      </w:tr>
    </w:tbl>
    <w:p w:rsidR="00261B5E" w:rsidRDefault="00261B5E" w:rsidP="00261B5E"/>
    <w:p w:rsidR="00001B62" w:rsidRDefault="00001B62" w:rsidP="00261B5E"/>
    <w:p w:rsidR="00001B62" w:rsidRDefault="00001B62" w:rsidP="00001B62">
      <w:pPr>
        <w:pStyle w:val="1"/>
      </w:pPr>
      <w:r>
        <w:rPr>
          <w:rFonts w:hint="eastAsia"/>
        </w:rPr>
        <w:t>五</w:t>
      </w:r>
      <w:r>
        <w:t xml:space="preserve">. </w:t>
      </w:r>
      <w:r>
        <w:rPr>
          <w:rFonts w:hint="eastAsia"/>
        </w:rPr>
        <w:t>数据字典</w:t>
      </w:r>
    </w:p>
    <w:p w:rsidR="00001B62" w:rsidRDefault="00001B62" w:rsidP="00001B62"/>
    <w:p w:rsidR="008B0EE8" w:rsidRDefault="007C7EFC" w:rsidP="00001B62">
      <w:r>
        <w:object w:dxaOrig="1534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Excel.Sheet.12" ShapeID="_x0000_i1025" DrawAspect="Icon" ObjectID="_1413225638" r:id="rId8"/>
        </w:object>
      </w:r>
    </w:p>
    <w:p w:rsidR="00ED123C" w:rsidRDefault="00ED123C" w:rsidP="00001B62"/>
    <w:p w:rsidR="0082325C" w:rsidRDefault="0082325C" w:rsidP="0082325C">
      <w:pPr>
        <w:pStyle w:val="1"/>
      </w:pPr>
      <w:r>
        <w:rPr>
          <w:rFonts w:hint="eastAsia"/>
        </w:rPr>
        <w:t>六</w:t>
      </w:r>
      <w:r>
        <w:t>. Demo</w:t>
      </w:r>
      <w:r>
        <w:rPr>
          <w:rFonts w:hint="eastAsia"/>
        </w:rPr>
        <w:t>代码</w:t>
      </w:r>
    </w:p>
    <w:p w:rsidR="0082325C" w:rsidRPr="0082325C" w:rsidRDefault="0082325C" w:rsidP="0082325C"/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10001"/>
          <w:kern w:val="0"/>
          <w:sz w:val="19"/>
          <w:szCs w:val="19"/>
        </w:rPr>
        <w:t>Main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//////////////////////////////////////////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DevicePDF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10001"/>
          <w:kern w:val="0"/>
          <w:sz w:val="19"/>
          <w:szCs w:val="19"/>
        </w:rPr>
        <w:t>DevicePDF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connectDevice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DoRead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dev.Data.Description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tttttest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";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dev.Data.Operator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zhurenjie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did";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E22F5" w:rsidRDefault="00BE22F5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22F5" w:rsidRDefault="00BE22F5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通过反射，在屏幕上打印所有数据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10001"/>
          <w:kern w:val="0"/>
          <w:sz w:val="19"/>
          <w:szCs w:val="19"/>
        </w:rPr>
        <w:t>t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GetType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PropertyInfo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infos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t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GetProperties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PropertyInfo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10001"/>
          <w:kern w:val="0"/>
          <w:sz w:val="19"/>
          <w:szCs w:val="19"/>
        </w:rPr>
        <w:t>info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infos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10001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t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GetProperty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info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).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GetValue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t.GetProperty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info.Name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SetValue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dev.Data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, 111);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WriteLine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10001"/>
          <w:kern w:val="0"/>
          <w:sz w:val="19"/>
          <w:szCs w:val="19"/>
        </w:rPr>
        <w:t>info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kern w:val="0"/>
          <w:sz w:val="19"/>
          <w:szCs w:val="19"/>
        </w:rPr>
        <w:t>+</w:t>
      </w:r>
      <w:r>
        <w:rPr>
          <w:rFonts w:ascii="NSimSun" w:hAnsi="NSimSun" w:cs="NSimSun"/>
          <w:color w:val="010001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GetType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==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[]))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vs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[])</w:t>
      </w:r>
      <w:r>
        <w:rPr>
          <w:rFonts w:ascii="NSimSun" w:hAnsi="NSimSun" w:cs="NSimSun"/>
          <w:color w:val="010001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vs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++) 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WriteLine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10001"/>
          <w:kern w:val="0"/>
          <w:sz w:val="19"/>
          <w:szCs w:val="19"/>
        </w:rPr>
        <w:t>info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ToString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()+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vs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GetType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==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&gt;))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WriteLine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"press enter to show List:"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ReadLine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vs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&gt;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010001"/>
          <w:kern w:val="0"/>
          <w:sz w:val="19"/>
          <w:szCs w:val="19"/>
        </w:rPr>
        <w:t>value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vs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WriteLine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10001"/>
          <w:kern w:val="0"/>
          <w:sz w:val="19"/>
          <w:szCs w:val="19"/>
        </w:rPr>
        <w:t>info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ToString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vs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E22F5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BE22F5" w:rsidRDefault="00BE22F5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测试写入</w:t>
      </w:r>
    </w:p>
    <w:p w:rsidR="0082325C" w:rsidRDefault="0082325C" w:rsidP="00BE22F5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WriteLine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"press enter to Write:"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ReadLine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"20110916"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LogInterval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LogCycle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RunMode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StartMode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"F8"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TripNo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xxxxxxx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Data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abcdefghijklmnopqrstuvwxyz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10001"/>
          <w:kern w:val="0"/>
          <w:sz w:val="19"/>
          <w:szCs w:val="19"/>
        </w:rPr>
        <w:t>dev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DoWrite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WriteLine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"press enter to exit:"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ReadLine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325C" w:rsidRDefault="0082325C" w:rsidP="008232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82325C" w:rsidRPr="0082325C" w:rsidRDefault="0082325C" w:rsidP="0082325C"/>
    <w:sectPr w:rsidR="0082325C" w:rsidRPr="0082325C" w:rsidSect="00F4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88E" w:rsidRDefault="0027288E" w:rsidP="00932F3A">
      <w:r>
        <w:separator/>
      </w:r>
    </w:p>
  </w:endnote>
  <w:endnote w:type="continuationSeparator" w:id="0">
    <w:p w:rsidR="0027288E" w:rsidRDefault="0027288E" w:rsidP="00932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88E" w:rsidRDefault="0027288E" w:rsidP="00932F3A">
      <w:r>
        <w:separator/>
      </w:r>
    </w:p>
  </w:footnote>
  <w:footnote w:type="continuationSeparator" w:id="0">
    <w:p w:rsidR="0027288E" w:rsidRDefault="0027288E" w:rsidP="00932F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061B"/>
    <w:multiLevelType w:val="hybridMultilevel"/>
    <w:tmpl w:val="13368250"/>
    <w:lvl w:ilvl="0" w:tplc="3D7C5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8C6713"/>
    <w:multiLevelType w:val="hybridMultilevel"/>
    <w:tmpl w:val="3D24D9E2"/>
    <w:lvl w:ilvl="0" w:tplc="B528410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F3A"/>
    <w:rsid w:val="00001B62"/>
    <w:rsid w:val="00002866"/>
    <w:rsid w:val="00042774"/>
    <w:rsid w:val="00042F95"/>
    <w:rsid w:val="000969BF"/>
    <w:rsid w:val="001731B4"/>
    <w:rsid w:val="0018789A"/>
    <w:rsid w:val="001E379A"/>
    <w:rsid w:val="00200BA9"/>
    <w:rsid w:val="0023036F"/>
    <w:rsid w:val="00261B5E"/>
    <w:rsid w:val="0027288E"/>
    <w:rsid w:val="00311F49"/>
    <w:rsid w:val="00344E05"/>
    <w:rsid w:val="0038233A"/>
    <w:rsid w:val="0041451D"/>
    <w:rsid w:val="004B3D12"/>
    <w:rsid w:val="004C1971"/>
    <w:rsid w:val="004F2A27"/>
    <w:rsid w:val="00510527"/>
    <w:rsid w:val="00514E78"/>
    <w:rsid w:val="005317F8"/>
    <w:rsid w:val="005516F5"/>
    <w:rsid w:val="005B015C"/>
    <w:rsid w:val="005D1E70"/>
    <w:rsid w:val="005F2FEC"/>
    <w:rsid w:val="0067078F"/>
    <w:rsid w:val="006C7D20"/>
    <w:rsid w:val="006F71B4"/>
    <w:rsid w:val="007C7EFC"/>
    <w:rsid w:val="00804FCE"/>
    <w:rsid w:val="0082325C"/>
    <w:rsid w:val="008A31A3"/>
    <w:rsid w:val="008A4BE3"/>
    <w:rsid w:val="008B0EE8"/>
    <w:rsid w:val="008C0047"/>
    <w:rsid w:val="008F3526"/>
    <w:rsid w:val="00932F3A"/>
    <w:rsid w:val="0093792F"/>
    <w:rsid w:val="00955EB3"/>
    <w:rsid w:val="0098245C"/>
    <w:rsid w:val="009B6441"/>
    <w:rsid w:val="009C72AD"/>
    <w:rsid w:val="009E6CA7"/>
    <w:rsid w:val="00A250F5"/>
    <w:rsid w:val="00A454A9"/>
    <w:rsid w:val="00A57FAF"/>
    <w:rsid w:val="00A71BAA"/>
    <w:rsid w:val="00A8414E"/>
    <w:rsid w:val="00A84E4B"/>
    <w:rsid w:val="00AD6C7D"/>
    <w:rsid w:val="00B57656"/>
    <w:rsid w:val="00B80BFB"/>
    <w:rsid w:val="00BA499F"/>
    <w:rsid w:val="00BB5DED"/>
    <w:rsid w:val="00BC4F0B"/>
    <w:rsid w:val="00BE22F5"/>
    <w:rsid w:val="00C214E5"/>
    <w:rsid w:val="00CD637A"/>
    <w:rsid w:val="00CE3EAE"/>
    <w:rsid w:val="00D824DB"/>
    <w:rsid w:val="00DB4BAE"/>
    <w:rsid w:val="00DC4AC4"/>
    <w:rsid w:val="00DF1811"/>
    <w:rsid w:val="00E306EE"/>
    <w:rsid w:val="00E67F9D"/>
    <w:rsid w:val="00E90A51"/>
    <w:rsid w:val="00E94ECF"/>
    <w:rsid w:val="00EA2498"/>
    <w:rsid w:val="00ED123C"/>
    <w:rsid w:val="00F06E5A"/>
    <w:rsid w:val="00F42F6D"/>
    <w:rsid w:val="00FC1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F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F3A"/>
    <w:rPr>
      <w:sz w:val="18"/>
      <w:szCs w:val="18"/>
    </w:rPr>
  </w:style>
  <w:style w:type="paragraph" w:styleId="a5">
    <w:name w:val="List Paragraph"/>
    <w:basedOn w:val="a"/>
    <w:uiPriority w:val="34"/>
    <w:qFormat/>
    <w:rsid w:val="00932F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4BAE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B4BA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B4BAE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A71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zhurenjie</dc:creator>
  <cp:keywords/>
  <dc:description/>
  <cp:lastModifiedBy>zhurenjie</cp:lastModifiedBy>
  <cp:revision>47</cp:revision>
  <dcterms:created xsi:type="dcterms:W3CDTF">2012-09-19T09:31:00Z</dcterms:created>
  <dcterms:modified xsi:type="dcterms:W3CDTF">2012-10-31T13:54:00Z</dcterms:modified>
</cp:coreProperties>
</file>