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3BEF97" w:rsidP="2E3BEF97" w:rsidRDefault="2E3BEF97" w14:paraId="59028AF3" w14:textId="0B609676">
      <w:pPr>
        <w:jc w:val="center"/>
        <w:rPr>
          <w:sz w:val="36"/>
          <w:szCs w:val="36"/>
        </w:rPr>
      </w:pPr>
      <w:bookmarkStart w:name="_GoBack" w:id="0"/>
      <w:bookmarkEnd w:id="0"/>
      <w:r w:rsidRPr="2E3BEF97" w:rsidR="2E3BEF97">
        <w:rPr>
          <w:sz w:val="36"/>
          <w:szCs w:val="36"/>
        </w:rPr>
        <w:t>生徒のレポート管理システムの企画書</w:t>
      </w:r>
    </w:p>
    <w:p w:rsidR="2E3BEF97" w:rsidP="2E3BEF97" w:rsidRDefault="2E3BEF97" w14:paraId="74016504" w14:textId="232164F0">
      <w:pPr>
        <w:pStyle w:val="Normal"/>
        <w:jc w:val="center"/>
        <w:rPr>
          <w:sz w:val="36"/>
          <w:szCs w:val="36"/>
        </w:rPr>
      </w:pPr>
    </w:p>
    <w:p w:rsidR="2E3BEF97" w:rsidP="2E3BEF97" w:rsidRDefault="2E3BEF97" w14:paraId="652BF574" w14:textId="23C0200F">
      <w:pPr>
        <w:pStyle w:val="Normal"/>
        <w:rPr>
          <w:rFonts w:ascii="Century" w:hAnsi="Century" w:eastAsia="Century" w:cs="Century" w:asciiTheme="minorAscii" w:hAnsiTheme="minorAscii" w:eastAsiaTheme="minorAscii" w:cstheme="minorAscii"/>
          <w:sz w:val="28"/>
          <w:szCs w:val="28"/>
          <w:u w:val="single"/>
        </w:rPr>
      </w:pPr>
      <w:r w:rsidRPr="2E3BEF97" w:rsidR="2E3BEF97">
        <w:rPr>
          <w:rFonts w:ascii="Century" w:hAnsi="Century" w:eastAsia="Century" w:cs="Century" w:asciiTheme="minorAscii" w:hAnsiTheme="minorAscii" w:eastAsiaTheme="minorAscii" w:cstheme="minorAscii"/>
          <w:sz w:val="28"/>
          <w:szCs w:val="28"/>
          <w:u w:val="single"/>
        </w:rPr>
        <w:t>(1)現状の課題</w:t>
      </w:r>
    </w:p>
    <w:p w:rsidR="2E3BEF97" w:rsidP="2E3BEF97" w:rsidRDefault="2E3BEF97" w14:paraId="5C315ABB" w14:textId="4BF01C05">
      <w:pPr>
        <w:pStyle w:val="Normal"/>
        <w:rPr>
          <w:sz w:val="24"/>
          <w:szCs w:val="24"/>
        </w:rPr>
      </w:pPr>
      <w:r w:rsidRPr="2E3BEF97" w:rsidR="2E3BEF97">
        <w:rPr>
          <w:sz w:val="24"/>
          <w:szCs w:val="24"/>
        </w:rPr>
        <w:t>現在、新型コロナウイルスの流行により、様々な大学でオンライン授業が導入され始めている。しかしオンライン授業では、ライブで行う授業とは異なり、生徒の講義に対する参加態度や理解度の部分を把握することが困難である。</w:t>
      </w:r>
    </w:p>
    <w:p w:rsidR="2E3BEF97" w:rsidP="2E3BEF97" w:rsidRDefault="2E3BEF97" w14:paraId="33FAF10A" w14:textId="38789FA5">
      <w:pPr>
        <w:pStyle w:val="Normal"/>
        <w:rPr>
          <w:sz w:val="24"/>
          <w:szCs w:val="24"/>
        </w:rPr>
      </w:pPr>
      <w:r w:rsidRPr="2E3BEF97" w:rsidR="2E3BEF97">
        <w:rPr>
          <w:sz w:val="24"/>
          <w:szCs w:val="24"/>
        </w:rPr>
        <w:t>そこで、講義に対する参加態度や理解度を把握しておく為の「提出レポート」が、より高い頻度で教員から生徒へ求められる可能性が高い。</w:t>
      </w:r>
    </w:p>
    <w:p w:rsidR="2E3BEF97" w:rsidP="2E3BEF97" w:rsidRDefault="2E3BEF97" w14:paraId="48EEE236" w14:textId="2D6DC5CF">
      <w:pPr>
        <w:pStyle w:val="Normal"/>
        <w:rPr>
          <w:sz w:val="24"/>
          <w:szCs w:val="24"/>
        </w:rPr>
      </w:pPr>
      <w:r w:rsidRPr="2E3BEF97" w:rsidR="2E3BEF97">
        <w:rPr>
          <w:sz w:val="24"/>
          <w:szCs w:val="24"/>
        </w:rPr>
        <w:t>このような環境下になった場合、生徒から送られてくる提出レポートの数が膨大になり、一人の教員が管理すると、非常に煩雑な状態になってしまう。</w:t>
      </w:r>
    </w:p>
    <w:p w:rsidR="2E3BEF97" w:rsidP="2E3BEF97" w:rsidRDefault="2E3BEF97" w14:paraId="07E31E1E" w14:textId="7E629490">
      <w:pPr>
        <w:pStyle w:val="Normal"/>
      </w:pPr>
    </w:p>
    <w:p w:rsidR="2E3BEF97" w:rsidP="2E3BEF97" w:rsidRDefault="2E3BEF97" w14:paraId="3AE4BAA0" w14:textId="02EE22EC">
      <w:pPr>
        <w:pStyle w:val="Normal"/>
        <w:rPr>
          <w:sz w:val="28"/>
          <w:szCs w:val="28"/>
          <w:u w:val="single"/>
        </w:rPr>
      </w:pPr>
      <w:r w:rsidRPr="2E3BEF97" w:rsidR="2E3BEF97">
        <w:rPr>
          <w:sz w:val="28"/>
          <w:szCs w:val="28"/>
          <w:u w:val="single"/>
        </w:rPr>
        <w:t>(2)ターゲット</w:t>
      </w:r>
    </w:p>
    <w:p w:rsidR="2E3BEF97" w:rsidP="2E3BEF97" w:rsidRDefault="2E3BEF97" w14:paraId="71B4C373" w14:textId="4F2AB023">
      <w:pPr>
        <w:pStyle w:val="Normal"/>
        <w:rPr>
          <w:sz w:val="24"/>
          <w:szCs w:val="24"/>
        </w:rPr>
      </w:pPr>
      <w:r w:rsidRPr="2E3BEF97" w:rsidR="2E3BEF97">
        <w:rPr>
          <w:sz w:val="24"/>
          <w:szCs w:val="24"/>
        </w:rPr>
        <w:t>有名な大学で働いている40代～50代の男性教員。ベテランではあるが故、受け持つ生徒の数が多い。難しい操作があるシステムは使いこなせない。</w:t>
      </w:r>
    </w:p>
    <w:p w:rsidR="2E3BEF97" w:rsidP="2E3BEF97" w:rsidRDefault="2E3BEF97" w14:paraId="3A4D5D80" w14:textId="11D4ED69">
      <w:pPr>
        <w:pStyle w:val="Normal"/>
      </w:pPr>
    </w:p>
    <w:p w:rsidR="2E3BEF97" w:rsidP="2E3BEF97" w:rsidRDefault="2E3BEF97" w14:paraId="590E15AE" w14:textId="16A9F245">
      <w:pPr>
        <w:pStyle w:val="Normal"/>
        <w:rPr>
          <w:sz w:val="28"/>
          <w:szCs w:val="28"/>
          <w:u w:val="single"/>
        </w:rPr>
      </w:pPr>
      <w:r w:rsidRPr="2E3BEF97" w:rsidR="2E3BEF97">
        <w:rPr>
          <w:sz w:val="28"/>
          <w:szCs w:val="28"/>
          <w:u w:val="single"/>
        </w:rPr>
        <w:t>(3)目的</w:t>
      </w:r>
    </w:p>
    <w:p w:rsidR="2E3BEF97" w:rsidP="2E3BEF97" w:rsidRDefault="2E3BEF97" w14:paraId="60AF6908" w14:textId="09D06047">
      <w:pPr>
        <w:pStyle w:val="Normal"/>
      </w:pPr>
      <w:r w:rsidR="2E3BEF97">
        <w:rPr/>
        <w:t>生徒のレポートを見やすく整理して可視化し、業務の効率化を図る。</w:t>
      </w:r>
    </w:p>
    <w:p w:rsidR="2E3BEF97" w:rsidP="2E3BEF97" w:rsidRDefault="2E3BEF97" w14:paraId="65D528E4" w14:textId="1A12F914">
      <w:pPr>
        <w:pStyle w:val="Normal"/>
      </w:pPr>
    </w:p>
    <w:p w:rsidR="2E3BEF97" w:rsidP="2E3BEF97" w:rsidRDefault="2E3BEF97" w14:paraId="43811354" w14:textId="1281F5E7">
      <w:pPr>
        <w:pStyle w:val="Normal"/>
        <w:rPr>
          <w:sz w:val="28"/>
          <w:szCs w:val="28"/>
          <w:u w:val="single"/>
        </w:rPr>
      </w:pPr>
      <w:r w:rsidRPr="2E3BEF97" w:rsidR="2E3BEF97">
        <w:rPr>
          <w:sz w:val="28"/>
          <w:szCs w:val="28"/>
          <w:u w:val="single"/>
        </w:rPr>
        <w:t>(4)機能一覧</w:t>
      </w:r>
    </w:p>
    <w:p w:rsidR="2E3BEF97" w:rsidP="2E3BEF97" w:rsidRDefault="2E3BEF97" w14:paraId="18EFA824" w14:textId="48441BC1">
      <w:pPr>
        <w:pStyle w:val="Normal"/>
        <w:rPr>
          <w:sz w:val="24"/>
          <w:szCs w:val="24"/>
        </w:rPr>
      </w:pPr>
      <w:r w:rsidRPr="2E3BEF97" w:rsidR="2E3BEF97">
        <w:rPr>
          <w:sz w:val="24"/>
          <w:szCs w:val="24"/>
        </w:rPr>
        <w:t>・担当生徒のフォロー機能</w:t>
      </w:r>
    </w:p>
    <w:p w:rsidR="2E3BEF97" w:rsidP="2E3BEF97" w:rsidRDefault="2E3BEF97" w14:paraId="21D4BD48" w14:textId="0BC75CA0">
      <w:pPr>
        <w:pStyle w:val="Normal"/>
        <w:rPr>
          <w:sz w:val="24"/>
          <w:szCs w:val="24"/>
        </w:rPr>
      </w:pPr>
      <w:r w:rsidRPr="2E3BEF97" w:rsidR="2E3BEF97">
        <w:rPr>
          <w:sz w:val="24"/>
          <w:szCs w:val="24"/>
        </w:rPr>
        <w:t>・学年、学部による生徒の絞り込み</w:t>
      </w:r>
    </w:p>
    <w:p w:rsidR="2E3BEF97" w:rsidP="2E3BEF97" w:rsidRDefault="2E3BEF97" w14:paraId="36408BBA" w14:textId="49810DAE">
      <w:pPr>
        <w:pStyle w:val="Normal"/>
        <w:rPr>
          <w:sz w:val="24"/>
          <w:szCs w:val="24"/>
        </w:rPr>
      </w:pPr>
      <w:r w:rsidRPr="2E3BEF97" w:rsidR="2E3BEF97">
        <w:rPr>
          <w:sz w:val="24"/>
          <w:szCs w:val="24"/>
        </w:rPr>
        <w:t>・担当生徒のレポート一括表示</w:t>
      </w:r>
    </w:p>
    <w:p w:rsidR="2E3BEF97" w:rsidP="2E3BEF97" w:rsidRDefault="2E3BEF97" w14:paraId="216D86DF" w14:textId="79E2EB53">
      <w:pPr>
        <w:pStyle w:val="Normal"/>
        <w:rPr>
          <w:sz w:val="24"/>
          <w:szCs w:val="24"/>
        </w:rPr>
      </w:pPr>
    </w:p>
    <w:p w:rsidR="2E3BEF97" w:rsidP="2E3BEF97" w:rsidRDefault="2E3BEF97" w14:paraId="3D171C14" w14:textId="25708600">
      <w:pPr>
        <w:pStyle w:val="Normal"/>
        <w:rPr>
          <w:sz w:val="32"/>
          <w:szCs w:val="32"/>
          <w:u w:val="single"/>
        </w:rPr>
      </w:pPr>
      <w:r w:rsidRPr="2E3BEF97" w:rsidR="2E3BEF97">
        <w:rPr>
          <w:sz w:val="28"/>
          <w:szCs w:val="28"/>
          <w:u w:val="single"/>
        </w:rPr>
        <w:t>(5)見込まれる効果</w:t>
      </w:r>
    </w:p>
    <w:p w:rsidR="2E3BEF97" w:rsidP="2E3BEF97" w:rsidRDefault="2E3BEF97" w14:paraId="605803D3" w14:textId="5D377896">
      <w:pPr>
        <w:pStyle w:val="Normal"/>
        <w:rPr>
          <w:sz w:val="24"/>
          <w:szCs w:val="24"/>
        </w:rPr>
      </w:pPr>
      <w:r w:rsidRPr="2E3BEF97" w:rsidR="2E3BEF97">
        <w:rPr>
          <w:sz w:val="24"/>
          <w:szCs w:val="24"/>
        </w:rPr>
        <w:t>・生徒の絞り込み機能により、自分の担当生徒一覧をいち早く可視化</w:t>
      </w:r>
    </w:p>
    <w:p w:rsidR="2E3BEF97" w:rsidP="2E3BEF97" w:rsidRDefault="2E3BEF97" w14:paraId="790D734E" w14:textId="6C3060F3">
      <w:pPr>
        <w:pStyle w:val="Normal"/>
        <w:rPr>
          <w:sz w:val="24"/>
          <w:szCs w:val="24"/>
        </w:rPr>
      </w:pPr>
      <w:r w:rsidRPr="2E3BEF97" w:rsidR="2E3BEF97">
        <w:rPr>
          <w:sz w:val="24"/>
          <w:szCs w:val="24"/>
        </w:rPr>
        <w:t>・自分の担当生徒のみに絞り込んだ後、フォローすることが可能</w:t>
      </w:r>
    </w:p>
    <w:p w:rsidR="2E3BEF97" w:rsidP="2E3BEF97" w:rsidRDefault="2E3BEF97" w14:paraId="4E4CB902" w14:textId="5C12EAC9">
      <w:pPr>
        <w:pStyle w:val="Normal"/>
        <w:rPr>
          <w:sz w:val="24"/>
          <w:szCs w:val="24"/>
        </w:rPr>
      </w:pPr>
      <w:r w:rsidRPr="2E3BEF97" w:rsidR="2E3BEF97">
        <w:rPr>
          <w:sz w:val="24"/>
          <w:szCs w:val="24"/>
        </w:rPr>
        <w:t>・フォローした生徒たちのみのレポートを一括表示することで、整理された状態で参照可能</w:t>
      </w:r>
    </w:p>
    <w:p w:rsidR="2E3BEF97" w:rsidP="2E3BEF97" w:rsidRDefault="2E3BEF97" w14:paraId="56DDE1D0" w14:textId="4A35D27D">
      <w:pPr>
        <w:pStyle w:val="Normal"/>
        <w:rPr>
          <w:sz w:val="32"/>
          <w:szCs w:val="32"/>
        </w:rPr>
      </w:pPr>
    </w:p>
    <w:p w:rsidR="2E3BEF97" w:rsidP="2E3BEF97" w:rsidRDefault="2E3BEF97" w14:paraId="13FFD20B" w14:textId="377BA21C">
      <w:pPr>
        <w:pStyle w:val="Normal"/>
      </w:pPr>
    </w:p>
    <w:p w:rsidR="2E3BEF97" w:rsidP="2E3BEF97" w:rsidRDefault="2E3BEF97" w14:paraId="65468A75" w14:textId="7B1B4687">
      <w:pPr>
        <w:pStyle w:val="Normal"/>
      </w:pPr>
    </w:p>
    <w:p w:rsidR="2E3BEF97" w:rsidP="2E3BEF97" w:rsidRDefault="2E3BEF97" w14:paraId="7742B990" w14:textId="7B96CDB0">
      <w:pPr>
        <w:pStyle w:val="Normal"/>
      </w:pPr>
    </w:p>
    <w:p w:rsidR="2E3BEF97" w:rsidP="2E3BEF97" w:rsidRDefault="2E3BEF97" w14:paraId="5635E150" w14:textId="20207FC6">
      <w:pPr>
        <w:pStyle w:val="Normal"/>
      </w:pPr>
    </w:p>
    <w:p w:rsidR="2E3BEF97" w:rsidP="2E3BEF97" w:rsidRDefault="2E3BEF97" w14:paraId="1D417777" w14:textId="19FE5B45">
      <w:pPr>
        <w:pStyle w:val="Normal"/>
      </w:pPr>
    </w:p>
    <w:p w:rsidR="2E3BEF97" w:rsidP="2E3BEF97" w:rsidRDefault="2E3BEF97" w14:paraId="3F8495FA" w14:textId="4FF9C71F">
      <w:pPr>
        <w:pStyle w:val="Normal"/>
      </w:pPr>
    </w:p>
    <w:p w:rsidR="2E3BEF97" w:rsidP="2E3BEF97" w:rsidRDefault="2E3BEF97" w14:paraId="3B5C7F01" w14:textId="33E4AAFE">
      <w:pPr>
        <w:pStyle w:val="Normal"/>
      </w:pPr>
    </w:p>
    <w:p w:rsidR="2E3BEF97" w:rsidP="2E3BEF97" w:rsidRDefault="2E3BEF97" w14:paraId="019EC958" w14:textId="0FA76A59">
      <w:pPr>
        <w:pStyle w:val="Normal"/>
      </w:pPr>
    </w:p>
    <w:p w:rsidR="2E3BEF97" w:rsidP="2E3BEF97" w:rsidRDefault="2E3BEF97" w14:paraId="59947474" w14:textId="63B04D48">
      <w:pPr>
        <w:pStyle w:val="Normal"/>
      </w:pPr>
    </w:p>
    <w:p w:rsidR="2E3BEF97" w:rsidP="2E3BEF97" w:rsidRDefault="2E3BEF97" w14:paraId="548629F7" w14:textId="2FA75691">
      <w:pPr>
        <w:pStyle w:val="Normal"/>
      </w:pPr>
    </w:p>
    <w:p w:rsidR="2E3BEF97" w:rsidP="2E3BEF97" w:rsidRDefault="2E3BEF97" w14:paraId="20EA3065" w14:textId="71890B7A">
      <w:pPr>
        <w:pStyle w:val="Normal"/>
      </w:pPr>
    </w:p>
    <w:p w:rsidR="2E3BEF97" w:rsidP="2E3BEF97" w:rsidRDefault="2E3BEF97" w14:paraId="678ADA57" w14:textId="61C3E6F0">
      <w:pPr>
        <w:pStyle w:val="Normal"/>
      </w:pPr>
    </w:p>
    <w:p w:rsidR="2E3BEF97" w:rsidP="2E3BEF97" w:rsidRDefault="2E3BEF97" w14:paraId="741B4974" w14:textId="05C462B3">
      <w:pPr>
        <w:pStyle w:val="Normal"/>
      </w:pPr>
    </w:p>
    <w:p w:rsidR="2E3BEF97" w:rsidP="2E3BEF97" w:rsidRDefault="2E3BEF97" w14:paraId="713115B4" w14:textId="2345185D">
      <w:pPr>
        <w:pStyle w:val="Normal"/>
      </w:pPr>
    </w:p>
    <w:p w:rsidR="2E3BEF97" w:rsidP="2E3BEF97" w:rsidRDefault="2E3BEF97" w14:paraId="5D7AA708" w14:textId="07A7C304">
      <w:pPr>
        <w:pStyle w:val="Normal"/>
      </w:pPr>
    </w:p>
    <w:p w:rsidR="2E3BEF97" w:rsidP="2E3BEF97" w:rsidRDefault="2E3BEF97" w14:paraId="01DD20CD" w14:textId="1CEB68D3">
      <w:pPr>
        <w:pStyle w:val="Normal"/>
      </w:pPr>
    </w:p>
    <w:p w:rsidR="2E3BEF97" w:rsidP="2E3BEF97" w:rsidRDefault="2E3BEF97" w14:paraId="40EF49A0" w14:textId="41EABBAD">
      <w:pPr>
        <w:pStyle w:val="Normal"/>
      </w:pPr>
    </w:p>
    <w:p w:rsidR="2E3BEF97" w:rsidP="2E3BEF97" w:rsidRDefault="2E3BEF97" w14:paraId="3937FD96" w14:textId="55A1DB9B">
      <w:pPr>
        <w:pStyle w:val="Normal"/>
      </w:pPr>
    </w:p>
    <w:p w:rsidR="2E3BEF97" w:rsidP="2E3BEF97" w:rsidRDefault="2E3BEF97" w14:paraId="47C7E168" w14:textId="4E0B6C28">
      <w:pPr>
        <w:pStyle w:val="Normal"/>
      </w:pPr>
    </w:p>
    <w:p w:rsidR="2E3BEF97" w:rsidP="2E3BEF97" w:rsidRDefault="2E3BEF97" w14:paraId="44B0C3E9" w14:textId="61F5F6A6">
      <w:pPr>
        <w:pStyle w:val="Normal"/>
      </w:pPr>
    </w:p>
    <w:p w:rsidR="2E3BEF97" w:rsidP="2E3BEF97" w:rsidRDefault="2E3BEF97" w14:paraId="305D2D3F" w14:textId="4292DE6A">
      <w:pPr>
        <w:pStyle w:val="Normal"/>
      </w:pPr>
    </w:p>
    <w:p w:rsidR="2E3BEF97" w:rsidP="2E3BEF97" w:rsidRDefault="2E3BEF97" w14:paraId="251BF371" w14:textId="7A8A0923">
      <w:pPr>
        <w:pStyle w:val="Normal"/>
      </w:pPr>
    </w:p>
    <w:p w:rsidR="2E3BEF97" w:rsidP="2E3BEF97" w:rsidRDefault="2E3BEF97" w14:paraId="2062416A" w14:textId="245A795B">
      <w:pPr>
        <w:pStyle w:val="Normal"/>
      </w:pPr>
    </w:p>
    <w:p w:rsidR="2E3BEF97" w:rsidP="2E3BEF97" w:rsidRDefault="2E3BEF97" w14:paraId="7044C386" w14:textId="4C564AF9">
      <w:pPr>
        <w:pStyle w:val="Normal"/>
      </w:pPr>
    </w:p>
    <w:p w:rsidR="2E3BEF97" w:rsidP="2E3BEF97" w:rsidRDefault="2E3BEF97" w14:paraId="7EC57327" w14:textId="2E396BD5">
      <w:pPr>
        <w:pStyle w:val="Normal"/>
      </w:pPr>
    </w:p>
    <w:p w:rsidR="2E3BEF97" w:rsidP="2E3BEF97" w:rsidRDefault="2E3BEF97" w14:paraId="145EDA93" w14:textId="28215BF9">
      <w:pPr>
        <w:pStyle w:val="Normal"/>
      </w:pPr>
    </w:p>
    <w:p w:rsidR="2E3BEF97" w:rsidP="2E3BEF97" w:rsidRDefault="2E3BEF97" w14:paraId="5C8CD339" w14:textId="45420083">
      <w:pPr>
        <w:pStyle w:val="Normal"/>
      </w:pPr>
    </w:p>
    <w:p w:rsidR="2E3BEF97" w:rsidP="2E3BEF97" w:rsidRDefault="2E3BEF97" w14:paraId="26DB9319" w14:textId="1700A6B3">
      <w:pPr>
        <w:pStyle w:val="Normal"/>
      </w:pPr>
    </w:p>
    <w:p w:rsidR="2E3BEF97" w:rsidP="2E3BEF97" w:rsidRDefault="2E3BEF97" w14:paraId="670A5693" w14:textId="6A872A66">
      <w:pPr>
        <w:pStyle w:val="Normal"/>
      </w:pPr>
    </w:p>
    <w:p w:rsidR="2E3BEF97" w:rsidP="2E3BEF97" w:rsidRDefault="2E3BEF97" w14:paraId="65B75C17" w14:textId="7A899D81">
      <w:pPr>
        <w:pStyle w:val="Normal"/>
      </w:pPr>
    </w:p>
    <w:sectPr>
      <w:pgSz w:w="11906" w:h="16838" w:orient="portrait"/>
      <w:pgMar w:top="1440" w:right="1440" w:bottom="1440" w:left="1440" w:header="720" w:footer="720" w:gutter="0"/>
      <w:cols w:space="720"/>
      <w:docGrid w:type="lines" w:linePitch="360"/>
      <w:headerReference w:type="default" r:id="Rf87c9cd9652b4470"/>
      <w:footerReference w:type="default" r:id="Rdbba21ad6fc54a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3BEF97" w:rsidTr="2E3BEF97" w14:paraId="00F1BE22">
      <w:tc>
        <w:tcPr>
          <w:tcW w:w="3005" w:type="dxa"/>
          <w:tcMar/>
        </w:tcPr>
        <w:p w:rsidR="2E3BEF97" w:rsidP="2E3BEF97" w:rsidRDefault="2E3BEF97" w14:paraId="5B56D609" w14:textId="1E647B8C">
          <w:pPr>
            <w:pStyle w:val="Header"/>
            <w:bidi w:val="0"/>
            <w:ind w:left="-115"/>
            <w:jc w:val="left"/>
          </w:pPr>
        </w:p>
      </w:tc>
      <w:tc>
        <w:tcPr>
          <w:tcW w:w="3005" w:type="dxa"/>
          <w:tcMar/>
        </w:tcPr>
        <w:p w:rsidR="2E3BEF97" w:rsidP="2E3BEF97" w:rsidRDefault="2E3BEF97" w14:paraId="3CD902C2" w14:textId="6ABE0728">
          <w:pPr>
            <w:pStyle w:val="Header"/>
            <w:bidi w:val="0"/>
            <w:jc w:val="center"/>
          </w:pPr>
        </w:p>
      </w:tc>
      <w:tc>
        <w:tcPr>
          <w:tcW w:w="3005" w:type="dxa"/>
          <w:tcMar/>
        </w:tcPr>
        <w:p w:rsidR="2E3BEF97" w:rsidP="2E3BEF97" w:rsidRDefault="2E3BEF97" w14:paraId="141668B6" w14:textId="5C1215D8">
          <w:pPr>
            <w:pStyle w:val="Header"/>
            <w:bidi w:val="0"/>
            <w:ind w:right="-115"/>
            <w:jc w:val="right"/>
          </w:pPr>
        </w:p>
      </w:tc>
    </w:tr>
  </w:tbl>
  <w:p w:rsidR="2E3BEF97" w:rsidP="2E3BEF97" w:rsidRDefault="2E3BEF97" w14:paraId="254EAF15" w14:textId="2F0C27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3BEF97" w:rsidTr="2E3BEF97" w14:paraId="6D852D03">
      <w:tc>
        <w:tcPr>
          <w:tcW w:w="3005" w:type="dxa"/>
          <w:tcMar/>
        </w:tcPr>
        <w:p w:rsidR="2E3BEF97" w:rsidP="2E3BEF97" w:rsidRDefault="2E3BEF97" w14:paraId="1C659EEA" w14:textId="4E586B88">
          <w:pPr>
            <w:pStyle w:val="Header"/>
            <w:bidi w:val="0"/>
            <w:ind w:left="-115"/>
            <w:jc w:val="left"/>
          </w:pPr>
        </w:p>
      </w:tc>
      <w:tc>
        <w:tcPr>
          <w:tcW w:w="3005" w:type="dxa"/>
          <w:tcMar/>
        </w:tcPr>
        <w:p w:rsidR="2E3BEF97" w:rsidP="2E3BEF97" w:rsidRDefault="2E3BEF97" w14:paraId="7D4CCFA5" w14:textId="093D1B2C">
          <w:pPr>
            <w:pStyle w:val="Header"/>
            <w:bidi w:val="0"/>
            <w:jc w:val="center"/>
          </w:pPr>
        </w:p>
      </w:tc>
      <w:tc>
        <w:tcPr>
          <w:tcW w:w="3005" w:type="dxa"/>
          <w:tcMar/>
        </w:tcPr>
        <w:p w:rsidR="2E3BEF97" w:rsidP="2E3BEF97" w:rsidRDefault="2E3BEF97" w14:paraId="119C833B" w14:textId="17F85D08">
          <w:pPr>
            <w:pStyle w:val="Header"/>
            <w:bidi w:val="0"/>
            <w:ind w:right="-115"/>
            <w:jc w:val="right"/>
          </w:pPr>
        </w:p>
      </w:tc>
    </w:tr>
  </w:tbl>
  <w:p w:rsidR="2E3BEF97" w:rsidP="2E3BEF97" w:rsidRDefault="2E3BEF97" w14:paraId="789FBA87" w14:textId="4F8CEE3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CEDE0A"/>
    <w:rsid w:val="1BCEDE0A"/>
    <w:rsid w:val="2E3BE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CEDE0A"/>
  <w15:chartTrackingRefBased/>
  <w15:docId w15:val="{ee2b93d8-fc51-4ed9-af55-40a4af80d6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87c9cd9652b4470" /><Relationship Type="http://schemas.openxmlformats.org/officeDocument/2006/relationships/footer" Target="/word/footer.xml" Id="Rdbba21ad6fc54a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2021-04-08T03:36:51.8059039Z</dcterms:created>
  <dcterms:modified xsi:type="dcterms:W3CDTF">2021-04-08T04:52:44.5009776Z</dcterms:modified>
  <dc:creator>衛藤 こうせい</dc:creator>
  <lastModifiedBy>衛藤 こうせい</lastModifiedBy>
</coreProperties>
</file>