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CAE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73"/>
        </w:tabs>
        <w:spacing w:before="0" w:beforeAutospacing="0" w:after="0" w:afterAutospacing="0" w:line="240" w:lineRule="atLeast"/>
        <w:ind w:left="0" w:right="0"/>
        <w:rPr>
          <w:rFonts w:hint="default" w:eastAsia="宋体"/>
          <w:color w:val="1F2329"/>
          <w:sz w:val="40"/>
          <w:szCs w:val="40"/>
          <w:lang w:val="en-US" w:eastAsia="zh-CN"/>
        </w:rPr>
      </w:pPr>
      <w:r>
        <w:rPr>
          <w:color w:val="1F2329"/>
          <w:sz w:val="40"/>
          <w:szCs w:val="40"/>
          <w:bdr w:val="none" w:color="auto" w:sz="0" w:space="0"/>
        </w:rPr>
        <w:t>实验心得</w:t>
      </w:r>
      <w:r>
        <w:rPr>
          <w:rFonts w:hint="eastAsia"/>
          <w:color w:val="1F2329"/>
          <w:sz w:val="40"/>
          <w:szCs w:val="40"/>
          <w:bdr w:val="none" w:color="auto" w:sz="0" w:space="0"/>
          <w:lang w:eastAsia="zh-CN"/>
        </w:rPr>
        <w:tab/>
      </w:r>
      <w:r>
        <w:rPr>
          <w:rFonts w:hint="eastAsia"/>
          <w:color w:val="1F2329"/>
          <w:sz w:val="40"/>
          <w:szCs w:val="40"/>
          <w:bdr w:val="none" w:color="auto" w:sz="0" w:space="0"/>
          <w:lang w:val="en-US" w:eastAsia="zh-CN"/>
        </w:rPr>
        <w:t xml:space="preserve">  徐旻煜</w:t>
      </w:r>
      <w:bookmarkStart w:id="0" w:name="_GoBack"/>
      <w:bookmarkEnd w:id="0"/>
    </w:p>
    <w:p w14:paraId="70DCF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40"/>
          <w:szCs w:val="40"/>
        </w:rPr>
      </w:pPr>
      <w:r>
        <w:rPr>
          <w:rFonts w:ascii="宋体" w:hAnsi="宋体" w:eastAsia="宋体" w:cs="宋体"/>
          <w:color w:val="1F2329"/>
          <w:kern w:val="0"/>
          <w:sz w:val="40"/>
          <w:szCs w:val="40"/>
          <w:bdr w:val="none" w:color="auto" w:sz="0" w:space="0"/>
          <w:lang w:val="en-US" w:eastAsia="zh-CN" w:bidi="ar"/>
        </w:rPr>
        <w:t>参与《三角洲行动》玩家风评变化情感分析实验，是一次从数据获取到价值挖掘的完整实践旅程。在这次团队协作中，我主要负责初始数据探寻、Python 爬虫开发与数据爬取工作，同时深度参与情感分析环节，不仅锤炼了技术实操能力，更对数据分析的全流程逻辑与 “以数据洞察用户” 的核心价值有了真切感悟。</w:t>
      </w:r>
    </w:p>
    <w:p w14:paraId="36A07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40"/>
          <w:szCs w:val="40"/>
        </w:rPr>
      </w:pPr>
      <w:r>
        <w:rPr>
          <w:rFonts w:ascii="宋体" w:hAnsi="宋体" w:eastAsia="宋体" w:cs="宋体"/>
          <w:color w:val="1F2329"/>
          <w:kern w:val="0"/>
          <w:sz w:val="40"/>
          <w:szCs w:val="40"/>
          <w:bdr w:val="none" w:color="auto" w:sz="0" w:space="0"/>
          <w:lang w:val="en-US" w:eastAsia="zh-CN" w:bidi="ar"/>
        </w:rPr>
        <w:t>实验的起点是数据采集，这也是最具挑战性的环节之一。我们的目标是精准抓取 B 站平台 2025 年 10 月 5 日至 11 月 25 日期间的游戏相关评论，覆盖版本改动后的关键 51 天。起初，我面临着诸多技术难题：B 站的反爬机制导致请求频繁被限制，不同页面的评论格式差异较大，部分用户信息加密处理等。为解决这些问题，我查阅了大量爬虫开发资料，反复调试代码，优化请求头参数以模拟正常用户访问，完善异常处理逻辑应对网络波动与页面加载失败的情况，同时通过正则表达式精准提取评论内容、发布时间、用户标识等核心字段。经过多轮测试与优化，最终成功采集到 10619 条有效评论，覆盖 7358 位用户，其中包含占比 83.8% 的保密用户数据，为后续分析奠定了坚实的数据源基础。这个过程让我深刻认识到，数据采集不仅是技术操作，更需要耐心与严谨 —— 每一个参数的细微调整、每一段逻辑的完善，都直接决定了数据的完整性与可靠性。</w:t>
      </w:r>
    </w:p>
    <w:p w14:paraId="24065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40"/>
          <w:szCs w:val="40"/>
        </w:rPr>
      </w:pPr>
      <w:r>
        <w:rPr>
          <w:rFonts w:ascii="宋体" w:hAnsi="宋体" w:eastAsia="宋体" w:cs="宋体"/>
          <w:color w:val="1F2329"/>
          <w:kern w:val="0"/>
          <w:sz w:val="40"/>
          <w:szCs w:val="40"/>
          <w:bdr w:val="none" w:color="auto" w:sz="0" w:space="0"/>
          <w:lang w:val="en-US" w:eastAsia="zh-CN" w:bidi="ar"/>
        </w:rPr>
        <w:t>数据爬取完成后，我深度参与了情感分析环节。结合团队预处理后的结构化数据，我们运用情感评分模型对评论进行分类标注，计算不同时段的情感倾向占比。当看到 9 月与 10 月正面评论占比从 21.45% 骤降至 10.70%，评论量降幅高达 95.2% 时，我直观感受到了版本改动对玩家情绪的巨大冲击；而在分析改动相关评论时，发现中性占比下降 12.69%，正面与负面占比分别提升 6.50% 和 6.19% 的分化趋势，让我意识到争议话题对用户情绪的激化作用。通过将高频关键词与情感倾向关联分析，“改”“策划”“补偿” 等词汇的高提及率，清晰指向了玩家的核心关注焦点，也让我学会了如何从海量文本中提炼关键信息，用数据说话。</w:t>
      </w:r>
    </w:p>
    <w:p w14:paraId="4A12DE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40"/>
          <w:szCs w:val="40"/>
        </w:rPr>
      </w:pPr>
      <w:r>
        <w:rPr>
          <w:rFonts w:ascii="宋体" w:hAnsi="宋体" w:eastAsia="宋体" w:cs="宋体"/>
          <w:color w:val="1F2329"/>
          <w:kern w:val="0"/>
          <w:sz w:val="40"/>
          <w:szCs w:val="40"/>
          <w:bdr w:val="none" w:color="auto" w:sz="0" w:space="0"/>
          <w:lang w:val="en-US" w:eastAsia="zh-CN" w:bidi="ar"/>
        </w:rPr>
        <w:t>团队协作是本次实验顺利完成的关键。在数据爬取过程中，我与负责数据清洗的队友密切沟通，明确数据格式标准与筛选规则，确保采集的数据能直接适配后续预处理环节；在情感分析阶段，我们共同讨论模型参数调整方案，解决中性评论界定不够精准的问题，通过反复校验提升分析结果的准确性。这种分工明确、互补协作的模式，不仅提高了实验效率，更让我体会到团队合作的价值 —— 每个人发挥自身优势，才能高效完成复杂的数据分析任务。</w:t>
      </w:r>
    </w:p>
    <w:p w14:paraId="72579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40"/>
          <w:szCs w:val="40"/>
        </w:rPr>
      </w:pPr>
      <w:r>
        <w:rPr>
          <w:rFonts w:ascii="宋体" w:hAnsi="宋体" w:eastAsia="宋体" w:cs="宋体"/>
          <w:color w:val="1F2329"/>
          <w:kern w:val="0"/>
          <w:sz w:val="40"/>
          <w:szCs w:val="40"/>
          <w:bdr w:val="none" w:color="auto" w:sz="0" w:space="0"/>
          <w:lang w:val="en-US" w:eastAsia="zh-CN" w:bidi="ar"/>
        </w:rPr>
        <w:t>此次实验也暴露了我自身的不足：在应对复杂反爬机制时，初期缺乏系统的解决方案，导致爬取效率较低；在情感分析模型应用中，对参数优化的逻辑理解不够深入，影响了部分数据的分析精度。通过向队友请教、查阅专业资料与反复实践，这些问题逐步得到解决，也让我明白数据分析能力的提升需要持续学习与不断迭代。</w:t>
      </w:r>
    </w:p>
    <w:p w14:paraId="59A61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40"/>
          <w:szCs w:val="40"/>
        </w:rPr>
      </w:pPr>
      <w:r>
        <w:rPr>
          <w:rFonts w:ascii="宋体" w:hAnsi="宋体" w:eastAsia="宋体" w:cs="宋体"/>
          <w:color w:val="1F2329"/>
          <w:kern w:val="0"/>
          <w:sz w:val="40"/>
          <w:szCs w:val="40"/>
          <w:bdr w:val="none" w:color="auto" w:sz="0" w:space="0"/>
          <w:lang w:val="en-US" w:eastAsia="zh-CN" w:bidi="ar"/>
        </w:rPr>
        <w:t>最珍贵的收获，是对 “数据与用户” 关系的深度理解。每一条爬取的评论背后，都是一位玩家的真实体验与情感表达；每一组数据的波动，都反映着用户对产品的态度变化。版本改动引发的风评滑坡，让我认识到产品更新必须以用户需求为核心，忽视玩家体验的调整终将导致用户流失；而中性评论占比高达 75.53% 的现象，又让我看到了挽回用户的可能性。这让我明白，数据分析不仅是技术工具，更是连接产品与用户的桥梁，能够为产品优化提供精准的方向指引。</w:t>
      </w:r>
    </w:p>
    <w:p w14:paraId="40F09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40"/>
          <w:szCs w:val="40"/>
        </w:rPr>
      </w:pPr>
      <w:r>
        <w:rPr>
          <w:rFonts w:ascii="宋体" w:hAnsi="宋体" w:eastAsia="宋体" w:cs="宋体"/>
          <w:color w:val="1F2329"/>
          <w:kern w:val="0"/>
          <w:sz w:val="40"/>
          <w:szCs w:val="40"/>
          <w:bdr w:val="none" w:color="auto" w:sz="0" w:space="0"/>
          <w:lang w:val="en-US" w:eastAsia="zh-CN" w:bidi="ar"/>
        </w:rPr>
        <w:t>未来，我将把本次实验积累的爬虫开发与情感分析经验运用到更多场景中，进一步提升数据获取的效率与准确性，加深对数据分析模型的理解与应用。同时，我也会更加注重跨环节的协作能力，学会从全局视角看待数据分析任务。此次实验不仅提升了我的技术实操能力，更让我体会到数据分析的实用价值与魅力，为今后的学习与工作积累了宝贵的经验。</w:t>
      </w:r>
    </w:p>
    <w:p w14:paraId="05EA46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05B7B"/>
    <w:rsid w:val="061C6693"/>
    <w:rsid w:val="0DC0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2026-01-09T14:11:00Z</dcterms:created>
  <dc:creator>fu</dc:creator>
  <cp:lastModifiedBy>fu</cp:lastModifiedBy>
  <dcterms:modified xsi:type="dcterms:W3CDTF">2026-01-09T14:12:34Z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F057B7E8927E4A628164D3EAF8726D4D_13</vt:lpwstr>
  </property>
  <property fmtid="{D5CDD505-2E9C-101B-9397-08002B2CF9AE}" pid="4" name="KSOTemplateDocerSaveRecord">
    <vt:lpwstr>eyJoZGlkIjoiNzJkZTBkYzJiOTdmZGEzZDMxMDBjMGFjODM0MDg1NjYiLCJ1c2VySWQiOiIxNDQxNDk2MDQwIn0=</vt:lpwstr>
  </property>
</Properties>
</file>