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885F9" w14:textId="77777777" w:rsidR="00AA6332" w:rsidRDefault="00000000">
      <w:pPr>
        <w:pStyle w:val="Heading1"/>
      </w:pPr>
      <w:r>
        <w:rPr>
          <w:sz w:val="54"/>
        </w:rPr>
        <w:t>Software Requirements Specification</w:t>
      </w:r>
    </w:p>
    <w:p w14:paraId="33E87DD8" w14:textId="77777777" w:rsidR="00AA6332" w:rsidRDefault="00000000">
      <w:pPr>
        <w:pStyle w:val="Heading2"/>
      </w:pPr>
      <w:proofErr w:type="spellStart"/>
      <w:r>
        <w:rPr>
          <w:color w:val="555555"/>
          <w:sz w:val="42"/>
        </w:rPr>
        <w:t>BawarchiKhana</w:t>
      </w:r>
      <w:proofErr w:type="spellEnd"/>
    </w:p>
    <w:p w14:paraId="79309FE2" w14:textId="77777777" w:rsidR="00AA6332" w:rsidRDefault="00000000">
      <w:r>
        <w:rPr>
          <w:b/>
          <w:sz w:val="27"/>
        </w:rPr>
        <w:t>Version 1.0</w:t>
      </w:r>
    </w:p>
    <w:p w14:paraId="597287D4" w14:textId="77777777" w:rsidR="00AA6332" w:rsidRDefault="00000000">
      <w:r>
        <w:rPr>
          <w:b/>
          <w:sz w:val="27"/>
        </w:rPr>
        <w:t>Date:</w:t>
      </w:r>
      <w:r>
        <w:rPr>
          <w:sz w:val="27"/>
        </w:rPr>
        <w:t xml:space="preserve"> June 9, 2026</w:t>
      </w:r>
    </w:p>
    <w:p w14:paraId="19D1AB0E" w14:textId="77777777" w:rsidR="00AA6332" w:rsidRDefault="00000000">
      <w:r>
        <w:rPr>
          <w:b/>
          <w:sz w:val="27"/>
        </w:rPr>
        <w:t>Author:</w:t>
      </w:r>
      <w:r>
        <w:rPr>
          <w:sz w:val="27"/>
        </w:rPr>
        <w:t xml:space="preserve"> Fuzail Faraz</w:t>
      </w:r>
    </w:p>
    <w:p w14:paraId="1B9C062A" w14:textId="77777777" w:rsidR="00AA6332" w:rsidRDefault="00000000">
      <w:pPr>
        <w:pStyle w:val="Heading2"/>
      </w:pPr>
      <w:r>
        <w:t>1. Introduction</w:t>
      </w:r>
    </w:p>
    <w:p w14:paraId="4BA53713" w14:textId="77777777" w:rsidR="00AA6332" w:rsidRDefault="00000000">
      <w:pPr>
        <w:pStyle w:val="Heading3"/>
      </w:pPr>
      <w:r>
        <w:rPr>
          <w:sz w:val="30"/>
        </w:rPr>
        <w:t>1.1 Purpose</w:t>
      </w:r>
    </w:p>
    <w:p w14:paraId="1C3EA820" w14:textId="77777777" w:rsidR="00AA6332" w:rsidRDefault="00000000">
      <w:r>
        <w:t xml:space="preserve">This Software Requirements Specification (SRS) documents the complete requirements for </w:t>
      </w:r>
      <w:proofErr w:type="spellStart"/>
      <w:r>
        <w:t>BawarchiKhana</w:t>
      </w:r>
      <w:proofErr w:type="spellEnd"/>
      <w:r>
        <w:t>, an AI-powered culinary companion and meal planning application. The purpose of this document is to define the system architecture, features, data models, external interfaces, and quality attributes to guide the development and maintenance of the project.</w:t>
      </w:r>
    </w:p>
    <w:p w14:paraId="2AC48D65" w14:textId="77777777" w:rsidR="00AA6332" w:rsidRDefault="00000000">
      <w:pPr>
        <w:pStyle w:val="Heading3"/>
      </w:pPr>
      <w:r>
        <w:rPr>
          <w:sz w:val="30"/>
        </w:rPr>
        <w:t>1.2 Project Scope</w:t>
      </w:r>
    </w:p>
    <w:p w14:paraId="51713741" w14:textId="77777777" w:rsidR="00AA6332" w:rsidRDefault="00000000">
      <w:proofErr w:type="spellStart"/>
      <w:r>
        <w:t>BawarchiKhana</w:t>
      </w:r>
      <w:proofErr w:type="spellEnd"/>
      <w:r>
        <w:t xml:space="preserve"> is designed to simplify meal preparation, grocery planning, and culinary exploration through advanced Artificial Intelligence. The system provides users with dynamic recipe generation based on their available pantry ingredients, automated meal planning tailored to dietary restrictions and fitness goals, and cooking session tracking. The platform operates via a modern web interface (Next.js) backed by a robust API (</w:t>
      </w:r>
      <w:proofErr w:type="spellStart"/>
      <w:r>
        <w:t>NestJS</w:t>
      </w:r>
      <w:proofErr w:type="spellEnd"/>
      <w:r>
        <w:t xml:space="preserve">) and relational database (PostgreSQL), with premium features unlocked through subscription payments via </w:t>
      </w:r>
      <w:proofErr w:type="spellStart"/>
      <w:r>
        <w:t>JazzCash</w:t>
      </w:r>
      <w:proofErr w:type="spellEnd"/>
      <w:r>
        <w:t xml:space="preserve"> and </w:t>
      </w:r>
      <w:proofErr w:type="spellStart"/>
      <w:r>
        <w:t>EasyPaisa</w:t>
      </w:r>
      <w:proofErr w:type="spellEnd"/>
      <w:r>
        <w:t>.</w:t>
      </w:r>
    </w:p>
    <w:p w14:paraId="7F61911A" w14:textId="77777777" w:rsidR="00AA6332" w:rsidRDefault="00000000">
      <w:pPr>
        <w:pStyle w:val="Heading3"/>
      </w:pPr>
      <w:r>
        <w:rPr>
          <w:sz w:val="30"/>
        </w:rPr>
        <w:t>1.3 References</w:t>
      </w:r>
    </w:p>
    <w:p w14:paraId="5D088024" w14:textId="77777777" w:rsidR="00AA6332" w:rsidRDefault="00000000">
      <w:pPr>
        <w:numPr>
          <w:ilvl w:val="0"/>
          <w:numId w:val="1"/>
        </w:numPr>
      </w:pPr>
      <w:r>
        <w:t>Google Cloud Platform Documentation (Cloud Run, Cloud SQL, Artifact Registry, Cloud Build)</w:t>
      </w:r>
    </w:p>
    <w:p w14:paraId="2A28BBEC" w14:textId="77777777" w:rsidR="00AA6332" w:rsidRDefault="00000000">
      <w:pPr>
        <w:numPr>
          <w:ilvl w:val="0"/>
          <w:numId w:val="1"/>
        </w:numPr>
      </w:pPr>
      <w:proofErr w:type="spellStart"/>
      <w:r>
        <w:t>NestJS</w:t>
      </w:r>
      <w:proofErr w:type="spellEnd"/>
      <w:r>
        <w:t xml:space="preserve"> (Node.js v22) and Prisma ORM v5 Documentation</w:t>
      </w:r>
    </w:p>
    <w:p w14:paraId="77BE1437" w14:textId="77777777" w:rsidR="00AA6332" w:rsidRDefault="00000000">
      <w:pPr>
        <w:numPr>
          <w:ilvl w:val="0"/>
          <w:numId w:val="1"/>
        </w:numPr>
      </w:pPr>
      <w:r>
        <w:t>Next.js Frontend Documentation</w:t>
      </w:r>
    </w:p>
    <w:p w14:paraId="521A66C2" w14:textId="77777777" w:rsidR="00AA6332" w:rsidRDefault="00000000">
      <w:pPr>
        <w:numPr>
          <w:ilvl w:val="0"/>
          <w:numId w:val="1"/>
        </w:numPr>
      </w:pPr>
      <w:r>
        <w:t>Gemini AI API Specification</w:t>
      </w:r>
    </w:p>
    <w:p w14:paraId="59E50627" w14:textId="77777777" w:rsidR="00AA6332" w:rsidRDefault="00000000">
      <w:pPr>
        <w:numPr>
          <w:ilvl w:val="0"/>
          <w:numId w:val="1"/>
        </w:numPr>
      </w:pPr>
      <w:r>
        <w:t>OAuth 2.0 Specification (Google Drive, Google Auth)</w:t>
      </w:r>
    </w:p>
    <w:p w14:paraId="4229F2AA" w14:textId="77777777" w:rsidR="00AA6332" w:rsidRDefault="00000000">
      <w:pPr>
        <w:numPr>
          <w:ilvl w:val="0"/>
          <w:numId w:val="1"/>
        </w:numPr>
      </w:pPr>
      <w:proofErr w:type="spellStart"/>
      <w:r>
        <w:t>JazzCash</w:t>
      </w:r>
      <w:proofErr w:type="spellEnd"/>
      <w:r>
        <w:t xml:space="preserve"> and </w:t>
      </w:r>
      <w:proofErr w:type="spellStart"/>
      <w:r>
        <w:t>EasyPaisa</w:t>
      </w:r>
      <w:proofErr w:type="spellEnd"/>
      <w:r>
        <w:t xml:space="preserve"> API integration guides</w:t>
      </w:r>
    </w:p>
    <w:p w14:paraId="5E4F3E32" w14:textId="77777777" w:rsidR="00AA6332" w:rsidRDefault="00000000">
      <w:pPr>
        <w:pStyle w:val="Heading2"/>
      </w:pPr>
      <w:r>
        <w:lastRenderedPageBreak/>
        <w:t>2. Overall Description</w:t>
      </w:r>
    </w:p>
    <w:p w14:paraId="2111E739" w14:textId="77777777" w:rsidR="00AA6332" w:rsidRDefault="00000000">
      <w:pPr>
        <w:pStyle w:val="Heading3"/>
      </w:pPr>
      <w:r>
        <w:rPr>
          <w:sz w:val="30"/>
        </w:rPr>
        <w:t>2.1 Product Perspective</w:t>
      </w:r>
    </w:p>
    <w:p w14:paraId="00891CB5" w14:textId="77777777" w:rsidR="00885CB2" w:rsidRDefault="00000000">
      <w:proofErr w:type="spellStart"/>
      <w:r>
        <w:t>BawarchiKhana</w:t>
      </w:r>
      <w:proofErr w:type="spellEnd"/>
      <w:r>
        <w:t xml:space="preserve"> operates as a distributed, cloud-native web application. The </w:t>
      </w:r>
      <w:proofErr w:type="gramStart"/>
      <w:r>
        <w:t>frontend</w:t>
      </w:r>
      <w:proofErr w:type="gramEnd"/>
      <w:r>
        <w:t xml:space="preserve"> is a </w:t>
      </w:r>
    </w:p>
    <w:p w14:paraId="46E02E21" w14:textId="271EEBD3" w:rsidR="00AA6332" w:rsidRDefault="00000000">
      <w:r>
        <w:t xml:space="preserve">hosted on </w:t>
      </w:r>
      <w:proofErr w:type="spellStart"/>
      <w:r>
        <w:t>Vercel</w:t>
      </w:r>
      <w:proofErr w:type="spellEnd"/>
      <w:r>
        <w:t xml:space="preserve">, ensuring global low-latency access. The backend is a REST API built with </w:t>
      </w:r>
      <w:proofErr w:type="spellStart"/>
      <w:r>
        <w:t>NestJS</w:t>
      </w:r>
      <w:proofErr w:type="spellEnd"/>
      <w:r>
        <w:t xml:space="preserve"> (TypeScript), containerized via Docker using a multi-stage build, and deployed on Google Cloud Run in the asia-south1 region for highly scalable, serverless execution. The system connects securely via Unix socket (/</w:t>
      </w:r>
      <w:proofErr w:type="spellStart"/>
      <w:r>
        <w:t>cloudsql</w:t>
      </w:r>
      <w:proofErr w:type="spellEnd"/>
      <w:r>
        <w:t>/project-id:asia-south</w:t>
      </w:r>
      <w:proofErr w:type="gramStart"/>
      <w:r>
        <w:t>1:bawarchikhanadb</w:t>
      </w:r>
      <w:proofErr w:type="gramEnd"/>
      <w:r>
        <w:t>) to a Google Cloud SQL PostgreSQL 18 database.</w:t>
      </w:r>
    </w:p>
    <w:p w14:paraId="21567936" w14:textId="77777777" w:rsidR="00AA6332" w:rsidRDefault="00000000">
      <w:pPr>
        <w:pStyle w:val="Heading3"/>
      </w:pPr>
      <w:r>
        <w:rPr>
          <w:sz w:val="30"/>
        </w:rPr>
        <w:t>2.2 User Classes</w:t>
      </w:r>
    </w:p>
    <w:p w14:paraId="0D74E290" w14:textId="77777777" w:rsidR="00AA6332" w:rsidRDefault="00000000">
      <w:pPr>
        <w:numPr>
          <w:ilvl w:val="0"/>
          <w:numId w:val="2"/>
        </w:numPr>
      </w:pPr>
      <w:r>
        <w:rPr>
          <w:b/>
        </w:rPr>
        <w:t>Free Tier Users:</w:t>
      </w:r>
      <w:r>
        <w:t xml:space="preserve"> Can create accounts via OTP/Google Auth, manage basic pantry items, and generate a limited number of AI recipes.</w:t>
      </w:r>
    </w:p>
    <w:p w14:paraId="58246EE6" w14:textId="77777777" w:rsidR="00AA6332" w:rsidRDefault="00000000">
      <w:pPr>
        <w:numPr>
          <w:ilvl w:val="0"/>
          <w:numId w:val="2"/>
        </w:numPr>
      </w:pPr>
      <w:r>
        <w:rPr>
          <w:b/>
        </w:rPr>
        <w:t>Premium Subscribers:</w:t>
      </w:r>
      <w:r>
        <w:t xml:space="preserve"> Have unlimited access to AI recipe generation, advanced meal planning, Google Drive recipe export, Copilot, and voice-assisted cooking features.</w:t>
      </w:r>
    </w:p>
    <w:p w14:paraId="08BF5D6D" w14:textId="77777777" w:rsidR="00AA6332" w:rsidRDefault="00000000">
      <w:pPr>
        <w:numPr>
          <w:ilvl w:val="0"/>
          <w:numId w:val="2"/>
        </w:numPr>
      </w:pPr>
      <w:r>
        <w:rPr>
          <w:b/>
        </w:rPr>
        <w:t>Administrators:</w:t>
      </w:r>
      <w:r>
        <w:t xml:space="preserve"> Manage platform usage, monitor API rate limits, and oversee payment gateway transactions.</w:t>
      </w:r>
    </w:p>
    <w:p w14:paraId="306FD958" w14:textId="77777777" w:rsidR="00AA6332" w:rsidRDefault="00000000">
      <w:pPr>
        <w:pStyle w:val="Heading3"/>
      </w:pPr>
      <w:r>
        <w:rPr>
          <w:sz w:val="30"/>
        </w:rPr>
        <w:t>2.3 Operating Environment</w:t>
      </w:r>
    </w:p>
    <w:p w14:paraId="4DF1C807" w14:textId="77777777" w:rsidR="00AA6332" w:rsidRDefault="00000000">
      <w:pPr>
        <w:numPr>
          <w:ilvl w:val="0"/>
          <w:numId w:val="3"/>
        </w:numPr>
      </w:pPr>
      <w:r>
        <w:rPr>
          <w:b/>
        </w:rPr>
        <w:t>Client Environment:</w:t>
      </w:r>
      <w:r>
        <w:t xml:space="preserve"> Any modern web browser (Chrome, Safari, Edge) on desktop or mobile devices.</w:t>
      </w:r>
    </w:p>
    <w:p w14:paraId="4F93A42F" w14:textId="77777777" w:rsidR="00AA6332" w:rsidRDefault="00000000">
      <w:pPr>
        <w:numPr>
          <w:ilvl w:val="0"/>
          <w:numId w:val="3"/>
        </w:numPr>
      </w:pPr>
      <w:r>
        <w:rPr>
          <w:b/>
        </w:rPr>
        <w:t>Backend Server:</w:t>
      </w:r>
      <w:r>
        <w:t xml:space="preserve"> Google Cloud Run (containerized Node.js environment).</w:t>
      </w:r>
    </w:p>
    <w:p w14:paraId="6E0E91A3" w14:textId="77777777" w:rsidR="00AA6332" w:rsidRDefault="00000000">
      <w:pPr>
        <w:numPr>
          <w:ilvl w:val="0"/>
          <w:numId w:val="3"/>
        </w:numPr>
      </w:pPr>
      <w:r>
        <w:rPr>
          <w:b/>
        </w:rPr>
        <w:t>Database Server:</w:t>
      </w:r>
      <w:r>
        <w:t xml:space="preserve"> Google Cloud SQL (PostgreSQL 18).</w:t>
      </w:r>
    </w:p>
    <w:p w14:paraId="3FF61001" w14:textId="77777777" w:rsidR="00AA6332" w:rsidRDefault="00000000">
      <w:pPr>
        <w:pStyle w:val="Heading3"/>
      </w:pPr>
      <w:r>
        <w:rPr>
          <w:sz w:val="30"/>
        </w:rPr>
        <w:t>2.4 Design Constraints</w:t>
      </w:r>
    </w:p>
    <w:p w14:paraId="5DD0BE85" w14:textId="77777777" w:rsidR="00AA6332" w:rsidRDefault="00000000">
      <w:pPr>
        <w:numPr>
          <w:ilvl w:val="0"/>
          <w:numId w:val="4"/>
        </w:numPr>
      </w:pPr>
      <w:r>
        <w:rPr>
          <w:b/>
        </w:rPr>
        <w:t>Quota Limits:</w:t>
      </w:r>
      <w:r>
        <w:t xml:space="preserve"> AI requests are constrained by Gemini API rate limits. The system utilizes gemini-2.5-flash-lite to optimize quotas while maintaining high performance.</w:t>
      </w:r>
    </w:p>
    <w:p w14:paraId="2C29CB16" w14:textId="77777777" w:rsidR="00AA6332" w:rsidRDefault="00000000">
      <w:pPr>
        <w:numPr>
          <w:ilvl w:val="0"/>
          <w:numId w:val="4"/>
        </w:numPr>
      </w:pPr>
      <w:r>
        <w:rPr>
          <w:b/>
        </w:rPr>
        <w:t>Stateless Backend:</w:t>
      </w:r>
      <w:r>
        <w:t xml:space="preserve"> Cloud Run requires the backend to be completely stateless; all persistent data must reside in PostgreSQL or external storage.</w:t>
      </w:r>
    </w:p>
    <w:p w14:paraId="5A60CB81" w14:textId="77777777" w:rsidR="00AA6332" w:rsidRDefault="00000000">
      <w:pPr>
        <w:numPr>
          <w:ilvl w:val="0"/>
          <w:numId w:val="4"/>
        </w:numPr>
      </w:pPr>
      <w:r>
        <w:rPr>
          <w:b/>
        </w:rPr>
        <w:t>Security Constraints:</w:t>
      </w:r>
      <w:r>
        <w:t xml:space="preserve"> Secrets and API keys must be injected securely via Cloud Build / Cloud Run environment variables (e.g., </w:t>
      </w:r>
      <w:proofErr w:type="spellStart"/>
      <w:r>
        <w:t>GeminiAI_API_KEY</w:t>
      </w:r>
      <w:proofErr w:type="spellEnd"/>
      <w:r>
        <w:t>, DATABASE_URL) and never hardcoded in the repository.</w:t>
      </w:r>
    </w:p>
    <w:p w14:paraId="4E6BFCC3" w14:textId="77777777" w:rsidR="00AA6332" w:rsidRDefault="00000000">
      <w:pPr>
        <w:pStyle w:val="Heading3"/>
      </w:pPr>
      <w:r>
        <w:rPr>
          <w:sz w:val="30"/>
        </w:rPr>
        <w:t>2.5 Assumptions &amp; Dependencies</w:t>
      </w:r>
    </w:p>
    <w:p w14:paraId="1FCCAA12" w14:textId="77777777" w:rsidR="00AA6332" w:rsidRDefault="00000000">
      <w:pPr>
        <w:numPr>
          <w:ilvl w:val="0"/>
          <w:numId w:val="5"/>
        </w:numPr>
      </w:pPr>
      <w:r>
        <w:t>Users possess a stable internet connection.</w:t>
      </w:r>
    </w:p>
    <w:p w14:paraId="09A5373B" w14:textId="77777777" w:rsidR="00AA6332" w:rsidRDefault="00000000">
      <w:pPr>
        <w:numPr>
          <w:ilvl w:val="0"/>
          <w:numId w:val="5"/>
        </w:numPr>
      </w:pPr>
      <w:r>
        <w:t>The Gemini AI API remains available and maintains its current JSON schema support.</w:t>
      </w:r>
    </w:p>
    <w:p w14:paraId="224478E0" w14:textId="77777777" w:rsidR="00AA6332" w:rsidRDefault="00000000">
      <w:pPr>
        <w:numPr>
          <w:ilvl w:val="0"/>
          <w:numId w:val="5"/>
        </w:numPr>
      </w:pPr>
      <w:r>
        <w:t>Third-party OAuth providers (Google) do not significantly alter their consent flows.</w:t>
      </w:r>
    </w:p>
    <w:p w14:paraId="37DDE3D2" w14:textId="77777777" w:rsidR="00AA6332" w:rsidRDefault="00000000">
      <w:pPr>
        <w:pStyle w:val="Heading2"/>
      </w:pPr>
      <w:r>
        <w:lastRenderedPageBreak/>
        <w:t>3. System Features</w:t>
      </w:r>
    </w:p>
    <w:p w14:paraId="5679BCD7" w14:textId="77777777" w:rsidR="00AA6332" w:rsidRDefault="00000000">
      <w:pPr>
        <w:pStyle w:val="Heading3"/>
      </w:pPr>
      <w:r>
        <w:rPr>
          <w:sz w:val="30"/>
        </w:rPr>
        <w:t>3.1 User Authentication &amp; Profiles</w:t>
      </w:r>
    </w:p>
    <w:p w14:paraId="174E5DDF" w14:textId="77777777" w:rsidR="00AA6332" w:rsidRDefault="00000000">
      <w:r>
        <w:rPr>
          <w:b/>
        </w:rPr>
        <w:t>Description:</w:t>
      </w:r>
      <w:r>
        <w:t xml:space="preserve"> Secure registration, login, and profile management using OTP (Twilio), JWT, and Google OAuth2.</w:t>
      </w:r>
      <w:r>
        <w:br/>
      </w:r>
      <w:r>
        <w:rPr>
          <w:b/>
        </w:rPr>
        <w:t>Priority:</w:t>
      </w:r>
      <w:r>
        <w:t xml:space="preserve"> High</w:t>
      </w:r>
      <w:r>
        <w:br/>
      </w:r>
      <w:r>
        <w:rPr>
          <w:b/>
        </w:rPr>
        <w:t>Functional Requirements:</w:t>
      </w:r>
    </w:p>
    <w:p w14:paraId="3473FEB7" w14:textId="77777777" w:rsidR="00AA6332" w:rsidRDefault="00000000">
      <w:pPr>
        <w:numPr>
          <w:ilvl w:val="0"/>
          <w:numId w:val="6"/>
        </w:numPr>
      </w:pPr>
      <w:r>
        <w:t>System shall allow users to log in via Google OAuth or phone-based OTP.</w:t>
      </w:r>
    </w:p>
    <w:p w14:paraId="60FF8FFD" w14:textId="77777777" w:rsidR="00AA6332" w:rsidRDefault="00000000">
      <w:pPr>
        <w:numPr>
          <w:ilvl w:val="0"/>
          <w:numId w:val="6"/>
        </w:numPr>
      </w:pPr>
      <w:r>
        <w:t xml:space="preserve">System </w:t>
      </w:r>
      <w:proofErr w:type="gramStart"/>
      <w:r>
        <w:t>shall</w:t>
      </w:r>
      <w:proofErr w:type="gramEnd"/>
      <w:r>
        <w:t xml:space="preserve"> generate and issue JWTs for session management.</w:t>
      </w:r>
    </w:p>
    <w:p w14:paraId="4743D120" w14:textId="77777777" w:rsidR="00AA6332" w:rsidRDefault="00000000">
      <w:pPr>
        <w:numPr>
          <w:ilvl w:val="0"/>
          <w:numId w:val="6"/>
        </w:numPr>
      </w:pPr>
      <w:r>
        <w:t>System shall allow users to define dietary restrictions, skill level, and spicy tolerance.</w:t>
      </w:r>
    </w:p>
    <w:p w14:paraId="0FBA87E7" w14:textId="77777777" w:rsidR="00AA6332" w:rsidRDefault="00000000">
      <w:r>
        <w:rPr>
          <w:b/>
        </w:rPr>
        <w:t>Error Handling:</w:t>
      </w:r>
      <w:r>
        <w:t xml:space="preserve"> Invalid tokens shall return HTTP 401 Unauthorized. Failed OAuth callbacks shall redirect to the login page with error query parameters.</w:t>
      </w:r>
      <w:r>
        <w:br/>
      </w:r>
      <w:r>
        <w:rPr>
          <w:b/>
        </w:rPr>
        <w:t>Invalid Inputs:</w:t>
      </w:r>
      <w:r>
        <w:t xml:space="preserve"> Malformed phone numbers or incorrect OTPs.</w:t>
      </w:r>
    </w:p>
    <w:p w14:paraId="01FC6324" w14:textId="77777777" w:rsidR="00AA6332" w:rsidRDefault="00000000">
      <w:pPr>
        <w:pStyle w:val="Heading3"/>
      </w:pPr>
      <w:r>
        <w:rPr>
          <w:sz w:val="30"/>
        </w:rPr>
        <w:t>3.2 AI Recipe Suggestion &amp; Planning</w:t>
      </w:r>
    </w:p>
    <w:p w14:paraId="4A7414B9" w14:textId="77777777" w:rsidR="00AA6332" w:rsidRDefault="00000000">
      <w:r>
        <w:rPr>
          <w:b/>
        </w:rPr>
        <w:t>Description:</w:t>
      </w:r>
      <w:r>
        <w:t xml:space="preserve"> Generates Halal, personalized recipes, and meal plans based on pantry ingredients using Gemini AI.</w:t>
      </w:r>
      <w:r>
        <w:br/>
      </w:r>
      <w:r>
        <w:rPr>
          <w:b/>
        </w:rPr>
        <w:t>Priority:</w:t>
      </w:r>
      <w:r>
        <w:t xml:space="preserve"> High</w:t>
      </w:r>
      <w:r>
        <w:br/>
      </w:r>
      <w:r>
        <w:rPr>
          <w:b/>
        </w:rPr>
        <w:t>Functional Requirements:</w:t>
      </w:r>
    </w:p>
    <w:p w14:paraId="624BE356" w14:textId="77777777" w:rsidR="00AA6332" w:rsidRDefault="00000000">
      <w:pPr>
        <w:numPr>
          <w:ilvl w:val="0"/>
          <w:numId w:val="7"/>
        </w:numPr>
      </w:pPr>
      <w:r>
        <w:t>System shall accept a list of ingredients and dietary preferences.</w:t>
      </w:r>
    </w:p>
    <w:p w14:paraId="145D3AD4" w14:textId="77777777" w:rsidR="00AA6332" w:rsidRDefault="00000000">
      <w:pPr>
        <w:numPr>
          <w:ilvl w:val="0"/>
          <w:numId w:val="7"/>
        </w:numPr>
      </w:pPr>
      <w:r>
        <w:t>System shall invoke the gemini-2.5-flash-lite model to generate JSON-formatted recipes.</w:t>
      </w:r>
    </w:p>
    <w:p w14:paraId="57A68FA9" w14:textId="77777777" w:rsidR="00AA6332" w:rsidRDefault="00000000">
      <w:pPr>
        <w:numPr>
          <w:ilvl w:val="0"/>
          <w:numId w:val="7"/>
        </w:numPr>
      </w:pPr>
      <w:r>
        <w:t xml:space="preserve">System shall support recipe generation in English and Urdu, utilizing the </w:t>
      </w:r>
      <w:proofErr w:type="spellStart"/>
      <w:r>
        <w:t>Nastaliq</w:t>
      </w:r>
      <w:proofErr w:type="spellEnd"/>
      <w:r>
        <w:t xml:space="preserve"> font for Urdu script rendering.</w:t>
      </w:r>
    </w:p>
    <w:p w14:paraId="2BE22C86" w14:textId="77777777" w:rsidR="00AA6332" w:rsidRDefault="00000000">
      <w:r>
        <w:rPr>
          <w:b/>
        </w:rPr>
        <w:t>Error Handling:</w:t>
      </w:r>
      <w:r>
        <w:t xml:space="preserve"> If the AI API returns a 429 Quota Exceeded or 503 error, the system shall seamlessly fall back to a hardcoded baseline recipe (e.g., "Authentic [Ingredient] Masala") to prevent UI crashes.</w:t>
      </w:r>
      <w:r>
        <w:br/>
      </w:r>
      <w:r>
        <w:rPr>
          <w:b/>
        </w:rPr>
        <w:t>Invalid Inputs:</w:t>
      </w:r>
      <w:r>
        <w:t xml:space="preserve"> Empty ingredient lists or maliciously crafted prompts.</w:t>
      </w:r>
    </w:p>
    <w:p w14:paraId="1ED2DA43" w14:textId="77777777" w:rsidR="00AA6332" w:rsidRDefault="00000000">
      <w:pPr>
        <w:pStyle w:val="Heading3"/>
      </w:pPr>
      <w:r>
        <w:rPr>
          <w:sz w:val="30"/>
        </w:rPr>
        <w:t>3.3 Pantry &amp; Ingredient Management</w:t>
      </w:r>
    </w:p>
    <w:p w14:paraId="1A0BFE0E" w14:textId="77777777" w:rsidR="00AA6332" w:rsidRDefault="00000000">
      <w:r>
        <w:rPr>
          <w:b/>
        </w:rPr>
        <w:t>Description:</w:t>
      </w:r>
      <w:r>
        <w:t xml:space="preserve"> Allows users to track available ingredients, substitute missing items, and monitor freshness.</w:t>
      </w:r>
      <w:r>
        <w:br/>
      </w:r>
      <w:r>
        <w:rPr>
          <w:b/>
        </w:rPr>
        <w:t>Priority:</w:t>
      </w:r>
      <w:r>
        <w:t xml:space="preserve"> Medium</w:t>
      </w:r>
      <w:r>
        <w:br/>
      </w:r>
      <w:r>
        <w:rPr>
          <w:b/>
        </w:rPr>
        <w:t>Functional Requirements:</w:t>
      </w:r>
    </w:p>
    <w:p w14:paraId="591E1E06" w14:textId="77777777" w:rsidR="00AA6332" w:rsidRDefault="00000000">
      <w:pPr>
        <w:numPr>
          <w:ilvl w:val="0"/>
          <w:numId w:val="8"/>
        </w:numPr>
      </w:pPr>
      <w:r>
        <w:t>System shall allow users to add, edit, or remove ingredients.</w:t>
      </w:r>
    </w:p>
    <w:p w14:paraId="7372BC32" w14:textId="77777777" w:rsidR="00AA6332" w:rsidRDefault="00000000">
      <w:pPr>
        <w:numPr>
          <w:ilvl w:val="0"/>
          <w:numId w:val="8"/>
        </w:numPr>
      </w:pPr>
      <w:proofErr w:type="gramStart"/>
      <w:r>
        <w:t>System</w:t>
      </w:r>
      <w:proofErr w:type="gramEnd"/>
      <w:r>
        <w:t xml:space="preserve"> shall categorize ingredients by freshness (Fresh, Use Soon, Expiring Today).</w:t>
      </w:r>
    </w:p>
    <w:p w14:paraId="13AAB936" w14:textId="77777777" w:rsidR="00AA6332" w:rsidRDefault="00000000">
      <w:pPr>
        <w:numPr>
          <w:ilvl w:val="0"/>
          <w:numId w:val="8"/>
        </w:numPr>
      </w:pPr>
      <w:r>
        <w:t>System shall utilize AI to suggest valid substitutions for missing ingredients during meal preparation.</w:t>
      </w:r>
    </w:p>
    <w:p w14:paraId="17900797" w14:textId="77777777" w:rsidR="00AA6332" w:rsidRDefault="00000000">
      <w:r>
        <w:rPr>
          <w:b/>
        </w:rPr>
        <w:t>Error Handling:</w:t>
      </w:r>
      <w:r>
        <w:t xml:space="preserve"> Invalid ingredient statuses will default </w:t>
      </w:r>
      <w:proofErr w:type="gramStart"/>
      <w:r>
        <w:t>to</w:t>
      </w:r>
      <w:proofErr w:type="gramEnd"/>
      <w:r>
        <w:t xml:space="preserve"> "Fresh".</w:t>
      </w:r>
    </w:p>
    <w:p w14:paraId="0B7FDD76" w14:textId="77777777" w:rsidR="00AA6332" w:rsidRDefault="00000000">
      <w:pPr>
        <w:pStyle w:val="Heading3"/>
      </w:pPr>
      <w:r>
        <w:rPr>
          <w:sz w:val="30"/>
        </w:rPr>
        <w:lastRenderedPageBreak/>
        <w:t>3.4 Premium Subscription &amp; Payments</w:t>
      </w:r>
    </w:p>
    <w:p w14:paraId="435FB4C9" w14:textId="77777777" w:rsidR="00AA6332" w:rsidRDefault="00000000">
      <w:r>
        <w:rPr>
          <w:b/>
        </w:rPr>
        <w:t>Description:</w:t>
      </w:r>
      <w:r>
        <w:t xml:space="preserve"> Facilitates monetization through </w:t>
      </w:r>
      <w:proofErr w:type="spellStart"/>
      <w:r>
        <w:t>JazzCash</w:t>
      </w:r>
      <w:proofErr w:type="spellEnd"/>
      <w:r>
        <w:t xml:space="preserve"> and </w:t>
      </w:r>
      <w:proofErr w:type="spellStart"/>
      <w:r>
        <w:t>EasyPaisa</w:t>
      </w:r>
      <w:proofErr w:type="spellEnd"/>
      <w:r>
        <w:t xml:space="preserve"> integration.</w:t>
      </w:r>
      <w:r>
        <w:br/>
      </w:r>
      <w:r>
        <w:rPr>
          <w:b/>
        </w:rPr>
        <w:t>Priority:</w:t>
      </w:r>
      <w:r>
        <w:t xml:space="preserve"> High</w:t>
      </w:r>
      <w:r>
        <w:br/>
      </w:r>
      <w:r>
        <w:rPr>
          <w:b/>
        </w:rPr>
        <w:t>Functional Requirements:</w:t>
      </w:r>
    </w:p>
    <w:p w14:paraId="49A75058" w14:textId="77777777" w:rsidR="00AA6332" w:rsidRDefault="00000000">
      <w:pPr>
        <w:numPr>
          <w:ilvl w:val="0"/>
          <w:numId w:val="9"/>
        </w:numPr>
      </w:pPr>
      <w:proofErr w:type="gramStart"/>
      <w:r>
        <w:t>System</w:t>
      </w:r>
      <w:proofErr w:type="gramEnd"/>
      <w:r>
        <w:t xml:space="preserve"> </w:t>
      </w:r>
      <w:proofErr w:type="gramStart"/>
      <w:r>
        <w:t>shall</w:t>
      </w:r>
      <w:proofErr w:type="gramEnd"/>
      <w:r>
        <w:t xml:space="preserve"> process upgrade requests and interact with </w:t>
      </w:r>
      <w:proofErr w:type="spellStart"/>
      <w:r>
        <w:t>JazzCash</w:t>
      </w:r>
      <w:proofErr w:type="spellEnd"/>
      <w:r>
        <w:t>/</w:t>
      </w:r>
      <w:proofErr w:type="spellStart"/>
      <w:r>
        <w:t>EasyPaisa</w:t>
      </w:r>
      <w:proofErr w:type="spellEnd"/>
      <w:r>
        <w:t xml:space="preserve"> payment gateways.</w:t>
      </w:r>
    </w:p>
    <w:p w14:paraId="32C22B31" w14:textId="77777777" w:rsidR="00AA6332" w:rsidRDefault="00000000">
      <w:pPr>
        <w:numPr>
          <w:ilvl w:val="0"/>
          <w:numId w:val="9"/>
        </w:numPr>
      </w:pPr>
      <w:r>
        <w:t xml:space="preserve">System shall update user </w:t>
      </w:r>
      <w:proofErr w:type="spellStart"/>
      <w:r>
        <w:t>isPremium</w:t>
      </w:r>
      <w:proofErr w:type="spellEnd"/>
      <w:r>
        <w:t xml:space="preserve"> status upon successful webhook confirmation.</w:t>
      </w:r>
    </w:p>
    <w:p w14:paraId="5DFFCDDE" w14:textId="77777777" w:rsidR="00AA6332" w:rsidRDefault="00000000">
      <w:r>
        <w:rPr>
          <w:b/>
        </w:rPr>
        <w:t>Error Handling:</w:t>
      </w:r>
      <w:r>
        <w:t xml:space="preserve"> Payment failures will redirect the user back to the premium upgrade page.</w:t>
      </w:r>
    </w:p>
    <w:p w14:paraId="39899A09" w14:textId="77777777" w:rsidR="00AA6332" w:rsidRDefault="00000000">
      <w:pPr>
        <w:pStyle w:val="Heading3"/>
      </w:pPr>
      <w:r>
        <w:rPr>
          <w:sz w:val="30"/>
        </w:rPr>
        <w:t>3.5 Google Drive Export</w:t>
      </w:r>
    </w:p>
    <w:p w14:paraId="6EE723AF" w14:textId="77777777" w:rsidR="00AA6332" w:rsidRDefault="00000000">
      <w:r>
        <w:rPr>
          <w:b/>
        </w:rPr>
        <w:t>Description:</w:t>
      </w:r>
      <w:r>
        <w:t xml:space="preserve"> Allows premium users to export meal plans and recipes directly to their Google Drive.</w:t>
      </w:r>
      <w:r>
        <w:br/>
      </w:r>
      <w:r>
        <w:rPr>
          <w:b/>
        </w:rPr>
        <w:t>Priority:</w:t>
      </w:r>
      <w:r>
        <w:t xml:space="preserve"> Medium</w:t>
      </w:r>
      <w:r>
        <w:br/>
      </w:r>
      <w:r>
        <w:rPr>
          <w:b/>
        </w:rPr>
        <w:t>Functional Requirements:</w:t>
      </w:r>
    </w:p>
    <w:p w14:paraId="3450D74D" w14:textId="77777777" w:rsidR="00AA6332" w:rsidRDefault="00000000">
      <w:pPr>
        <w:numPr>
          <w:ilvl w:val="0"/>
          <w:numId w:val="10"/>
        </w:numPr>
      </w:pPr>
      <w:r>
        <w:t>System shall request Google Drive OAuth consent using the https://www.googleapis.com/auth/drive.file scope.</w:t>
      </w:r>
    </w:p>
    <w:p w14:paraId="1C608003" w14:textId="77777777" w:rsidR="00AA6332" w:rsidRDefault="00000000">
      <w:pPr>
        <w:numPr>
          <w:ilvl w:val="0"/>
          <w:numId w:val="10"/>
        </w:numPr>
      </w:pPr>
      <w:r>
        <w:t>System shall create a "</w:t>
      </w:r>
      <w:proofErr w:type="spellStart"/>
      <w:r>
        <w:t>PantryMind</w:t>
      </w:r>
      <w:proofErr w:type="spellEnd"/>
      <w:r>
        <w:t xml:space="preserve"> Recipes" folder in the user's Drive.</w:t>
      </w:r>
    </w:p>
    <w:p w14:paraId="3D1BC12A" w14:textId="77777777" w:rsidR="00AA6332" w:rsidRDefault="00000000">
      <w:pPr>
        <w:numPr>
          <w:ilvl w:val="0"/>
          <w:numId w:val="10"/>
        </w:numPr>
      </w:pPr>
      <w:r>
        <w:t>System shall upload generated PDF or Text recipes to the user's Drive.</w:t>
      </w:r>
    </w:p>
    <w:p w14:paraId="6CCE4C6F" w14:textId="77777777" w:rsidR="00AA6332" w:rsidRDefault="00000000">
      <w:r>
        <w:rPr>
          <w:b/>
        </w:rPr>
        <w:t>Error Handling:</w:t>
      </w:r>
      <w:r>
        <w:t xml:space="preserve"> If the Google Client ID or Secret is misconfigured (e.g., 403 </w:t>
      </w:r>
      <w:proofErr w:type="spellStart"/>
      <w:r>
        <w:t>access_denied</w:t>
      </w:r>
      <w:proofErr w:type="spellEnd"/>
      <w:r>
        <w:t>), the system will prompt the user to re-authenticate or contact the developer.</w:t>
      </w:r>
    </w:p>
    <w:p w14:paraId="415738E8" w14:textId="77777777" w:rsidR="00AA6332" w:rsidRDefault="00000000">
      <w:pPr>
        <w:pStyle w:val="Heading2"/>
      </w:pPr>
      <w:r>
        <w:t>4. Data Requirements</w:t>
      </w:r>
    </w:p>
    <w:p w14:paraId="4A2EFC6A" w14:textId="77777777" w:rsidR="00AA6332" w:rsidRDefault="00000000">
      <w:pPr>
        <w:pStyle w:val="Heading3"/>
      </w:pPr>
      <w:r>
        <w:rPr>
          <w:sz w:val="30"/>
        </w:rPr>
        <w:t>4.1 Logical Data Model / ERD</w:t>
      </w:r>
    </w:p>
    <w:p w14:paraId="07964A13" w14:textId="77777777" w:rsidR="00AA6332" w:rsidRDefault="00000000">
      <w:r>
        <w:t>The system utilizes Prisma ORM v5 to manage the following core entities in PostgreSQL:</w:t>
      </w:r>
    </w:p>
    <w:p w14:paraId="55C67F57" w14:textId="77777777" w:rsidR="00885CB2" w:rsidRPr="00885CB2" w:rsidRDefault="00885CB2" w:rsidP="00885CB2">
      <w:proofErr w:type="gramStart"/>
      <w:r w:rsidRPr="00885CB2">
        <w:t xml:space="preserve">  </w:t>
      </w:r>
      <w:r w:rsidRPr="00885CB2">
        <w:rPr>
          <w:b/>
          <w:bCs/>
        </w:rPr>
        <w:t>User</w:t>
      </w:r>
      <w:proofErr w:type="gramEnd"/>
    </w:p>
    <w:p w14:paraId="3B10070B" w14:textId="77777777" w:rsidR="00885CB2" w:rsidRPr="00885CB2" w:rsidRDefault="00885CB2" w:rsidP="00885CB2">
      <w:pPr>
        <w:numPr>
          <w:ilvl w:val="0"/>
          <w:numId w:val="13"/>
        </w:numPr>
      </w:pPr>
      <w:r w:rsidRPr="00885CB2">
        <w:rPr>
          <w:i/>
          <w:iCs/>
        </w:rPr>
        <w:t>Description</w:t>
      </w:r>
      <w:r w:rsidRPr="00885CB2">
        <w:t>: Stores user profile and preferences</w:t>
      </w:r>
    </w:p>
    <w:p w14:paraId="70EB140C" w14:textId="77777777" w:rsidR="00885CB2" w:rsidRPr="00885CB2" w:rsidRDefault="00885CB2" w:rsidP="00885CB2">
      <w:pPr>
        <w:numPr>
          <w:ilvl w:val="0"/>
          <w:numId w:val="13"/>
        </w:numPr>
      </w:pPr>
      <w:r w:rsidRPr="00885CB2">
        <w:rPr>
          <w:i/>
          <w:iCs/>
        </w:rPr>
        <w:t>Key Attributes</w:t>
      </w:r>
      <w:r w:rsidRPr="00885CB2">
        <w:t xml:space="preserve">: id, phone, name, </w:t>
      </w:r>
      <w:proofErr w:type="spellStart"/>
      <w:r w:rsidRPr="00885CB2">
        <w:t>skillLevel</w:t>
      </w:r>
      <w:proofErr w:type="spellEnd"/>
      <w:r w:rsidRPr="00885CB2">
        <w:t xml:space="preserve">, </w:t>
      </w:r>
      <w:proofErr w:type="spellStart"/>
      <w:r w:rsidRPr="00885CB2">
        <w:t>dietaryRestrictions</w:t>
      </w:r>
      <w:proofErr w:type="spellEnd"/>
      <w:r w:rsidRPr="00885CB2">
        <w:t xml:space="preserve">, </w:t>
      </w:r>
      <w:proofErr w:type="spellStart"/>
      <w:r w:rsidRPr="00885CB2">
        <w:t>spicyTolerance</w:t>
      </w:r>
      <w:proofErr w:type="spellEnd"/>
      <w:r w:rsidRPr="00885CB2">
        <w:t xml:space="preserve">, </w:t>
      </w:r>
      <w:proofErr w:type="spellStart"/>
      <w:r w:rsidRPr="00885CB2">
        <w:t>isPremium</w:t>
      </w:r>
      <w:proofErr w:type="spellEnd"/>
    </w:p>
    <w:p w14:paraId="056D1583" w14:textId="77777777" w:rsidR="00885CB2" w:rsidRPr="00885CB2" w:rsidRDefault="00885CB2" w:rsidP="00885CB2">
      <w:proofErr w:type="gramStart"/>
      <w:r w:rsidRPr="00885CB2">
        <w:t xml:space="preserve">  </w:t>
      </w:r>
      <w:proofErr w:type="spellStart"/>
      <w:r w:rsidRPr="00885CB2">
        <w:rPr>
          <w:b/>
          <w:bCs/>
        </w:rPr>
        <w:t>ConnectedAccount</w:t>
      </w:r>
      <w:proofErr w:type="spellEnd"/>
      <w:proofErr w:type="gramEnd"/>
    </w:p>
    <w:p w14:paraId="44DEED86" w14:textId="77777777" w:rsidR="00885CB2" w:rsidRPr="00885CB2" w:rsidRDefault="00885CB2" w:rsidP="00885CB2">
      <w:pPr>
        <w:numPr>
          <w:ilvl w:val="0"/>
          <w:numId w:val="14"/>
        </w:numPr>
      </w:pPr>
      <w:r w:rsidRPr="00885CB2">
        <w:rPr>
          <w:i/>
          <w:iCs/>
        </w:rPr>
        <w:t>Description</w:t>
      </w:r>
      <w:r w:rsidRPr="00885CB2">
        <w:t>: OAuth details for external integrations</w:t>
      </w:r>
    </w:p>
    <w:p w14:paraId="374B0A97" w14:textId="77777777" w:rsidR="00885CB2" w:rsidRPr="00885CB2" w:rsidRDefault="00885CB2" w:rsidP="00885CB2">
      <w:pPr>
        <w:numPr>
          <w:ilvl w:val="0"/>
          <w:numId w:val="14"/>
        </w:numPr>
      </w:pPr>
      <w:r w:rsidRPr="00885CB2">
        <w:rPr>
          <w:i/>
          <w:iCs/>
        </w:rPr>
        <w:t>Key Attributes</w:t>
      </w:r>
      <w:r w:rsidRPr="00885CB2">
        <w:t xml:space="preserve">: id, </w:t>
      </w:r>
      <w:proofErr w:type="spellStart"/>
      <w:r w:rsidRPr="00885CB2">
        <w:t>userId</w:t>
      </w:r>
      <w:proofErr w:type="spellEnd"/>
      <w:r w:rsidRPr="00885CB2">
        <w:t xml:space="preserve">, provider, </w:t>
      </w:r>
      <w:proofErr w:type="spellStart"/>
      <w:r w:rsidRPr="00885CB2">
        <w:t>accessToken</w:t>
      </w:r>
      <w:proofErr w:type="spellEnd"/>
      <w:r w:rsidRPr="00885CB2">
        <w:t xml:space="preserve">, </w:t>
      </w:r>
      <w:proofErr w:type="spellStart"/>
      <w:r w:rsidRPr="00885CB2">
        <w:t>refreshToken</w:t>
      </w:r>
      <w:proofErr w:type="spellEnd"/>
      <w:r w:rsidRPr="00885CB2">
        <w:t xml:space="preserve">, </w:t>
      </w:r>
      <w:proofErr w:type="spellStart"/>
      <w:r w:rsidRPr="00885CB2">
        <w:t>expiresAt</w:t>
      </w:r>
      <w:proofErr w:type="spellEnd"/>
    </w:p>
    <w:p w14:paraId="54E225AF" w14:textId="77777777" w:rsidR="00885CB2" w:rsidRPr="00885CB2" w:rsidRDefault="00885CB2" w:rsidP="00885CB2">
      <w:proofErr w:type="gramStart"/>
      <w:r w:rsidRPr="00885CB2">
        <w:t xml:space="preserve">  </w:t>
      </w:r>
      <w:r w:rsidRPr="00885CB2">
        <w:rPr>
          <w:b/>
          <w:bCs/>
        </w:rPr>
        <w:t>Recipe</w:t>
      </w:r>
      <w:proofErr w:type="gramEnd"/>
    </w:p>
    <w:p w14:paraId="02CC9AD2" w14:textId="77777777" w:rsidR="00885CB2" w:rsidRPr="00885CB2" w:rsidRDefault="00885CB2" w:rsidP="00885CB2">
      <w:pPr>
        <w:numPr>
          <w:ilvl w:val="0"/>
          <w:numId w:val="15"/>
        </w:numPr>
      </w:pPr>
      <w:r w:rsidRPr="00885CB2">
        <w:rPr>
          <w:i/>
          <w:iCs/>
        </w:rPr>
        <w:t>Description</w:t>
      </w:r>
      <w:r w:rsidRPr="00885CB2">
        <w:t>: Generated or saved culinary recipes</w:t>
      </w:r>
    </w:p>
    <w:p w14:paraId="7E5C2182" w14:textId="77777777" w:rsidR="00885CB2" w:rsidRPr="00885CB2" w:rsidRDefault="00885CB2" w:rsidP="00885CB2">
      <w:pPr>
        <w:numPr>
          <w:ilvl w:val="0"/>
          <w:numId w:val="15"/>
        </w:numPr>
      </w:pPr>
      <w:r w:rsidRPr="00885CB2">
        <w:rPr>
          <w:i/>
          <w:iCs/>
        </w:rPr>
        <w:t>Key Attributes</w:t>
      </w:r>
      <w:r w:rsidRPr="00885CB2">
        <w:t xml:space="preserve">: id, </w:t>
      </w:r>
      <w:proofErr w:type="spellStart"/>
      <w:r w:rsidRPr="00885CB2">
        <w:t>userId</w:t>
      </w:r>
      <w:proofErr w:type="spellEnd"/>
      <w:r w:rsidRPr="00885CB2">
        <w:t xml:space="preserve">, </w:t>
      </w:r>
      <w:proofErr w:type="spellStart"/>
      <w:r w:rsidRPr="00885CB2">
        <w:t>dishName</w:t>
      </w:r>
      <w:proofErr w:type="spellEnd"/>
      <w:r w:rsidRPr="00885CB2">
        <w:t>, instructions, ingredients, nutrition</w:t>
      </w:r>
    </w:p>
    <w:p w14:paraId="2F7E736A" w14:textId="77777777" w:rsidR="00885CB2" w:rsidRPr="00885CB2" w:rsidRDefault="00885CB2" w:rsidP="00885CB2">
      <w:proofErr w:type="gramStart"/>
      <w:r w:rsidRPr="00885CB2">
        <w:t xml:space="preserve">  </w:t>
      </w:r>
      <w:proofErr w:type="spellStart"/>
      <w:r w:rsidRPr="00885CB2">
        <w:rPr>
          <w:b/>
          <w:bCs/>
        </w:rPr>
        <w:t>MealPlan</w:t>
      </w:r>
      <w:proofErr w:type="spellEnd"/>
      <w:proofErr w:type="gramEnd"/>
    </w:p>
    <w:p w14:paraId="211E6561" w14:textId="77777777" w:rsidR="00885CB2" w:rsidRPr="00885CB2" w:rsidRDefault="00885CB2" w:rsidP="00885CB2">
      <w:pPr>
        <w:numPr>
          <w:ilvl w:val="0"/>
          <w:numId w:val="16"/>
        </w:numPr>
      </w:pPr>
      <w:r w:rsidRPr="00885CB2">
        <w:rPr>
          <w:i/>
          <w:iCs/>
        </w:rPr>
        <w:t>Description</w:t>
      </w:r>
      <w:r w:rsidRPr="00885CB2">
        <w:t>: Scheduled meals assigned to specific days</w:t>
      </w:r>
    </w:p>
    <w:p w14:paraId="2623F2BC" w14:textId="77777777" w:rsidR="00885CB2" w:rsidRPr="00885CB2" w:rsidRDefault="00885CB2" w:rsidP="00885CB2">
      <w:pPr>
        <w:numPr>
          <w:ilvl w:val="0"/>
          <w:numId w:val="16"/>
        </w:numPr>
      </w:pPr>
      <w:r w:rsidRPr="00885CB2">
        <w:rPr>
          <w:i/>
          <w:iCs/>
        </w:rPr>
        <w:t>Key Attributes</w:t>
      </w:r>
      <w:r w:rsidRPr="00885CB2">
        <w:t xml:space="preserve">: id, </w:t>
      </w:r>
      <w:proofErr w:type="spellStart"/>
      <w:r w:rsidRPr="00885CB2">
        <w:t>userId</w:t>
      </w:r>
      <w:proofErr w:type="spellEnd"/>
      <w:r w:rsidRPr="00885CB2">
        <w:t xml:space="preserve">, </w:t>
      </w:r>
      <w:proofErr w:type="spellStart"/>
      <w:r w:rsidRPr="00885CB2">
        <w:t>startDate</w:t>
      </w:r>
      <w:proofErr w:type="spellEnd"/>
      <w:r w:rsidRPr="00885CB2">
        <w:t xml:space="preserve">, </w:t>
      </w:r>
      <w:proofErr w:type="spellStart"/>
      <w:r w:rsidRPr="00885CB2">
        <w:t>endDate</w:t>
      </w:r>
      <w:proofErr w:type="spellEnd"/>
      <w:r w:rsidRPr="00885CB2">
        <w:t>, goals</w:t>
      </w:r>
    </w:p>
    <w:p w14:paraId="4C23EE7D" w14:textId="1EF56FF5" w:rsidR="00885CB2" w:rsidRPr="00885CB2" w:rsidRDefault="00885CB2" w:rsidP="00885CB2">
      <w:proofErr w:type="gramStart"/>
      <w:r w:rsidRPr="00885CB2">
        <w:lastRenderedPageBreak/>
        <w:t xml:space="preserve">  </w:t>
      </w:r>
      <w:r w:rsidRPr="00885CB2">
        <w:rPr>
          <w:b/>
          <w:bCs/>
        </w:rPr>
        <w:t>Pantry</w:t>
      </w:r>
      <w:proofErr w:type="gramEnd"/>
      <w:r w:rsidRPr="00885CB2">
        <w:rPr>
          <w:b/>
          <w:bCs/>
        </w:rPr>
        <w:t xml:space="preserve"> Item</w:t>
      </w:r>
    </w:p>
    <w:p w14:paraId="1981033C" w14:textId="77777777" w:rsidR="00885CB2" w:rsidRPr="00885CB2" w:rsidRDefault="00885CB2" w:rsidP="00885CB2">
      <w:pPr>
        <w:numPr>
          <w:ilvl w:val="0"/>
          <w:numId w:val="17"/>
        </w:numPr>
      </w:pPr>
      <w:r w:rsidRPr="00885CB2">
        <w:rPr>
          <w:i/>
          <w:iCs/>
        </w:rPr>
        <w:t>Description</w:t>
      </w:r>
      <w:r w:rsidRPr="00885CB2">
        <w:t>: User’s available ingredients</w:t>
      </w:r>
    </w:p>
    <w:p w14:paraId="0565D5C3" w14:textId="77777777" w:rsidR="00885CB2" w:rsidRPr="00885CB2" w:rsidRDefault="00885CB2" w:rsidP="00885CB2">
      <w:pPr>
        <w:numPr>
          <w:ilvl w:val="0"/>
          <w:numId w:val="17"/>
        </w:numPr>
      </w:pPr>
      <w:r w:rsidRPr="00885CB2">
        <w:rPr>
          <w:i/>
          <w:iCs/>
        </w:rPr>
        <w:t>Key Attributes</w:t>
      </w:r>
      <w:r w:rsidRPr="00885CB2">
        <w:t xml:space="preserve">: id, </w:t>
      </w:r>
      <w:proofErr w:type="spellStart"/>
      <w:r w:rsidRPr="00885CB2">
        <w:t>userId</w:t>
      </w:r>
      <w:proofErr w:type="spellEnd"/>
      <w:r w:rsidRPr="00885CB2">
        <w:t>, name, status</w:t>
      </w:r>
    </w:p>
    <w:p w14:paraId="2EC65FD3" w14:textId="27434AA6" w:rsidR="00885CB2" w:rsidRPr="00885CB2" w:rsidRDefault="00885CB2" w:rsidP="00885CB2">
      <w:r w:rsidRPr="00885CB2">
        <w:t> Payment</w:t>
      </w:r>
    </w:p>
    <w:p w14:paraId="0B56EE28" w14:textId="77777777" w:rsidR="00885CB2" w:rsidRPr="00885CB2" w:rsidRDefault="00885CB2" w:rsidP="00885CB2">
      <w:pPr>
        <w:numPr>
          <w:ilvl w:val="0"/>
          <w:numId w:val="18"/>
        </w:numPr>
      </w:pPr>
      <w:r w:rsidRPr="00885CB2">
        <w:rPr>
          <w:i/>
          <w:iCs/>
        </w:rPr>
        <w:t>Description</w:t>
      </w:r>
      <w:r w:rsidRPr="00885CB2">
        <w:t>: Transaction records for subscriptions</w:t>
      </w:r>
    </w:p>
    <w:p w14:paraId="20FB3978" w14:textId="77777777" w:rsidR="00885CB2" w:rsidRPr="00885CB2" w:rsidRDefault="00885CB2" w:rsidP="00885CB2">
      <w:pPr>
        <w:numPr>
          <w:ilvl w:val="0"/>
          <w:numId w:val="18"/>
        </w:numPr>
      </w:pPr>
      <w:r w:rsidRPr="00885CB2">
        <w:rPr>
          <w:i/>
          <w:iCs/>
        </w:rPr>
        <w:t>Key Attributes</w:t>
      </w:r>
      <w:r w:rsidRPr="00885CB2">
        <w:t xml:space="preserve">: </w:t>
      </w:r>
      <w:proofErr w:type="spellStart"/>
      <w:r w:rsidRPr="00885CB2">
        <w:t>userId</w:t>
      </w:r>
      <w:proofErr w:type="spellEnd"/>
      <w:r w:rsidRPr="00885CB2">
        <w:t>, amount, method, status</w:t>
      </w:r>
    </w:p>
    <w:p w14:paraId="3258332D" w14:textId="77777777" w:rsidR="00AA6332" w:rsidRDefault="00AA6332"/>
    <w:p w14:paraId="7CB01824" w14:textId="77777777" w:rsidR="00AA6332" w:rsidRDefault="00000000">
      <w:pPr>
        <w:pStyle w:val="Heading3"/>
      </w:pPr>
      <w:r>
        <w:rPr>
          <w:sz w:val="30"/>
        </w:rPr>
        <w:t>4.2 Reports, Data Acquisition &amp; Integrity</w:t>
      </w:r>
    </w:p>
    <w:p w14:paraId="0A9B1245" w14:textId="77777777" w:rsidR="00AA6332" w:rsidRDefault="00000000">
      <w:r>
        <w:t>The system acquires usage metrics to enforce API quotas for free-tier users. Data integrity is maintained via Prisma schema constraints, ensuring referential integrity between Users, Recipes, and Payments.</w:t>
      </w:r>
    </w:p>
    <w:p w14:paraId="7A1897D6" w14:textId="77777777" w:rsidR="00AA6332" w:rsidRDefault="00000000">
      <w:pPr>
        <w:pStyle w:val="Heading2"/>
      </w:pPr>
      <w:r>
        <w:t>5. External Interface Requirements</w:t>
      </w:r>
    </w:p>
    <w:p w14:paraId="1C85E47B" w14:textId="77777777" w:rsidR="00AA6332" w:rsidRDefault="00000000">
      <w:pPr>
        <w:pStyle w:val="Heading3"/>
      </w:pPr>
      <w:r>
        <w:rPr>
          <w:sz w:val="30"/>
        </w:rPr>
        <w:t>5.1 User Interfaces</w:t>
      </w:r>
    </w:p>
    <w:p w14:paraId="579B0059" w14:textId="77777777" w:rsidR="00AA6332" w:rsidRDefault="00000000">
      <w:r>
        <w:t xml:space="preserve">The frontend is deployed on </w:t>
      </w:r>
      <w:proofErr w:type="spellStart"/>
      <w:r>
        <w:t>Vercel</w:t>
      </w:r>
      <w:proofErr w:type="spellEnd"/>
      <w:r>
        <w:t xml:space="preserve"> (</w:t>
      </w:r>
      <w:proofErr w:type="spellStart"/>
      <w:r>
        <w:t>bawarchi-khana-pi.vercel.app</w:t>
      </w:r>
      <w:proofErr w:type="spellEnd"/>
      <w:r>
        <w:t>) and built with Next.js. The interface is a dark-themed, cinematic UI utilizing inline styles and Tailwind CSS. Key interfaces include the Hero Landing Page, Dashboard, and User Profile. It features smooth scrolling, dynamic gradient backgrounds, and responsive layouts for mobile viewing.</w:t>
      </w:r>
    </w:p>
    <w:p w14:paraId="706942FA" w14:textId="77777777" w:rsidR="00AA6332" w:rsidRDefault="00000000">
      <w:pPr>
        <w:pStyle w:val="Heading3"/>
      </w:pPr>
      <w:r>
        <w:rPr>
          <w:sz w:val="30"/>
        </w:rPr>
        <w:t>5.2 Software Interfaces</w:t>
      </w:r>
    </w:p>
    <w:p w14:paraId="113B5933" w14:textId="77777777" w:rsidR="00AA6332" w:rsidRDefault="00000000">
      <w:pPr>
        <w:numPr>
          <w:ilvl w:val="0"/>
          <w:numId w:val="11"/>
        </w:numPr>
      </w:pPr>
      <w:r>
        <w:rPr>
          <w:b/>
        </w:rPr>
        <w:t>Google Generative AI API:</w:t>
      </w:r>
      <w:r>
        <w:t xml:space="preserve"> RESTful JSON communication for AI features.</w:t>
      </w:r>
    </w:p>
    <w:p w14:paraId="2CD9AE0E" w14:textId="77777777" w:rsidR="00AA6332" w:rsidRDefault="00000000">
      <w:pPr>
        <w:numPr>
          <w:ilvl w:val="0"/>
          <w:numId w:val="11"/>
        </w:numPr>
      </w:pPr>
      <w:r>
        <w:rPr>
          <w:b/>
        </w:rPr>
        <w:t>Google Drive API v3:</w:t>
      </w:r>
      <w:r>
        <w:t xml:space="preserve"> OAuth2 protected endpoints for file manipulation.</w:t>
      </w:r>
    </w:p>
    <w:p w14:paraId="35F70F3A" w14:textId="77777777" w:rsidR="00AA6332" w:rsidRDefault="00000000">
      <w:pPr>
        <w:numPr>
          <w:ilvl w:val="0"/>
          <w:numId w:val="11"/>
        </w:numPr>
      </w:pPr>
      <w:proofErr w:type="spellStart"/>
      <w:r>
        <w:rPr>
          <w:b/>
        </w:rPr>
        <w:t>JazzCash</w:t>
      </w:r>
      <w:proofErr w:type="spellEnd"/>
      <w:r>
        <w:rPr>
          <w:b/>
        </w:rPr>
        <w:t xml:space="preserve"> / </w:t>
      </w:r>
      <w:proofErr w:type="spellStart"/>
      <w:r>
        <w:rPr>
          <w:b/>
        </w:rPr>
        <w:t>EasyPaisa</w:t>
      </w:r>
      <w:proofErr w:type="spellEnd"/>
      <w:r>
        <w:rPr>
          <w:b/>
        </w:rPr>
        <w:t xml:space="preserve"> APIs:</w:t>
      </w:r>
      <w:r>
        <w:t xml:space="preserve"> Payment gateway webhooks for transaction processing.</w:t>
      </w:r>
    </w:p>
    <w:p w14:paraId="620FEA20" w14:textId="77777777" w:rsidR="00AA6332" w:rsidRDefault="00000000">
      <w:pPr>
        <w:numPr>
          <w:ilvl w:val="0"/>
          <w:numId w:val="11"/>
        </w:numPr>
      </w:pPr>
      <w:r>
        <w:rPr>
          <w:b/>
        </w:rPr>
        <w:t>Twilio API:</w:t>
      </w:r>
      <w:r>
        <w:t xml:space="preserve"> Integration for SMS-based OTP delivery.</w:t>
      </w:r>
    </w:p>
    <w:p w14:paraId="1795C776" w14:textId="77777777" w:rsidR="00AA6332" w:rsidRDefault="00000000">
      <w:pPr>
        <w:pStyle w:val="Heading3"/>
      </w:pPr>
      <w:r>
        <w:rPr>
          <w:sz w:val="30"/>
        </w:rPr>
        <w:t>5.3 Hardware Interfaces</w:t>
      </w:r>
    </w:p>
    <w:p w14:paraId="6811BAAE" w14:textId="77777777" w:rsidR="00AA6332" w:rsidRDefault="00000000">
      <w:r>
        <w:t>No specific hardware interfaces are required. The system is hardware-agnostic and relies entirely on standard web protocols.</w:t>
      </w:r>
    </w:p>
    <w:p w14:paraId="0B3383A0" w14:textId="77777777" w:rsidR="00AA6332" w:rsidRDefault="00000000">
      <w:pPr>
        <w:pStyle w:val="Heading3"/>
      </w:pPr>
      <w:r>
        <w:rPr>
          <w:sz w:val="30"/>
        </w:rPr>
        <w:t>5.4 Communications Interfaces</w:t>
      </w:r>
    </w:p>
    <w:p w14:paraId="524D3F81" w14:textId="77777777" w:rsidR="00AA6332" w:rsidRDefault="00000000">
      <w:r>
        <w:t xml:space="preserve">All communication between the </w:t>
      </w:r>
      <w:proofErr w:type="spellStart"/>
      <w:r>
        <w:t>Vercel</w:t>
      </w:r>
      <w:proofErr w:type="spellEnd"/>
      <w:r>
        <w:t xml:space="preserve"> frontend and Cloud Run backend occurs over HTTPS (TLS 1.2+). Database communication occurs via Google Cloud SQL Auth Proxy Unix sockets to ensure encrypted, internal traffic routing.</w:t>
      </w:r>
    </w:p>
    <w:p w14:paraId="788A2268" w14:textId="77777777" w:rsidR="00AA6332" w:rsidRDefault="00000000">
      <w:pPr>
        <w:pStyle w:val="Heading2"/>
      </w:pPr>
      <w:r>
        <w:lastRenderedPageBreak/>
        <w:t>6. Quality Attributes</w:t>
      </w:r>
    </w:p>
    <w:p w14:paraId="6656FB39" w14:textId="77777777" w:rsidR="00AA6332" w:rsidRDefault="00000000">
      <w:pPr>
        <w:pStyle w:val="Heading3"/>
      </w:pPr>
      <w:r>
        <w:rPr>
          <w:sz w:val="30"/>
        </w:rPr>
        <w:t>6.1 Usability</w:t>
      </w:r>
    </w:p>
    <w:p w14:paraId="31F094E5" w14:textId="77777777" w:rsidR="00AA6332" w:rsidRDefault="00000000">
      <w:r>
        <w:t>The application shall provide intuitive navigation, clear visual hierarchies, and explicit error fallbacks. Voice support will enhance accessibility during hands-on cooking sessions.</w:t>
      </w:r>
    </w:p>
    <w:p w14:paraId="758CF133" w14:textId="77777777" w:rsidR="00AA6332" w:rsidRDefault="00000000">
      <w:pPr>
        <w:pStyle w:val="Heading3"/>
      </w:pPr>
      <w:r>
        <w:rPr>
          <w:sz w:val="30"/>
        </w:rPr>
        <w:t>6.2 Performance</w:t>
      </w:r>
    </w:p>
    <w:p w14:paraId="3B0E33D4" w14:textId="77777777" w:rsidR="00AA6332" w:rsidRDefault="00000000">
      <w:r>
        <w:t xml:space="preserve">The backend Docker image is optimized with multi-stage builds to minimize cold starts on Cloud Run. The </w:t>
      </w:r>
      <w:proofErr w:type="gramStart"/>
      <w:r>
        <w:t>frontend</w:t>
      </w:r>
      <w:proofErr w:type="gramEnd"/>
      <w:r>
        <w:t xml:space="preserve"> utilizes Next.js edge </w:t>
      </w:r>
      <w:proofErr w:type="gramStart"/>
      <w:r>
        <w:t>caching</w:t>
      </w:r>
      <w:proofErr w:type="gramEnd"/>
      <w:r>
        <w:t xml:space="preserve"> and optimized image loading to maintain high Core Web Vitals.</w:t>
      </w:r>
    </w:p>
    <w:p w14:paraId="2AE72110" w14:textId="77777777" w:rsidR="00AA6332" w:rsidRDefault="00000000">
      <w:pPr>
        <w:pStyle w:val="Heading3"/>
      </w:pPr>
      <w:r>
        <w:rPr>
          <w:sz w:val="30"/>
        </w:rPr>
        <w:t>6.3 Security</w:t>
      </w:r>
    </w:p>
    <w:p w14:paraId="7FEC1C81" w14:textId="77777777" w:rsidR="00AA6332" w:rsidRDefault="00000000">
      <w:r>
        <w:t>All secrets (JWT secrets, Google Client IDs) are injected dynamically via Cloud Run environment variables. The repository is continuously scanned to ensure no secrets are tracked in version control.</w:t>
      </w:r>
    </w:p>
    <w:p w14:paraId="200E7BD3" w14:textId="77777777" w:rsidR="00AA6332" w:rsidRDefault="00000000">
      <w:pPr>
        <w:pStyle w:val="Heading3"/>
      </w:pPr>
      <w:r>
        <w:rPr>
          <w:sz w:val="30"/>
        </w:rPr>
        <w:t>6.4 Safety</w:t>
      </w:r>
    </w:p>
    <w:p w14:paraId="66B103F9" w14:textId="77777777" w:rsidR="00AA6332" w:rsidRDefault="00000000">
      <w:r>
        <w:t>The system employs robust fallback strategies for AI failures to ensure uninterrupted user experience. Health warnings (e.g., high sodium, allergen flags) are prominently displayed on all generated recipes.</w:t>
      </w:r>
    </w:p>
    <w:p w14:paraId="2FF25BBF" w14:textId="77777777" w:rsidR="00AA6332" w:rsidRDefault="00000000">
      <w:pPr>
        <w:pStyle w:val="Heading2"/>
      </w:pPr>
      <w:r>
        <w:t>7. Internationalization &amp; Localization Requirements</w:t>
      </w:r>
    </w:p>
    <w:p w14:paraId="7FB684A0" w14:textId="77777777" w:rsidR="00AA6332" w:rsidRDefault="00000000">
      <w:r>
        <w:t xml:space="preserve">The platform supports English and Urdu natively. Recipe output translates dynamically via the AI model based on user preference. The </w:t>
      </w:r>
      <w:proofErr w:type="spellStart"/>
      <w:r>
        <w:t>Nastaliq</w:t>
      </w:r>
      <w:proofErr w:type="spellEnd"/>
      <w:r>
        <w:t xml:space="preserve"> font is integrated into the Next.js frontend for proper rendering of Urdu script.</w:t>
      </w:r>
    </w:p>
    <w:p w14:paraId="180AF0F4" w14:textId="77777777" w:rsidR="00AA6332" w:rsidRDefault="00000000">
      <w:pPr>
        <w:pStyle w:val="Heading2"/>
      </w:pPr>
      <w:r>
        <w:t>8. Other Requirements</w:t>
      </w:r>
    </w:p>
    <w:p w14:paraId="76CA79CF" w14:textId="77777777" w:rsidR="00AA6332" w:rsidRDefault="00000000">
      <w:r>
        <w:t xml:space="preserve">The deployment pipeline utilizes </w:t>
      </w:r>
      <w:proofErr w:type="spellStart"/>
      <w:proofErr w:type="gramStart"/>
      <w:r>
        <w:t>cloudbuild.yaml</w:t>
      </w:r>
      <w:proofErr w:type="spellEnd"/>
      <w:proofErr w:type="gramEnd"/>
      <w:r>
        <w:t xml:space="preserve"> for CI/CD, publishing the Docker image to Google Artifact Registry (asia-south1-docker.pkg.dev).</w:t>
      </w:r>
    </w:p>
    <w:p w14:paraId="50AFEABE" w14:textId="77777777" w:rsidR="00AA6332" w:rsidRDefault="00000000">
      <w:pPr>
        <w:pStyle w:val="Heading2"/>
      </w:pPr>
      <w:r>
        <w:t>9. Acronyms &amp; Definitions</w:t>
      </w:r>
    </w:p>
    <w:p w14:paraId="07CD4E46" w14:textId="77777777" w:rsidR="00AA6332" w:rsidRDefault="00000000">
      <w:pPr>
        <w:numPr>
          <w:ilvl w:val="0"/>
          <w:numId w:val="12"/>
        </w:numPr>
      </w:pPr>
      <w:r>
        <w:rPr>
          <w:b/>
        </w:rPr>
        <w:t>SRS:</w:t>
      </w:r>
      <w:r>
        <w:t xml:space="preserve"> Software Requirements Specification</w:t>
      </w:r>
    </w:p>
    <w:p w14:paraId="6A407F56" w14:textId="77777777" w:rsidR="00AA6332" w:rsidRDefault="00000000">
      <w:pPr>
        <w:numPr>
          <w:ilvl w:val="0"/>
          <w:numId w:val="12"/>
        </w:numPr>
      </w:pPr>
      <w:r>
        <w:rPr>
          <w:b/>
        </w:rPr>
        <w:t>JWT:</w:t>
      </w:r>
      <w:r>
        <w:t xml:space="preserve"> JSON Web Token</w:t>
      </w:r>
    </w:p>
    <w:p w14:paraId="4761F104" w14:textId="77777777" w:rsidR="00AA6332" w:rsidRDefault="00000000">
      <w:pPr>
        <w:numPr>
          <w:ilvl w:val="0"/>
          <w:numId w:val="12"/>
        </w:numPr>
      </w:pPr>
      <w:r>
        <w:rPr>
          <w:b/>
        </w:rPr>
        <w:t>OTP:</w:t>
      </w:r>
      <w:r>
        <w:t xml:space="preserve"> One Time Password</w:t>
      </w:r>
    </w:p>
    <w:p w14:paraId="1367FA13" w14:textId="77777777" w:rsidR="00AA6332" w:rsidRDefault="00000000">
      <w:pPr>
        <w:numPr>
          <w:ilvl w:val="0"/>
          <w:numId w:val="12"/>
        </w:numPr>
      </w:pPr>
      <w:r>
        <w:rPr>
          <w:b/>
        </w:rPr>
        <w:t>ORM</w:t>
      </w:r>
      <w:proofErr w:type="gramStart"/>
      <w:r>
        <w:rPr>
          <w:b/>
        </w:rPr>
        <w:t>:</w:t>
      </w:r>
      <w:r>
        <w:t xml:space="preserve"> Object</w:t>
      </w:r>
      <w:proofErr w:type="gramEnd"/>
      <w:r>
        <w:t xml:space="preserve"> Relational Mapping</w:t>
      </w:r>
    </w:p>
    <w:p w14:paraId="16F179A8" w14:textId="77777777" w:rsidR="00AA6332" w:rsidRDefault="00000000">
      <w:pPr>
        <w:numPr>
          <w:ilvl w:val="0"/>
          <w:numId w:val="12"/>
        </w:numPr>
      </w:pPr>
      <w:r>
        <w:rPr>
          <w:b/>
        </w:rPr>
        <w:t>API:</w:t>
      </w:r>
      <w:r>
        <w:t xml:space="preserve"> Application Programming Interface</w:t>
      </w:r>
    </w:p>
    <w:p w14:paraId="48D4D1D6" w14:textId="77777777" w:rsidR="00AA6332" w:rsidRDefault="00000000">
      <w:pPr>
        <w:numPr>
          <w:ilvl w:val="0"/>
          <w:numId w:val="12"/>
        </w:numPr>
      </w:pPr>
      <w:r>
        <w:rPr>
          <w:b/>
        </w:rPr>
        <w:t>ERD:</w:t>
      </w:r>
      <w:r>
        <w:t xml:space="preserve"> Entity Relationship Diagram</w:t>
      </w:r>
    </w:p>
    <w:p w14:paraId="2782D43D" w14:textId="77777777" w:rsidR="00AA6332" w:rsidRDefault="00000000">
      <w:pPr>
        <w:numPr>
          <w:ilvl w:val="0"/>
          <w:numId w:val="12"/>
        </w:numPr>
      </w:pPr>
      <w:r>
        <w:rPr>
          <w:b/>
        </w:rPr>
        <w:t>SPA:</w:t>
      </w:r>
      <w:r>
        <w:t xml:space="preserve"> Single Page Application</w:t>
      </w:r>
    </w:p>
    <w:sectPr w:rsidR="00AA6332">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FEA54" w14:textId="77777777" w:rsidR="00C92154" w:rsidRDefault="00C92154">
      <w:pPr>
        <w:spacing w:after="0" w:line="240" w:lineRule="auto"/>
      </w:pPr>
      <w:r>
        <w:separator/>
      </w:r>
    </w:p>
  </w:endnote>
  <w:endnote w:type="continuationSeparator" w:id="0">
    <w:p w14:paraId="6F332F8A" w14:textId="77777777" w:rsidR="00C92154" w:rsidRDefault="00C92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E4E6" w14:textId="77777777" w:rsidR="00AA6332" w:rsidRDefault="00000000">
    <w:r>
      <w:fldChar w:fldCharType="begin"/>
    </w:r>
    <w:r>
      <w:instrText>PAGE</w:instrText>
    </w:r>
    <w:r>
      <w:fldChar w:fldCharType="separate"/>
    </w:r>
    <w:r w:rsidR="001C30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5960A" w14:textId="77777777" w:rsidR="00C92154" w:rsidRDefault="00C92154">
      <w:pPr>
        <w:spacing w:after="0" w:line="240" w:lineRule="auto"/>
      </w:pPr>
      <w:r>
        <w:separator/>
      </w:r>
    </w:p>
  </w:footnote>
  <w:footnote w:type="continuationSeparator" w:id="0">
    <w:p w14:paraId="5526EC5F" w14:textId="77777777" w:rsidR="00C92154" w:rsidRDefault="00C92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2141"/>
    <w:multiLevelType w:val="multilevel"/>
    <w:tmpl w:val="05D8A4A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 w15:restartNumberingAfterBreak="0">
    <w:nsid w:val="0C595D87"/>
    <w:multiLevelType w:val="multilevel"/>
    <w:tmpl w:val="BB7A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B7240"/>
    <w:multiLevelType w:val="multilevel"/>
    <w:tmpl w:val="8F88D0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 w15:restartNumberingAfterBreak="0">
    <w:nsid w:val="10960F25"/>
    <w:multiLevelType w:val="multilevel"/>
    <w:tmpl w:val="7CA8C3E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 w15:restartNumberingAfterBreak="0">
    <w:nsid w:val="1AAA29CF"/>
    <w:multiLevelType w:val="multilevel"/>
    <w:tmpl w:val="6A48E5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1C291136"/>
    <w:multiLevelType w:val="multilevel"/>
    <w:tmpl w:val="FEE2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C5774"/>
    <w:multiLevelType w:val="multilevel"/>
    <w:tmpl w:val="96F0FEC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7" w15:restartNumberingAfterBreak="0">
    <w:nsid w:val="371142E3"/>
    <w:multiLevelType w:val="multilevel"/>
    <w:tmpl w:val="A1C2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84B6A"/>
    <w:multiLevelType w:val="multilevel"/>
    <w:tmpl w:val="EF96D7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9" w15:restartNumberingAfterBreak="0">
    <w:nsid w:val="521B284F"/>
    <w:multiLevelType w:val="multilevel"/>
    <w:tmpl w:val="49BAB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0" w15:restartNumberingAfterBreak="0">
    <w:nsid w:val="57813614"/>
    <w:multiLevelType w:val="multilevel"/>
    <w:tmpl w:val="D08897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1" w15:restartNumberingAfterBreak="0">
    <w:nsid w:val="5F237996"/>
    <w:multiLevelType w:val="multilevel"/>
    <w:tmpl w:val="985EDBC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2" w15:restartNumberingAfterBreak="0">
    <w:nsid w:val="6E575AEB"/>
    <w:multiLevelType w:val="multilevel"/>
    <w:tmpl w:val="7E0638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3" w15:restartNumberingAfterBreak="0">
    <w:nsid w:val="6EF44336"/>
    <w:multiLevelType w:val="multilevel"/>
    <w:tmpl w:val="7EE6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B7037"/>
    <w:multiLevelType w:val="multilevel"/>
    <w:tmpl w:val="98F8C9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5" w15:restartNumberingAfterBreak="0">
    <w:nsid w:val="78483EAB"/>
    <w:multiLevelType w:val="multilevel"/>
    <w:tmpl w:val="C99C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93D13"/>
    <w:multiLevelType w:val="multilevel"/>
    <w:tmpl w:val="A75AAF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7" w15:restartNumberingAfterBreak="0">
    <w:nsid w:val="7CC86722"/>
    <w:multiLevelType w:val="multilevel"/>
    <w:tmpl w:val="7D64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11446">
    <w:abstractNumId w:val="8"/>
  </w:num>
  <w:num w:numId="2" w16cid:durableId="312612230">
    <w:abstractNumId w:val="10"/>
  </w:num>
  <w:num w:numId="3" w16cid:durableId="1493984664">
    <w:abstractNumId w:val="11"/>
  </w:num>
  <w:num w:numId="4" w16cid:durableId="1333484864">
    <w:abstractNumId w:val="4"/>
  </w:num>
  <w:num w:numId="5" w16cid:durableId="1618566959">
    <w:abstractNumId w:val="6"/>
  </w:num>
  <w:num w:numId="6" w16cid:durableId="22558961">
    <w:abstractNumId w:val="2"/>
  </w:num>
  <w:num w:numId="7" w16cid:durableId="438839675">
    <w:abstractNumId w:val="3"/>
  </w:num>
  <w:num w:numId="8" w16cid:durableId="1201475666">
    <w:abstractNumId w:val="0"/>
  </w:num>
  <w:num w:numId="9" w16cid:durableId="268854440">
    <w:abstractNumId w:val="9"/>
  </w:num>
  <w:num w:numId="10" w16cid:durableId="1174295507">
    <w:abstractNumId w:val="16"/>
  </w:num>
  <w:num w:numId="11" w16cid:durableId="226915123">
    <w:abstractNumId w:val="14"/>
  </w:num>
  <w:num w:numId="12" w16cid:durableId="1033727002">
    <w:abstractNumId w:val="12"/>
  </w:num>
  <w:num w:numId="13" w16cid:durableId="1644502321">
    <w:abstractNumId w:val="7"/>
  </w:num>
  <w:num w:numId="14" w16cid:durableId="214466121">
    <w:abstractNumId w:val="1"/>
  </w:num>
  <w:num w:numId="15" w16cid:durableId="492641938">
    <w:abstractNumId w:val="15"/>
  </w:num>
  <w:num w:numId="16" w16cid:durableId="292291324">
    <w:abstractNumId w:val="13"/>
  </w:num>
  <w:num w:numId="17" w16cid:durableId="2096777233">
    <w:abstractNumId w:val="5"/>
  </w:num>
  <w:num w:numId="18" w16cid:durableId="19149727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6332"/>
    <w:rsid w:val="001C300A"/>
    <w:rsid w:val="00885CB2"/>
    <w:rsid w:val="00992342"/>
    <w:rsid w:val="00AA6332"/>
    <w:rsid w:val="00C92154"/>
    <w:rsid w:val="00E865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DACC"/>
  <w15:docId w15:val="{1930D19A-455A-413D-8A11-12F126CE1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Strong">
    <w:name w:val="Strong"/>
    <w:basedOn w:val="DefaultParagraphFont"/>
    <w:uiPriority w:val="22"/>
    <w:qFormat/>
    <w:rsid w:val="00885CB2"/>
    <w:rPr>
      <w:b/>
      <w:bCs/>
    </w:rPr>
  </w:style>
  <w:style w:type="character" w:styleId="Emphasis">
    <w:name w:val="Emphasis"/>
    <w:basedOn w:val="DefaultParagraphFont"/>
    <w:uiPriority w:val="20"/>
    <w:qFormat/>
    <w:rsid w:val="00885CB2"/>
    <w:rPr>
      <w:i/>
      <w:iCs/>
    </w:rPr>
  </w:style>
  <w:style w:type="character" w:styleId="HTMLCode">
    <w:name w:val="HTML Code"/>
    <w:basedOn w:val="DefaultParagraphFont"/>
    <w:uiPriority w:val="99"/>
    <w:semiHidden/>
    <w:unhideWhenUsed/>
    <w:rsid w:val="00885C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301</TotalTime>
  <Pages>1</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241201010</cp:lastModifiedBy>
  <cp:revision>3</cp:revision>
  <dcterms:created xsi:type="dcterms:W3CDTF">2026-06-09T15:02:00Z</dcterms:created>
  <dcterms:modified xsi:type="dcterms:W3CDTF">2026-06-09T20:41:00Z</dcterms:modified>
</cp:coreProperties>
</file>