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6127FC" w:rsidP="0024527A">
      <w:pPr>
        <w:pStyle w:val="a3"/>
        <w:numPr>
          <w:ilvl w:val="0"/>
          <w:numId w:val="4"/>
        </w:numPr>
        <w:ind w:firstLineChars="0"/>
      </w:pPr>
      <w:r>
        <w:rPr>
          <w:rFonts w:hint="eastAsia"/>
        </w:rPr>
        <w:t>通过线程池响应</w:t>
      </w:r>
      <w:r w:rsidR="0024527A">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Pr="00FF27C1" w:rsidRDefault="006110EF" w:rsidP="006110EF">
      <w:pPr>
        <w:rPr>
          <w:sz w:val="32"/>
          <w:szCs w:val="32"/>
        </w:rPr>
      </w:pPr>
      <w:r w:rsidRPr="00FF27C1">
        <w:rPr>
          <w:rFonts w:hint="eastAsia"/>
          <w:sz w:val="32"/>
          <w:szCs w:val="32"/>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w:t>
      </w:r>
      <w:r w:rsidR="004D403F">
        <w:rPr>
          <w:rFonts w:hint="eastAsia"/>
        </w:rPr>
        <w:lastRenderedPageBreak/>
        <w:t>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lastRenderedPageBreak/>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rPr>
          <w:rFonts w:hint="eastAsia"/>
        </w:rPr>
      </w:pPr>
      <w:r>
        <w:rPr>
          <w:rFonts w:hint="eastAsia"/>
        </w:rPr>
        <w:t>扩容：</w:t>
      </w:r>
      <w:r>
        <w:rPr>
          <w:rFonts w:hint="eastAsia"/>
        </w:rPr>
        <w:t>1.5</w:t>
      </w:r>
      <w:r w:rsidR="00571B21">
        <w:rPr>
          <w:rFonts w:hint="eastAsia"/>
        </w:rPr>
        <w:t>倍</w:t>
      </w:r>
    </w:p>
    <w:p w:rsidR="00A04F8E" w:rsidRDefault="00E90AB7" w:rsidP="001C4D6F">
      <w:pPr>
        <w:ind w:firstLine="420"/>
      </w:pPr>
      <w:r>
        <w:rPr>
          <w:rFonts w:hint="eastAsia"/>
        </w:rPr>
        <w:t>扩容步骤：</w:t>
      </w:r>
      <w:r w:rsidR="00BC6FEA">
        <w:rPr>
          <w:rFonts w:hint="eastAsia"/>
        </w:rPr>
        <w:t>当向数组</w:t>
      </w:r>
      <w:r w:rsidR="00BC6FEA">
        <w:rPr>
          <w:rFonts w:hint="eastAsia"/>
        </w:rPr>
        <w:t>(</w:t>
      </w:r>
      <w:r w:rsidR="00BC6FEA">
        <w:rPr>
          <w:rFonts w:hint="eastAsia"/>
        </w:rPr>
        <w:t>列表</w:t>
      </w:r>
      <w:r w:rsidR="00BC6FEA">
        <w:rPr>
          <w:rFonts w:hint="eastAsia"/>
        </w:rPr>
        <w:t>)</w:t>
      </w:r>
      <w:r w:rsidR="00BC6FEA">
        <w:rPr>
          <w:rFonts w:hint="eastAsia"/>
        </w:rPr>
        <w:t>添加数据，且底层数组空间不够的时候。首先创建一个</w:t>
      </w:r>
      <w:r w:rsidR="00BC6FEA">
        <w:rPr>
          <w:rFonts w:hint="eastAsia"/>
        </w:rPr>
        <w:t>1.5</w:t>
      </w:r>
      <w:r w:rsidR="00BC6FEA">
        <w:rPr>
          <w:rFonts w:hint="eastAsia"/>
        </w:rPr>
        <w:t>倍原数组长度的新数组。然后使用</w:t>
      </w:r>
      <w:proofErr w:type="spellStart"/>
      <w:r w:rsidR="00BC6FEA">
        <w:rPr>
          <w:rFonts w:hint="eastAsia"/>
        </w:rPr>
        <w:t>Arrays.copyOf</w:t>
      </w:r>
      <w:proofErr w:type="spellEnd"/>
      <w:r w:rsidR="00BC6FEA">
        <w:rPr>
          <w:rFonts w:hint="eastAsia"/>
        </w:rPr>
        <w:t>()</w:t>
      </w:r>
      <w:r w:rsidR="00BC6FEA">
        <w:rPr>
          <w:rFonts w:hint="eastAsia"/>
        </w:rPr>
        <w:t>方法，将老数组的数据复制到新数组中，扩容完成后，再添加新数据。</w:t>
      </w:r>
      <w:bookmarkStart w:id="0" w:name="_GoBack"/>
      <w:bookmarkEnd w:id="0"/>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lastRenderedPageBreak/>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E50750" w:rsidRDefault="00E50750" w:rsidP="00E50750">
      <w:pPr>
        <w:pStyle w:val="a3"/>
        <w:numPr>
          <w:ilvl w:val="0"/>
          <w:numId w:val="7"/>
        </w:numPr>
        <w:ind w:firstLineChars="0"/>
        <w:jc w:val="left"/>
      </w:pPr>
      <w:r>
        <w:rPr>
          <w:rFonts w:hint="eastAsia"/>
        </w:rPr>
        <w:t>Cookie</w:t>
      </w:r>
      <w:r>
        <w:rPr>
          <w:rFonts w:hint="eastAsia"/>
        </w:rPr>
        <w:t>和</w:t>
      </w:r>
      <w:r>
        <w:rPr>
          <w:rFonts w:hint="eastAsia"/>
        </w:rPr>
        <w:t>Session</w:t>
      </w:r>
    </w:p>
    <w:p w:rsidR="00E50750" w:rsidRDefault="00CC5835" w:rsidP="00E50750">
      <w:pPr>
        <w:ind w:left="360"/>
        <w:jc w:val="left"/>
      </w:pPr>
      <w:r>
        <w:rPr>
          <w:rFonts w:hint="eastAsia"/>
        </w:rPr>
        <w:t>·</w:t>
      </w:r>
      <w:r>
        <w:rPr>
          <w:rFonts w:hint="eastAsia"/>
        </w:rPr>
        <w:t>cookie</w:t>
      </w:r>
      <w:r>
        <w:rPr>
          <w:rFonts w:hint="eastAsia"/>
        </w:rPr>
        <w:t>数据存放在客户端的浏览器上，</w:t>
      </w:r>
      <w:r>
        <w:rPr>
          <w:rFonts w:hint="eastAsia"/>
        </w:rPr>
        <w:t>session</w:t>
      </w:r>
      <w:r>
        <w:rPr>
          <w:rFonts w:hint="eastAsia"/>
        </w:rPr>
        <w:t>数据存在服务器上</w:t>
      </w:r>
    </w:p>
    <w:p w:rsidR="00CC5835" w:rsidRDefault="00CC5835" w:rsidP="00E50750">
      <w:pPr>
        <w:ind w:left="360"/>
        <w:jc w:val="left"/>
      </w:pPr>
      <w:r>
        <w:rPr>
          <w:rFonts w:hint="eastAsia"/>
        </w:rPr>
        <w:t>·很多浏览器限制一个站点最多保存</w:t>
      </w:r>
      <w:r>
        <w:rPr>
          <w:rFonts w:hint="eastAsia"/>
        </w:rPr>
        <w:t>20</w:t>
      </w:r>
      <w:r>
        <w:rPr>
          <w:rFonts w:hint="eastAsia"/>
        </w:rPr>
        <w:t>个</w:t>
      </w:r>
      <w:r>
        <w:rPr>
          <w:rFonts w:hint="eastAsia"/>
        </w:rPr>
        <w:t>cookie</w:t>
      </w:r>
      <w:r>
        <w:rPr>
          <w:rFonts w:hint="eastAsia"/>
        </w:rPr>
        <w:t>，单个</w:t>
      </w:r>
      <w:r>
        <w:rPr>
          <w:rFonts w:hint="eastAsia"/>
        </w:rPr>
        <w:t>cookie</w:t>
      </w:r>
      <w:r>
        <w:rPr>
          <w:rFonts w:hint="eastAsia"/>
        </w:rPr>
        <w:t>不能超过</w:t>
      </w:r>
      <w:r>
        <w:rPr>
          <w:rFonts w:hint="eastAsia"/>
        </w:rPr>
        <w:t>4k</w:t>
      </w:r>
    </w:p>
    <w:p w:rsidR="00CC5835" w:rsidRDefault="00CC5835" w:rsidP="00E50750">
      <w:pPr>
        <w:ind w:left="360"/>
        <w:jc w:val="left"/>
      </w:pPr>
      <w:r>
        <w:rPr>
          <w:rFonts w:hint="eastAsia"/>
        </w:rPr>
        <w:t>·</w:t>
      </w:r>
      <w:r>
        <w:rPr>
          <w:rFonts w:hint="eastAsia"/>
        </w:rPr>
        <w:t>cookie</w:t>
      </w:r>
      <w:r>
        <w:rPr>
          <w:rFonts w:hint="eastAsia"/>
        </w:rPr>
        <w:t>不安全，考虑安全应该使用</w:t>
      </w:r>
      <w:r>
        <w:rPr>
          <w:rFonts w:hint="eastAsia"/>
        </w:rPr>
        <w:t>session</w:t>
      </w:r>
    </w:p>
    <w:p w:rsidR="00CC5835" w:rsidRDefault="00CC5835" w:rsidP="00E50750">
      <w:pPr>
        <w:ind w:left="360"/>
        <w:jc w:val="left"/>
      </w:pPr>
      <w:r>
        <w:rPr>
          <w:rFonts w:hint="eastAsia"/>
        </w:rPr>
        <w:t>·</w:t>
      </w:r>
      <w:r>
        <w:rPr>
          <w:rFonts w:hint="eastAsia"/>
        </w:rPr>
        <w:t>session</w:t>
      </w:r>
      <w:r>
        <w:rPr>
          <w:rFonts w:hint="eastAsia"/>
        </w:rPr>
        <w:t>会占用服务器性能，可以把不敏感的信息保存在</w:t>
      </w:r>
      <w:r>
        <w:rPr>
          <w:rFonts w:hint="eastAsia"/>
        </w:rPr>
        <w:t>cookie</w:t>
      </w:r>
      <w:r>
        <w:rPr>
          <w:rFonts w:hint="eastAsia"/>
        </w:rPr>
        <w:t>中</w:t>
      </w:r>
    </w:p>
    <w:p w:rsidR="00CC5835" w:rsidRDefault="00CC5835" w:rsidP="00E50750">
      <w:pPr>
        <w:ind w:left="360"/>
        <w:jc w:val="left"/>
      </w:pPr>
      <w:r>
        <w:rPr>
          <w:rFonts w:hint="eastAsia"/>
        </w:rPr>
        <w:t>·</w:t>
      </w:r>
      <w:r>
        <w:rPr>
          <w:rFonts w:hint="eastAsia"/>
        </w:rPr>
        <w:t>session</w:t>
      </w:r>
      <w:r>
        <w:rPr>
          <w:rFonts w:hint="eastAsia"/>
        </w:rPr>
        <w:t>会在浏览器关闭</w:t>
      </w:r>
      <w:r w:rsidR="00987121">
        <w:rPr>
          <w:rFonts w:hint="eastAsia"/>
        </w:rPr>
        <w:t>或一段时间内销毁</w:t>
      </w:r>
    </w:p>
    <w:p w:rsidR="00987121" w:rsidRDefault="00987121" w:rsidP="00E50750">
      <w:pPr>
        <w:ind w:left="360"/>
        <w:jc w:val="left"/>
      </w:pPr>
      <w:r>
        <w:rPr>
          <w:rFonts w:hint="eastAsia"/>
        </w:rPr>
        <w:t>·一般情况下，</w:t>
      </w:r>
      <w:r>
        <w:rPr>
          <w:rFonts w:hint="eastAsia"/>
        </w:rPr>
        <w:t>session</w:t>
      </w:r>
      <w:r>
        <w:rPr>
          <w:rFonts w:hint="eastAsia"/>
        </w:rPr>
        <w:t>生成的</w:t>
      </w:r>
      <w:proofErr w:type="spellStart"/>
      <w:r>
        <w:rPr>
          <w:rFonts w:hint="eastAsia"/>
        </w:rPr>
        <w:t>sessionId</w:t>
      </w:r>
      <w:proofErr w:type="spellEnd"/>
      <w:r>
        <w:rPr>
          <w:rFonts w:hint="eastAsia"/>
        </w:rPr>
        <w:t>都是保存在</w:t>
      </w:r>
      <w:r>
        <w:rPr>
          <w:rFonts w:hint="eastAsia"/>
        </w:rPr>
        <w:t>cookie</w:t>
      </w:r>
      <w:r>
        <w:rPr>
          <w:rFonts w:hint="eastAsia"/>
        </w:rPr>
        <w:t>中</w:t>
      </w:r>
    </w:p>
    <w:p w:rsidR="00CD6A74" w:rsidRDefault="00CD6A74" w:rsidP="00E50750">
      <w:pPr>
        <w:ind w:left="360"/>
        <w:jc w:val="left"/>
      </w:pPr>
      <w:r>
        <w:rPr>
          <w:rFonts w:hint="eastAsia"/>
        </w:rPr>
        <w:t>总结：</w:t>
      </w:r>
    </w:p>
    <w:p w:rsidR="00CD6A74" w:rsidRDefault="00CD6A74" w:rsidP="00E50750">
      <w:pPr>
        <w:ind w:left="360"/>
        <w:jc w:val="left"/>
      </w:pPr>
      <w:r>
        <w:t>C</w:t>
      </w:r>
      <w:r>
        <w:rPr>
          <w:rFonts w:hint="eastAsia"/>
        </w:rPr>
        <w:t>ookie</w:t>
      </w:r>
      <w:r>
        <w:rPr>
          <w:rFonts w:hint="eastAsia"/>
        </w:rPr>
        <w:t>：客户端</w:t>
      </w:r>
      <w:r>
        <w:rPr>
          <w:rFonts w:hint="eastAsia"/>
        </w:rPr>
        <w:t xml:space="preserve"> </w:t>
      </w:r>
      <w:r>
        <w:rPr>
          <w:rFonts w:hint="eastAsia"/>
        </w:rPr>
        <w:t>不安全</w:t>
      </w:r>
      <w:r>
        <w:rPr>
          <w:rFonts w:hint="eastAsia"/>
        </w:rPr>
        <w:t xml:space="preserve"> </w:t>
      </w:r>
      <w:r>
        <w:rPr>
          <w:rFonts w:hint="eastAsia"/>
        </w:rPr>
        <w:t>只保存字符串</w:t>
      </w:r>
      <w:r>
        <w:rPr>
          <w:rFonts w:hint="eastAsia"/>
        </w:rPr>
        <w:t xml:space="preserve"> </w:t>
      </w:r>
      <w:r>
        <w:rPr>
          <w:rFonts w:hint="eastAsia"/>
        </w:rPr>
        <w:t>有大小限制</w:t>
      </w:r>
    </w:p>
    <w:p w:rsidR="00CD6A74" w:rsidRDefault="00CD6A74" w:rsidP="00E50750">
      <w:pPr>
        <w:ind w:left="360"/>
        <w:jc w:val="left"/>
      </w:pPr>
      <w:r>
        <w:t>S</w:t>
      </w:r>
      <w:r>
        <w:rPr>
          <w:rFonts w:hint="eastAsia"/>
        </w:rPr>
        <w:t>ession</w:t>
      </w:r>
      <w:r>
        <w:rPr>
          <w:rFonts w:hint="eastAsia"/>
        </w:rPr>
        <w:t>：服务端</w:t>
      </w:r>
      <w:r>
        <w:rPr>
          <w:rFonts w:hint="eastAsia"/>
        </w:rPr>
        <w:t xml:space="preserve"> </w:t>
      </w:r>
      <w:r>
        <w:rPr>
          <w:rFonts w:hint="eastAsia"/>
        </w:rPr>
        <w:t>安全</w:t>
      </w:r>
      <w:r>
        <w:rPr>
          <w:rFonts w:hint="eastAsia"/>
        </w:rPr>
        <w:t xml:space="preserve"> </w:t>
      </w:r>
      <w:r>
        <w:rPr>
          <w:rFonts w:hint="eastAsia"/>
        </w:rPr>
        <w:t>保存对象</w:t>
      </w:r>
      <w:r>
        <w:rPr>
          <w:rFonts w:hint="eastAsia"/>
        </w:rPr>
        <w:t xml:space="preserve"> </w:t>
      </w:r>
      <w:r>
        <w:rPr>
          <w:rFonts w:hint="eastAsia"/>
        </w:rPr>
        <w:t>没有大小限制</w:t>
      </w:r>
    </w:p>
    <w:p w:rsidR="00CD6A74" w:rsidRPr="00E50750" w:rsidRDefault="00CD6A74" w:rsidP="00E50750">
      <w:pPr>
        <w:ind w:left="360"/>
        <w:jc w:val="left"/>
      </w:pP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lastRenderedPageBreak/>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090369" w:rsidRDefault="008252AB" w:rsidP="00E57194">
      <w:pPr>
        <w:rPr>
          <w:b/>
          <w:sz w:val="32"/>
          <w:szCs w:val="32"/>
        </w:rPr>
      </w:pPr>
      <w:r w:rsidRPr="00090369">
        <w:rPr>
          <w:rFonts w:hint="eastAsia"/>
          <w:b/>
          <w:sz w:val="32"/>
          <w:szCs w:val="32"/>
        </w:rPr>
        <w:t>并发编程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lastRenderedPageBreak/>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lastRenderedPageBreak/>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lastRenderedPageBreak/>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w:t>
      </w:r>
      <w:r>
        <w:rPr>
          <w:rFonts w:hint="eastAsia"/>
        </w:rPr>
        <w:lastRenderedPageBreak/>
        <w:t>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lastRenderedPageBreak/>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090369" w:rsidRDefault="00090369" w:rsidP="00090369"/>
    <w:p w:rsidR="00090369" w:rsidRDefault="00090369" w:rsidP="00090369">
      <w:pPr>
        <w:pStyle w:val="a3"/>
        <w:numPr>
          <w:ilvl w:val="0"/>
          <w:numId w:val="23"/>
        </w:numPr>
        <w:ind w:firstLineChars="0"/>
      </w:pPr>
      <w:proofErr w:type="gramStart"/>
      <w:r>
        <w:rPr>
          <w:rFonts w:hint="eastAsia"/>
        </w:rPr>
        <w:t>协程</w:t>
      </w:r>
      <w:proofErr w:type="gramEnd"/>
      <w:r>
        <w:rPr>
          <w:rFonts w:hint="eastAsia"/>
        </w:rPr>
        <w:t xml:space="preserve">/ </w:t>
      </w:r>
      <w:proofErr w:type="spellStart"/>
      <w:r>
        <w:rPr>
          <w:rFonts w:hint="eastAsia"/>
        </w:rPr>
        <w:t>golang</w:t>
      </w:r>
      <w:proofErr w:type="spellEnd"/>
      <w:r>
        <w:rPr>
          <w:rFonts w:hint="eastAsia"/>
        </w:rPr>
        <w:t xml:space="preserve"> </w:t>
      </w:r>
      <w:proofErr w:type="spellStart"/>
      <w:r>
        <w:rPr>
          <w:rFonts w:hint="eastAsia"/>
        </w:rPr>
        <w:t>lua</w:t>
      </w:r>
      <w:proofErr w:type="spellEnd"/>
      <w:r>
        <w:rPr>
          <w:rFonts w:hint="eastAsia"/>
        </w:rPr>
        <w:t xml:space="preserve"> </w:t>
      </w:r>
      <w:r>
        <w:rPr>
          <w:rFonts w:hint="eastAsia"/>
        </w:rPr>
        <w:t>协议</w:t>
      </w:r>
    </w:p>
    <w:p w:rsidR="00F81547" w:rsidRDefault="00F81547" w:rsidP="00F81547">
      <w:pPr>
        <w:ind w:left="360"/>
      </w:pPr>
      <w:proofErr w:type="gramStart"/>
      <w:r>
        <w:rPr>
          <w:rFonts w:hint="eastAsia"/>
        </w:rPr>
        <w:lastRenderedPageBreak/>
        <w:t>协程是</w:t>
      </w:r>
      <w:proofErr w:type="gramEnd"/>
      <w:r>
        <w:rPr>
          <w:rFonts w:hint="eastAsia"/>
        </w:rPr>
        <w:t>一种用户态的轻量级线程，线程的</w:t>
      </w:r>
      <w:r w:rsidR="003819DE">
        <w:rPr>
          <w:rFonts w:hint="eastAsia"/>
        </w:rPr>
        <w:t>调度完全由用户控制。</w:t>
      </w:r>
    </w:p>
    <w:p w:rsidR="00C25F36" w:rsidRDefault="00C25F36" w:rsidP="00F81547">
      <w:pPr>
        <w:ind w:left="360"/>
      </w:pPr>
      <w:r>
        <w:rPr>
          <w:noProof/>
        </w:rPr>
        <w:drawing>
          <wp:inline distT="0" distB="0" distL="0" distR="0">
            <wp:extent cx="3346750" cy="2673702"/>
            <wp:effectExtent l="0" t="0" r="6350" b="0"/>
            <wp:docPr id="32" name="图片 32" descr="https://img-blog.csdnimg.cn/a550c0974c584398a71c29f783d9b4d9.png?x-oss-process=image/watermark,type_ZmFuZ3poZW5naGVpdGk,shadow_10,text_aHR0cHM6Ly9ibG9nLmNzZG4ubmV0L3dlaXhpbl80OTE5OTY0N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a550c0974c584398a71c29f783d9b4d9.png?x-oss-process=image/watermark,type_ZmFuZ3poZW5naGVpdGk,shadow_10,text_aHR0cHM6Ly9ibG9nLmNzZG4ubmV0L3dlaXhpbl80OTE5OTY0Ng==,size_16,color_FFFFFF,t_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6559" cy="2673550"/>
                    </a:xfrm>
                    <a:prstGeom prst="rect">
                      <a:avLst/>
                    </a:prstGeom>
                    <a:noFill/>
                    <a:ln>
                      <a:noFill/>
                    </a:ln>
                  </pic:spPr>
                </pic:pic>
              </a:graphicData>
            </a:graphic>
          </wp:inline>
        </w:drawing>
      </w:r>
    </w:p>
    <w:p w:rsidR="00C25F36" w:rsidRDefault="00C25F36" w:rsidP="00C25F36">
      <w:pPr>
        <w:ind w:firstLine="360"/>
      </w:pPr>
      <w:proofErr w:type="gramStart"/>
      <w:r>
        <w:rPr>
          <w:rFonts w:hint="eastAsia"/>
        </w:rPr>
        <w:t>协程拥有</w:t>
      </w:r>
      <w:proofErr w:type="gramEnd"/>
      <w:r>
        <w:rPr>
          <w:rFonts w:hint="eastAsia"/>
        </w:rPr>
        <w:t>独立的寄存器上下文和</w:t>
      </w:r>
      <w:proofErr w:type="gramStart"/>
      <w:r>
        <w:rPr>
          <w:rFonts w:hint="eastAsia"/>
        </w:rPr>
        <w:t>栈</w:t>
      </w:r>
      <w:proofErr w:type="gramEnd"/>
      <w:r>
        <w:rPr>
          <w:rFonts w:hint="eastAsia"/>
        </w:rPr>
        <w:t>，</w:t>
      </w:r>
      <w:proofErr w:type="gramStart"/>
      <w:r>
        <w:rPr>
          <w:rFonts w:hint="eastAsia"/>
        </w:rPr>
        <w:t>协程能</w:t>
      </w:r>
      <w:proofErr w:type="gramEnd"/>
      <w:r>
        <w:rPr>
          <w:rFonts w:hint="eastAsia"/>
        </w:rPr>
        <w:t>保留上一次调用时的状态，每次过程重入时，就相当于进入上一次调用的状态。这个过程完全由程序控制，不需要内核调度。</w:t>
      </w:r>
    </w:p>
    <w:p w:rsidR="006329AC" w:rsidRDefault="006329AC" w:rsidP="00C25F36">
      <w:pPr>
        <w:ind w:firstLine="360"/>
      </w:pPr>
      <w:proofErr w:type="gramStart"/>
      <w:r>
        <w:rPr>
          <w:rFonts w:hint="eastAsia"/>
        </w:rPr>
        <w:t>协程是</w:t>
      </w:r>
      <w:proofErr w:type="gramEnd"/>
      <w:r>
        <w:rPr>
          <w:rFonts w:hint="eastAsia"/>
        </w:rPr>
        <w:t>基于线程之上的，自主开辟的异步任务，很多人喜欢称之为</w:t>
      </w:r>
      <w:r>
        <w:rPr>
          <w:rFonts w:hint="eastAsia"/>
        </w:rPr>
        <w:t xml:space="preserve"> fiber</w:t>
      </w:r>
      <w:r>
        <w:rPr>
          <w:rFonts w:hint="eastAsia"/>
        </w:rPr>
        <w:t>（</w:t>
      </w:r>
      <w:proofErr w:type="gramStart"/>
      <w:r>
        <w:rPr>
          <w:rFonts w:hint="eastAsia"/>
        </w:rPr>
        <w:t>纤</w:t>
      </w:r>
      <w:proofErr w:type="gramEnd"/>
      <w:r>
        <w:rPr>
          <w:rFonts w:hint="eastAsia"/>
        </w:rPr>
        <w:t>程）或</w:t>
      </w:r>
      <w:proofErr w:type="spellStart"/>
      <w:r>
        <w:rPr>
          <w:rFonts w:hint="eastAsia"/>
        </w:rPr>
        <w:t>greenThread</w:t>
      </w:r>
      <w:proofErr w:type="spellEnd"/>
      <w:r>
        <w:rPr>
          <w:rFonts w:hint="eastAsia"/>
        </w:rPr>
        <w:t>（绿色线程）。</w:t>
      </w:r>
    </w:p>
    <w:p w:rsidR="000B5E4F" w:rsidRDefault="000B5E4F" w:rsidP="00C25F36">
      <w:pPr>
        <w:ind w:firstLine="360"/>
      </w:pPr>
    </w:p>
    <w:p w:rsidR="00C25F36" w:rsidRDefault="00892DF1" w:rsidP="00C25F36">
      <w:pPr>
        <w:ind w:firstLine="360"/>
      </w:pPr>
      <w:proofErr w:type="gramStart"/>
      <w:r>
        <w:rPr>
          <w:rFonts w:hint="eastAsia"/>
        </w:rPr>
        <w:t>协程与</w:t>
      </w:r>
      <w:proofErr w:type="gramEnd"/>
      <w:r>
        <w:rPr>
          <w:rFonts w:hint="eastAsia"/>
        </w:rPr>
        <w:t>线程的区别：</w:t>
      </w:r>
    </w:p>
    <w:p w:rsidR="00892DF1" w:rsidRDefault="00243BEC" w:rsidP="00C25F36">
      <w:pPr>
        <w:ind w:firstLine="360"/>
      </w:pPr>
      <w:r>
        <w:rPr>
          <w:rFonts w:hint="eastAsia"/>
        </w:rPr>
        <w:t>·根本区别：</w:t>
      </w:r>
      <w:proofErr w:type="gramStart"/>
      <w:r>
        <w:rPr>
          <w:rFonts w:hint="eastAsia"/>
        </w:rPr>
        <w:t>协程是</w:t>
      </w:r>
      <w:proofErr w:type="gramEnd"/>
      <w:r>
        <w:rPr>
          <w:rFonts w:hint="eastAsia"/>
        </w:rPr>
        <w:t>用户态的轻量级线程，不收内核调度；线程是任务调度和系统执行的最小单位，需要内核调度</w:t>
      </w:r>
    </w:p>
    <w:p w:rsidR="00243BEC" w:rsidRDefault="00243BEC" w:rsidP="00C25F36">
      <w:pPr>
        <w:ind w:firstLine="360"/>
      </w:pPr>
      <w:r>
        <w:rPr>
          <w:rFonts w:hint="eastAsia"/>
        </w:rPr>
        <w:t>·运行机制区别：线程和进程是同步机制；</w:t>
      </w:r>
      <w:proofErr w:type="gramStart"/>
      <w:r>
        <w:rPr>
          <w:rFonts w:hint="eastAsia"/>
        </w:rPr>
        <w:t>协程是</w:t>
      </w:r>
      <w:proofErr w:type="gramEnd"/>
      <w:r>
        <w:rPr>
          <w:rFonts w:hint="eastAsia"/>
        </w:rPr>
        <w:t>异步机制</w:t>
      </w:r>
    </w:p>
    <w:p w:rsidR="00243BEC" w:rsidRDefault="00243BEC" w:rsidP="00C25F36">
      <w:pPr>
        <w:ind w:firstLine="360"/>
      </w:pPr>
      <w:r>
        <w:rPr>
          <w:rFonts w:hint="eastAsia"/>
        </w:rPr>
        <w:t>·上下文切换开销区别：线程上下文切换需要内核调度，会消耗系统资源；</w:t>
      </w:r>
      <w:proofErr w:type="gramStart"/>
      <w:r>
        <w:rPr>
          <w:rFonts w:hint="eastAsia"/>
        </w:rPr>
        <w:t>协程由</w:t>
      </w:r>
      <w:proofErr w:type="gramEnd"/>
      <w:r>
        <w:rPr>
          <w:rFonts w:hint="eastAsia"/>
        </w:rPr>
        <w:t>程序控制，上下文切换不用内核参与</w:t>
      </w:r>
    </w:p>
    <w:p w:rsidR="0016429B" w:rsidRDefault="0016429B" w:rsidP="00C25F36">
      <w:pPr>
        <w:ind w:firstLine="360"/>
      </w:pPr>
      <w:proofErr w:type="gramStart"/>
      <w:r>
        <w:rPr>
          <w:rFonts w:hint="eastAsia"/>
        </w:rPr>
        <w:t>协程特点</w:t>
      </w:r>
      <w:proofErr w:type="gramEnd"/>
      <w:r>
        <w:rPr>
          <w:rFonts w:hint="eastAsia"/>
        </w:rPr>
        <w:t>：</w:t>
      </w:r>
    </w:p>
    <w:p w:rsidR="0016429B" w:rsidRDefault="0016429B" w:rsidP="00C25F36">
      <w:pPr>
        <w:ind w:firstLine="360"/>
      </w:pPr>
      <w:r>
        <w:rPr>
          <w:rFonts w:hint="eastAsia"/>
        </w:rPr>
        <w:t>·由于是在同一个线程上，因此避免竞争关系使用锁</w:t>
      </w:r>
    </w:p>
    <w:p w:rsidR="006F780B" w:rsidRDefault="006F780B" w:rsidP="00C25F36">
      <w:pPr>
        <w:ind w:firstLine="360"/>
      </w:pPr>
      <w:r>
        <w:rPr>
          <w:rFonts w:hint="eastAsia"/>
        </w:rPr>
        <w:t>·线程的</w:t>
      </w:r>
      <w:r>
        <w:rPr>
          <w:rFonts w:hint="eastAsia"/>
        </w:rPr>
        <w:t>stack</w:t>
      </w:r>
      <w:r>
        <w:rPr>
          <w:rFonts w:hint="eastAsia"/>
        </w:rPr>
        <w:t>大小默认是</w:t>
      </w:r>
      <w:r>
        <w:rPr>
          <w:rFonts w:hint="eastAsia"/>
        </w:rPr>
        <w:t>1M</w:t>
      </w:r>
      <w:r>
        <w:rPr>
          <w:rFonts w:hint="eastAsia"/>
        </w:rPr>
        <w:t>，</w:t>
      </w:r>
      <w:proofErr w:type="gramStart"/>
      <w:r>
        <w:rPr>
          <w:rFonts w:hint="eastAsia"/>
        </w:rPr>
        <w:t>而协程</w:t>
      </w:r>
      <w:proofErr w:type="gramEnd"/>
      <w:r>
        <w:rPr>
          <w:rFonts w:hint="eastAsia"/>
        </w:rPr>
        <w:t>是</w:t>
      </w:r>
      <w:r>
        <w:rPr>
          <w:rFonts w:hint="eastAsia"/>
        </w:rPr>
        <w:t>1K</w:t>
      </w:r>
      <w:r>
        <w:rPr>
          <w:rFonts w:hint="eastAsia"/>
        </w:rPr>
        <w:t>，因此可以在相同的内存中开辟更多的协程</w:t>
      </w:r>
    </w:p>
    <w:p w:rsidR="005F5A64" w:rsidRDefault="005F5A64" w:rsidP="00C25F36">
      <w:pPr>
        <w:ind w:firstLine="360"/>
      </w:pPr>
    </w:p>
    <w:p w:rsidR="005F5A64" w:rsidRDefault="005F5A64" w:rsidP="005F5A64">
      <w:pPr>
        <w:pStyle w:val="a3"/>
        <w:numPr>
          <w:ilvl w:val="0"/>
          <w:numId w:val="23"/>
        </w:numPr>
        <w:ind w:firstLineChars="0"/>
      </w:pPr>
      <w:r>
        <w:rPr>
          <w:rFonts w:hint="eastAsia"/>
        </w:rPr>
        <w:t>CFS</w:t>
      </w:r>
    </w:p>
    <w:p w:rsidR="00CC19F8" w:rsidRDefault="00A95350" w:rsidP="00CC19F8">
      <w:pPr>
        <w:ind w:left="360"/>
      </w:pPr>
      <w:r>
        <w:rPr>
          <w:rFonts w:hint="eastAsia"/>
        </w:rPr>
        <w:t>中文：完全公平调度器。能够保证任务调度的公平性。</w:t>
      </w:r>
      <w:r w:rsidR="00CB6892">
        <w:rPr>
          <w:rFonts w:hint="eastAsia"/>
        </w:rPr>
        <w:t>是一种基于加权公平排队思想的调度算法。</w:t>
      </w:r>
    </w:p>
    <w:p w:rsidR="00580EAF" w:rsidRDefault="00580EAF" w:rsidP="00CC19F8">
      <w:pPr>
        <w:ind w:left="360"/>
      </w:pPr>
      <w:r>
        <w:rPr>
          <w:rFonts w:hint="eastAsia"/>
        </w:rPr>
        <w:t>·公平：对于</w:t>
      </w:r>
      <w:r>
        <w:rPr>
          <w:rFonts w:hint="eastAsia"/>
        </w:rPr>
        <w:t>n</w:t>
      </w:r>
      <w:proofErr w:type="gramStart"/>
      <w:r>
        <w:rPr>
          <w:rFonts w:hint="eastAsia"/>
        </w:rPr>
        <w:t>个</w:t>
      </w:r>
      <w:proofErr w:type="gramEnd"/>
      <w:r>
        <w:rPr>
          <w:rFonts w:hint="eastAsia"/>
        </w:rPr>
        <w:t>正在运行的任务，</w:t>
      </w:r>
      <w:r>
        <w:rPr>
          <w:rFonts w:hint="eastAsia"/>
        </w:rPr>
        <w:t>CPU</w:t>
      </w:r>
      <w:r>
        <w:rPr>
          <w:rFonts w:hint="eastAsia"/>
        </w:rPr>
        <w:t>会尽可能给他们分配</w:t>
      </w:r>
      <w:r>
        <w:rPr>
          <w:rFonts w:hint="eastAsia"/>
        </w:rPr>
        <w:t>1/n</w:t>
      </w:r>
      <w:r>
        <w:rPr>
          <w:rFonts w:hint="eastAsia"/>
        </w:rPr>
        <w:t>的处理时间。</w:t>
      </w:r>
    </w:p>
    <w:p w:rsidR="003D385E" w:rsidRDefault="00F83AE3" w:rsidP="00CC19F8">
      <w:pPr>
        <w:ind w:left="360"/>
      </w:pPr>
      <w:r>
        <w:rPr>
          <w:rFonts w:hint="eastAsia"/>
        </w:rPr>
        <w:t>·精确：采用红黑树作为调度的任务队列的数据结构</w:t>
      </w:r>
    </w:p>
    <w:p w:rsidR="005F5A64" w:rsidRDefault="002521A5" w:rsidP="005F5A64">
      <w:pPr>
        <w:pStyle w:val="a3"/>
        <w:numPr>
          <w:ilvl w:val="0"/>
          <w:numId w:val="23"/>
        </w:numPr>
        <w:ind w:firstLineChars="0"/>
      </w:pPr>
      <w:proofErr w:type="spellStart"/>
      <w:r>
        <w:rPr>
          <w:rFonts w:hint="eastAsia"/>
        </w:rPr>
        <w:t>LockSupport</w:t>
      </w:r>
      <w:proofErr w:type="spellEnd"/>
    </w:p>
    <w:p w:rsidR="00E57EAB" w:rsidRDefault="00E57EAB" w:rsidP="00E57EAB">
      <w:pPr>
        <w:ind w:left="360"/>
      </w:pPr>
      <w:r>
        <w:rPr>
          <w:rFonts w:hint="eastAsia"/>
        </w:rPr>
        <w:t>Java6</w:t>
      </w:r>
      <w:r>
        <w:rPr>
          <w:rFonts w:hint="eastAsia"/>
        </w:rPr>
        <w:t>引入的一个类，提供了基本的线程同步方法。实际上是调用了</w:t>
      </w:r>
      <w:r>
        <w:rPr>
          <w:rFonts w:hint="eastAsia"/>
        </w:rPr>
        <w:t>Unsafe</w:t>
      </w:r>
      <w:r>
        <w:rPr>
          <w:rFonts w:hint="eastAsia"/>
        </w:rPr>
        <w:t>里的函数。</w:t>
      </w:r>
    </w:p>
    <w:p w:rsidR="00057B42" w:rsidRDefault="00057B42" w:rsidP="00E57EAB">
      <w:pPr>
        <w:ind w:left="360"/>
      </w:pPr>
      <w:r>
        <w:rPr>
          <w:rFonts w:hint="eastAsia"/>
        </w:rPr>
        <w:t>park()</w:t>
      </w:r>
      <w:r>
        <w:rPr>
          <w:rFonts w:hint="eastAsia"/>
        </w:rPr>
        <w:t>方法：阻塞当前线程</w:t>
      </w:r>
    </w:p>
    <w:p w:rsidR="00057B42" w:rsidRDefault="00057B42" w:rsidP="00E57EAB">
      <w:pPr>
        <w:ind w:left="360"/>
      </w:pPr>
      <w:proofErr w:type="spellStart"/>
      <w:r>
        <w:rPr>
          <w:rFonts w:hint="eastAsia"/>
        </w:rPr>
        <w:t>unpark</w:t>
      </w:r>
      <w:proofErr w:type="spellEnd"/>
      <w:r>
        <w:rPr>
          <w:rFonts w:hint="eastAsia"/>
        </w:rPr>
        <w:t>()</w:t>
      </w:r>
      <w:r>
        <w:rPr>
          <w:rFonts w:hint="eastAsia"/>
        </w:rPr>
        <w:t>方法：停止阻塞</w:t>
      </w:r>
    </w:p>
    <w:p w:rsidR="00C828D3" w:rsidRDefault="00434708" w:rsidP="00E57EAB">
      <w:pPr>
        <w:ind w:left="360"/>
      </w:pPr>
      <w:r>
        <w:rPr>
          <w:rFonts w:hint="eastAsia"/>
        </w:rPr>
        <w:t>注：</w:t>
      </w:r>
      <w:proofErr w:type="spellStart"/>
      <w:r>
        <w:rPr>
          <w:rFonts w:hint="eastAsia"/>
        </w:rPr>
        <w:t>unpark</w:t>
      </w:r>
      <w:proofErr w:type="spellEnd"/>
      <w:r>
        <w:rPr>
          <w:rFonts w:hint="eastAsia"/>
        </w:rPr>
        <w:t>可以在</w:t>
      </w:r>
      <w:r>
        <w:rPr>
          <w:rFonts w:hint="eastAsia"/>
        </w:rPr>
        <w:t>park</w:t>
      </w:r>
      <w:r>
        <w:rPr>
          <w:rFonts w:hint="eastAsia"/>
        </w:rPr>
        <w:t>之前调用</w:t>
      </w:r>
      <w:r w:rsidR="00F27924">
        <w:rPr>
          <w:rFonts w:hint="eastAsia"/>
        </w:rPr>
        <w:t>，这是其灵活之处</w:t>
      </w:r>
    </w:p>
    <w:p w:rsidR="00434708" w:rsidRDefault="00434708" w:rsidP="00434708"/>
    <w:p w:rsidR="008F7D6E" w:rsidRDefault="008F7D6E" w:rsidP="005F5A64">
      <w:pPr>
        <w:pStyle w:val="a3"/>
        <w:numPr>
          <w:ilvl w:val="0"/>
          <w:numId w:val="23"/>
        </w:numPr>
        <w:ind w:firstLineChars="0"/>
      </w:pPr>
      <w:proofErr w:type="spellStart"/>
      <w:r>
        <w:rPr>
          <w:rFonts w:hint="eastAsia"/>
        </w:rPr>
        <w:t>TransferQueue</w:t>
      </w:r>
      <w:proofErr w:type="spellEnd"/>
      <w:r w:rsidR="00DB3FE6">
        <w:rPr>
          <w:rFonts w:hint="eastAsia"/>
        </w:rPr>
        <w:t xml:space="preserve"> </w:t>
      </w:r>
      <w:proofErr w:type="spellStart"/>
      <w:r w:rsidR="00DB3FE6">
        <w:rPr>
          <w:rFonts w:hint="eastAsia"/>
        </w:rPr>
        <w:t>LinkedTransferQueue</w:t>
      </w:r>
      <w:proofErr w:type="spellEnd"/>
    </w:p>
    <w:p w:rsidR="00DB3FE6" w:rsidRDefault="00DB3FE6" w:rsidP="00DB3FE6">
      <w:pPr>
        <w:ind w:left="360"/>
      </w:pPr>
      <w:r>
        <w:rPr>
          <w:rFonts w:hint="eastAsia"/>
        </w:rPr>
        <w:t>阻塞队列</w:t>
      </w:r>
      <w:r w:rsidR="00CF6A6D">
        <w:rPr>
          <w:rFonts w:hint="eastAsia"/>
        </w:rPr>
        <w:t>，继承</w:t>
      </w:r>
      <w:proofErr w:type="spellStart"/>
      <w:r w:rsidR="00CF6A6D">
        <w:rPr>
          <w:rFonts w:hint="eastAsia"/>
        </w:rPr>
        <w:t>BlockingQueue</w:t>
      </w:r>
      <w:proofErr w:type="spellEnd"/>
      <w:r w:rsidR="00020875">
        <w:rPr>
          <w:rFonts w:hint="eastAsia"/>
        </w:rPr>
        <w:t>。生产者会一直阻塞，一直到所添加到队列的元素被某</w:t>
      </w:r>
      <w:r w:rsidR="00020875">
        <w:rPr>
          <w:rFonts w:hint="eastAsia"/>
        </w:rPr>
        <w:lastRenderedPageBreak/>
        <w:t>一个消费者所消费。</w:t>
      </w:r>
    </w:p>
    <w:p w:rsidR="00093B55" w:rsidRDefault="00093B55" w:rsidP="00DB3FE6">
      <w:pPr>
        <w:ind w:left="360"/>
      </w:pPr>
      <w:r>
        <w:rPr>
          <w:noProof/>
        </w:rPr>
        <w:drawing>
          <wp:inline distT="0" distB="0" distL="0" distR="0" wp14:anchorId="6E88D798" wp14:editId="3A61EF8B">
            <wp:extent cx="5274310" cy="2322772"/>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2772"/>
                    </a:xfrm>
                    <a:prstGeom prst="rect">
                      <a:avLst/>
                    </a:prstGeom>
                  </pic:spPr>
                </pic:pic>
              </a:graphicData>
            </a:graphic>
          </wp:inline>
        </w:drawing>
      </w:r>
    </w:p>
    <w:p w:rsidR="00404387" w:rsidRDefault="00404387" w:rsidP="00C25F36">
      <w:pPr>
        <w:ind w:firstLine="360"/>
      </w:pPr>
    </w:p>
    <w:p w:rsidR="002554A9" w:rsidRDefault="002554A9"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Pr="00221A0C" w:rsidRDefault="008F163D" w:rsidP="00404387">
      <w:pPr>
        <w:pStyle w:val="a3"/>
        <w:ind w:left="360" w:firstLineChars="0" w:firstLine="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lastRenderedPageBreak/>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D3561" w:rsidRDefault="00AD3561" w:rsidP="00E3077C">
      <w:pPr>
        <w:ind w:firstLineChars="200" w:firstLine="420"/>
      </w:pP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lastRenderedPageBreak/>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5B0" w:rsidRDefault="00B375B0" w:rsidP="00AA2B26">
      <w:r>
        <w:separator/>
      </w:r>
    </w:p>
  </w:endnote>
  <w:endnote w:type="continuationSeparator" w:id="0">
    <w:p w:rsidR="00B375B0" w:rsidRDefault="00B375B0"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5B0" w:rsidRDefault="00B375B0" w:rsidP="00AA2B26">
      <w:r>
        <w:separator/>
      </w:r>
    </w:p>
  </w:footnote>
  <w:footnote w:type="continuationSeparator" w:id="0">
    <w:p w:rsidR="00B375B0" w:rsidRDefault="00B375B0"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741C5B"/>
    <w:multiLevelType w:val="hybridMultilevel"/>
    <w:tmpl w:val="D22432B0"/>
    <w:lvl w:ilvl="0" w:tplc="005E6C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5">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3"/>
  </w:num>
  <w:num w:numId="4">
    <w:abstractNumId w:val="6"/>
  </w:num>
  <w:num w:numId="5">
    <w:abstractNumId w:val="16"/>
  </w:num>
  <w:num w:numId="6">
    <w:abstractNumId w:val="27"/>
  </w:num>
  <w:num w:numId="7">
    <w:abstractNumId w:val="17"/>
  </w:num>
  <w:num w:numId="8">
    <w:abstractNumId w:val="4"/>
  </w:num>
  <w:num w:numId="9">
    <w:abstractNumId w:val="10"/>
  </w:num>
  <w:num w:numId="10">
    <w:abstractNumId w:val="22"/>
  </w:num>
  <w:num w:numId="11">
    <w:abstractNumId w:val="14"/>
  </w:num>
  <w:num w:numId="12">
    <w:abstractNumId w:val="0"/>
  </w:num>
  <w:num w:numId="13">
    <w:abstractNumId w:val="7"/>
  </w:num>
  <w:num w:numId="14">
    <w:abstractNumId w:val="25"/>
  </w:num>
  <w:num w:numId="15">
    <w:abstractNumId w:val="11"/>
  </w:num>
  <w:num w:numId="16">
    <w:abstractNumId w:val="5"/>
  </w:num>
  <w:num w:numId="17">
    <w:abstractNumId w:val="3"/>
  </w:num>
  <w:num w:numId="18">
    <w:abstractNumId w:val="9"/>
  </w:num>
  <w:num w:numId="19">
    <w:abstractNumId w:val="1"/>
  </w:num>
  <w:num w:numId="20">
    <w:abstractNumId w:val="20"/>
  </w:num>
  <w:num w:numId="21">
    <w:abstractNumId w:val="19"/>
  </w:num>
  <w:num w:numId="22">
    <w:abstractNumId w:val="24"/>
  </w:num>
  <w:num w:numId="23">
    <w:abstractNumId w:val="28"/>
  </w:num>
  <w:num w:numId="24">
    <w:abstractNumId w:val="8"/>
  </w:num>
  <w:num w:numId="25">
    <w:abstractNumId w:val="15"/>
  </w:num>
  <w:num w:numId="26">
    <w:abstractNumId w:val="21"/>
  </w:num>
  <w:num w:numId="27">
    <w:abstractNumId w:val="12"/>
  </w:num>
  <w:num w:numId="28">
    <w:abstractNumId w:val="1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07DBE"/>
    <w:rsid w:val="000100B0"/>
    <w:rsid w:val="0001166F"/>
    <w:rsid w:val="000119FF"/>
    <w:rsid w:val="00020875"/>
    <w:rsid w:val="0002421B"/>
    <w:rsid w:val="000263D4"/>
    <w:rsid w:val="00026F1D"/>
    <w:rsid w:val="00027787"/>
    <w:rsid w:val="000277C6"/>
    <w:rsid w:val="00030100"/>
    <w:rsid w:val="0003236D"/>
    <w:rsid w:val="0003742D"/>
    <w:rsid w:val="0004608F"/>
    <w:rsid w:val="00047A36"/>
    <w:rsid w:val="00057B42"/>
    <w:rsid w:val="00060F19"/>
    <w:rsid w:val="00062619"/>
    <w:rsid w:val="00071A00"/>
    <w:rsid w:val="00081C20"/>
    <w:rsid w:val="000854FE"/>
    <w:rsid w:val="00090369"/>
    <w:rsid w:val="000927F0"/>
    <w:rsid w:val="00093B55"/>
    <w:rsid w:val="00095677"/>
    <w:rsid w:val="000A557F"/>
    <w:rsid w:val="000B42D3"/>
    <w:rsid w:val="000B42E0"/>
    <w:rsid w:val="000B5544"/>
    <w:rsid w:val="000B5E4F"/>
    <w:rsid w:val="000B6EFD"/>
    <w:rsid w:val="000D5FD8"/>
    <w:rsid w:val="000D7305"/>
    <w:rsid w:val="000D7468"/>
    <w:rsid w:val="000E4B11"/>
    <w:rsid w:val="000E4E83"/>
    <w:rsid w:val="000F0019"/>
    <w:rsid w:val="000F03E2"/>
    <w:rsid w:val="00104707"/>
    <w:rsid w:val="00112AC0"/>
    <w:rsid w:val="00113451"/>
    <w:rsid w:val="001146D2"/>
    <w:rsid w:val="0012443E"/>
    <w:rsid w:val="0013329E"/>
    <w:rsid w:val="0016429B"/>
    <w:rsid w:val="00167DBF"/>
    <w:rsid w:val="00174829"/>
    <w:rsid w:val="00185D24"/>
    <w:rsid w:val="00195818"/>
    <w:rsid w:val="001A3FC5"/>
    <w:rsid w:val="001A62FE"/>
    <w:rsid w:val="001C0E32"/>
    <w:rsid w:val="001C2426"/>
    <w:rsid w:val="001C4D6F"/>
    <w:rsid w:val="001D4C4A"/>
    <w:rsid w:val="001E00DA"/>
    <w:rsid w:val="001E4E2D"/>
    <w:rsid w:val="001F1AB7"/>
    <w:rsid w:val="001F5B49"/>
    <w:rsid w:val="001F796F"/>
    <w:rsid w:val="00204517"/>
    <w:rsid w:val="0021152C"/>
    <w:rsid w:val="00221A0C"/>
    <w:rsid w:val="0022311E"/>
    <w:rsid w:val="00233AF9"/>
    <w:rsid w:val="00240C23"/>
    <w:rsid w:val="00243BEC"/>
    <w:rsid w:val="0024527A"/>
    <w:rsid w:val="0024642E"/>
    <w:rsid w:val="00246A60"/>
    <w:rsid w:val="002521A5"/>
    <w:rsid w:val="002554A9"/>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19DE"/>
    <w:rsid w:val="00383670"/>
    <w:rsid w:val="00384DEA"/>
    <w:rsid w:val="003903B0"/>
    <w:rsid w:val="003A2EA3"/>
    <w:rsid w:val="003A577E"/>
    <w:rsid w:val="003A7E5F"/>
    <w:rsid w:val="003B1A84"/>
    <w:rsid w:val="003B77F6"/>
    <w:rsid w:val="003B7E7E"/>
    <w:rsid w:val="003C27C5"/>
    <w:rsid w:val="003C3ECA"/>
    <w:rsid w:val="003C6E99"/>
    <w:rsid w:val="003D385E"/>
    <w:rsid w:val="003E3103"/>
    <w:rsid w:val="003E3478"/>
    <w:rsid w:val="003E375F"/>
    <w:rsid w:val="003F2687"/>
    <w:rsid w:val="003F5DBB"/>
    <w:rsid w:val="003F7A40"/>
    <w:rsid w:val="00403817"/>
    <w:rsid w:val="00403DE4"/>
    <w:rsid w:val="00404387"/>
    <w:rsid w:val="0040690A"/>
    <w:rsid w:val="00434708"/>
    <w:rsid w:val="00435298"/>
    <w:rsid w:val="004360C8"/>
    <w:rsid w:val="00442CB8"/>
    <w:rsid w:val="004449F0"/>
    <w:rsid w:val="00446B77"/>
    <w:rsid w:val="00452554"/>
    <w:rsid w:val="00457807"/>
    <w:rsid w:val="004604F2"/>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1B21"/>
    <w:rsid w:val="00575136"/>
    <w:rsid w:val="00580EAF"/>
    <w:rsid w:val="00595560"/>
    <w:rsid w:val="005A6C07"/>
    <w:rsid w:val="005B2B55"/>
    <w:rsid w:val="005C7342"/>
    <w:rsid w:val="005D4A50"/>
    <w:rsid w:val="005D6420"/>
    <w:rsid w:val="005F5A64"/>
    <w:rsid w:val="006008FC"/>
    <w:rsid w:val="006053CF"/>
    <w:rsid w:val="006110EF"/>
    <w:rsid w:val="006127FC"/>
    <w:rsid w:val="006234EF"/>
    <w:rsid w:val="00623728"/>
    <w:rsid w:val="00623A0D"/>
    <w:rsid w:val="00627990"/>
    <w:rsid w:val="00627D7F"/>
    <w:rsid w:val="006329AC"/>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6F780B"/>
    <w:rsid w:val="00702A56"/>
    <w:rsid w:val="00706752"/>
    <w:rsid w:val="00710D96"/>
    <w:rsid w:val="007236D5"/>
    <w:rsid w:val="00726208"/>
    <w:rsid w:val="007271FA"/>
    <w:rsid w:val="007354CD"/>
    <w:rsid w:val="007456BA"/>
    <w:rsid w:val="007507FF"/>
    <w:rsid w:val="007519F4"/>
    <w:rsid w:val="00753750"/>
    <w:rsid w:val="00766D6B"/>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0277"/>
    <w:rsid w:val="00842018"/>
    <w:rsid w:val="00842730"/>
    <w:rsid w:val="00850EB4"/>
    <w:rsid w:val="00853E68"/>
    <w:rsid w:val="00861570"/>
    <w:rsid w:val="00866D28"/>
    <w:rsid w:val="0086763A"/>
    <w:rsid w:val="00867886"/>
    <w:rsid w:val="00876EA4"/>
    <w:rsid w:val="008808B6"/>
    <w:rsid w:val="00885D27"/>
    <w:rsid w:val="00891018"/>
    <w:rsid w:val="00892DF1"/>
    <w:rsid w:val="008A1CFD"/>
    <w:rsid w:val="008A59CD"/>
    <w:rsid w:val="008A5C82"/>
    <w:rsid w:val="008A6291"/>
    <w:rsid w:val="008B1405"/>
    <w:rsid w:val="008B1B40"/>
    <w:rsid w:val="008B2E9A"/>
    <w:rsid w:val="008C3BC8"/>
    <w:rsid w:val="008C6579"/>
    <w:rsid w:val="008C7029"/>
    <w:rsid w:val="008D32B0"/>
    <w:rsid w:val="008D4707"/>
    <w:rsid w:val="008F02F5"/>
    <w:rsid w:val="008F0FC0"/>
    <w:rsid w:val="008F163D"/>
    <w:rsid w:val="008F3AEC"/>
    <w:rsid w:val="008F7D6E"/>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87121"/>
    <w:rsid w:val="00991A0E"/>
    <w:rsid w:val="0099487E"/>
    <w:rsid w:val="00995794"/>
    <w:rsid w:val="009B00BF"/>
    <w:rsid w:val="009B2D5D"/>
    <w:rsid w:val="009B3D56"/>
    <w:rsid w:val="009E72A8"/>
    <w:rsid w:val="009F2E6F"/>
    <w:rsid w:val="009F606F"/>
    <w:rsid w:val="00A04F8E"/>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95350"/>
    <w:rsid w:val="00AA2B26"/>
    <w:rsid w:val="00AA56E4"/>
    <w:rsid w:val="00AC65F9"/>
    <w:rsid w:val="00AD1FEB"/>
    <w:rsid w:val="00AD3561"/>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5B0"/>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6FEA"/>
    <w:rsid w:val="00BC73B0"/>
    <w:rsid w:val="00BC7C80"/>
    <w:rsid w:val="00BC7EBE"/>
    <w:rsid w:val="00BD0CF4"/>
    <w:rsid w:val="00BD2B73"/>
    <w:rsid w:val="00BF2CEC"/>
    <w:rsid w:val="00C01E23"/>
    <w:rsid w:val="00C02E8A"/>
    <w:rsid w:val="00C06B92"/>
    <w:rsid w:val="00C127B7"/>
    <w:rsid w:val="00C14534"/>
    <w:rsid w:val="00C209B5"/>
    <w:rsid w:val="00C2143D"/>
    <w:rsid w:val="00C22DFF"/>
    <w:rsid w:val="00C25F36"/>
    <w:rsid w:val="00C32CE3"/>
    <w:rsid w:val="00C33C61"/>
    <w:rsid w:val="00C3700F"/>
    <w:rsid w:val="00C41A68"/>
    <w:rsid w:val="00C42451"/>
    <w:rsid w:val="00C45EE7"/>
    <w:rsid w:val="00C52DCE"/>
    <w:rsid w:val="00C540BD"/>
    <w:rsid w:val="00C57608"/>
    <w:rsid w:val="00C634CE"/>
    <w:rsid w:val="00C812A6"/>
    <w:rsid w:val="00C828D3"/>
    <w:rsid w:val="00C92A92"/>
    <w:rsid w:val="00CB15F1"/>
    <w:rsid w:val="00CB6804"/>
    <w:rsid w:val="00CB6892"/>
    <w:rsid w:val="00CC0EF0"/>
    <w:rsid w:val="00CC19F8"/>
    <w:rsid w:val="00CC52BA"/>
    <w:rsid w:val="00CC5835"/>
    <w:rsid w:val="00CD6A74"/>
    <w:rsid w:val="00CE3E57"/>
    <w:rsid w:val="00CE43F9"/>
    <w:rsid w:val="00CF6A6D"/>
    <w:rsid w:val="00D04595"/>
    <w:rsid w:val="00D0589C"/>
    <w:rsid w:val="00D1025C"/>
    <w:rsid w:val="00D3401E"/>
    <w:rsid w:val="00D47275"/>
    <w:rsid w:val="00D609EE"/>
    <w:rsid w:val="00D61EB7"/>
    <w:rsid w:val="00D62174"/>
    <w:rsid w:val="00D72063"/>
    <w:rsid w:val="00D723E4"/>
    <w:rsid w:val="00DA73AD"/>
    <w:rsid w:val="00DB171F"/>
    <w:rsid w:val="00DB3FE6"/>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0750"/>
    <w:rsid w:val="00E57194"/>
    <w:rsid w:val="00E57EAB"/>
    <w:rsid w:val="00E60A33"/>
    <w:rsid w:val="00E66219"/>
    <w:rsid w:val="00E710F0"/>
    <w:rsid w:val="00E813E6"/>
    <w:rsid w:val="00E877B6"/>
    <w:rsid w:val="00E90AB7"/>
    <w:rsid w:val="00EA4A67"/>
    <w:rsid w:val="00EB1BAB"/>
    <w:rsid w:val="00EB53F1"/>
    <w:rsid w:val="00EB6825"/>
    <w:rsid w:val="00ED5623"/>
    <w:rsid w:val="00ED682E"/>
    <w:rsid w:val="00ED7FCB"/>
    <w:rsid w:val="00EE0D63"/>
    <w:rsid w:val="00EF57F7"/>
    <w:rsid w:val="00F20294"/>
    <w:rsid w:val="00F27924"/>
    <w:rsid w:val="00F27D02"/>
    <w:rsid w:val="00F32ECD"/>
    <w:rsid w:val="00F37B61"/>
    <w:rsid w:val="00F37D07"/>
    <w:rsid w:val="00F40110"/>
    <w:rsid w:val="00F40118"/>
    <w:rsid w:val="00F51615"/>
    <w:rsid w:val="00F518E2"/>
    <w:rsid w:val="00F62588"/>
    <w:rsid w:val="00F73D7C"/>
    <w:rsid w:val="00F81547"/>
    <w:rsid w:val="00F83AE3"/>
    <w:rsid w:val="00FA1C1E"/>
    <w:rsid w:val="00FA1DC4"/>
    <w:rsid w:val="00FB77CB"/>
    <w:rsid w:val="00FB7D67"/>
    <w:rsid w:val="00FC2495"/>
    <w:rsid w:val="00FD6B0A"/>
    <w:rsid w:val="00FE0B8B"/>
    <w:rsid w:val="00FE6281"/>
    <w:rsid w:val="00FF27C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16618</TotalTime>
  <Pages>34</Pages>
  <Words>2874</Words>
  <Characters>16384</Characters>
  <Application>Microsoft Office Word</Application>
  <DocSecurity>0</DocSecurity>
  <Lines>136</Lines>
  <Paragraphs>38</Paragraphs>
  <ScaleCrop>false</ScaleCrop>
  <Company/>
  <LinksUpToDate>false</LinksUpToDate>
  <CharactersWithSpaces>19220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410</cp:revision>
  <dcterms:created xsi:type="dcterms:W3CDTF">2021-01-16T02:43:00Z</dcterms:created>
  <dcterms:modified xsi:type="dcterms:W3CDTF">2022-07-07T02:40:00Z</dcterms:modified>
</cp:coreProperties>
</file>